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0320F" w14:textId="77777777" w:rsidR="0036441B" w:rsidRPr="00704F9C" w:rsidRDefault="0036441B" w:rsidP="0036441B">
      <w:pPr>
        <w:keepNext/>
        <w:bidi/>
        <w:spacing w:before="120" w:after="120"/>
        <w:jc w:val="center"/>
        <w:outlineLvl w:val="0"/>
        <w:rPr>
          <w:rFonts w:cs="B Titr"/>
          <w:b/>
          <w:bCs/>
          <w:sz w:val="28"/>
          <w:szCs w:val="28"/>
          <w:rtl/>
        </w:rPr>
      </w:pPr>
      <w:bookmarkStart w:id="0" w:name="_Hlk210994861"/>
      <w:bookmarkStart w:id="1" w:name="_Hlk172748173"/>
      <w:r w:rsidRPr="00704F9C">
        <w:rPr>
          <w:rFonts w:cs="B Titr" w:hint="cs"/>
          <w:b/>
          <w:bCs/>
          <w:sz w:val="28"/>
          <w:szCs w:val="28"/>
          <w:rtl/>
        </w:rPr>
        <w:t>تحلیل پیشران‌های کلیدی اثرگذاری گردشگری خلاق بر توسعه کارآفرينی پايدار روستايی</w:t>
      </w:r>
    </w:p>
    <w:p w14:paraId="3C7D1CA0" w14:textId="77777777" w:rsidR="0036441B" w:rsidRPr="00704F9C" w:rsidRDefault="0036441B" w:rsidP="0036441B">
      <w:pPr>
        <w:keepNext/>
        <w:bidi/>
        <w:spacing w:before="120" w:after="120"/>
        <w:jc w:val="center"/>
        <w:outlineLvl w:val="0"/>
        <w:rPr>
          <w:rFonts w:cs="B Titr"/>
          <w:b/>
          <w:bCs/>
          <w:sz w:val="28"/>
          <w:szCs w:val="28"/>
          <w:rtl/>
        </w:rPr>
      </w:pPr>
      <w:r w:rsidRPr="00704F9C">
        <w:rPr>
          <w:rFonts w:cs="B Titr" w:hint="cs"/>
          <w:b/>
          <w:bCs/>
          <w:sz w:val="28"/>
          <w:szCs w:val="28"/>
          <w:rtl/>
        </w:rPr>
        <w:t>(مطالعه موردی: شهرستان دامغان)</w:t>
      </w:r>
    </w:p>
    <w:p w14:paraId="7C59BCAB" w14:textId="77777777" w:rsidR="001A46B2" w:rsidRPr="00704F9C" w:rsidRDefault="001A46B2" w:rsidP="001A46B2">
      <w:pPr>
        <w:pStyle w:val="Heading1"/>
        <w:spacing w:line="240" w:lineRule="auto"/>
        <w:rPr>
          <w:rFonts w:cs="B Nazanin"/>
          <w:sz w:val="22"/>
          <w:szCs w:val="24"/>
          <w:vertAlign w:val="superscript"/>
          <w:lang w:bidi="fa-IR"/>
        </w:rPr>
      </w:pPr>
      <w:r w:rsidRPr="00704F9C">
        <w:rPr>
          <w:rFonts w:cs="B Nazanin" w:hint="cs"/>
          <w:sz w:val="22"/>
          <w:szCs w:val="24"/>
          <w:rtl/>
          <w:lang w:bidi="fa-IR"/>
        </w:rPr>
        <w:t>علی</w:t>
      </w:r>
      <w:r w:rsidRPr="00704F9C">
        <w:rPr>
          <w:rFonts w:cs="B Nazanin"/>
          <w:sz w:val="22"/>
          <w:szCs w:val="24"/>
          <w:rtl/>
          <w:lang w:bidi="fa-IR"/>
        </w:rPr>
        <w:t xml:space="preserve"> </w:t>
      </w:r>
      <w:r w:rsidRPr="00704F9C">
        <w:rPr>
          <w:rFonts w:cs="B Nazanin" w:hint="cs"/>
          <w:sz w:val="22"/>
          <w:szCs w:val="24"/>
          <w:rtl/>
          <w:lang w:bidi="fa-IR"/>
        </w:rPr>
        <w:t>اکبر</w:t>
      </w:r>
      <w:r w:rsidRPr="00704F9C">
        <w:rPr>
          <w:rFonts w:cs="B Nazanin"/>
          <w:sz w:val="22"/>
          <w:szCs w:val="24"/>
          <w:rtl/>
          <w:lang w:bidi="fa-IR"/>
        </w:rPr>
        <w:t xml:space="preserve"> </w:t>
      </w:r>
      <w:r w:rsidRPr="00704F9C">
        <w:rPr>
          <w:rFonts w:cs="B Nazanin" w:hint="cs"/>
          <w:sz w:val="22"/>
          <w:szCs w:val="24"/>
          <w:rtl/>
          <w:lang w:bidi="fa-IR"/>
        </w:rPr>
        <w:t>عنابستانی</w:t>
      </w:r>
      <w:r w:rsidRPr="00704F9C">
        <w:rPr>
          <w:rFonts w:cs="B Nazanin" w:hint="cs"/>
          <w:sz w:val="22"/>
          <w:szCs w:val="24"/>
          <w:vertAlign w:val="superscript"/>
          <w:rtl/>
          <w:lang w:bidi="fa-IR"/>
        </w:rPr>
        <w:t>*1</w:t>
      </w:r>
      <w:r w:rsidRPr="00704F9C">
        <w:rPr>
          <w:rFonts w:cs="B Nazanin" w:hint="cs"/>
          <w:sz w:val="22"/>
          <w:szCs w:val="24"/>
          <w:rtl/>
          <w:lang w:bidi="fa-IR"/>
        </w:rPr>
        <w:t>، حلیمه بینائیان</w:t>
      </w:r>
      <w:r w:rsidRPr="00704F9C">
        <w:rPr>
          <w:rFonts w:cs="B Nazanin" w:hint="cs"/>
          <w:sz w:val="22"/>
          <w:szCs w:val="24"/>
          <w:vertAlign w:val="superscript"/>
          <w:rtl/>
          <w:lang w:bidi="fa-IR"/>
        </w:rPr>
        <w:t>2</w:t>
      </w:r>
      <w:r w:rsidRPr="00704F9C">
        <w:rPr>
          <w:rFonts w:cs="B Nazanin" w:hint="cs"/>
          <w:sz w:val="22"/>
          <w:szCs w:val="24"/>
          <w:rtl/>
          <w:lang w:bidi="fa-IR"/>
        </w:rPr>
        <w:t>، پگاه مریدسادات</w:t>
      </w:r>
      <w:r w:rsidRPr="00704F9C">
        <w:rPr>
          <w:rFonts w:cs="B Nazanin" w:hint="cs"/>
          <w:sz w:val="22"/>
          <w:szCs w:val="24"/>
          <w:vertAlign w:val="superscript"/>
          <w:rtl/>
          <w:lang w:bidi="fa-IR"/>
        </w:rPr>
        <w:t>3</w:t>
      </w:r>
      <w:r w:rsidRPr="00704F9C">
        <w:rPr>
          <w:rFonts w:cs="B Nazanin" w:hint="cs"/>
          <w:sz w:val="22"/>
          <w:szCs w:val="24"/>
          <w:rtl/>
          <w:lang w:bidi="fa-IR"/>
        </w:rPr>
        <w:t>، جمیله توکلی‌نیا</w:t>
      </w:r>
      <w:r w:rsidRPr="00704F9C">
        <w:rPr>
          <w:rFonts w:cs="B Nazanin" w:hint="cs"/>
          <w:sz w:val="22"/>
          <w:szCs w:val="24"/>
          <w:vertAlign w:val="superscript"/>
          <w:rtl/>
          <w:lang w:bidi="fa-IR"/>
        </w:rPr>
        <w:t>4</w:t>
      </w:r>
    </w:p>
    <w:p w14:paraId="19A7EEF3" w14:textId="77777777" w:rsidR="001A46B2" w:rsidRPr="00704F9C" w:rsidRDefault="001A46B2" w:rsidP="001A46B2">
      <w:pPr>
        <w:tabs>
          <w:tab w:val="left" w:pos="1861"/>
          <w:tab w:val="center" w:pos="3473"/>
        </w:tabs>
        <w:bidi/>
        <w:rPr>
          <w:rFonts w:cs="B Nazanin"/>
          <w:sz w:val="18"/>
          <w:szCs w:val="22"/>
          <w:rtl/>
          <w:lang w:bidi="fa-IR"/>
        </w:rPr>
      </w:pPr>
      <w:r w:rsidRPr="00704F9C">
        <w:rPr>
          <w:rFonts w:cs="B Nazanin" w:hint="cs"/>
          <w:sz w:val="18"/>
          <w:szCs w:val="22"/>
          <w:rtl/>
          <w:lang w:bidi="fa-IR"/>
        </w:rPr>
        <w:t>1.  استاد گروه جغرافیای انسانی و آمایش، دانشگاه شهید بهشتی، تهران، ایران.</w:t>
      </w:r>
    </w:p>
    <w:p w14:paraId="5A869972" w14:textId="77777777" w:rsidR="001A46B2" w:rsidRPr="00704F9C" w:rsidRDefault="001A46B2" w:rsidP="001A46B2">
      <w:pPr>
        <w:tabs>
          <w:tab w:val="left" w:pos="1861"/>
          <w:tab w:val="center" w:pos="3473"/>
        </w:tabs>
        <w:bidi/>
        <w:rPr>
          <w:rFonts w:cs="B Nazanin"/>
          <w:sz w:val="18"/>
          <w:szCs w:val="22"/>
          <w:rtl/>
          <w:lang w:bidi="fa-IR"/>
        </w:rPr>
      </w:pPr>
      <w:r w:rsidRPr="00704F9C">
        <w:rPr>
          <w:rFonts w:cs="B Nazanin" w:hint="cs"/>
          <w:sz w:val="18"/>
          <w:szCs w:val="22"/>
          <w:rtl/>
          <w:lang w:bidi="fa-IR"/>
        </w:rPr>
        <w:t>2.</w:t>
      </w:r>
      <w:r w:rsidRPr="00704F9C">
        <w:rPr>
          <w:rFonts w:cs="B Nazanin"/>
          <w:sz w:val="18"/>
          <w:szCs w:val="22"/>
          <w:lang w:bidi="fa-IR"/>
        </w:rPr>
        <w:t xml:space="preserve"> </w:t>
      </w:r>
      <w:r w:rsidRPr="00704F9C">
        <w:rPr>
          <w:rFonts w:cs="B Nazanin" w:hint="cs"/>
          <w:sz w:val="18"/>
          <w:szCs w:val="22"/>
          <w:rtl/>
          <w:lang w:bidi="fa-IR"/>
        </w:rPr>
        <w:t xml:space="preserve"> دانشجوی دکترای جغرافیا و برنامه ریزی روستایی، دانشگاه شهید بهشتی، تهران، ایران. </w:t>
      </w:r>
    </w:p>
    <w:p w14:paraId="78B99AF4" w14:textId="77777777" w:rsidR="001A46B2" w:rsidRPr="00704F9C" w:rsidRDefault="001A46B2" w:rsidP="001A46B2">
      <w:pPr>
        <w:tabs>
          <w:tab w:val="left" w:pos="1861"/>
          <w:tab w:val="center" w:pos="3473"/>
        </w:tabs>
        <w:bidi/>
        <w:rPr>
          <w:rFonts w:cs="B Nazanin"/>
          <w:sz w:val="18"/>
          <w:szCs w:val="22"/>
          <w:rtl/>
          <w:lang w:bidi="fa-IR"/>
        </w:rPr>
      </w:pPr>
      <w:r w:rsidRPr="00704F9C">
        <w:rPr>
          <w:rFonts w:cs="B Nazanin" w:hint="cs"/>
          <w:sz w:val="18"/>
          <w:szCs w:val="22"/>
          <w:rtl/>
          <w:lang w:bidi="fa-IR"/>
        </w:rPr>
        <w:t>4. استادیار گروه جغرافیای انسانی و آمایش، دانشگاه شهید بهشتی، تهران، ایران.</w:t>
      </w:r>
    </w:p>
    <w:p w14:paraId="037A7C1A" w14:textId="77777777" w:rsidR="001A46B2" w:rsidRPr="00704F9C" w:rsidRDefault="001A46B2" w:rsidP="001A46B2">
      <w:pPr>
        <w:tabs>
          <w:tab w:val="left" w:pos="1861"/>
          <w:tab w:val="center" w:pos="3473"/>
        </w:tabs>
        <w:bidi/>
        <w:rPr>
          <w:rFonts w:cs="B Nazanin"/>
          <w:sz w:val="18"/>
          <w:szCs w:val="22"/>
          <w:lang w:bidi="fa-IR"/>
        </w:rPr>
      </w:pPr>
      <w:r w:rsidRPr="00704F9C">
        <w:rPr>
          <w:rFonts w:cs="B Nazanin" w:hint="cs"/>
          <w:sz w:val="18"/>
          <w:szCs w:val="22"/>
          <w:rtl/>
          <w:lang w:bidi="fa-IR"/>
        </w:rPr>
        <w:t>3. دانشیار گروه جغرافیای انسانی و آمایش، دانشگاه شهید بهشتی، تهران، ایران.</w:t>
      </w:r>
    </w:p>
    <w:tbl>
      <w:tblPr>
        <w:bidiVisual/>
        <w:tblW w:w="0" w:type="auto"/>
        <w:tblInd w:w="-538" w:type="dxa"/>
        <w:tblBorders>
          <w:top w:val="single" w:sz="4" w:space="0" w:color="auto"/>
        </w:tblBorders>
        <w:tblLook w:val="04A0" w:firstRow="1" w:lastRow="0" w:firstColumn="1" w:lastColumn="0" w:noHBand="0" w:noVBand="1"/>
      </w:tblPr>
      <w:tblGrid>
        <w:gridCol w:w="6519"/>
      </w:tblGrid>
      <w:tr w:rsidR="001A46B2" w:rsidRPr="00704F9C" w14:paraId="5B44C176" w14:textId="77777777" w:rsidTr="00994135">
        <w:trPr>
          <w:trHeight w:val="22"/>
        </w:trPr>
        <w:tc>
          <w:tcPr>
            <w:tcW w:w="6519" w:type="dxa"/>
            <w:tcBorders>
              <w:top w:val="single" w:sz="4" w:space="0" w:color="auto"/>
              <w:left w:val="nil"/>
              <w:bottom w:val="nil"/>
              <w:right w:val="nil"/>
            </w:tcBorders>
          </w:tcPr>
          <w:p w14:paraId="0CF7B5DC" w14:textId="77777777" w:rsidR="001A46B2" w:rsidRPr="00704F9C" w:rsidRDefault="001A46B2" w:rsidP="00994135">
            <w:pPr>
              <w:pStyle w:val="heading30"/>
              <w:bidi/>
              <w:spacing w:after="0"/>
              <w:ind w:left="0" w:right="113"/>
              <w:jc w:val="both"/>
              <w:rPr>
                <w:rFonts w:hint="cs"/>
                <w:sz w:val="22"/>
                <w:szCs w:val="22"/>
                <w:rtl/>
              </w:rPr>
            </w:pPr>
            <w:r w:rsidRPr="00704F9C">
              <w:rPr>
                <w:rFonts w:cs="B Compset" w:hint="cs"/>
                <w:color w:val="auto"/>
                <w:sz w:val="22"/>
                <w:szCs w:val="22"/>
                <w:rtl/>
              </w:rPr>
              <w:t xml:space="preserve"> </w:t>
            </w:r>
            <w:r w:rsidRPr="00704F9C">
              <w:rPr>
                <w:rFonts w:cs="B Compset" w:hint="cs"/>
                <w:b/>
                <w:bCs/>
                <w:color w:val="auto"/>
                <w:sz w:val="22"/>
                <w:szCs w:val="22"/>
                <w:rtl/>
              </w:rPr>
              <w:t xml:space="preserve">  </w:t>
            </w:r>
            <w:r w:rsidRPr="00704F9C">
              <w:rPr>
                <w:rFonts w:cs="B Compset"/>
                <w:b/>
                <w:bCs/>
                <w:color w:val="auto"/>
                <w:sz w:val="22"/>
                <w:szCs w:val="22"/>
              </w:rPr>
              <w:t>*</w:t>
            </w:r>
            <w:r w:rsidRPr="00704F9C">
              <w:rPr>
                <w:rFonts w:cs="B Compset" w:hint="cs"/>
                <w:b/>
                <w:bCs/>
                <w:color w:val="auto"/>
                <w:sz w:val="22"/>
                <w:szCs w:val="22"/>
                <w:rtl/>
              </w:rPr>
              <w:t xml:space="preserve"> نویسنده مسئول، </w:t>
            </w:r>
            <w:r w:rsidRPr="00704F9C">
              <w:rPr>
                <w:rFonts w:ascii="Times New Roman" w:hAnsi="Times New Roman"/>
                <w:color w:val="auto"/>
                <w:sz w:val="22"/>
                <w:szCs w:val="22"/>
              </w:rPr>
              <w:t xml:space="preserve">Email: </w:t>
            </w:r>
            <w:r w:rsidRPr="00704F9C">
              <w:rPr>
                <w:rFonts w:ascii="Times New Roman" w:hAnsi="Times New Roman"/>
                <w:color w:val="auto"/>
                <w:sz w:val="22"/>
                <w:szCs w:val="22"/>
                <w:lang w:val="en-US"/>
              </w:rPr>
              <w:t>a_</w:t>
            </w:r>
            <w:proofErr w:type="spellStart"/>
            <w:r w:rsidRPr="00704F9C">
              <w:rPr>
                <w:rFonts w:ascii="Times New Roman" w:hAnsi="Times New Roman"/>
                <w:color w:val="auto"/>
                <w:sz w:val="22"/>
                <w:szCs w:val="22"/>
              </w:rPr>
              <w:t>anabestani@</w:t>
            </w:r>
            <w:r w:rsidRPr="00704F9C">
              <w:rPr>
                <w:rFonts w:ascii="Times New Roman" w:hAnsi="Times New Roman"/>
                <w:color w:val="auto"/>
                <w:sz w:val="22"/>
                <w:szCs w:val="22"/>
                <w:lang w:val="en-US"/>
              </w:rPr>
              <w:t>sb</w:t>
            </w:r>
            <w:proofErr w:type="spellEnd"/>
            <w:r w:rsidRPr="00704F9C">
              <w:rPr>
                <w:rFonts w:ascii="Times New Roman" w:hAnsi="Times New Roman"/>
                <w:color w:val="auto"/>
                <w:sz w:val="22"/>
                <w:szCs w:val="22"/>
              </w:rPr>
              <w:t>u.ac.ir</w:t>
            </w:r>
          </w:p>
          <w:p w14:paraId="1608662E" w14:textId="77777777" w:rsidR="001A46B2" w:rsidRPr="00704F9C" w:rsidRDefault="001A46B2" w:rsidP="00994135">
            <w:pPr>
              <w:pStyle w:val="heading30"/>
              <w:spacing w:after="0"/>
              <w:ind w:left="0" w:right="113"/>
              <w:jc w:val="both"/>
              <w:rPr>
                <w:sz w:val="22"/>
                <w:szCs w:val="22"/>
                <w:rtl/>
              </w:rPr>
            </w:pPr>
            <w:r w:rsidRPr="00704F9C">
              <w:rPr>
                <w:rFonts w:ascii="Times New Roman" w:hAnsi="Times New Roman"/>
                <w:sz w:val="22"/>
                <w:szCs w:val="22"/>
              </w:rPr>
              <w:t xml:space="preserve">ORCID: </w:t>
            </w:r>
            <w:r w:rsidRPr="00704F9C">
              <w:rPr>
                <w:rStyle w:val="Strong"/>
                <w:sz w:val="22"/>
                <w:szCs w:val="22"/>
              </w:rPr>
              <w:t>0000-0003-1461-5893</w:t>
            </w:r>
          </w:p>
        </w:tc>
      </w:tr>
      <w:bookmarkEnd w:id="0"/>
    </w:tbl>
    <w:p w14:paraId="7ABFE18B" w14:textId="77777777" w:rsidR="006B22A3" w:rsidRPr="00704F9C" w:rsidRDefault="006B22A3" w:rsidP="006B22A3">
      <w:pPr>
        <w:bidi/>
        <w:spacing w:line="320" w:lineRule="exact"/>
        <w:ind w:left="284" w:hanging="284"/>
        <w:jc w:val="both"/>
        <w:rPr>
          <w:rFonts w:cs="B Mitra"/>
          <w:sz w:val="20"/>
          <w:szCs w:val="20"/>
          <w:rtl/>
        </w:rPr>
      </w:pPr>
    </w:p>
    <w:tbl>
      <w:tblPr>
        <w:tblStyle w:val="TableGrid20"/>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53"/>
        <w:gridCol w:w="7017"/>
      </w:tblGrid>
      <w:tr w:rsidR="006B22A3" w:rsidRPr="00704F9C" w14:paraId="6D74258F" w14:textId="77777777" w:rsidTr="006B22A3">
        <w:tc>
          <w:tcPr>
            <w:tcW w:w="2088" w:type="dxa"/>
            <w:tcBorders>
              <w:top w:val="double" w:sz="4" w:space="0" w:color="auto"/>
              <w:left w:val="nil"/>
              <w:bottom w:val="double" w:sz="4" w:space="0" w:color="auto"/>
              <w:right w:val="nil"/>
            </w:tcBorders>
            <w:hideMark/>
          </w:tcPr>
          <w:p w14:paraId="2E3C8111" w14:textId="77777777" w:rsidR="006B22A3" w:rsidRPr="00704F9C" w:rsidRDefault="006B22A3" w:rsidP="006B22A3">
            <w:pPr>
              <w:bidi/>
              <w:spacing w:line="320" w:lineRule="exact"/>
              <w:rPr>
                <w:rFonts w:cs="B Mitra"/>
                <w:b/>
                <w:bCs/>
                <w:rtl/>
              </w:rPr>
            </w:pPr>
            <w:r w:rsidRPr="00704F9C">
              <w:rPr>
                <w:rFonts w:cs="B Titr" w:hint="cs"/>
                <w:b/>
                <w:bCs/>
                <w:rtl/>
              </w:rPr>
              <w:t>اطلاعات مقاله</w:t>
            </w:r>
          </w:p>
        </w:tc>
        <w:tc>
          <w:tcPr>
            <w:tcW w:w="7199" w:type="dxa"/>
            <w:tcBorders>
              <w:top w:val="double" w:sz="4" w:space="0" w:color="auto"/>
              <w:left w:val="nil"/>
              <w:bottom w:val="double" w:sz="4" w:space="0" w:color="auto"/>
              <w:right w:val="nil"/>
            </w:tcBorders>
            <w:hideMark/>
          </w:tcPr>
          <w:p w14:paraId="62302E7C" w14:textId="4B3AB26F" w:rsidR="006B22A3" w:rsidRPr="00704F9C" w:rsidRDefault="006B22A3" w:rsidP="006B22A3">
            <w:pPr>
              <w:bidi/>
              <w:spacing w:line="320" w:lineRule="exact"/>
              <w:rPr>
                <w:rFonts w:cs="B Nazanin"/>
                <w:b/>
                <w:bCs/>
                <w:color w:val="00B050"/>
                <w:rtl/>
              </w:rPr>
            </w:pPr>
            <w:r w:rsidRPr="00704F9C">
              <w:rPr>
                <w:rFonts w:cs="B Titr" w:hint="cs"/>
                <w:b/>
                <w:bCs/>
                <w:color w:val="00B050"/>
                <w:rtl/>
              </w:rPr>
              <w:t>چکیده</w:t>
            </w:r>
            <w:r w:rsidRPr="00704F9C">
              <w:rPr>
                <w:rFonts w:cs="B Nazanin" w:hint="cs"/>
                <w:b/>
                <w:bCs/>
                <w:color w:val="00B050"/>
                <w:rtl/>
              </w:rPr>
              <w:t xml:space="preserve">  </w:t>
            </w:r>
          </w:p>
        </w:tc>
      </w:tr>
      <w:tr w:rsidR="006B22A3" w:rsidRPr="00704F9C" w14:paraId="39FA4DA2" w14:textId="77777777" w:rsidTr="006B22A3">
        <w:trPr>
          <w:trHeight w:val="2200"/>
        </w:trPr>
        <w:tc>
          <w:tcPr>
            <w:tcW w:w="2088" w:type="dxa"/>
            <w:tcBorders>
              <w:top w:val="double" w:sz="4" w:space="0" w:color="auto"/>
              <w:left w:val="nil"/>
              <w:bottom w:val="double" w:sz="4" w:space="0" w:color="auto"/>
              <w:right w:val="nil"/>
            </w:tcBorders>
          </w:tcPr>
          <w:p w14:paraId="36CBBD3C" w14:textId="44E73A71" w:rsidR="006B22A3" w:rsidRPr="00704F9C" w:rsidRDefault="006B22A3" w:rsidP="0036441B">
            <w:pPr>
              <w:bidi/>
              <w:spacing w:line="320" w:lineRule="exact"/>
              <w:rPr>
                <w:rFonts w:cs="B Mitra"/>
                <w:b/>
                <w:bCs/>
                <w:sz w:val="20"/>
                <w:szCs w:val="20"/>
                <w:rtl/>
              </w:rPr>
            </w:pPr>
            <w:bookmarkStart w:id="2" w:name="_Hlk210994882"/>
            <w:r w:rsidRPr="00704F9C">
              <w:rPr>
                <w:rFonts w:cs="B Mitra" w:hint="cs"/>
                <w:b/>
                <w:bCs/>
                <w:sz w:val="20"/>
                <w:szCs w:val="20"/>
                <w:rtl/>
              </w:rPr>
              <w:t xml:space="preserve">نوع مقاله:  </w:t>
            </w:r>
            <w:r w:rsidRPr="00704F9C">
              <w:rPr>
                <w:rFonts w:cs="B Mitra" w:hint="cs"/>
                <w:sz w:val="20"/>
                <w:szCs w:val="20"/>
                <w:rtl/>
              </w:rPr>
              <w:t>مقاله پژوهشی</w:t>
            </w:r>
          </w:p>
          <w:p w14:paraId="4C29217C" w14:textId="77777777" w:rsidR="005F2B3C" w:rsidRPr="00704F9C" w:rsidRDefault="005F2B3C" w:rsidP="005F2B3C">
            <w:pPr>
              <w:bidi/>
              <w:rPr>
                <w:rFonts w:cs="B Mitra"/>
                <w:b/>
                <w:bCs/>
                <w:sz w:val="20"/>
                <w:szCs w:val="20"/>
                <w:rtl/>
              </w:rPr>
            </w:pPr>
          </w:p>
          <w:p w14:paraId="41277985" w14:textId="743D8373" w:rsidR="006B22A3" w:rsidRPr="00704F9C" w:rsidRDefault="006B22A3" w:rsidP="001D0271">
            <w:pPr>
              <w:bidi/>
              <w:spacing w:line="320" w:lineRule="exact"/>
              <w:rPr>
                <w:rFonts w:cs="B Mitra"/>
                <w:b/>
                <w:bCs/>
                <w:sz w:val="20"/>
                <w:szCs w:val="20"/>
                <w:rtl/>
                <w:lang w:bidi="fa-IR"/>
              </w:rPr>
            </w:pPr>
            <w:r w:rsidRPr="00704F9C">
              <w:rPr>
                <w:rFonts w:cs="B Mitra" w:hint="cs"/>
                <w:b/>
                <w:bCs/>
                <w:sz w:val="20"/>
                <w:szCs w:val="20"/>
                <w:rtl/>
              </w:rPr>
              <w:t>تاریخ دریافت:</w:t>
            </w:r>
            <w:r w:rsidRPr="00704F9C">
              <w:rPr>
                <w:rFonts w:cs="B Mitra" w:hint="cs"/>
                <w:sz w:val="20"/>
                <w:szCs w:val="20"/>
                <w:rtl/>
              </w:rPr>
              <w:t xml:space="preserve"> </w:t>
            </w:r>
          </w:p>
          <w:p w14:paraId="226DAB2D" w14:textId="76E8BB99" w:rsidR="006B22A3" w:rsidRPr="00704F9C" w:rsidRDefault="006B22A3" w:rsidP="006B22A3">
            <w:pPr>
              <w:bidi/>
              <w:spacing w:line="320" w:lineRule="exact"/>
              <w:rPr>
                <w:rFonts w:cs="B Mitra"/>
                <w:b/>
                <w:bCs/>
                <w:sz w:val="20"/>
                <w:szCs w:val="20"/>
                <w:rtl/>
              </w:rPr>
            </w:pPr>
            <w:r w:rsidRPr="00704F9C">
              <w:rPr>
                <w:rFonts w:cs="B Mitra" w:hint="cs"/>
                <w:b/>
                <w:bCs/>
                <w:sz w:val="20"/>
                <w:szCs w:val="20"/>
                <w:rtl/>
              </w:rPr>
              <w:t xml:space="preserve">تاریخ بازنگری: </w:t>
            </w:r>
          </w:p>
          <w:p w14:paraId="644C983D" w14:textId="5971E147" w:rsidR="006B22A3" w:rsidRPr="00704F9C" w:rsidRDefault="006B22A3" w:rsidP="006B22A3">
            <w:pPr>
              <w:bidi/>
              <w:spacing w:line="320" w:lineRule="exact"/>
              <w:rPr>
                <w:rFonts w:cs="B Mitra"/>
                <w:b/>
                <w:bCs/>
                <w:sz w:val="20"/>
                <w:szCs w:val="20"/>
                <w:rtl/>
              </w:rPr>
            </w:pPr>
            <w:r w:rsidRPr="00704F9C">
              <w:rPr>
                <w:rFonts w:cs="B Mitra" w:hint="cs"/>
                <w:b/>
                <w:bCs/>
                <w:sz w:val="20"/>
                <w:szCs w:val="20"/>
                <w:rtl/>
              </w:rPr>
              <w:t xml:space="preserve">تاریخ پذیرش: </w:t>
            </w:r>
          </w:p>
          <w:p w14:paraId="69795385" w14:textId="00DC5503" w:rsidR="006B22A3" w:rsidRPr="00704F9C" w:rsidRDefault="006B22A3" w:rsidP="006B22A3">
            <w:pPr>
              <w:bidi/>
              <w:spacing w:line="320" w:lineRule="exact"/>
              <w:rPr>
                <w:rFonts w:cs="B Mitra"/>
                <w:b/>
                <w:bCs/>
                <w:sz w:val="20"/>
                <w:szCs w:val="20"/>
                <w:rtl/>
              </w:rPr>
            </w:pPr>
            <w:r w:rsidRPr="00704F9C">
              <w:rPr>
                <w:rFonts w:cs="B Mitra" w:hint="cs"/>
                <w:b/>
                <w:bCs/>
                <w:sz w:val="20"/>
                <w:szCs w:val="20"/>
                <w:rtl/>
              </w:rPr>
              <w:t xml:space="preserve">تاریخ انتشار: </w:t>
            </w:r>
          </w:p>
          <w:p w14:paraId="6E85FCB7" w14:textId="77777777" w:rsidR="006B22A3" w:rsidRPr="00704F9C" w:rsidRDefault="006B22A3" w:rsidP="006B22A3">
            <w:pPr>
              <w:bidi/>
              <w:rPr>
                <w:rFonts w:cs="B Mitra"/>
                <w:sz w:val="20"/>
                <w:szCs w:val="20"/>
                <w:rtl/>
              </w:rPr>
            </w:pPr>
          </w:p>
          <w:p w14:paraId="253CEBCC" w14:textId="77777777" w:rsidR="006B22A3" w:rsidRPr="00704F9C" w:rsidRDefault="006B22A3" w:rsidP="006B22A3">
            <w:pPr>
              <w:bidi/>
              <w:rPr>
                <w:rFonts w:cs="B Mitra"/>
                <w:sz w:val="20"/>
                <w:szCs w:val="20"/>
                <w:rtl/>
              </w:rPr>
            </w:pPr>
          </w:p>
          <w:p w14:paraId="2D2EB991" w14:textId="77777777" w:rsidR="006B22A3" w:rsidRPr="00704F9C" w:rsidRDefault="006B22A3" w:rsidP="006B22A3">
            <w:pPr>
              <w:bidi/>
              <w:spacing w:line="320" w:lineRule="exact"/>
              <w:rPr>
                <w:rFonts w:cs="B Mitra"/>
                <w:b/>
                <w:bCs/>
                <w:sz w:val="20"/>
                <w:szCs w:val="20"/>
                <w:rtl/>
              </w:rPr>
            </w:pPr>
            <w:bookmarkStart w:id="3" w:name="_Hlk210994921"/>
            <w:r w:rsidRPr="00704F9C">
              <w:rPr>
                <w:rFonts w:cs="B Mitra" w:hint="cs"/>
                <w:b/>
                <w:bCs/>
                <w:sz w:val="20"/>
                <w:szCs w:val="20"/>
                <w:rtl/>
                <w:lang w:bidi="fa-IR"/>
              </w:rPr>
              <w:t>کلید</w:t>
            </w:r>
            <w:r w:rsidRPr="00704F9C">
              <w:rPr>
                <w:rFonts w:cs="B Mitra" w:hint="cs"/>
                <w:b/>
                <w:bCs/>
                <w:sz w:val="20"/>
                <w:szCs w:val="20"/>
                <w:rtl/>
              </w:rPr>
              <w:t xml:space="preserve">واژه‌ها: </w:t>
            </w:r>
          </w:p>
          <w:p w14:paraId="7A6EC2AF" w14:textId="0B67F085" w:rsidR="009A7B39" w:rsidRPr="00704F9C" w:rsidRDefault="0036441B" w:rsidP="0036441B">
            <w:pPr>
              <w:bidi/>
              <w:spacing w:line="320" w:lineRule="exact"/>
              <w:jc w:val="both"/>
              <w:rPr>
                <w:rFonts w:cs="B Mitra"/>
                <w:sz w:val="20"/>
                <w:szCs w:val="20"/>
                <w:rtl/>
              </w:rPr>
            </w:pPr>
            <w:r w:rsidRPr="00704F9C">
              <w:rPr>
                <w:rFonts w:cs="B Mitra"/>
                <w:sz w:val="20"/>
                <w:szCs w:val="20"/>
                <w:rtl/>
              </w:rPr>
              <w:t>آینده‌پژوهی، شهرستان دامغان، گردشگری خلاق، کارآفرینی پایدار</w:t>
            </w:r>
          </w:p>
          <w:bookmarkEnd w:id="3"/>
          <w:p w14:paraId="2707766C" w14:textId="77777777" w:rsidR="006B22A3" w:rsidRPr="00704F9C" w:rsidRDefault="006B22A3" w:rsidP="0036441B">
            <w:pPr>
              <w:bidi/>
              <w:spacing w:line="320" w:lineRule="exact"/>
              <w:jc w:val="both"/>
              <w:rPr>
                <w:rFonts w:cs="B Mitra"/>
                <w:sz w:val="20"/>
                <w:szCs w:val="20"/>
                <w:rtl/>
              </w:rPr>
            </w:pPr>
          </w:p>
        </w:tc>
        <w:tc>
          <w:tcPr>
            <w:tcW w:w="7199" w:type="dxa"/>
            <w:tcBorders>
              <w:top w:val="double" w:sz="4" w:space="0" w:color="auto"/>
              <w:left w:val="nil"/>
              <w:bottom w:val="double" w:sz="4" w:space="0" w:color="auto"/>
              <w:right w:val="nil"/>
            </w:tcBorders>
            <w:hideMark/>
          </w:tcPr>
          <w:p w14:paraId="6EA3DCD0" w14:textId="77777777" w:rsidR="00196319" w:rsidRPr="00704F9C" w:rsidRDefault="006B22A3" w:rsidP="00196319">
            <w:pPr>
              <w:bidi/>
              <w:jc w:val="both"/>
              <w:rPr>
                <w:rFonts w:cs="B Mitra"/>
                <w:sz w:val="22"/>
                <w:szCs w:val="22"/>
              </w:rPr>
            </w:pPr>
            <w:bookmarkStart w:id="4" w:name="_Hlk211111913"/>
            <w:r w:rsidRPr="00704F9C">
              <w:rPr>
                <w:rFonts w:cs="B Mitra" w:hint="cs"/>
                <w:b/>
                <w:bCs/>
                <w:sz w:val="22"/>
                <w:szCs w:val="22"/>
                <w:rtl/>
                <w:lang w:bidi="fa-IR"/>
              </w:rPr>
              <w:t xml:space="preserve">هدف: </w:t>
            </w:r>
            <w:r w:rsidR="00196319" w:rsidRPr="00704F9C">
              <w:rPr>
                <w:rFonts w:cs="B Mitra"/>
                <w:sz w:val="22"/>
                <w:szCs w:val="22"/>
                <w:rtl/>
              </w:rPr>
              <w:t>گردشگری خلاق به عنوان جزئی از صنعت عظیم گردشگری می‌تواند نقش عمده‌ای در توانمندسازی مردم محلی و تنوع‌بخشی به رشد اقتصادی و هم‌چنین خلق فرصت‌های شغلی جدید در فضاهای روستایی در ارتباط با کارآفرینی پایدار روستایی و سایر بخش‌های اقتصادی ایفا کند؛</w:t>
            </w:r>
            <w:r w:rsidR="00196319" w:rsidRPr="00704F9C">
              <w:rPr>
                <w:rFonts w:cs="B Mitra" w:hint="cs"/>
                <w:sz w:val="22"/>
                <w:szCs w:val="22"/>
                <w:rtl/>
              </w:rPr>
              <w:t xml:space="preserve"> از همین رو </w:t>
            </w:r>
            <w:r w:rsidR="00196319" w:rsidRPr="00704F9C">
              <w:rPr>
                <w:rFonts w:cs="B Mitra"/>
                <w:sz w:val="22"/>
                <w:szCs w:val="22"/>
                <w:rtl/>
              </w:rPr>
              <w:t xml:space="preserve">پژوهش حاضر با هدف شناسایی عوامل کلیدی و پیشران‌های اثرگذار </w:t>
            </w:r>
            <w:r w:rsidR="00196319" w:rsidRPr="00704F9C">
              <w:rPr>
                <w:rFonts w:cs="B Mitra" w:hint="cs"/>
                <w:sz w:val="22"/>
                <w:szCs w:val="22"/>
                <w:rtl/>
              </w:rPr>
              <w:t>گردشگری خلاق بر توسعه کارآفرینی پایدار روستایی</w:t>
            </w:r>
            <w:r w:rsidR="00196319" w:rsidRPr="00704F9C">
              <w:rPr>
                <w:rFonts w:cs="B Mitra"/>
                <w:sz w:val="22"/>
                <w:szCs w:val="22"/>
                <w:rtl/>
              </w:rPr>
              <w:t xml:space="preserve"> انجام شده است.</w:t>
            </w:r>
            <w:r w:rsidR="00196319" w:rsidRPr="00704F9C">
              <w:rPr>
                <w:rFonts w:cs="B Mitra" w:hint="cs"/>
                <w:sz w:val="22"/>
                <w:szCs w:val="22"/>
                <w:rtl/>
              </w:rPr>
              <w:t xml:space="preserve"> </w:t>
            </w:r>
          </w:p>
          <w:p w14:paraId="42EF626C" w14:textId="77777777" w:rsidR="00196319" w:rsidRPr="00704F9C" w:rsidRDefault="006B22A3" w:rsidP="00196319">
            <w:pPr>
              <w:bidi/>
              <w:jc w:val="both"/>
              <w:rPr>
                <w:rFonts w:cs="B Mitra"/>
                <w:sz w:val="22"/>
                <w:szCs w:val="22"/>
              </w:rPr>
            </w:pPr>
            <w:r w:rsidRPr="00704F9C">
              <w:rPr>
                <w:rFonts w:cs="B Mitra" w:hint="cs"/>
                <w:b/>
                <w:bCs/>
                <w:sz w:val="22"/>
                <w:szCs w:val="22"/>
                <w:rtl/>
                <w:lang w:bidi="fa-IR"/>
              </w:rPr>
              <w:t xml:space="preserve">روش پژوهش: </w:t>
            </w:r>
            <w:r w:rsidR="00196319" w:rsidRPr="00704F9C">
              <w:rPr>
                <w:rFonts w:cs="B Mitra" w:hint="cs"/>
                <w:sz w:val="22"/>
                <w:szCs w:val="22"/>
                <w:rtl/>
              </w:rPr>
              <w:t xml:space="preserve">روش پژوهش بر اساس هدف از نوع کاربردی و بر اساس ماهیت، توصیفی </w:t>
            </w:r>
            <w:r w:rsidR="00196319" w:rsidRPr="00704F9C">
              <w:rPr>
                <w:rFonts w:hint="cs"/>
                <w:sz w:val="22"/>
                <w:szCs w:val="22"/>
                <w:rtl/>
              </w:rPr>
              <w:t>–</w:t>
            </w:r>
            <w:r w:rsidR="00196319" w:rsidRPr="00704F9C">
              <w:rPr>
                <w:rFonts w:cs="B Mitra" w:hint="cs"/>
                <w:sz w:val="22"/>
                <w:szCs w:val="22"/>
                <w:rtl/>
              </w:rPr>
              <w:t xml:space="preserve"> تحلیلی با رویکرد آینده‌پژوهی است روش جمع‌آوری اطلاعات به روش اسنادی (کتابخانه‌ای، مجلات علمی) و میدانی (پرسشنامه) بوده است. جهت استخراج پیشران‌های کلیدی پرسشنامه در پنج بعد شامل اجتماعی- فرهنگی، اقتصادی، زیست‌محیطی، کالبدی و نهادی- سازمانی تهیه و در بین اعضای جامعه نمونه توزیع و تکمیل گردید جامعه نمونه این پژوهش را 25 نفر از کارشناسان و متخصصان تشکیل می‌دهد. جهت اعتباربخشی، روایی و پایایی پرسشنامه از نظرات اساتید دانشگاه استفاده گردید. جهت </w:t>
            </w:r>
            <w:r w:rsidR="00196319" w:rsidRPr="00704F9C">
              <w:rPr>
                <w:rFonts w:cs="B Mitra"/>
                <w:sz w:val="22"/>
                <w:szCs w:val="22"/>
                <w:rtl/>
              </w:rPr>
              <w:t>تجز</w:t>
            </w:r>
            <w:r w:rsidR="00196319" w:rsidRPr="00704F9C">
              <w:rPr>
                <w:rFonts w:cs="B Mitra" w:hint="cs"/>
                <w:sz w:val="22"/>
                <w:szCs w:val="22"/>
                <w:rtl/>
              </w:rPr>
              <w:t xml:space="preserve">یه‌وتحلیل داده‌ها و تحلیل ساختاری </w:t>
            </w:r>
            <w:r w:rsidR="00196319" w:rsidRPr="00704F9C">
              <w:rPr>
                <w:rFonts w:cs="B Mitra"/>
                <w:sz w:val="22"/>
                <w:szCs w:val="22"/>
                <w:rtl/>
              </w:rPr>
              <w:t>تأث</w:t>
            </w:r>
            <w:r w:rsidR="00196319" w:rsidRPr="00704F9C">
              <w:rPr>
                <w:rFonts w:cs="B Mitra" w:hint="cs"/>
                <w:sz w:val="22"/>
                <w:szCs w:val="22"/>
                <w:rtl/>
              </w:rPr>
              <w:t xml:space="preserve">یرگذاری هر یک از شاخص‌های </w:t>
            </w:r>
            <w:r w:rsidR="00196319" w:rsidRPr="00704F9C">
              <w:rPr>
                <w:rFonts w:cs="B Mitra"/>
                <w:sz w:val="22"/>
                <w:szCs w:val="22"/>
                <w:rtl/>
              </w:rPr>
              <w:t>مؤثر</w:t>
            </w:r>
            <w:r w:rsidR="00196319" w:rsidRPr="00704F9C">
              <w:rPr>
                <w:rFonts w:cs="B Mitra" w:hint="cs"/>
                <w:sz w:val="22"/>
                <w:szCs w:val="22"/>
                <w:rtl/>
              </w:rPr>
              <w:t xml:space="preserve"> بر امنیت غذایی از </w:t>
            </w:r>
            <w:r w:rsidR="00196319" w:rsidRPr="00704F9C">
              <w:rPr>
                <w:rFonts w:cs="B Mitra"/>
                <w:sz w:val="22"/>
                <w:szCs w:val="22"/>
                <w:rtl/>
              </w:rPr>
              <w:t>نرم‌افزار</w:t>
            </w:r>
            <w:r w:rsidR="00196319" w:rsidRPr="00704F9C">
              <w:rPr>
                <w:rFonts w:cs="B Mitra" w:hint="cs"/>
                <w:sz w:val="22"/>
                <w:szCs w:val="22"/>
                <w:rtl/>
              </w:rPr>
              <w:t xml:space="preserve"> (</w:t>
            </w:r>
            <w:r w:rsidR="00196319" w:rsidRPr="00704F9C">
              <w:rPr>
                <w:rFonts w:cs="B Mitra"/>
                <w:sz w:val="22"/>
                <w:szCs w:val="22"/>
                <w:lang w:bidi="fa-IR"/>
              </w:rPr>
              <w:t>MICMAC</w:t>
            </w:r>
            <w:r w:rsidR="00196319" w:rsidRPr="00704F9C">
              <w:rPr>
                <w:rFonts w:cs="B Mitra" w:hint="cs"/>
                <w:sz w:val="22"/>
                <w:szCs w:val="22"/>
                <w:rtl/>
              </w:rPr>
              <w:t xml:space="preserve">) </w:t>
            </w:r>
            <w:r w:rsidR="00196319" w:rsidRPr="00704F9C">
              <w:rPr>
                <w:rFonts w:cs="B Mitra"/>
                <w:sz w:val="22"/>
                <w:szCs w:val="22"/>
                <w:rtl/>
              </w:rPr>
              <w:t>استفاده‌شده</w:t>
            </w:r>
            <w:r w:rsidR="00196319" w:rsidRPr="00704F9C">
              <w:rPr>
                <w:rFonts w:cs="B Mitra" w:hint="cs"/>
                <w:sz w:val="22"/>
                <w:szCs w:val="22"/>
                <w:rtl/>
              </w:rPr>
              <w:t xml:space="preserve"> است. </w:t>
            </w:r>
          </w:p>
          <w:p w14:paraId="38118D1A" w14:textId="77777777" w:rsidR="00804352" w:rsidRPr="00704F9C" w:rsidRDefault="006B22A3" w:rsidP="00C14176">
            <w:pPr>
              <w:bidi/>
              <w:jc w:val="both"/>
              <w:rPr>
                <w:rFonts w:cs="B Mitra"/>
                <w:sz w:val="22"/>
                <w:szCs w:val="22"/>
                <w:rtl/>
              </w:rPr>
            </w:pPr>
            <w:r w:rsidRPr="00704F9C">
              <w:rPr>
                <w:rFonts w:cs="B Mitra" w:hint="cs"/>
                <w:b/>
                <w:bCs/>
                <w:sz w:val="22"/>
                <w:szCs w:val="22"/>
                <w:rtl/>
                <w:lang w:bidi="fa-IR"/>
              </w:rPr>
              <w:t xml:space="preserve">یافته‌ها: </w:t>
            </w:r>
            <w:r w:rsidR="00196319" w:rsidRPr="00704F9C">
              <w:rPr>
                <w:rFonts w:cs="B Mitra" w:hint="cs"/>
                <w:sz w:val="22"/>
                <w:szCs w:val="22"/>
                <w:rtl/>
              </w:rPr>
              <w:t xml:space="preserve">یافته‌های پژوهش نشان داده است که در بین 91 عامل </w:t>
            </w:r>
            <w:r w:rsidR="00196319" w:rsidRPr="00704F9C">
              <w:rPr>
                <w:rFonts w:cs="B Mitra"/>
                <w:sz w:val="22"/>
                <w:szCs w:val="22"/>
                <w:rtl/>
              </w:rPr>
              <w:t>مورد</w:t>
            </w:r>
            <w:r w:rsidR="00196319" w:rsidRPr="00704F9C">
              <w:rPr>
                <w:rFonts w:cs="B Mitra" w:hint="cs"/>
                <w:sz w:val="22"/>
                <w:szCs w:val="22"/>
                <w:rtl/>
              </w:rPr>
              <w:t xml:space="preserve"> </w:t>
            </w:r>
            <w:r w:rsidR="00196319" w:rsidRPr="00704F9C">
              <w:rPr>
                <w:rFonts w:cs="B Mitra"/>
                <w:sz w:val="22"/>
                <w:szCs w:val="22"/>
                <w:rtl/>
              </w:rPr>
              <w:t>بررس</w:t>
            </w:r>
            <w:r w:rsidR="00196319" w:rsidRPr="00704F9C">
              <w:rPr>
                <w:rFonts w:cs="B Mitra" w:hint="cs"/>
                <w:sz w:val="22"/>
                <w:szCs w:val="22"/>
                <w:rtl/>
              </w:rPr>
              <w:t>ی در پنج بعد 20 عامل کلیدی شامل</w:t>
            </w:r>
            <w:r w:rsidR="00196319" w:rsidRPr="00704F9C">
              <w:rPr>
                <w:rFonts w:cs="B Mitra"/>
                <w:sz w:val="22"/>
                <w:szCs w:val="22"/>
                <w:rtl/>
              </w:rPr>
              <w:t xml:space="preserve"> تقویت همکاری‌های بین‌نسلی (39)، آگاهی عمومی از ارزش‌های فرهنگی و اجتماعی (38)، ایجاد حس هویت و افتخار محلی (36)، احیای هنرها و صنایع‌دستی (35)، کاهش وابستگی اقتصادی به کشاورزی (49)، ایجاد فرصت‌های جدید صادراتی (49)، تقویت بازارهای محلی (48)، افزایش اشتغال زنان (47)، آگاهی زیست‌محیطی گردشگران (48)، تشویق کسب‌وکارهای سبز (47)، احیای گونه‌های بومی (46)، توسعه کشاورزی پایدار (44)، ایجاد کمپینگ‌های طبیعی (49)، توسعه مراکز فرهنگی</w:t>
            </w:r>
            <w:r w:rsidR="00196319" w:rsidRPr="00704F9C">
              <w:rPr>
                <w:rFonts w:hint="cs"/>
                <w:sz w:val="22"/>
                <w:szCs w:val="22"/>
                <w:rtl/>
              </w:rPr>
              <w:t>–</w:t>
            </w:r>
            <w:r w:rsidR="00196319" w:rsidRPr="00704F9C">
              <w:rPr>
                <w:rFonts w:cs="B Mitra" w:hint="cs"/>
                <w:sz w:val="22"/>
                <w:szCs w:val="22"/>
                <w:rtl/>
              </w:rPr>
              <w:t>گردشگری</w:t>
            </w:r>
            <w:r w:rsidR="00196319" w:rsidRPr="00704F9C">
              <w:rPr>
                <w:rFonts w:cs="B Mitra"/>
                <w:sz w:val="22"/>
                <w:szCs w:val="22"/>
                <w:rtl/>
              </w:rPr>
              <w:t xml:space="preserve"> (48)</w:t>
            </w:r>
            <w:r w:rsidR="00196319" w:rsidRPr="00704F9C">
              <w:rPr>
                <w:rFonts w:cs="B Mitra" w:hint="cs"/>
                <w:sz w:val="22"/>
                <w:szCs w:val="22"/>
                <w:rtl/>
              </w:rPr>
              <w:t>،</w:t>
            </w:r>
            <w:r w:rsidR="00196319" w:rsidRPr="00704F9C">
              <w:rPr>
                <w:rFonts w:cs="B Mitra"/>
                <w:sz w:val="22"/>
                <w:szCs w:val="22"/>
                <w:rtl/>
              </w:rPr>
              <w:t xml:space="preserve"> </w:t>
            </w:r>
            <w:r w:rsidR="00196319" w:rsidRPr="00704F9C">
              <w:rPr>
                <w:rFonts w:cs="B Mitra" w:hint="cs"/>
                <w:sz w:val="22"/>
                <w:szCs w:val="22"/>
                <w:rtl/>
              </w:rPr>
              <w:t>بهبود</w:t>
            </w:r>
            <w:r w:rsidR="00196319" w:rsidRPr="00704F9C">
              <w:rPr>
                <w:rFonts w:cs="B Mitra"/>
                <w:sz w:val="22"/>
                <w:szCs w:val="22"/>
                <w:rtl/>
              </w:rPr>
              <w:t xml:space="preserve"> </w:t>
            </w:r>
            <w:r w:rsidR="00196319" w:rsidRPr="00704F9C">
              <w:rPr>
                <w:rFonts w:cs="B Mitra" w:hint="cs"/>
                <w:sz w:val="22"/>
                <w:szCs w:val="22"/>
                <w:rtl/>
              </w:rPr>
              <w:t>حمل‌ونقل</w:t>
            </w:r>
            <w:r w:rsidR="00196319" w:rsidRPr="00704F9C">
              <w:rPr>
                <w:rFonts w:cs="B Mitra"/>
                <w:sz w:val="22"/>
                <w:szCs w:val="22"/>
                <w:rtl/>
              </w:rPr>
              <w:t xml:space="preserve"> </w:t>
            </w:r>
            <w:r w:rsidR="00196319" w:rsidRPr="00704F9C">
              <w:rPr>
                <w:rFonts w:cs="B Mitra" w:hint="cs"/>
                <w:sz w:val="22"/>
                <w:szCs w:val="22"/>
                <w:rtl/>
              </w:rPr>
              <w:t>عمومی</w:t>
            </w:r>
            <w:r w:rsidR="00196319" w:rsidRPr="00704F9C">
              <w:rPr>
                <w:rFonts w:cs="B Mitra"/>
                <w:sz w:val="22"/>
                <w:szCs w:val="22"/>
                <w:rtl/>
              </w:rPr>
              <w:t xml:space="preserve"> (47)</w:t>
            </w:r>
            <w:r w:rsidR="00196319" w:rsidRPr="00704F9C">
              <w:rPr>
                <w:rFonts w:cs="B Mitra" w:hint="cs"/>
                <w:sz w:val="22"/>
                <w:szCs w:val="22"/>
                <w:rtl/>
              </w:rPr>
              <w:t>،</w:t>
            </w:r>
            <w:r w:rsidR="00196319" w:rsidRPr="00704F9C">
              <w:rPr>
                <w:rFonts w:cs="B Mitra"/>
                <w:sz w:val="22"/>
                <w:szCs w:val="22"/>
                <w:rtl/>
              </w:rPr>
              <w:t xml:space="preserve"> </w:t>
            </w:r>
            <w:r w:rsidR="00196319" w:rsidRPr="00704F9C">
              <w:rPr>
                <w:rFonts w:cs="B Mitra" w:hint="cs"/>
                <w:sz w:val="22"/>
                <w:szCs w:val="22"/>
                <w:rtl/>
              </w:rPr>
              <w:t>ایجاد</w:t>
            </w:r>
            <w:r w:rsidR="00196319" w:rsidRPr="00704F9C">
              <w:rPr>
                <w:rFonts w:cs="B Mitra"/>
                <w:sz w:val="22"/>
                <w:szCs w:val="22"/>
                <w:rtl/>
              </w:rPr>
              <w:t xml:space="preserve"> </w:t>
            </w:r>
            <w:r w:rsidR="00196319" w:rsidRPr="00704F9C">
              <w:rPr>
                <w:rFonts w:cs="B Mitra" w:hint="cs"/>
                <w:sz w:val="22"/>
                <w:szCs w:val="22"/>
                <w:rtl/>
              </w:rPr>
              <w:t>مراکز</w:t>
            </w:r>
            <w:r w:rsidR="00196319" w:rsidRPr="00704F9C">
              <w:rPr>
                <w:rFonts w:cs="B Mitra"/>
                <w:sz w:val="22"/>
                <w:szCs w:val="22"/>
                <w:rtl/>
              </w:rPr>
              <w:t xml:space="preserve"> </w:t>
            </w:r>
            <w:r w:rsidR="00196319" w:rsidRPr="00704F9C">
              <w:rPr>
                <w:rFonts w:cs="B Mitra" w:hint="cs"/>
                <w:sz w:val="22"/>
                <w:szCs w:val="22"/>
                <w:rtl/>
              </w:rPr>
              <w:t>اطلاعات</w:t>
            </w:r>
            <w:r w:rsidR="00196319" w:rsidRPr="00704F9C">
              <w:rPr>
                <w:rFonts w:cs="B Mitra"/>
                <w:sz w:val="22"/>
                <w:szCs w:val="22"/>
                <w:rtl/>
              </w:rPr>
              <w:t xml:space="preserve"> </w:t>
            </w:r>
            <w:r w:rsidR="00196319" w:rsidRPr="00704F9C">
              <w:rPr>
                <w:rFonts w:cs="B Mitra" w:hint="cs"/>
                <w:sz w:val="22"/>
                <w:szCs w:val="22"/>
                <w:rtl/>
              </w:rPr>
              <w:t>گردشگری</w:t>
            </w:r>
            <w:r w:rsidR="00196319" w:rsidRPr="00704F9C">
              <w:rPr>
                <w:rFonts w:cs="B Mitra"/>
                <w:sz w:val="22"/>
                <w:szCs w:val="22"/>
                <w:rtl/>
              </w:rPr>
              <w:t xml:space="preserve"> (41)</w:t>
            </w:r>
            <w:r w:rsidR="00196319" w:rsidRPr="00704F9C">
              <w:rPr>
                <w:rFonts w:cs="B Mitra" w:hint="cs"/>
                <w:sz w:val="22"/>
                <w:szCs w:val="22"/>
                <w:rtl/>
              </w:rPr>
              <w:t>،</w:t>
            </w:r>
            <w:r w:rsidR="00196319" w:rsidRPr="00704F9C">
              <w:rPr>
                <w:rFonts w:cs="B Mitra"/>
                <w:sz w:val="22"/>
                <w:szCs w:val="22"/>
                <w:rtl/>
              </w:rPr>
              <w:t xml:space="preserve"> </w:t>
            </w:r>
            <w:r w:rsidR="00196319" w:rsidRPr="00704F9C">
              <w:rPr>
                <w:rFonts w:cs="B Mitra" w:hint="cs"/>
                <w:sz w:val="22"/>
                <w:szCs w:val="22"/>
                <w:rtl/>
              </w:rPr>
              <w:t>ایجاد</w:t>
            </w:r>
            <w:r w:rsidR="00196319" w:rsidRPr="00704F9C">
              <w:rPr>
                <w:rFonts w:cs="B Mitra"/>
                <w:sz w:val="22"/>
                <w:szCs w:val="22"/>
                <w:rtl/>
              </w:rPr>
              <w:t xml:space="preserve"> </w:t>
            </w:r>
            <w:r w:rsidR="00196319" w:rsidRPr="00704F9C">
              <w:rPr>
                <w:rFonts w:cs="B Mitra" w:hint="cs"/>
                <w:sz w:val="22"/>
                <w:szCs w:val="22"/>
                <w:rtl/>
              </w:rPr>
              <w:t>بان</w:t>
            </w:r>
            <w:r w:rsidR="00196319" w:rsidRPr="00704F9C">
              <w:rPr>
                <w:rFonts w:cs="B Mitra"/>
                <w:sz w:val="22"/>
                <w:szCs w:val="22"/>
                <w:rtl/>
              </w:rPr>
              <w:t>ک اطلاعاتی کارآفرینان (46)، افزایش شفافیت مالی (42)، تسهیل صدور مجوزها (39) و ایجاد نظام ارزیابی کسب‌وکارهای گردشگری</w:t>
            </w:r>
            <w:r w:rsidR="00196319" w:rsidRPr="00704F9C">
              <w:rPr>
                <w:rFonts w:cs="B Mitra"/>
                <w:sz w:val="22"/>
                <w:szCs w:val="22"/>
                <w:lang w:bidi="fa-IR"/>
              </w:rPr>
              <w:t xml:space="preserve"> </w:t>
            </w:r>
            <w:r w:rsidR="00196319" w:rsidRPr="00704F9C">
              <w:rPr>
                <w:rFonts w:cs="B Mitra" w:hint="cs"/>
                <w:sz w:val="22"/>
                <w:szCs w:val="22"/>
                <w:rtl/>
              </w:rPr>
              <w:t>(33) به عنوان پیشران‌های کلیدی شناخته‌شده اند.</w:t>
            </w:r>
            <w:r w:rsidR="00196319" w:rsidRPr="00704F9C">
              <w:rPr>
                <w:rFonts w:cs="B Mitra"/>
                <w:sz w:val="22"/>
                <w:szCs w:val="22"/>
                <w:rtl/>
              </w:rPr>
              <w:t xml:space="preserve"> </w:t>
            </w:r>
          </w:p>
          <w:p w14:paraId="3A8C7892" w14:textId="32324612" w:rsidR="007A22B0" w:rsidRPr="00704F9C" w:rsidRDefault="006B22A3" w:rsidP="00A15522">
            <w:pPr>
              <w:bidi/>
              <w:jc w:val="both"/>
              <w:rPr>
                <w:rFonts w:cs="B Mitra"/>
                <w:sz w:val="22"/>
                <w:szCs w:val="22"/>
                <w:rtl/>
                <w:lang w:bidi="fa-IR"/>
              </w:rPr>
            </w:pPr>
            <w:r w:rsidRPr="00704F9C">
              <w:rPr>
                <w:rFonts w:cs="B Mitra" w:hint="cs"/>
                <w:b/>
                <w:bCs/>
                <w:sz w:val="22"/>
                <w:szCs w:val="22"/>
                <w:rtl/>
                <w:lang w:bidi="fa-IR"/>
              </w:rPr>
              <w:t xml:space="preserve">نتیجه‌گیری: </w:t>
            </w:r>
            <w:r w:rsidR="00043D41" w:rsidRPr="00704F9C">
              <w:rPr>
                <w:rFonts w:cs="B Mitra"/>
                <w:sz w:val="22"/>
                <w:szCs w:val="22"/>
                <w:rtl/>
              </w:rPr>
              <w:t>یافته‌های پژوهش نشان می‌دهد که گردشگری خلاق پتانسیل ایفای نقش مؤثر در مسیر توسعه کارآفرینی پایدار روستایی را دارد</w:t>
            </w:r>
            <w:r w:rsidR="00043D41" w:rsidRPr="00704F9C">
              <w:rPr>
                <w:rFonts w:cs="B Mitra" w:hint="cs"/>
                <w:sz w:val="22"/>
                <w:szCs w:val="22"/>
                <w:rtl/>
              </w:rPr>
              <w:t>.</w:t>
            </w:r>
            <w:r w:rsidR="00C14176" w:rsidRPr="00704F9C">
              <w:rPr>
                <w:rFonts w:cs="B Mitra"/>
                <w:sz w:val="22"/>
                <w:szCs w:val="22"/>
                <w:rtl/>
              </w:rPr>
              <w:t xml:space="preserve"> نتایج تحلیل ساختاری بیانگر آن است که</w:t>
            </w:r>
            <w:r w:rsidR="00C14176" w:rsidRPr="00704F9C">
              <w:rPr>
                <w:rFonts w:cs="B Mitra"/>
                <w:b/>
                <w:bCs/>
                <w:sz w:val="22"/>
                <w:szCs w:val="22"/>
                <w:rtl/>
              </w:rPr>
              <w:t xml:space="preserve"> </w:t>
            </w:r>
            <w:r w:rsidR="00196319" w:rsidRPr="00704F9C">
              <w:rPr>
                <w:rFonts w:cs="B Mitra"/>
                <w:sz w:val="22"/>
                <w:szCs w:val="22"/>
                <w:rtl/>
              </w:rPr>
              <w:t>با تقویت همکاری‌های اجتماعی، احیای صنایع‌دستی، کاهش وابستگی به کشاورزی و ایجاد فرصت‌های نوین اقتصادی، نقش مهمی در توسعه کارآفرینی پایدار روستایی دارد. ابعاد فرهنگی، اقتصادی و زیست‌محیطی به‌طور هم‌زمان در پایداری کسب‌وکارهای روستایی مؤثرند. بنابراین، حمایت از فعالیت‌های خلاق، توسعه زیرساخت‌های فرهنگی و تسهیل سیاست‌های نهادی می‌تواند مسیر تحقق توسعه پایدار روستایی مبتنی بر گردشگری خلاق را هموار سازد</w:t>
            </w:r>
            <w:r w:rsidR="00196319" w:rsidRPr="00704F9C">
              <w:rPr>
                <w:rFonts w:cs="B Mitra"/>
                <w:sz w:val="22"/>
                <w:szCs w:val="22"/>
                <w:lang w:bidi="fa-IR"/>
              </w:rPr>
              <w:t>.</w:t>
            </w:r>
            <w:bookmarkEnd w:id="4"/>
          </w:p>
        </w:tc>
      </w:tr>
      <w:tr w:rsidR="006B22A3" w:rsidRPr="00704F9C" w14:paraId="08EF9FEF" w14:textId="77777777" w:rsidTr="006B22A3">
        <w:tc>
          <w:tcPr>
            <w:tcW w:w="9287" w:type="dxa"/>
            <w:gridSpan w:val="2"/>
            <w:tcBorders>
              <w:top w:val="double" w:sz="4" w:space="0" w:color="auto"/>
              <w:left w:val="nil"/>
              <w:bottom w:val="double" w:sz="4" w:space="0" w:color="auto"/>
              <w:right w:val="nil"/>
            </w:tcBorders>
          </w:tcPr>
          <w:bookmarkEnd w:id="2" w:displacedByCustomXml="next"/>
          <w:sdt>
            <w:sdtPr>
              <w:rPr>
                <w:rFonts w:eastAsia="Calibri" w:cs="B Mitra" w:hint="cs"/>
                <w:color w:val="000000" w:themeColor="text1"/>
                <w:sz w:val="16"/>
                <w:szCs w:val="16"/>
                <w:rtl/>
                <w:lang w:bidi="fa-IR"/>
              </w:rPr>
              <w:id w:val="-100036405"/>
              <w:docPartObj>
                <w:docPartGallery w:val="Page Numbers (Bottom of Page)"/>
                <w:docPartUnique/>
              </w:docPartObj>
            </w:sdtPr>
            <w:sdtContent>
              <w:sdt>
                <w:sdtPr>
                  <w:rPr>
                    <w:rFonts w:eastAsia="Calibri" w:cs="B Mitra" w:hint="cs"/>
                    <w:color w:val="000000" w:themeColor="text1"/>
                    <w:sz w:val="16"/>
                    <w:szCs w:val="16"/>
                    <w:lang w:bidi="fa-IR"/>
                  </w:rPr>
                  <w:id w:val="578033389"/>
                  <w:docPartObj>
                    <w:docPartGallery w:val="Page Numbers (Bottom of Page)"/>
                    <w:docPartUnique/>
                  </w:docPartObj>
                </w:sdtPr>
                <w:sdtEndPr>
                  <w:rPr>
                    <w:rtl/>
                  </w:rPr>
                </w:sdtEndPr>
                <w:sdtContent>
                  <w:p w14:paraId="3E2DC830" w14:textId="12C12EED" w:rsidR="006B22A3" w:rsidRPr="00704F9C" w:rsidRDefault="006B22A3" w:rsidP="0036441B">
                    <w:pPr>
                      <w:bidi/>
                      <w:spacing w:line="320" w:lineRule="exact"/>
                      <w:ind w:left="851" w:hanging="851"/>
                      <w:jc w:val="both"/>
                      <w:rPr>
                        <w:sz w:val="20"/>
                        <w:szCs w:val="20"/>
                        <w:rtl/>
                      </w:rPr>
                    </w:pPr>
                    <w:r w:rsidRPr="00704F9C">
                      <w:rPr>
                        <w:rFonts w:cs="B Mitra" w:hint="cs"/>
                        <w:b/>
                        <w:bCs/>
                        <w:sz w:val="20"/>
                        <w:szCs w:val="20"/>
                        <w:rtl/>
                      </w:rPr>
                      <w:t>استناد</w:t>
                    </w:r>
                    <w:r w:rsidRPr="00704F9C">
                      <w:rPr>
                        <w:rFonts w:cs="B Mitra" w:hint="cs"/>
                        <w:sz w:val="20"/>
                        <w:szCs w:val="20"/>
                        <w:rtl/>
                      </w:rPr>
                      <w:t>: نام خانوادگی، نام؛ نام خانوادگی، نام؛ و نام خانوادگی، نام (</w:t>
                    </w:r>
                    <w:r w:rsidR="00A41441" w:rsidRPr="00704F9C">
                      <w:rPr>
                        <w:rFonts w:cs="B Mitra" w:hint="cs"/>
                        <w:sz w:val="20"/>
                        <w:szCs w:val="20"/>
                        <w:rtl/>
                      </w:rPr>
                      <w:t>1404</w:t>
                    </w:r>
                    <w:r w:rsidRPr="00704F9C">
                      <w:rPr>
                        <w:rFonts w:cs="B Mitra" w:hint="cs"/>
                        <w:sz w:val="20"/>
                        <w:szCs w:val="20"/>
                        <w:rtl/>
                      </w:rPr>
                      <w:t xml:space="preserve">). عنوان مقاله. </w:t>
                    </w:r>
                    <w:r w:rsidRPr="00704F9C">
                      <w:rPr>
                        <w:rFonts w:cs="B Mitra" w:hint="cs"/>
                        <w:i/>
                        <w:iCs/>
                        <w:sz w:val="20"/>
                        <w:szCs w:val="20"/>
                        <w:rtl/>
                      </w:rPr>
                      <w:t>اقتصاد فضا و توسعه روستایی</w:t>
                    </w:r>
                    <w:r w:rsidRPr="00704F9C">
                      <w:rPr>
                        <w:rFonts w:cs="B Mitra" w:hint="cs"/>
                        <w:sz w:val="20"/>
                        <w:szCs w:val="20"/>
                        <w:rtl/>
                      </w:rPr>
                      <w:t xml:space="preserve">، </w:t>
                    </w:r>
                  </w:p>
                  <w:p w14:paraId="7D65B3CC" w14:textId="77777777" w:rsidR="006B22A3" w:rsidRPr="00704F9C" w:rsidRDefault="006B22A3" w:rsidP="006B22A3">
                    <w:pPr>
                      <w:bidi/>
                      <w:ind w:left="567" w:hanging="567"/>
                      <w:jc w:val="both"/>
                      <w:rPr>
                        <w:rFonts w:cs="B Mitra"/>
                        <w:sz w:val="20"/>
                        <w:szCs w:val="20"/>
                        <w:rtl/>
                        <w:lang w:bidi="fa-IR"/>
                      </w:rPr>
                    </w:pPr>
                    <w:r w:rsidRPr="00704F9C">
                      <w:rPr>
                        <w:rFonts w:cs="Traditional Arabic" w:hint="cs"/>
                        <w:noProof/>
                        <w:sz w:val="20"/>
                        <w:szCs w:val="20"/>
                        <w:rtl/>
                      </w:rPr>
                      <w:drawing>
                        <wp:anchor distT="0" distB="0" distL="114300" distR="114300" simplePos="0" relativeHeight="251662336" behindDoc="0" locked="0" layoutInCell="1" allowOverlap="1" wp14:anchorId="28833280" wp14:editId="45BFFFC0">
                          <wp:simplePos x="0" y="0"/>
                          <wp:positionH relativeFrom="margin">
                            <wp:posOffset>-5715</wp:posOffset>
                          </wp:positionH>
                          <wp:positionV relativeFrom="margin">
                            <wp:posOffset>495935</wp:posOffset>
                          </wp:positionV>
                          <wp:extent cx="771525" cy="238760"/>
                          <wp:effectExtent l="0" t="0" r="9525" b="8890"/>
                          <wp:wrapNone/>
                          <wp:docPr id="20" name="Picture 6"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B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238760"/>
                                  </a:xfrm>
                                  <a:prstGeom prst="rect">
                                    <a:avLst/>
                                  </a:prstGeom>
                                  <a:noFill/>
                                </pic:spPr>
                              </pic:pic>
                            </a:graphicData>
                          </a:graphic>
                          <wp14:sizeRelH relativeFrom="page">
                            <wp14:pctWidth>0</wp14:pctWidth>
                          </wp14:sizeRelH>
                          <wp14:sizeRelV relativeFrom="page">
                            <wp14:pctHeight>0</wp14:pctHeight>
                          </wp14:sizeRelV>
                        </wp:anchor>
                      </w:drawing>
                    </w:r>
                  </w:p>
                  <w:p w14:paraId="41AF9B8F" w14:textId="77777777" w:rsidR="006B22A3" w:rsidRPr="00704F9C" w:rsidRDefault="006B22A3" w:rsidP="006B22A3">
                    <w:pPr>
                      <w:bidi/>
                      <w:ind w:left="567" w:hanging="567"/>
                      <w:jc w:val="both"/>
                      <w:rPr>
                        <w:rFonts w:cs="Traditional Arabic"/>
                        <w:sz w:val="20"/>
                        <w:szCs w:val="20"/>
                      </w:rPr>
                    </w:pPr>
                    <w:r w:rsidRPr="00704F9C">
                      <w:rPr>
                        <w:rFonts w:cs="Traditional Arabic"/>
                        <w:sz w:val="20"/>
                        <w:szCs w:val="20"/>
                        <w:rtl/>
                      </w:rPr>
                      <w:t>نا</w:t>
                    </w:r>
                    <w:r w:rsidRPr="00704F9C">
                      <w:rPr>
                        <w:rFonts w:cs="B Mitra" w:hint="cs"/>
                        <w:sz w:val="20"/>
                        <w:szCs w:val="20"/>
                        <w:rtl/>
                      </w:rPr>
                      <w:t xml:space="preserve">شر: دانشگاه خوارزمی                                                                </w:t>
                    </w:r>
                    <w:r w:rsidRPr="00704F9C">
                      <w:rPr>
                        <w:rFonts w:hint="cs"/>
                        <w:sz w:val="20"/>
                        <w:szCs w:val="20"/>
                        <w:rtl/>
                      </w:rPr>
                      <w:t>©</w:t>
                    </w:r>
                    <w:r w:rsidRPr="00704F9C">
                      <w:rPr>
                        <w:rFonts w:ascii="Arial" w:hAnsi="Arial" w:cs="B Mitra" w:hint="cs"/>
                        <w:sz w:val="20"/>
                        <w:szCs w:val="20"/>
                        <w:rtl/>
                      </w:rPr>
                      <w:t xml:space="preserve"> </w:t>
                    </w:r>
                    <w:r w:rsidRPr="00704F9C">
                      <w:rPr>
                        <w:rFonts w:cs="B Mitra" w:hint="cs"/>
                        <w:sz w:val="20"/>
                        <w:szCs w:val="20"/>
                        <w:rtl/>
                      </w:rPr>
                      <w:t>نویسندگان</w:t>
                    </w:r>
                  </w:p>
                </w:sdtContent>
              </w:sdt>
            </w:sdtContent>
          </w:sdt>
        </w:tc>
      </w:tr>
    </w:tbl>
    <w:p w14:paraId="6BD74546" w14:textId="77777777" w:rsidR="006B22A3" w:rsidRPr="00704F9C" w:rsidRDefault="006B22A3" w:rsidP="006B22A3">
      <w:pPr>
        <w:tabs>
          <w:tab w:val="left" w:pos="3197"/>
        </w:tabs>
        <w:bidi/>
        <w:rPr>
          <w:rFonts w:cs="B Mitra"/>
          <w:sz w:val="12"/>
          <w:szCs w:val="12"/>
          <w:rtl/>
        </w:rPr>
      </w:pPr>
    </w:p>
    <w:p w14:paraId="3C898A23" w14:textId="77777777" w:rsidR="006B22A3" w:rsidRPr="00704F9C" w:rsidRDefault="006B22A3" w:rsidP="006B22A3">
      <w:pPr>
        <w:tabs>
          <w:tab w:val="left" w:pos="3197"/>
        </w:tabs>
        <w:bidi/>
        <w:rPr>
          <w:rFonts w:cs="B Mitra"/>
          <w:sz w:val="12"/>
          <w:szCs w:val="12"/>
          <w:rtl/>
        </w:rPr>
      </w:pPr>
    </w:p>
    <w:p w14:paraId="0385365D" w14:textId="77777777" w:rsidR="006B22A3" w:rsidRPr="00704F9C" w:rsidRDefault="006B22A3" w:rsidP="006B22A3">
      <w:pPr>
        <w:tabs>
          <w:tab w:val="left" w:pos="3197"/>
        </w:tabs>
        <w:bidi/>
        <w:rPr>
          <w:rFonts w:cs="B Mitra"/>
          <w:sz w:val="12"/>
          <w:szCs w:val="12"/>
          <w:rtl/>
        </w:rPr>
      </w:pPr>
    </w:p>
    <w:bookmarkEnd w:id="1"/>
    <w:p w14:paraId="2E459FBE" w14:textId="04ED1DE0" w:rsidR="0036441B" w:rsidRPr="00704F9C" w:rsidRDefault="0036441B" w:rsidP="0036441B">
      <w:pPr>
        <w:bidi/>
        <w:spacing w:before="120" w:after="40"/>
        <w:jc w:val="both"/>
        <w:rPr>
          <w:rFonts w:eastAsia="Calibri" w:cs="B Titr"/>
          <w:bCs/>
          <w:i/>
          <w:color w:val="00B050"/>
          <w:lang w:bidi="fa-IR"/>
        </w:rPr>
      </w:pPr>
      <w:r w:rsidRPr="00704F9C">
        <w:rPr>
          <w:rFonts w:eastAsia="Calibri" w:cs="B Titr" w:hint="cs"/>
          <w:bCs/>
          <w:i/>
          <w:color w:val="00B050"/>
          <w:rtl/>
          <w:lang w:bidi="fa-IR"/>
        </w:rPr>
        <w:t xml:space="preserve">مقدمه </w:t>
      </w:r>
    </w:p>
    <w:p w14:paraId="400E0AB3" w14:textId="77777777" w:rsidR="0036441B" w:rsidRPr="00704F9C" w:rsidRDefault="0036441B" w:rsidP="0036441B">
      <w:pPr>
        <w:autoSpaceDE w:val="0"/>
        <w:autoSpaceDN w:val="0"/>
        <w:bidi/>
        <w:adjustRightInd w:val="0"/>
        <w:ind w:firstLine="284"/>
        <w:jc w:val="both"/>
        <w:rPr>
          <w:rFonts w:eastAsia="Calibri" w:cs="B Mitra"/>
          <w:i/>
          <w:sz w:val="26"/>
          <w:szCs w:val="26"/>
          <w:lang w:bidi="fa-IR"/>
        </w:rPr>
      </w:pPr>
      <w:r w:rsidRPr="00704F9C">
        <w:rPr>
          <w:rFonts w:eastAsia="Calibri" w:cs="B Mitra"/>
          <w:i/>
          <w:sz w:val="26"/>
          <w:szCs w:val="26"/>
          <w:rtl/>
        </w:rPr>
        <w:t>گردشگری یکی از بزرگ‌ترین صنایع خدماتی در سطح جهان است که علاوه بر تأمین درآمد و اشتغال، به‌عنوان یک موتور محرک برای تنوع‌بخشی اقتصادی و ارتقای توسعه پایدار شناخته می‌شود</w:t>
      </w:r>
      <w:r w:rsidRPr="00704F9C">
        <w:rPr>
          <w:rFonts w:eastAsia="Calibri" w:cs="B Mitra" w:hint="cs"/>
          <w:i/>
          <w:sz w:val="26"/>
          <w:szCs w:val="26"/>
          <w:rtl/>
        </w:rPr>
        <w:t>(</w:t>
      </w:r>
      <w:r w:rsidRPr="00704F9C">
        <w:rPr>
          <w:rFonts w:eastAsia="Calibri" w:cs="B Mitra"/>
          <w:i/>
          <w:sz w:val="26"/>
          <w:szCs w:val="26"/>
          <w:rtl/>
        </w:rPr>
        <w:t>سازمان جهانی گردشگری</w:t>
      </w:r>
      <w:r w:rsidRPr="00704F9C">
        <w:rPr>
          <w:rFonts w:eastAsia="Calibri" w:cs="B Mitra"/>
          <w:i/>
          <w:sz w:val="26"/>
          <w:szCs w:val="26"/>
          <w:vertAlign w:val="superscript"/>
          <w:rtl/>
        </w:rPr>
        <w:footnoteReference w:id="1"/>
      </w:r>
      <w:r w:rsidRPr="00704F9C">
        <w:rPr>
          <w:rFonts w:eastAsia="Calibri" w:cs="B Mitra"/>
          <w:i/>
          <w:sz w:val="26"/>
          <w:szCs w:val="26"/>
          <w:rtl/>
        </w:rPr>
        <w:t xml:space="preserve">، </w:t>
      </w:r>
      <w:r w:rsidRPr="00704F9C">
        <w:rPr>
          <w:rFonts w:eastAsia="Calibri" w:cs="B Mitra"/>
          <w:i/>
          <w:sz w:val="26"/>
          <w:szCs w:val="26"/>
          <w:rtl/>
          <w:lang w:bidi="fa-IR"/>
        </w:rPr>
        <w:t>۲۰۱۹</w:t>
      </w:r>
      <w:r w:rsidRPr="00704F9C">
        <w:rPr>
          <w:rFonts w:eastAsia="Calibri" w:cs="B Mitra"/>
          <w:i/>
          <w:sz w:val="26"/>
          <w:szCs w:val="26"/>
          <w:rtl/>
        </w:rPr>
        <w:t>؛ شورای جهانی سفر و گردشگری</w:t>
      </w:r>
      <w:r w:rsidRPr="00704F9C">
        <w:rPr>
          <w:rFonts w:eastAsia="Calibri" w:cs="B Mitra"/>
          <w:i/>
          <w:sz w:val="26"/>
          <w:szCs w:val="26"/>
          <w:vertAlign w:val="superscript"/>
          <w:rtl/>
        </w:rPr>
        <w:footnoteReference w:id="2"/>
      </w:r>
      <w:r w:rsidRPr="00704F9C">
        <w:rPr>
          <w:rFonts w:eastAsia="Calibri" w:cs="B Mitra"/>
          <w:i/>
          <w:sz w:val="26"/>
          <w:szCs w:val="26"/>
          <w:rtl/>
        </w:rPr>
        <w:t xml:space="preserve">، </w:t>
      </w:r>
      <w:r w:rsidRPr="00704F9C">
        <w:rPr>
          <w:rFonts w:eastAsia="Calibri" w:cs="B Mitra"/>
          <w:i/>
          <w:sz w:val="26"/>
          <w:szCs w:val="26"/>
          <w:rtl/>
          <w:lang w:bidi="fa-IR"/>
        </w:rPr>
        <w:t>۲۰۱۹</w:t>
      </w:r>
      <w:r w:rsidRPr="00704F9C">
        <w:rPr>
          <w:rFonts w:eastAsia="Calibri" w:cs="B Mitra"/>
          <w:i/>
          <w:sz w:val="26"/>
          <w:szCs w:val="26"/>
          <w:rtl/>
        </w:rPr>
        <w:t>؛ سیفی و هال</w:t>
      </w:r>
      <w:r w:rsidRPr="00704F9C">
        <w:rPr>
          <w:rFonts w:eastAsia="Calibri" w:cs="B Mitra"/>
          <w:i/>
          <w:sz w:val="26"/>
          <w:szCs w:val="26"/>
          <w:vertAlign w:val="superscript"/>
          <w:rtl/>
        </w:rPr>
        <w:footnoteReference w:id="3"/>
      </w:r>
      <w:r w:rsidRPr="00704F9C">
        <w:rPr>
          <w:rFonts w:eastAsia="Calibri" w:cs="B Mitra"/>
          <w:i/>
          <w:sz w:val="26"/>
          <w:szCs w:val="26"/>
          <w:rtl/>
        </w:rPr>
        <w:t xml:space="preserve">، </w:t>
      </w:r>
      <w:r w:rsidRPr="00704F9C">
        <w:rPr>
          <w:rFonts w:eastAsia="Calibri" w:cs="B Mitra"/>
          <w:i/>
          <w:sz w:val="26"/>
          <w:szCs w:val="26"/>
          <w:rtl/>
          <w:lang w:bidi="fa-IR"/>
        </w:rPr>
        <w:t>۲۰۲۰</w:t>
      </w:r>
      <w:r w:rsidRPr="00704F9C">
        <w:rPr>
          <w:rFonts w:eastAsia="Calibri" w:cs="B Mitra"/>
          <w:i/>
          <w:sz w:val="26"/>
          <w:szCs w:val="26"/>
          <w:rtl/>
        </w:rPr>
        <w:t>؛ ویجایانتو و همکاران</w:t>
      </w:r>
      <w:r w:rsidRPr="00704F9C">
        <w:rPr>
          <w:rFonts w:eastAsia="Calibri" w:cs="B Mitra"/>
          <w:i/>
          <w:sz w:val="26"/>
          <w:szCs w:val="26"/>
          <w:vertAlign w:val="superscript"/>
          <w:rtl/>
        </w:rPr>
        <w:footnoteReference w:id="4"/>
      </w:r>
      <w:r w:rsidRPr="00704F9C">
        <w:rPr>
          <w:rFonts w:eastAsia="Calibri" w:cs="B Mitra"/>
          <w:i/>
          <w:sz w:val="26"/>
          <w:szCs w:val="26"/>
          <w:rtl/>
        </w:rPr>
        <w:t xml:space="preserve">، </w:t>
      </w:r>
      <w:r w:rsidRPr="00704F9C">
        <w:rPr>
          <w:rFonts w:eastAsia="Calibri" w:cs="B Mitra"/>
          <w:i/>
          <w:sz w:val="26"/>
          <w:szCs w:val="26"/>
          <w:rtl/>
          <w:lang w:bidi="fa-IR"/>
        </w:rPr>
        <w:t>۲۰۲۴</w:t>
      </w:r>
      <w:r w:rsidRPr="00704F9C">
        <w:rPr>
          <w:rFonts w:eastAsia="Calibri" w:cs="B Mitra" w:hint="cs"/>
          <w:i/>
          <w:sz w:val="26"/>
          <w:szCs w:val="26"/>
          <w:rtl/>
          <w:lang w:bidi="fa-IR"/>
        </w:rPr>
        <w:t xml:space="preserve">) </w:t>
      </w:r>
      <w:r w:rsidRPr="00704F9C">
        <w:rPr>
          <w:rFonts w:eastAsia="Calibri" w:cs="B Mitra"/>
          <w:i/>
          <w:sz w:val="26"/>
          <w:szCs w:val="26"/>
          <w:rtl/>
        </w:rPr>
        <w:t>با وجود تغییرات تکنولوژیک، گسترش تجارت الکترونیک، تغییرات جمعیتی و حذف برخی محدودیت‌ها در خطوط هوایی، این صنعت همچنان به ایجاد فرصت‌های شغلی مستقیم و غیرمستقیم ادامه می‌دهد و به‌طور مستقیم بر رشد تولید ناخالص داخلی اقتصاد جهانی تأثیرگذار است</w:t>
      </w:r>
      <w:r w:rsidRPr="00704F9C">
        <w:rPr>
          <w:rFonts w:eastAsia="Calibri" w:cs="B Mitra" w:hint="cs"/>
          <w:i/>
          <w:sz w:val="26"/>
          <w:szCs w:val="26"/>
          <w:rtl/>
        </w:rPr>
        <w:t>(</w:t>
      </w:r>
      <w:r w:rsidRPr="00704F9C">
        <w:rPr>
          <w:rFonts w:eastAsia="Calibri" w:cs="B Mitra"/>
          <w:i/>
          <w:sz w:val="26"/>
          <w:szCs w:val="26"/>
          <w:rtl/>
        </w:rPr>
        <w:t>هوی و همکاران</w:t>
      </w:r>
      <w:r w:rsidRPr="00704F9C">
        <w:rPr>
          <w:rFonts w:eastAsia="Calibri" w:cs="B Mitra"/>
          <w:i/>
          <w:sz w:val="26"/>
          <w:szCs w:val="26"/>
          <w:vertAlign w:val="superscript"/>
          <w:rtl/>
        </w:rPr>
        <w:footnoteReference w:id="5"/>
      </w:r>
      <w:r w:rsidRPr="00704F9C">
        <w:rPr>
          <w:rFonts w:eastAsia="Calibri" w:cs="B Mitra"/>
          <w:i/>
          <w:sz w:val="26"/>
          <w:szCs w:val="26"/>
          <w:rtl/>
        </w:rPr>
        <w:t xml:space="preserve">، </w:t>
      </w:r>
      <w:r w:rsidRPr="00704F9C">
        <w:rPr>
          <w:rFonts w:eastAsia="Calibri" w:cs="B Mitra"/>
          <w:i/>
          <w:sz w:val="26"/>
          <w:szCs w:val="26"/>
          <w:rtl/>
          <w:lang w:bidi="fa-IR"/>
        </w:rPr>
        <w:t>۲۰۰۷</w:t>
      </w:r>
      <w:r w:rsidRPr="00704F9C">
        <w:rPr>
          <w:rFonts w:eastAsia="Calibri" w:cs="B Mitra" w:hint="cs"/>
          <w:i/>
          <w:sz w:val="26"/>
          <w:szCs w:val="26"/>
          <w:rtl/>
          <w:lang w:bidi="fa-IR"/>
        </w:rPr>
        <w:t xml:space="preserve">). </w:t>
      </w:r>
      <w:r w:rsidRPr="00704F9C">
        <w:rPr>
          <w:rFonts w:eastAsia="Calibri" w:cs="B Mitra"/>
          <w:i/>
          <w:sz w:val="26"/>
          <w:szCs w:val="26"/>
          <w:rtl/>
        </w:rPr>
        <w:t>بهبودهای صورت گرفته در گردشگری، نه تنها باعث توسعه خود این صنعت می‌شود، بلکه فرصت‌های اقتصادی متنوعی برای بخش‌های وابسته مانند ساخت‌وساز، حمل‌ونقل و خرده‌فروشی ایجاد می‌کند</w:t>
      </w:r>
      <w:r w:rsidRPr="00704F9C">
        <w:rPr>
          <w:rFonts w:eastAsia="Calibri" w:cs="B Mitra"/>
          <w:i/>
          <w:sz w:val="26"/>
          <w:szCs w:val="26"/>
          <w:lang w:bidi="fa-IR"/>
        </w:rPr>
        <w:t xml:space="preserve"> </w:t>
      </w:r>
      <w:r w:rsidRPr="00704F9C">
        <w:rPr>
          <w:rFonts w:eastAsia="Calibri" w:cs="B Mitra" w:hint="cs"/>
          <w:i/>
          <w:sz w:val="26"/>
          <w:szCs w:val="26"/>
          <w:rtl/>
        </w:rPr>
        <w:t>(</w:t>
      </w:r>
      <w:r w:rsidRPr="00704F9C">
        <w:rPr>
          <w:rFonts w:eastAsia="Calibri" w:cs="B Mitra"/>
          <w:i/>
          <w:sz w:val="26"/>
          <w:szCs w:val="26"/>
          <w:rtl/>
        </w:rPr>
        <w:t>ویجایانتو و همکاران، ۲۰۲۴</w:t>
      </w:r>
      <w:r w:rsidRPr="00704F9C">
        <w:rPr>
          <w:rFonts w:eastAsia="Calibri" w:cs="B Mitra" w:hint="cs"/>
          <w:i/>
          <w:sz w:val="26"/>
          <w:szCs w:val="26"/>
          <w:rtl/>
        </w:rPr>
        <w:t>).</w:t>
      </w:r>
      <w:r w:rsidRPr="00704F9C">
        <w:rPr>
          <w:rFonts w:eastAsia="Calibri" w:cs="B Mitra"/>
          <w:i/>
          <w:sz w:val="26"/>
          <w:szCs w:val="26"/>
          <w:rtl/>
        </w:rPr>
        <w:t xml:space="preserve"> در کنار این روند، تغییر در الگوهای تقاضای گردشگران، افزایش درآمدهای قابل تصرف و تمایل به تجربه‌های فرهنگی و اصیل، زمینه‌ساز ظهور گونه‌های نوین گردشگری شده است که در میان آن‌ها گردشگری خلاق اهمیت روزافزونی یافته است</w:t>
      </w:r>
      <w:r w:rsidRPr="00704F9C">
        <w:rPr>
          <w:rFonts w:eastAsia="Calibri" w:cs="B Mitra" w:hint="cs"/>
          <w:i/>
          <w:sz w:val="26"/>
          <w:szCs w:val="26"/>
          <w:rtl/>
        </w:rPr>
        <w:t>(</w:t>
      </w:r>
      <w:r w:rsidRPr="00704F9C">
        <w:rPr>
          <w:rFonts w:eastAsia="Calibri" w:cs="B Mitra"/>
          <w:i/>
          <w:sz w:val="26"/>
          <w:szCs w:val="26"/>
          <w:rtl/>
        </w:rPr>
        <w:t>کرونیه و دو پلسیس</w:t>
      </w:r>
      <w:r w:rsidRPr="00704F9C">
        <w:rPr>
          <w:rFonts w:eastAsia="Calibri" w:cs="B Mitra"/>
          <w:i/>
          <w:sz w:val="26"/>
          <w:szCs w:val="26"/>
          <w:vertAlign w:val="superscript"/>
          <w:rtl/>
        </w:rPr>
        <w:footnoteReference w:id="6"/>
      </w:r>
      <w:r w:rsidRPr="00704F9C">
        <w:rPr>
          <w:rFonts w:eastAsia="Calibri" w:cs="B Mitra"/>
          <w:i/>
          <w:sz w:val="26"/>
          <w:szCs w:val="26"/>
          <w:rtl/>
        </w:rPr>
        <w:t xml:space="preserve">، </w:t>
      </w:r>
      <w:r w:rsidRPr="00704F9C">
        <w:rPr>
          <w:rFonts w:eastAsia="Calibri" w:cs="B Mitra"/>
          <w:i/>
          <w:sz w:val="26"/>
          <w:szCs w:val="26"/>
          <w:rtl/>
          <w:lang w:bidi="fa-IR"/>
        </w:rPr>
        <w:t>۲۰۲۰</w:t>
      </w:r>
      <w:r w:rsidRPr="00704F9C">
        <w:rPr>
          <w:rFonts w:eastAsia="Calibri" w:cs="B Mitra"/>
          <w:i/>
          <w:sz w:val="26"/>
          <w:szCs w:val="26"/>
          <w:rtl/>
        </w:rPr>
        <w:t>؛ آفرن</w:t>
      </w:r>
      <w:r w:rsidRPr="00704F9C">
        <w:rPr>
          <w:rFonts w:eastAsia="Calibri" w:cs="B Mitra"/>
          <w:i/>
          <w:sz w:val="26"/>
          <w:szCs w:val="26"/>
          <w:vertAlign w:val="superscript"/>
          <w:rtl/>
        </w:rPr>
        <w:footnoteReference w:id="7"/>
      </w:r>
      <w:r w:rsidRPr="00704F9C">
        <w:rPr>
          <w:rFonts w:eastAsia="Calibri" w:cs="B Mitra"/>
          <w:i/>
          <w:sz w:val="26"/>
          <w:szCs w:val="26"/>
          <w:rtl/>
        </w:rPr>
        <w:t xml:space="preserve">، </w:t>
      </w:r>
      <w:r w:rsidRPr="00704F9C">
        <w:rPr>
          <w:rFonts w:eastAsia="Calibri" w:cs="B Mitra"/>
          <w:i/>
          <w:sz w:val="26"/>
          <w:szCs w:val="26"/>
          <w:rtl/>
          <w:lang w:bidi="fa-IR"/>
        </w:rPr>
        <w:t>۲۰۲۴</w:t>
      </w:r>
      <w:r w:rsidRPr="00704F9C">
        <w:rPr>
          <w:rFonts w:eastAsia="Calibri" w:cs="B Mitra" w:hint="cs"/>
          <w:i/>
          <w:sz w:val="26"/>
          <w:szCs w:val="26"/>
          <w:rtl/>
          <w:lang w:bidi="fa-IR"/>
        </w:rPr>
        <w:t>).</w:t>
      </w:r>
      <w:r w:rsidRPr="00704F9C">
        <w:rPr>
          <w:rFonts w:eastAsia="Calibri" w:cs="B Mitra"/>
          <w:i/>
          <w:sz w:val="26"/>
          <w:szCs w:val="26"/>
          <w:lang w:bidi="fa-IR"/>
        </w:rPr>
        <w:t xml:space="preserve"> </w:t>
      </w:r>
    </w:p>
    <w:p w14:paraId="75BD4439" w14:textId="77777777" w:rsidR="0036441B" w:rsidRPr="00704F9C" w:rsidRDefault="0036441B" w:rsidP="0036441B">
      <w:pPr>
        <w:autoSpaceDE w:val="0"/>
        <w:autoSpaceDN w:val="0"/>
        <w:bidi/>
        <w:adjustRightInd w:val="0"/>
        <w:ind w:firstLine="284"/>
        <w:jc w:val="both"/>
        <w:rPr>
          <w:rFonts w:eastAsia="Calibri" w:cs="B Mitra"/>
          <w:i/>
          <w:sz w:val="26"/>
          <w:szCs w:val="26"/>
          <w:rtl/>
        </w:rPr>
      </w:pPr>
      <w:r w:rsidRPr="00704F9C">
        <w:rPr>
          <w:rFonts w:eastAsia="Calibri" w:cs="B Mitra"/>
          <w:i/>
          <w:sz w:val="26"/>
          <w:szCs w:val="26"/>
          <w:rtl/>
        </w:rPr>
        <w:t>گردشگری خلاق به‌عنوان یکی از رهیافت‌های نوین توسعه، طی دو دهه اخیر جایگاه ویژه‌ای در ادبیات علمی و برنامه‌ریزی‌های توسعه‌ای یافته است</w:t>
      </w:r>
      <w:r w:rsidRPr="00704F9C">
        <w:rPr>
          <w:rFonts w:eastAsia="Calibri" w:cs="B Mitra" w:hint="cs"/>
          <w:i/>
          <w:sz w:val="26"/>
          <w:szCs w:val="26"/>
          <w:rtl/>
        </w:rPr>
        <w:t>(</w:t>
      </w:r>
      <w:r w:rsidRPr="00704F9C">
        <w:rPr>
          <w:rFonts w:eastAsia="Calibri" w:cs="B Mitra"/>
          <w:i/>
          <w:sz w:val="26"/>
          <w:szCs w:val="26"/>
          <w:rtl/>
        </w:rPr>
        <w:t>ریچاردز</w:t>
      </w:r>
      <w:r w:rsidRPr="00704F9C">
        <w:rPr>
          <w:rFonts w:eastAsia="Calibri" w:cs="B Mitra"/>
          <w:i/>
          <w:sz w:val="26"/>
          <w:szCs w:val="26"/>
          <w:vertAlign w:val="superscript"/>
          <w:rtl/>
        </w:rPr>
        <w:footnoteReference w:id="8"/>
      </w:r>
      <w:r w:rsidRPr="00704F9C">
        <w:rPr>
          <w:rFonts w:eastAsia="Calibri" w:cs="B Mitra"/>
          <w:i/>
          <w:sz w:val="26"/>
          <w:szCs w:val="26"/>
          <w:rtl/>
        </w:rPr>
        <w:t xml:space="preserve">، </w:t>
      </w:r>
      <w:r w:rsidRPr="00704F9C">
        <w:rPr>
          <w:rFonts w:eastAsia="Calibri" w:cs="B Mitra"/>
          <w:i/>
          <w:sz w:val="26"/>
          <w:szCs w:val="26"/>
          <w:rtl/>
          <w:lang w:bidi="fa-IR"/>
        </w:rPr>
        <w:t>۲۰۱۸</w:t>
      </w:r>
      <w:r w:rsidRPr="00704F9C">
        <w:rPr>
          <w:rFonts w:eastAsia="Calibri" w:cs="B Mitra"/>
          <w:i/>
          <w:sz w:val="26"/>
          <w:szCs w:val="26"/>
          <w:rtl/>
        </w:rPr>
        <w:t xml:space="preserve">، </w:t>
      </w:r>
      <w:r w:rsidRPr="00704F9C">
        <w:rPr>
          <w:rFonts w:eastAsia="Calibri" w:cs="B Mitra"/>
          <w:i/>
          <w:sz w:val="26"/>
          <w:szCs w:val="26"/>
          <w:rtl/>
          <w:lang w:bidi="fa-IR"/>
        </w:rPr>
        <w:t>۲۰۲۰</w:t>
      </w:r>
      <w:r w:rsidRPr="00704F9C">
        <w:rPr>
          <w:rFonts w:eastAsia="Calibri" w:cs="B Mitra"/>
          <w:i/>
          <w:sz w:val="26"/>
          <w:szCs w:val="26"/>
          <w:rtl/>
        </w:rPr>
        <w:t>؛ پاولوسینسکی و کوبال</w:t>
      </w:r>
      <w:r w:rsidRPr="00704F9C">
        <w:rPr>
          <w:rFonts w:eastAsia="Calibri" w:cs="B Mitra"/>
          <w:i/>
          <w:sz w:val="26"/>
          <w:szCs w:val="26"/>
          <w:vertAlign w:val="superscript"/>
          <w:rtl/>
        </w:rPr>
        <w:footnoteReference w:id="9"/>
      </w:r>
      <w:r w:rsidRPr="00704F9C">
        <w:rPr>
          <w:rFonts w:eastAsia="Calibri" w:cs="B Mitra"/>
          <w:i/>
          <w:sz w:val="26"/>
          <w:szCs w:val="26"/>
          <w:rtl/>
        </w:rPr>
        <w:t xml:space="preserve">، </w:t>
      </w:r>
      <w:r w:rsidRPr="00704F9C">
        <w:rPr>
          <w:rFonts w:eastAsia="Calibri" w:cs="B Mitra"/>
          <w:i/>
          <w:sz w:val="26"/>
          <w:szCs w:val="26"/>
          <w:rtl/>
          <w:lang w:bidi="fa-IR"/>
        </w:rPr>
        <w:t>۲۰۱۸</w:t>
      </w:r>
      <w:r w:rsidRPr="00704F9C">
        <w:rPr>
          <w:rFonts w:eastAsia="Calibri" w:cs="B Mitra" w:hint="cs"/>
          <w:i/>
          <w:sz w:val="26"/>
          <w:szCs w:val="26"/>
          <w:rtl/>
          <w:lang w:bidi="fa-IR"/>
        </w:rPr>
        <w:t xml:space="preserve">). </w:t>
      </w:r>
      <w:r w:rsidRPr="00704F9C">
        <w:rPr>
          <w:rFonts w:eastAsia="Calibri" w:cs="B Mitra"/>
          <w:i/>
          <w:sz w:val="26"/>
          <w:szCs w:val="26"/>
          <w:rtl/>
        </w:rPr>
        <w:t>این نوع گردشگری با تأکید بر مشارکت فعال گردشگران در فرآیند تولید تجربه و تعامل با جامعه میزبان، زمینه‌ساز ارتقای نوآوری، احیای میراث فرهنگی و ایجاد فرصت‌های جدید اقتصادی در مقاصد به‌ویژه مناطق روستایی شده است</w:t>
      </w:r>
      <w:r w:rsidRPr="00704F9C">
        <w:rPr>
          <w:rFonts w:eastAsia="Calibri" w:cs="B Mitra" w:hint="cs"/>
          <w:i/>
          <w:sz w:val="26"/>
          <w:szCs w:val="26"/>
          <w:rtl/>
        </w:rPr>
        <w:t>(</w:t>
      </w:r>
      <w:r w:rsidRPr="00704F9C">
        <w:rPr>
          <w:rFonts w:eastAsia="Calibri" w:cs="B Mitra"/>
          <w:i/>
          <w:sz w:val="26"/>
          <w:szCs w:val="26"/>
          <w:rtl/>
        </w:rPr>
        <w:t>براودر</w:t>
      </w:r>
      <w:r w:rsidRPr="00704F9C">
        <w:rPr>
          <w:rFonts w:eastAsia="Calibri" w:cs="B Mitra"/>
          <w:i/>
          <w:sz w:val="26"/>
          <w:szCs w:val="26"/>
          <w:vertAlign w:val="superscript"/>
          <w:rtl/>
        </w:rPr>
        <w:footnoteReference w:id="10"/>
      </w:r>
      <w:r w:rsidRPr="00704F9C">
        <w:rPr>
          <w:rFonts w:eastAsia="Calibri" w:cs="B Mitra"/>
          <w:i/>
          <w:sz w:val="26"/>
          <w:szCs w:val="26"/>
          <w:rtl/>
        </w:rPr>
        <w:t xml:space="preserve">، </w:t>
      </w:r>
      <w:r w:rsidRPr="00704F9C">
        <w:rPr>
          <w:rFonts w:eastAsia="Calibri" w:cs="B Mitra"/>
          <w:i/>
          <w:sz w:val="26"/>
          <w:szCs w:val="26"/>
          <w:rtl/>
          <w:lang w:bidi="fa-IR"/>
        </w:rPr>
        <w:t>۲۰۱۲</w:t>
      </w:r>
      <w:r w:rsidRPr="00704F9C">
        <w:rPr>
          <w:rFonts w:eastAsia="Calibri" w:cs="B Mitra"/>
          <w:i/>
          <w:sz w:val="26"/>
          <w:szCs w:val="26"/>
          <w:rtl/>
        </w:rPr>
        <w:t>؛ کانو و لندنیو-پینِدا</w:t>
      </w:r>
      <w:r w:rsidRPr="00704F9C">
        <w:rPr>
          <w:rFonts w:eastAsia="Calibri" w:cs="B Mitra"/>
          <w:i/>
          <w:sz w:val="26"/>
          <w:szCs w:val="26"/>
          <w:vertAlign w:val="superscript"/>
          <w:rtl/>
        </w:rPr>
        <w:footnoteReference w:id="11"/>
      </w:r>
      <w:r w:rsidRPr="00704F9C">
        <w:rPr>
          <w:rFonts w:eastAsia="Calibri" w:cs="B Mitra"/>
          <w:i/>
          <w:sz w:val="26"/>
          <w:szCs w:val="26"/>
          <w:rtl/>
        </w:rPr>
        <w:t xml:space="preserve">، </w:t>
      </w:r>
      <w:r w:rsidRPr="00704F9C">
        <w:rPr>
          <w:rFonts w:eastAsia="Calibri" w:cs="B Mitra"/>
          <w:i/>
          <w:sz w:val="26"/>
          <w:szCs w:val="26"/>
          <w:rtl/>
          <w:lang w:bidi="fa-IR"/>
        </w:rPr>
        <w:t>۲۰۲۰</w:t>
      </w:r>
      <w:r w:rsidRPr="00704F9C">
        <w:rPr>
          <w:rFonts w:eastAsia="Calibri" w:cs="B Mitra"/>
          <w:i/>
          <w:sz w:val="26"/>
          <w:szCs w:val="26"/>
          <w:rtl/>
        </w:rPr>
        <w:t>؛ لندنیو-پینِدا و کانو</w:t>
      </w:r>
      <w:r w:rsidRPr="00704F9C">
        <w:rPr>
          <w:rFonts w:eastAsia="Calibri" w:cs="B Mitra"/>
          <w:i/>
          <w:sz w:val="26"/>
          <w:szCs w:val="26"/>
          <w:vertAlign w:val="superscript"/>
          <w:rtl/>
        </w:rPr>
        <w:footnoteReference w:id="12"/>
      </w:r>
      <w:r w:rsidRPr="00704F9C">
        <w:rPr>
          <w:rFonts w:eastAsia="Calibri" w:cs="B Mitra"/>
          <w:i/>
          <w:sz w:val="26"/>
          <w:szCs w:val="26"/>
          <w:rtl/>
        </w:rPr>
        <w:t xml:space="preserve">، </w:t>
      </w:r>
      <w:r w:rsidRPr="00704F9C">
        <w:rPr>
          <w:rFonts w:eastAsia="Calibri" w:cs="B Mitra"/>
          <w:i/>
          <w:sz w:val="26"/>
          <w:szCs w:val="26"/>
          <w:rtl/>
          <w:lang w:bidi="fa-IR"/>
        </w:rPr>
        <w:t>۲۰۲۲</w:t>
      </w:r>
      <w:r w:rsidRPr="00704F9C">
        <w:rPr>
          <w:rFonts w:eastAsia="Calibri" w:cs="B Mitra" w:hint="cs"/>
          <w:i/>
          <w:sz w:val="26"/>
          <w:szCs w:val="26"/>
          <w:rtl/>
          <w:lang w:bidi="fa-IR"/>
        </w:rPr>
        <w:t>).</w:t>
      </w:r>
      <w:r w:rsidRPr="00704F9C">
        <w:rPr>
          <w:rFonts w:eastAsia="Calibri" w:cs="B Mitra"/>
          <w:i/>
          <w:sz w:val="26"/>
          <w:szCs w:val="26"/>
          <w:lang w:bidi="fa-IR"/>
        </w:rPr>
        <w:t xml:space="preserve"> </w:t>
      </w:r>
      <w:r w:rsidRPr="00704F9C">
        <w:rPr>
          <w:rFonts w:eastAsia="Calibri" w:cs="B Mitra"/>
          <w:i/>
          <w:sz w:val="26"/>
          <w:szCs w:val="26"/>
          <w:rtl/>
        </w:rPr>
        <w:t>در این میان، گردشگری خلاق می‌تواند علاوه بر تقویت تنوع اقتصادی، فرصت‌هایی برای توانمندسازی جوامع محلی، افزایش سطح درآمد و ارتقای سرمایه اجتماعی فراهم آورد</w:t>
      </w:r>
      <w:r w:rsidRPr="00704F9C">
        <w:rPr>
          <w:rFonts w:eastAsia="Calibri" w:cs="B Mitra" w:hint="cs"/>
          <w:i/>
          <w:sz w:val="26"/>
          <w:szCs w:val="26"/>
          <w:rtl/>
        </w:rPr>
        <w:t>(</w:t>
      </w:r>
      <w:r w:rsidRPr="00704F9C">
        <w:rPr>
          <w:rFonts w:eastAsia="Calibri" w:cs="B Mitra"/>
          <w:i/>
          <w:sz w:val="26"/>
          <w:szCs w:val="26"/>
          <w:rtl/>
        </w:rPr>
        <w:t>حتفتبر</w:t>
      </w:r>
      <w:r w:rsidRPr="00704F9C">
        <w:rPr>
          <w:rFonts w:eastAsia="Calibri" w:cs="B Mitra"/>
          <w:i/>
          <w:sz w:val="26"/>
          <w:szCs w:val="26"/>
          <w:vertAlign w:val="superscript"/>
          <w:rtl/>
        </w:rPr>
        <w:footnoteReference w:id="13"/>
      </w:r>
      <w:r w:rsidRPr="00704F9C">
        <w:rPr>
          <w:rFonts w:eastAsia="Calibri" w:cs="B Mitra"/>
          <w:i/>
          <w:sz w:val="26"/>
          <w:szCs w:val="26"/>
          <w:rtl/>
        </w:rPr>
        <w:t xml:space="preserve">، </w:t>
      </w:r>
      <w:r w:rsidRPr="00704F9C">
        <w:rPr>
          <w:rFonts w:eastAsia="Calibri" w:cs="B Mitra"/>
          <w:i/>
          <w:sz w:val="26"/>
          <w:szCs w:val="26"/>
          <w:rtl/>
          <w:lang w:bidi="fa-IR"/>
        </w:rPr>
        <w:t>۲۰۲۰</w:t>
      </w:r>
      <w:r w:rsidRPr="00704F9C">
        <w:rPr>
          <w:rFonts w:eastAsia="Calibri" w:cs="B Mitra"/>
          <w:i/>
          <w:sz w:val="26"/>
          <w:szCs w:val="26"/>
          <w:rtl/>
        </w:rPr>
        <w:t>؛ کاستانیو و همکاران</w:t>
      </w:r>
      <w:r w:rsidRPr="00704F9C">
        <w:rPr>
          <w:rFonts w:eastAsia="Calibri" w:cs="B Mitra"/>
          <w:i/>
          <w:sz w:val="26"/>
          <w:szCs w:val="26"/>
          <w:vertAlign w:val="superscript"/>
          <w:rtl/>
        </w:rPr>
        <w:footnoteReference w:id="14"/>
      </w:r>
      <w:r w:rsidRPr="00704F9C">
        <w:rPr>
          <w:rFonts w:eastAsia="Calibri" w:cs="B Mitra"/>
          <w:i/>
          <w:sz w:val="26"/>
          <w:szCs w:val="26"/>
          <w:rtl/>
        </w:rPr>
        <w:t xml:space="preserve">، </w:t>
      </w:r>
      <w:r w:rsidRPr="00704F9C">
        <w:rPr>
          <w:rFonts w:eastAsia="Calibri" w:cs="B Mitra"/>
          <w:i/>
          <w:sz w:val="26"/>
          <w:szCs w:val="26"/>
          <w:rtl/>
          <w:lang w:bidi="fa-IR"/>
        </w:rPr>
        <w:t>۲۰۲۳</w:t>
      </w:r>
      <w:r w:rsidRPr="00704F9C">
        <w:rPr>
          <w:rFonts w:eastAsia="Calibri" w:cs="B Mitra" w:hint="cs"/>
          <w:i/>
          <w:sz w:val="26"/>
          <w:szCs w:val="26"/>
          <w:rtl/>
          <w:lang w:bidi="fa-IR"/>
        </w:rPr>
        <w:t xml:space="preserve">). </w:t>
      </w:r>
      <w:r w:rsidRPr="00704F9C">
        <w:rPr>
          <w:rFonts w:eastAsia="Calibri" w:cs="B Mitra"/>
          <w:i/>
          <w:sz w:val="26"/>
          <w:szCs w:val="26"/>
          <w:rtl/>
        </w:rPr>
        <w:t>بسیاری از کشورها این نوع گردشگری را به‌عنوان ابزار نوین توسعه اجتماعی-اقتصادی و احیا نواحی روستایی به کار گرفته‌اند؛ این موضوع به‌ویژه در مناطقی که گزینه‌های محدودی برای توسعه دارند اهمیت بیشتری دارد</w:t>
      </w:r>
      <w:r w:rsidRPr="00704F9C">
        <w:rPr>
          <w:rFonts w:eastAsia="Calibri" w:cs="B Mitra" w:hint="cs"/>
          <w:i/>
          <w:sz w:val="26"/>
          <w:szCs w:val="26"/>
          <w:rtl/>
        </w:rPr>
        <w:t>(</w:t>
      </w:r>
      <w:r w:rsidRPr="00704F9C">
        <w:rPr>
          <w:rFonts w:eastAsia="Calibri" w:cs="B Mitra"/>
          <w:i/>
          <w:sz w:val="26"/>
          <w:szCs w:val="26"/>
          <w:rtl/>
        </w:rPr>
        <w:t xml:space="preserve">کانو و لندنیو-پینِدا، </w:t>
      </w:r>
      <w:r w:rsidRPr="00704F9C">
        <w:rPr>
          <w:rFonts w:eastAsia="Calibri" w:cs="B Mitra"/>
          <w:i/>
          <w:sz w:val="26"/>
          <w:szCs w:val="26"/>
          <w:rtl/>
          <w:lang w:bidi="fa-IR"/>
        </w:rPr>
        <w:t>۲۰۲۰</w:t>
      </w:r>
      <w:r w:rsidRPr="00704F9C">
        <w:rPr>
          <w:rFonts w:eastAsia="Calibri" w:cs="B Mitra"/>
          <w:i/>
          <w:sz w:val="26"/>
          <w:szCs w:val="26"/>
          <w:rtl/>
        </w:rPr>
        <w:t xml:space="preserve">؛ لندنیو-پینِدا و کانو، </w:t>
      </w:r>
      <w:r w:rsidRPr="00704F9C">
        <w:rPr>
          <w:rFonts w:eastAsia="Calibri" w:cs="B Mitra"/>
          <w:i/>
          <w:sz w:val="26"/>
          <w:szCs w:val="26"/>
          <w:rtl/>
          <w:lang w:bidi="fa-IR"/>
        </w:rPr>
        <w:t>۲۰۲۲</w:t>
      </w:r>
      <w:r w:rsidRPr="00704F9C">
        <w:rPr>
          <w:rFonts w:eastAsia="Calibri" w:cs="B Mitra" w:hint="cs"/>
          <w:i/>
          <w:sz w:val="26"/>
          <w:szCs w:val="26"/>
          <w:rtl/>
          <w:lang w:bidi="fa-IR"/>
        </w:rPr>
        <w:t>).</w:t>
      </w:r>
      <w:r w:rsidRPr="00704F9C">
        <w:rPr>
          <w:rFonts w:eastAsia="Calibri" w:cs="B Mitra"/>
          <w:i/>
          <w:sz w:val="26"/>
          <w:szCs w:val="26"/>
          <w:lang w:bidi="fa-IR"/>
        </w:rPr>
        <w:t xml:space="preserve"> </w:t>
      </w:r>
      <w:r w:rsidRPr="00704F9C">
        <w:rPr>
          <w:rFonts w:eastAsia="Calibri" w:cs="B Mitra"/>
          <w:i/>
          <w:sz w:val="26"/>
          <w:szCs w:val="26"/>
          <w:rtl/>
        </w:rPr>
        <w:t>گردشگری خلاق، بخشی از صنعت گسترده گردشگری است که می‌تواند موجب توانمندسازی مردم محلی، تنوع‌بخشی اقتصادی و ایجاد فرصت‌های شغلی جدید در مناطق روستایی شود، چراکه فعالیت‌های اقتصادی را جهت‌دهی کرده و به افزایش درآمد جوامع محلی کمک می‌کند</w:t>
      </w:r>
      <w:r w:rsidRPr="00704F9C">
        <w:rPr>
          <w:rFonts w:eastAsia="Calibri" w:cs="B Mitra" w:hint="cs"/>
          <w:i/>
          <w:sz w:val="26"/>
          <w:szCs w:val="26"/>
          <w:rtl/>
        </w:rPr>
        <w:t>(</w:t>
      </w:r>
      <w:r w:rsidRPr="00704F9C">
        <w:rPr>
          <w:rFonts w:eastAsia="Calibri" w:cs="B Mitra"/>
          <w:i/>
          <w:sz w:val="26"/>
          <w:szCs w:val="26"/>
          <w:rtl/>
        </w:rPr>
        <w:t xml:space="preserve">حتفتبر، </w:t>
      </w:r>
      <w:r w:rsidRPr="00704F9C">
        <w:rPr>
          <w:rFonts w:eastAsia="Calibri" w:cs="B Mitra"/>
          <w:i/>
          <w:sz w:val="26"/>
          <w:szCs w:val="26"/>
          <w:rtl/>
          <w:lang w:bidi="fa-IR"/>
        </w:rPr>
        <w:t>۲۰۲۰</w:t>
      </w:r>
      <w:r w:rsidRPr="00704F9C">
        <w:rPr>
          <w:rFonts w:eastAsia="Calibri" w:cs="B Mitra" w:hint="cs"/>
          <w:i/>
          <w:sz w:val="26"/>
          <w:szCs w:val="26"/>
          <w:rtl/>
          <w:lang w:bidi="fa-IR"/>
        </w:rPr>
        <w:t>).</w:t>
      </w:r>
      <w:r w:rsidRPr="00704F9C">
        <w:rPr>
          <w:rFonts w:eastAsia="Calibri" w:cs="B Mitra"/>
          <w:i/>
          <w:sz w:val="26"/>
          <w:szCs w:val="26"/>
          <w:lang w:bidi="fa-IR"/>
        </w:rPr>
        <w:t xml:space="preserve"> </w:t>
      </w:r>
      <w:r w:rsidRPr="00704F9C">
        <w:rPr>
          <w:rFonts w:eastAsia="Calibri" w:cs="B Mitra"/>
          <w:i/>
          <w:sz w:val="26"/>
          <w:szCs w:val="26"/>
          <w:rtl/>
        </w:rPr>
        <w:t>علاوه بر این، گردشگری خلاق به گردشگران امکان می‌دهد تجربه‌های منحصربه‌فرد و نوآورانه‌ای کسب کنند که تأثیرات عمیقی بر زندگی آن‌ها دارد</w:t>
      </w:r>
      <w:r w:rsidRPr="00704F9C">
        <w:rPr>
          <w:rFonts w:eastAsia="Calibri" w:cs="B Mitra"/>
          <w:i/>
          <w:sz w:val="26"/>
          <w:szCs w:val="26"/>
          <w:lang w:bidi="fa-IR"/>
        </w:rPr>
        <w:t xml:space="preserve"> </w:t>
      </w:r>
      <w:r w:rsidRPr="00704F9C">
        <w:rPr>
          <w:rFonts w:eastAsia="Calibri" w:cs="B Mitra" w:hint="cs"/>
          <w:i/>
          <w:sz w:val="26"/>
          <w:szCs w:val="26"/>
          <w:rtl/>
          <w:lang w:bidi="fa-IR"/>
        </w:rPr>
        <w:t>(</w:t>
      </w:r>
      <w:r w:rsidRPr="00704F9C">
        <w:rPr>
          <w:rFonts w:eastAsia="Calibri" w:cs="B Mitra"/>
          <w:i/>
          <w:sz w:val="26"/>
          <w:szCs w:val="26"/>
          <w:rtl/>
        </w:rPr>
        <w:t xml:space="preserve">کاستانیو و همکاران، </w:t>
      </w:r>
      <w:r w:rsidRPr="00704F9C">
        <w:rPr>
          <w:rFonts w:eastAsia="Calibri" w:cs="B Mitra"/>
          <w:i/>
          <w:sz w:val="26"/>
          <w:szCs w:val="26"/>
          <w:rtl/>
          <w:lang w:bidi="fa-IR"/>
        </w:rPr>
        <w:t>۲۰۲۳</w:t>
      </w:r>
      <w:r w:rsidRPr="00704F9C">
        <w:rPr>
          <w:rFonts w:eastAsia="Calibri" w:cs="B Mitra" w:hint="cs"/>
          <w:i/>
          <w:sz w:val="26"/>
          <w:szCs w:val="26"/>
          <w:rtl/>
          <w:lang w:bidi="fa-IR"/>
        </w:rPr>
        <w:t>).</w:t>
      </w:r>
      <w:r w:rsidRPr="00704F9C">
        <w:rPr>
          <w:rFonts w:eastAsia="Calibri" w:cs="B Mitra"/>
          <w:i/>
          <w:sz w:val="26"/>
          <w:szCs w:val="26"/>
          <w:lang w:bidi="fa-IR"/>
        </w:rPr>
        <w:t xml:space="preserve"> </w:t>
      </w:r>
      <w:r w:rsidRPr="00704F9C">
        <w:rPr>
          <w:rFonts w:eastAsia="Calibri" w:cs="B Mitra"/>
          <w:i/>
          <w:sz w:val="26"/>
          <w:szCs w:val="26"/>
          <w:rtl/>
        </w:rPr>
        <w:t>از سوی دیگر، رقابت فزاینده و تکرار محصولات فرهنگی، چالش‌هایی را برای بازاریابان مقاصد گردشگری ایجاد کرده است</w:t>
      </w:r>
      <w:r w:rsidRPr="00704F9C">
        <w:rPr>
          <w:rFonts w:eastAsia="Calibri" w:cs="B Mitra" w:hint="cs"/>
          <w:i/>
          <w:sz w:val="26"/>
          <w:szCs w:val="26"/>
          <w:rtl/>
        </w:rPr>
        <w:t>(</w:t>
      </w:r>
      <w:r w:rsidRPr="00704F9C">
        <w:rPr>
          <w:rFonts w:eastAsia="Calibri" w:cs="B Mitra"/>
          <w:i/>
          <w:sz w:val="26"/>
          <w:szCs w:val="26"/>
          <w:rtl/>
        </w:rPr>
        <w:t>لی و کوواکس</w:t>
      </w:r>
      <w:r w:rsidRPr="00704F9C">
        <w:rPr>
          <w:rFonts w:eastAsia="Calibri" w:cs="B Mitra"/>
          <w:i/>
          <w:sz w:val="26"/>
          <w:szCs w:val="26"/>
          <w:vertAlign w:val="superscript"/>
          <w:rtl/>
        </w:rPr>
        <w:footnoteReference w:id="15"/>
      </w:r>
      <w:r w:rsidRPr="00704F9C">
        <w:rPr>
          <w:rFonts w:eastAsia="Calibri" w:cs="B Mitra"/>
          <w:i/>
          <w:sz w:val="26"/>
          <w:szCs w:val="26"/>
          <w:rtl/>
        </w:rPr>
        <w:t xml:space="preserve">، </w:t>
      </w:r>
      <w:r w:rsidRPr="00704F9C">
        <w:rPr>
          <w:rFonts w:eastAsia="Calibri" w:cs="B Mitra"/>
          <w:i/>
          <w:sz w:val="26"/>
          <w:szCs w:val="26"/>
          <w:rtl/>
          <w:lang w:bidi="fa-IR"/>
        </w:rPr>
        <w:t>۲۰۲۲</w:t>
      </w:r>
      <w:r w:rsidRPr="00704F9C">
        <w:rPr>
          <w:rFonts w:eastAsia="Calibri" w:cs="B Mitra" w:hint="cs"/>
          <w:i/>
          <w:sz w:val="26"/>
          <w:szCs w:val="26"/>
          <w:rtl/>
          <w:lang w:bidi="fa-IR"/>
        </w:rPr>
        <w:t>).</w:t>
      </w:r>
      <w:r w:rsidRPr="00704F9C">
        <w:rPr>
          <w:rFonts w:eastAsia="Calibri" w:cs="B Mitra"/>
          <w:i/>
          <w:sz w:val="26"/>
          <w:szCs w:val="26"/>
          <w:lang w:bidi="fa-IR"/>
        </w:rPr>
        <w:t xml:space="preserve"> </w:t>
      </w:r>
      <w:r w:rsidRPr="00704F9C">
        <w:rPr>
          <w:rFonts w:eastAsia="Calibri" w:cs="B Mitra"/>
          <w:i/>
          <w:sz w:val="26"/>
          <w:szCs w:val="26"/>
          <w:rtl/>
        </w:rPr>
        <w:t>پژوهش‌های اخیر نشان می‌دهد مفاهیمی مانند اقتصاد خلاق، صنایع خلاق و طبقه خلاق مسیر توسعه گردشگری را به سمت گردشگری خلاق هدایت کرده‌اند</w:t>
      </w:r>
      <w:r w:rsidRPr="00704F9C">
        <w:rPr>
          <w:rFonts w:eastAsia="Calibri" w:cs="B Mitra" w:hint="cs"/>
          <w:i/>
          <w:sz w:val="26"/>
          <w:szCs w:val="26"/>
          <w:rtl/>
        </w:rPr>
        <w:t>(</w:t>
      </w:r>
      <w:r w:rsidRPr="00704F9C">
        <w:rPr>
          <w:rFonts w:eastAsia="Calibri" w:cs="B Mitra"/>
          <w:i/>
          <w:sz w:val="26"/>
          <w:szCs w:val="26"/>
          <w:rtl/>
        </w:rPr>
        <w:t>باکاس</w:t>
      </w:r>
      <w:r w:rsidRPr="00704F9C">
        <w:rPr>
          <w:rFonts w:eastAsia="Calibri" w:cs="B Mitra"/>
          <w:i/>
          <w:sz w:val="26"/>
          <w:szCs w:val="26"/>
          <w:vertAlign w:val="superscript"/>
          <w:rtl/>
        </w:rPr>
        <w:footnoteReference w:id="16"/>
      </w:r>
      <w:r w:rsidRPr="00704F9C">
        <w:rPr>
          <w:rFonts w:eastAsia="Calibri" w:cs="B Mitra"/>
          <w:i/>
          <w:sz w:val="26"/>
          <w:szCs w:val="26"/>
          <w:rtl/>
        </w:rPr>
        <w:t xml:space="preserve"> و همکاران، </w:t>
      </w:r>
      <w:r w:rsidRPr="00704F9C">
        <w:rPr>
          <w:rFonts w:eastAsia="Calibri" w:cs="B Mitra"/>
          <w:i/>
          <w:sz w:val="26"/>
          <w:szCs w:val="26"/>
          <w:rtl/>
          <w:lang w:bidi="fa-IR"/>
        </w:rPr>
        <w:t>۲۰۱۹</w:t>
      </w:r>
      <w:r w:rsidRPr="00704F9C">
        <w:rPr>
          <w:rFonts w:eastAsia="Calibri" w:cs="B Mitra"/>
          <w:i/>
          <w:sz w:val="26"/>
          <w:szCs w:val="26"/>
          <w:rtl/>
        </w:rPr>
        <w:t xml:space="preserve">؛ ریچاردز، </w:t>
      </w:r>
      <w:r w:rsidRPr="00704F9C">
        <w:rPr>
          <w:rFonts w:eastAsia="Calibri" w:cs="B Mitra"/>
          <w:i/>
          <w:sz w:val="26"/>
          <w:szCs w:val="26"/>
          <w:rtl/>
          <w:lang w:bidi="fa-IR"/>
        </w:rPr>
        <w:t>۲۰۲۱</w:t>
      </w:r>
      <w:r w:rsidRPr="00704F9C">
        <w:rPr>
          <w:rFonts w:eastAsia="Calibri" w:cs="B Mitra" w:hint="cs"/>
          <w:i/>
          <w:sz w:val="26"/>
          <w:szCs w:val="26"/>
          <w:rtl/>
          <w:lang w:bidi="fa-IR"/>
        </w:rPr>
        <w:t>).</w:t>
      </w:r>
      <w:r w:rsidRPr="00704F9C">
        <w:rPr>
          <w:rFonts w:eastAsia="Calibri" w:cs="B Mitra"/>
          <w:i/>
          <w:sz w:val="26"/>
          <w:szCs w:val="26"/>
          <w:lang w:bidi="fa-IR"/>
        </w:rPr>
        <w:t xml:space="preserve"> </w:t>
      </w:r>
      <w:r w:rsidRPr="00704F9C">
        <w:rPr>
          <w:rFonts w:eastAsia="Calibri" w:cs="B Mitra"/>
          <w:i/>
          <w:sz w:val="26"/>
          <w:szCs w:val="26"/>
          <w:rtl/>
        </w:rPr>
        <w:t>از منظر اقتصادی، گردشگری خلاق نیاز دارد که تعامل بیشتری با خواسته‌ها و نیازهای گردشگران داشته باشد</w:t>
      </w:r>
      <w:r w:rsidRPr="00704F9C">
        <w:rPr>
          <w:rFonts w:eastAsia="Calibri" w:cs="B Mitra"/>
          <w:i/>
          <w:sz w:val="26"/>
          <w:szCs w:val="26"/>
          <w:lang w:bidi="fa-IR"/>
        </w:rPr>
        <w:t xml:space="preserve"> </w:t>
      </w:r>
      <w:r w:rsidRPr="00704F9C">
        <w:rPr>
          <w:rFonts w:eastAsia="Calibri" w:cs="B Mitra" w:hint="cs"/>
          <w:i/>
          <w:sz w:val="26"/>
          <w:szCs w:val="26"/>
          <w:rtl/>
          <w:lang w:bidi="fa-IR"/>
        </w:rPr>
        <w:t>(</w:t>
      </w:r>
      <w:r w:rsidRPr="00704F9C">
        <w:rPr>
          <w:rFonts w:eastAsia="Calibri" w:cs="B Mitra"/>
          <w:i/>
          <w:sz w:val="26"/>
          <w:szCs w:val="26"/>
          <w:rtl/>
        </w:rPr>
        <w:t xml:space="preserve">باکاس و همکاران، </w:t>
      </w:r>
      <w:r w:rsidRPr="00704F9C">
        <w:rPr>
          <w:rFonts w:eastAsia="Calibri" w:cs="B Mitra"/>
          <w:i/>
          <w:sz w:val="26"/>
          <w:szCs w:val="26"/>
          <w:rtl/>
          <w:lang w:bidi="fa-IR"/>
        </w:rPr>
        <w:t>۲۰۱۹</w:t>
      </w:r>
      <w:r w:rsidRPr="00704F9C">
        <w:rPr>
          <w:rFonts w:eastAsia="Calibri" w:cs="B Mitra" w:hint="cs"/>
          <w:i/>
          <w:sz w:val="26"/>
          <w:szCs w:val="26"/>
          <w:rtl/>
          <w:lang w:bidi="fa-IR"/>
        </w:rPr>
        <w:t>)</w:t>
      </w:r>
      <w:r w:rsidRPr="00704F9C">
        <w:rPr>
          <w:rFonts w:eastAsia="Calibri" w:cs="B Mitra"/>
          <w:i/>
          <w:sz w:val="26"/>
          <w:szCs w:val="26"/>
          <w:lang w:bidi="fa-IR"/>
        </w:rPr>
        <w:t xml:space="preserve"> </w:t>
      </w:r>
      <w:r w:rsidRPr="00704F9C">
        <w:rPr>
          <w:rFonts w:eastAsia="Calibri" w:cs="B Mitra"/>
          <w:i/>
          <w:sz w:val="26"/>
          <w:szCs w:val="26"/>
          <w:rtl/>
        </w:rPr>
        <w:t xml:space="preserve">و به یکی از بزرگ‌ترین و اثرگذارترین بخش‌های اقتصادی جهان بدل </w:t>
      </w:r>
      <w:r w:rsidRPr="00704F9C">
        <w:rPr>
          <w:rFonts w:eastAsia="Calibri" w:cs="B Mitra" w:hint="cs"/>
          <w:i/>
          <w:sz w:val="26"/>
          <w:szCs w:val="26"/>
          <w:rtl/>
        </w:rPr>
        <w:t>شود</w:t>
      </w:r>
      <w:r w:rsidRPr="00704F9C">
        <w:rPr>
          <w:rFonts w:eastAsia="Calibri" w:cs="B Mitra"/>
          <w:i/>
          <w:sz w:val="26"/>
          <w:szCs w:val="26"/>
          <w:rtl/>
        </w:rPr>
        <w:t>. با این حال، این توسعه سریع، پیامدهای منفی متعددی را نیز به همراه داشته و نگرانی‌هایی در زمینه‌ی اثرات زیست‌محیطی و اجتماعی ـ فرهنگی ایجاد کرده است. در واکنش به این چالش‌ها، توجه به ضرورت استفاده از رویکردهای پایدار در صنعت گردشگری روزبه‌روز افزایش یافته تا بتوان از این طریق، مشکلات موجود را کاهش داد و آینده‌ای پایدار برای این صنعت تضمین کرد</w:t>
      </w:r>
      <w:r w:rsidRPr="00704F9C">
        <w:rPr>
          <w:rFonts w:eastAsia="Calibri" w:cs="B Mitra" w:hint="cs"/>
          <w:i/>
          <w:sz w:val="26"/>
          <w:szCs w:val="26"/>
          <w:rtl/>
          <w:lang w:bidi="fa-IR"/>
        </w:rPr>
        <w:t xml:space="preserve"> (</w:t>
      </w:r>
      <w:r w:rsidRPr="00704F9C">
        <w:rPr>
          <w:rFonts w:eastAsia="Calibri" w:cs="B Mitra"/>
          <w:i/>
          <w:sz w:val="26"/>
          <w:szCs w:val="26"/>
          <w:rtl/>
        </w:rPr>
        <w:t>گوسلینگ</w:t>
      </w:r>
      <w:r w:rsidRPr="00704F9C">
        <w:rPr>
          <w:rFonts w:eastAsia="Calibri" w:cs="B Mitra"/>
          <w:i/>
          <w:sz w:val="26"/>
          <w:szCs w:val="26"/>
          <w:vertAlign w:val="superscript"/>
          <w:rtl/>
        </w:rPr>
        <w:footnoteReference w:id="17"/>
      </w:r>
      <w:r w:rsidRPr="00704F9C">
        <w:rPr>
          <w:rFonts w:eastAsia="Calibri" w:cs="B Mitra"/>
          <w:i/>
          <w:sz w:val="26"/>
          <w:szCs w:val="26"/>
          <w:rtl/>
        </w:rPr>
        <w:t xml:space="preserve">، </w:t>
      </w:r>
      <w:r w:rsidRPr="00704F9C">
        <w:rPr>
          <w:rFonts w:eastAsia="Calibri" w:cs="B Mitra"/>
          <w:i/>
          <w:sz w:val="26"/>
          <w:szCs w:val="26"/>
          <w:rtl/>
          <w:lang w:bidi="fa-IR"/>
        </w:rPr>
        <w:t>۲۰۲۰</w:t>
      </w:r>
      <w:r w:rsidRPr="00704F9C">
        <w:rPr>
          <w:rFonts w:eastAsia="Calibri" w:cs="B Mitra"/>
          <w:i/>
          <w:sz w:val="26"/>
          <w:szCs w:val="26"/>
          <w:rtl/>
        </w:rPr>
        <w:t>؛ هیگینز-دس‌بیول</w:t>
      </w:r>
      <w:r w:rsidRPr="00704F9C">
        <w:rPr>
          <w:rFonts w:eastAsia="Calibri" w:cs="B Mitra"/>
          <w:i/>
          <w:sz w:val="26"/>
          <w:szCs w:val="26"/>
          <w:vertAlign w:val="superscript"/>
          <w:rtl/>
        </w:rPr>
        <w:footnoteReference w:id="18"/>
      </w:r>
      <w:r w:rsidRPr="00704F9C">
        <w:rPr>
          <w:rFonts w:eastAsia="Calibri" w:cs="B Mitra"/>
          <w:i/>
          <w:sz w:val="26"/>
          <w:szCs w:val="26"/>
          <w:rtl/>
        </w:rPr>
        <w:t xml:space="preserve">، </w:t>
      </w:r>
      <w:r w:rsidRPr="00704F9C">
        <w:rPr>
          <w:rFonts w:eastAsia="Calibri" w:cs="B Mitra"/>
          <w:i/>
          <w:sz w:val="26"/>
          <w:szCs w:val="26"/>
          <w:rtl/>
          <w:lang w:bidi="fa-IR"/>
        </w:rPr>
        <w:t>۲۰۲۰</w:t>
      </w:r>
      <w:r w:rsidRPr="00704F9C">
        <w:rPr>
          <w:rFonts w:eastAsia="Calibri" w:cs="B Mitra" w:hint="cs"/>
          <w:i/>
          <w:sz w:val="26"/>
          <w:szCs w:val="26"/>
          <w:rtl/>
          <w:lang w:bidi="fa-IR"/>
        </w:rPr>
        <w:t xml:space="preserve"> ). </w:t>
      </w:r>
      <w:r w:rsidRPr="00704F9C">
        <w:rPr>
          <w:rFonts w:eastAsia="Calibri" w:cs="B Mitra"/>
          <w:i/>
          <w:sz w:val="26"/>
          <w:szCs w:val="26"/>
          <w:rtl/>
        </w:rPr>
        <w:t xml:space="preserve">در همین راستا، کارآفرینی پایدار به‌عنوان راهبردی مهم برای مقابله با این مشکلات و تقویت مسئولیت‌پذیری در فعالیت‌های گردشگری مطرح شده است. کارآفرینی پایدار با رویکردی کلیدی بر </w:t>
      </w:r>
      <w:r w:rsidRPr="00704F9C">
        <w:rPr>
          <w:rFonts w:eastAsia="Calibri" w:cs="B Mitra"/>
          <w:i/>
          <w:sz w:val="26"/>
          <w:szCs w:val="26"/>
          <w:rtl/>
        </w:rPr>
        <w:lastRenderedPageBreak/>
        <w:t>ضرورت ادغام اصول پایداری زیست‌محیطی، اجتماعی و اقتصادی در فرایندهای کسب‌وکار تأکید دارد می‌کند</w:t>
      </w:r>
      <w:r w:rsidRPr="00704F9C">
        <w:rPr>
          <w:rFonts w:eastAsia="Calibri" w:cs="B Mitra"/>
          <w:i/>
          <w:sz w:val="26"/>
          <w:szCs w:val="26"/>
          <w:lang w:bidi="fa-IR"/>
        </w:rPr>
        <w:t xml:space="preserve"> </w:t>
      </w:r>
      <w:r w:rsidRPr="00704F9C">
        <w:rPr>
          <w:rFonts w:eastAsia="Calibri" w:cs="B Mitra" w:hint="cs"/>
          <w:i/>
          <w:sz w:val="26"/>
          <w:szCs w:val="26"/>
          <w:rtl/>
        </w:rPr>
        <w:t>(</w:t>
      </w:r>
      <w:r w:rsidRPr="00704F9C">
        <w:rPr>
          <w:rFonts w:eastAsia="Calibri" w:cs="B Mitra"/>
          <w:i/>
          <w:sz w:val="26"/>
          <w:szCs w:val="26"/>
          <w:rtl/>
        </w:rPr>
        <w:t>جونز و همکاران</w:t>
      </w:r>
      <w:r w:rsidRPr="00704F9C">
        <w:rPr>
          <w:rFonts w:eastAsia="Calibri" w:cs="B Mitra"/>
          <w:i/>
          <w:sz w:val="26"/>
          <w:szCs w:val="26"/>
          <w:vertAlign w:val="superscript"/>
          <w:rtl/>
        </w:rPr>
        <w:footnoteReference w:id="19"/>
      </w:r>
      <w:r w:rsidRPr="00704F9C">
        <w:rPr>
          <w:rFonts w:eastAsia="Calibri" w:cs="B Mitra"/>
          <w:i/>
          <w:sz w:val="26"/>
          <w:szCs w:val="26"/>
          <w:rtl/>
        </w:rPr>
        <w:t xml:space="preserve">، </w:t>
      </w:r>
      <w:r w:rsidRPr="00704F9C">
        <w:rPr>
          <w:rFonts w:eastAsia="Calibri" w:cs="B Mitra"/>
          <w:i/>
          <w:sz w:val="26"/>
          <w:szCs w:val="26"/>
          <w:rtl/>
          <w:lang w:bidi="fa-IR"/>
        </w:rPr>
        <w:t>۲۰۱۶</w:t>
      </w:r>
      <w:r w:rsidRPr="00704F9C">
        <w:rPr>
          <w:rFonts w:eastAsia="Calibri" w:cs="B Mitra"/>
          <w:i/>
          <w:sz w:val="26"/>
          <w:szCs w:val="26"/>
          <w:rtl/>
        </w:rPr>
        <w:t>؛ سیلایجدزیچ و همکاران</w:t>
      </w:r>
      <w:r w:rsidRPr="00704F9C">
        <w:rPr>
          <w:rFonts w:eastAsia="Calibri" w:cs="B Mitra"/>
          <w:i/>
          <w:sz w:val="26"/>
          <w:szCs w:val="26"/>
          <w:vertAlign w:val="superscript"/>
          <w:rtl/>
        </w:rPr>
        <w:footnoteReference w:id="20"/>
      </w:r>
      <w:r w:rsidRPr="00704F9C">
        <w:rPr>
          <w:rFonts w:eastAsia="Calibri" w:cs="B Mitra"/>
          <w:i/>
          <w:sz w:val="26"/>
          <w:szCs w:val="26"/>
          <w:rtl/>
        </w:rPr>
        <w:t xml:space="preserve">، </w:t>
      </w:r>
      <w:r w:rsidRPr="00704F9C">
        <w:rPr>
          <w:rFonts w:eastAsia="Calibri" w:cs="B Mitra"/>
          <w:i/>
          <w:sz w:val="26"/>
          <w:szCs w:val="26"/>
          <w:rtl/>
          <w:lang w:bidi="fa-IR"/>
        </w:rPr>
        <w:t>۲۰۱۵</w:t>
      </w:r>
      <w:r w:rsidRPr="00704F9C">
        <w:rPr>
          <w:rFonts w:eastAsia="Calibri" w:cs="B Mitra" w:hint="cs"/>
          <w:i/>
          <w:sz w:val="26"/>
          <w:szCs w:val="26"/>
          <w:rtl/>
        </w:rPr>
        <w:t xml:space="preserve"> ). </w:t>
      </w:r>
      <w:r w:rsidRPr="00704F9C">
        <w:rPr>
          <w:rFonts w:eastAsia="Calibri" w:cs="B Mitra"/>
          <w:i/>
          <w:sz w:val="26"/>
          <w:szCs w:val="26"/>
          <w:rtl/>
        </w:rPr>
        <w:t xml:space="preserve">و نقش مهمی در دستیابی به توسعه پایدار ایفا </w:t>
      </w:r>
      <w:r w:rsidRPr="00704F9C">
        <w:rPr>
          <w:rFonts w:eastAsia="Calibri" w:cs="B Mitra" w:hint="cs"/>
          <w:i/>
          <w:sz w:val="26"/>
          <w:szCs w:val="26"/>
          <w:rtl/>
          <w:lang w:bidi="fa-IR"/>
        </w:rPr>
        <w:t xml:space="preserve">(سلیمانی و همکاران،1400) </w:t>
      </w:r>
      <w:r w:rsidRPr="00704F9C">
        <w:rPr>
          <w:rFonts w:eastAsia="Calibri" w:cs="B Mitra"/>
          <w:i/>
          <w:sz w:val="26"/>
          <w:szCs w:val="26"/>
          <w:rtl/>
        </w:rPr>
        <w:t>و با ارائه تجربه‌های انعطاف‌پذیر و اصیل، همکاری میان میزبان و گردشگران را تقویت می‌کند و زمینه‌ساز توسعه کارآفرینی پایدار روستایی می‌شود</w:t>
      </w:r>
      <w:r w:rsidRPr="00704F9C">
        <w:rPr>
          <w:rFonts w:eastAsia="Calibri" w:cs="B Mitra" w:hint="cs"/>
          <w:i/>
          <w:sz w:val="26"/>
          <w:szCs w:val="26"/>
          <w:rtl/>
        </w:rPr>
        <w:t>(</w:t>
      </w:r>
      <w:r w:rsidRPr="00704F9C">
        <w:rPr>
          <w:rFonts w:eastAsia="Calibri" w:cs="B Mitra"/>
          <w:i/>
          <w:sz w:val="26"/>
          <w:szCs w:val="26"/>
          <w:rtl/>
        </w:rPr>
        <w:t>بلپ و میتاس</w:t>
      </w:r>
      <w:r w:rsidRPr="00704F9C">
        <w:rPr>
          <w:rFonts w:eastAsia="Calibri" w:cs="B Mitra"/>
          <w:i/>
          <w:sz w:val="26"/>
          <w:szCs w:val="26"/>
          <w:vertAlign w:val="superscript"/>
          <w:rtl/>
        </w:rPr>
        <w:footnoteReference w:id="21"/>
      </w:r>
      <w:r w:rsidRPr="00704F9C">
        <w:rPr>
          <w:rFonts w:eastAsia="Calibri" w:cs="B Mitra"/>
          <w:i/>
          <w:sz w:val="26"/>
          <w:szCs w:val="26"/>
          <w:rtl/>
        </w:rPr>
        <w:t xml:space="preserve">، </w:t>
      </w:r>
      <w:r w:rsidRPr="00704F9C">
        <w:rPr>
          <w:rFonts w:eastAsia="Calibri" w:cs="B Mitra"/>
          <w:i/>
          <w:sz w:val="26"/>
          <w:szCs w:val="26"/>
          <w:rtl/>
          <w:lang w:bidi="fa-IR"/>
        </w:rPr>
        <w:t>۲۰۱۸</w:t>
      </w:r>
      <w:r w:rsidRPr="00704F9C">
        <w:rPr>
          <w:rFonts w:eastAsia="Calibri" w:cs="B Mitra"/>
          <w:i/>
          <w:sz w:val="26"/>
          <w:szCs w:val="26"/>
          <w:rtl/>
        </w:rPr>
        <w:t>؛ دوآرته و همکاران</w:t>
      </w:r>
      <w:r w:rsidRPr="00704F9C">
        <w:rPr>
          <w:rFonts w:eastAsia="Calibri" w:cs="B Mitra"/>
          <w:i/>
          <w:sz w:val="26"/>
          <w:szCs w:val="26"/>
          <w:vertAlign w:val="superscript"/>
          <w:rtl/>
        </w:rPr>
        <w:footnoteReference w:id="22"/>
      </w:r>
      <w:r w:rsidRPr="00704F9C">
        <w:rPr>
          <w:rFonts w:eastAsia="Calibri" w:cs="B Mitra"/>
          <w:i/>
          <w:sz w:val="26"/>
          <w:szCs w:val="26"/>
          <w:rtl/>
        </w:rPr>
        <w:t xml:space="preserve">، </w:t>
      </w:r>
      <w:r w:rsidRPr="00704F9C">
        <w:rPr>
          <w:rFonts w:eastAsia="Calibri" w:cs="B Mitra"/>
          <w:i/>
          <w:sz w:val="26"/>
          <w:szCs w:val="26"/>
          <w:rtl/>
          <w:lang w:bidi="fa-IR"/>
        </w:rPr>
        <w:t>۲۰۲۳</w:t>
      </w:r>
      <w:r w:rsidRPr="00704F9C">
        <w:rPr>
          <w:rFonts w:eastAsia="Calibri" w:cs="B Mitra"/>
          <w:i/>
          <w:sz w:val="26"/>
          <w:szCs w:val="26"/>
          <w:rtl/>
        </w:rPr>
        <w:t>؛ سلمان و اویگور</w:t>
      </w:r>
      <w:r w:rsidRPr="00704F9C">
        <w:rPr>
          <w:rFonts w:eastAsia="Calibri" w:cs="B Mitra"/>
          <w:i/>
          <w:sz w:val="26"/>
          <w:szCs w:val="26"/>
          <w:vertAlign w:val="superscript"/>
          <w:rtl/>
        </w:rPr>
        <w:footnoteReference w:id="23"/>
      </w:r>
      <w:r w:rsidRPr="00704F9C">
        <w:rPr>
          <w:rFonts w:eastAsia="Calibri" w:cs="B Mitra"/>
          <w:i/>
          <w:sz w:val="26"/>
          <w:szCs w:val="26"/>
          <w:rtl/>
        </w:rPr>
        <w:t xml:space="preserve">، </w:t>
      </w:r>
      <w:r w:rsidRPr="00704F9C">
        <w:rPr>
          <w:rFonts w:eastAsia="Calibri" w:cs="B Mitra"/>
          <w:i/>
          <w:sz w:val="26"/>
          <w:szCs w:val="26"/>
          <w:rtl/>
          <w:lang w:bidi="fa-IR"/>
        </w:rPr>
        <w:t>۲۰۱۰</w:t>
      </w:r>
      <w:r w:rsidRPr="00704F9C">
        <w:rPr>
          <w:rFonts w:eastAsia="Calibri" w:cs="B Mitra" w:hint="cs"/>
          <w:i/>
          <w:sz w:val="26"/>
          <w:szCs w:val="26"/>
          <w:rtl/>
          <w:lang w:bidi="fa-IR"/>
        </w:rPr>
        <w:t>).</w:t>
      </w:r>
      <w:r w:rsidRPr="00704F9C">
        <w:rPr>
          <w:rFonts w:eastAsia="Calibri" w:cs="B Mitra"/>
          <w:i/>
          <w:sz w:val="26"/>
          <w:szCs w:val="26"/>
          <w:lang w:bidi="fa-IR"/>
        </w:rPr>
        <w:t xml:space="preserve"> </w:t>
      </w:r>
    </w:p>
    <w:p w14:paraId="78EF3EAE" w14:textId="77777777" w:rsidR="0036441B" w:rsidRPr="00704F9C" w:rsidRDefault="0036441B" w:rsidP="0036441B">
      <w:pPr>
        <w:autoSpaceDE w:val="0"/>
        <w:autoSpaceDN w:val="0"/>
        <w:bidi/>
        <w:adjustRightInd w:val="0"/>
        <w:ind w:firstLine="284"/>
        <w:jc w:val="both"/>
        <w:rPr>
          <w:rFonts w:eastAsia="Calibri" w:cs="B Mitra"/>
          <w:i/>
          <w:sz w:val="26"/>
          <w:szCs w:val="26"/>
          <w:lang w:bidi="fa-IR"/>
        </w:rPr>
      </w:pPr>
      <w:r w:rsidRPr="00704F9C">
        <w:rPr>
          <w:rFonts w:eastAsia="Calibri" w:cs="B Mitra"/>
          <w:i/>
          <w:sz w:val="26"/>
          <w:szCs w:val="26"/>
          <w:rtl/>
        </w:rPr>
        <w:t>امروزه، توسعه کارآفرینی پایدار روستایی به‌عنوان راهکاری کلیدی برای پیشبرد توسعه پایدار در مناطق روستایی شناخته می‌شود</w:t>
      </w:r>
      <w:r w:rsidRPr="00704F9C">
        <w:rPr>
          <w:rFonts w:eastAsia="Calibri" w:cs="B Mitra" w:hint="cs"/>
          <w:i/>
          <w:sz w:val="26"/>
          <w:szCs w:val="26"/>
          <w:rtl/>
        </w:rPr>
        <w:t>(</w:t>
      </w:r>
      <w:r w:rsidRPr="00704F9C">
        <w:rPr>
          <w:rFonts w:eastAsia="Calibri" w:cs="B Mitra"/>
          <w:i/>
          <w:sz w:val="26"/>
          <w:szCs w:val="26"/>
          <w:rtl/>
        </w:rPr>
        <w:t>آپین و همکاران</w:t>
      </w:r>
      <w:r w:rsidRPr="00704F9C">
        <w:rPr>
          <w:rFonts w:eastAsia="Calibri" w:cs="B Mitra"/>
          <w:i/>
          <w:sz w:val="26"/>
          <w:szCs w:val="26"/>
          <w:vertAlign w:val="superscript"/>
          <w:rtl/>
        </w:rPr>
        <w:footnoteReference w:id="24"/>
      </w:r>
      <w:r w:rsidRPr="00704F9C">
        <w:rPr>
          <w:rFonts w:eastAsia="Calibri" w:cs="B Mitra"/>
          <w:i/>
          <w:sz w:val="26"/>
          <w:szCs w:val="26"/>
          <w:rtl/>
        </w:rPr>
        <w:t xml:space="preserve">، </w:t>
      </w:r>
      <w:r w:rsidRPr="00704F9C">
        <w:rPr>
          <w:rFonts w:eastAsia="Calibri" w:cs="B Mitra"/>
          <w:i/>
          <w:sz w:val="26"/>
          <w:szCs w:val="26"/>
          <w:rtl/>
          <w:lang w:bidi="fa-IR"/>
        </w:rPr>
        <w:t>۲۰۱۹</w:t>
      </w:r>
      <w:r w:rsidRPr="00704F9C">
        <w:rPr>
          <w:rFonts w:eastAsia="Calibri" w:cs="B Mitra" w:hint="cs"/>
          <w:i/>
          <w:sz w:val="26"/>
          <w:szCs w:val="26"/>
          <w:rtl/>
          <w:lang w:bidi="fa-IR"/>
        </w:rPr>
        <w:t>)</w:t>
      </w:r>
      <w:r w:rsidRPr="00704F9C">
        <w:rPr>
          <w:rFonts w:eastAsia="Calibri" w:cs="B Mitra"/>
          <w:i/>
          <w:sz w:val="26"/>
          <w:szCs w:val="26"/>
          <w:lang w:bidi="fa-IR"/>
        </w:rPr>
        <w:t xml:space="preserve"> </w:t>
      </w:r>
      <w:r w:rsidRPr="00704F9C">
        <w:rPr>
          <w:rFonts w:eastAsia="Calibri" w:cs="B Mitra"/>
          <w:i/>
          <w:sz w:val="26"/>
          <w:szCs w:val="26"/>
          <w:rtl/>
        </w:rPr>
        <w:t>کارآفرینی پایدار، به‌عنوان یک رویکرد توسعه‌ای، تمام منابع و عوامل یک جامعه را در یک فرآیند تکاملی قرار می‌دهد تا اثرات مثبت اقتصادی و اجتماعی ایجاد شود</w:t>
      </w:r>
      <w:r w:rsidRPr="00704F9C">
        <w:rPr>
          <w:rFonts w:eastAsia="Calibri" w:cs="B Mitra" w:hint="cs"/>
          <w:i/>
          <w:sz w:val="26"/>
          <w:szCs w:val="26"/>
          <w:rtl/>
        </w:rPr>
        <w:t>(</w:t>
      </w:r>
      <w:r w:rsidRPr="00704F9C">
        <w:rPr>
          <w:rFonts w:eastAsia="Calibri" w:cs="B Mitra"/>
          <w:i/>
          <w:sz w:val="26"/>
          <w:szCs w:val="26"/>
          <w:rtl/>
        </w:rPr>
        <w:t>کوهن و همکاران</w:t>
      </w:r>
      <w:r w:rsidRPr="00704F9C">
        <w:rPr>
          <w:rFonts w:eastAsia="Calibri" w:cs="B Mitra"/>
          <w:i/>
          <w:sz w:val="26"/>
          <w:szCs w:val="26"/>
          <w:vertAlign w:val="superscript"/>
          <w:rtl/>
        </w:rPr>
        <w:footnoteReference w:id="25"/>
      </w:r>
      <w:r w:rsidRPr="00704F9C">
        <w:rPr>
          <w:rFonts w:eastAsia="Calibri" w:cs="B Mitra"/>
          <w:i/>
          <w:sz w:val="26"/>
          <w:szCs w:val="26"/>
          <w:rtl/>
        </w:rPr>
        <w:t xml:space="preserve">، </w:t>
      </w:r>
      <w:r w:rsidRPr="00704F9C">
        <w:rPr>
          <w:rFonts w:eastAsia="Calibri" w:cs="B Mitra"/>
          <w:i/>
          <w:sz w:val="26"/>
          <w:szCs w:val="26"/>
          <w:rtl/>
          <w:lang w:bidi="fa-IR"/>
        </w:rPr>
        <w:t>۲۰۱۹</w:t>
      </w:r>
      <w:r w:rsidRPr="00704F9C">
        <w:rPr>
          <w:rFonts w:eastAsia="Calibri" w:cs="B Mitra"/>
          <w:i/>
          <w:sz w:val="26"/>
          <w:szCs w:val="26"/>
          <w:rtl/>
        </w:rPr>
        <w:t>؛ کال‌مونزر و همکاران</w:t>
      </w:r>
      <w:r w:rsidRPr="00704F9C">
        <w:rPr>
          <w:rFonts w:eastAsia="Calibri" w:cs="B Mitra"/>
          <w:i/>
          <w:sz w:val="26"/>
          <w:szCs w:val="26"/>
          <w:vertAlign w:val="superscript"/>
          <w:rtl/>
        </w:rPr>
        <w:footnoteReference w:id="26"/>
      </w:r>
      <w:r w:rsidRPr="00704F9C">
        <w:rPr>
          <w:rFonts w:eastAsia="Calibri" w:cs="B Mitra"/>
          <w:i/>
          <w:sz w:val="26"/>
          <w:szCs w:val="26"/>
          <w:rtl/>
        </w:rPr>
        <w:t xml:space="preserve">، </w:t>
      </w:r>
      <w:r w:rsidRPr="00704F9C">
        <w:rPr>
          <w:rFonts w:eastAsia="Calibri" w:cs="B Mitra"/>
          <w:i/>
          <w:sz w:val="26"/>
          <w:szCs w:val="26"/>
          <w:rtl/>
          <w:lang w:bidi="fa-IR"/>
        </w:rPr>
        <w:t>۲۰۲۰</w:t>
      </w:r>
      <w:r w:rsidRPr="00704F9C">
        <w:rPr>
          <w:rFonts w:eastAsia="Calibri" w:cs="B Mitra" w:hint="cs"/>
          <w:i/>
          <w:sz w:val="26"/>
          <w:szCs w:val="26"/>
          <w:rtl/>
          <w:lang w:bidi="fa-IR"/>
        </w:rPr>
        <w:t>).</w:t>
      </w:r>
      <w:r w:rsidRPr="00704F9C">
        <w:rPr>
          <w:rFonts w:eastAsia="Calibri" w:cs="B Mitra"/>
          <w:i/>
          <w:sz w:val="26"/>
          <w:szCs w:val="26"/>
          <w:lang w:bidi="fa-IR"/>
        </w:rPr>
        <w:t xml:space="preserve"> </w:t>
      </w:r>
      <w:r w:rsidRPr="00704F9C">
        <w:rPr>
          <w:rFonts w:eastAsia="Calibri" w:cs="B Mitra"/>
          <w:i/>
          <w:sz w:val="26"/>
          <w:szCs w:val="26"/>
          <w:rtl/>
        </w:rPr>
        <w:t>این نوع کارآفرینی، نیروی محرک اصلی توسعه اقتصادی در روستاها است و با ایجاد تغییر، نوآوری و تولید خدمات، به حل چالش‌های عمده‌ای مانند بیکاری، درآمد پایین و عدم تنوع اقتصادی کمک می‌کند و به بهبود کیفیت زندگی ساکنان مناطق روستایی می‌انجامد</w:t>
      </w:r>
      <w:r w:rsidRPr="00704F9C">
        <w:rPr>
          <w:rFonts w:eastAsia="Calibri" w:cs="B Mitra"/>
          <w:i/>
          <w:sz w:val="26"/>
          <w:szCs w:val="26"/>
          <w:lang w:bidi="fa-IR"/>
        </w:rPr>
        <w:t xml:space="preserve"> </w:t>
      </w:r>
      <w:r w:rsidRPr="00704F9C">
        <w:rPr>
          <w:rFonts w:eastAsia="Calibri" w:cs="B Mitra" w:hint="cs"/>
          <w:i/>
          <w:sz w:val="26"/>
          <w:szCs w:val="26"/>
          <w:rtl/>
          <w:lang w:bidi="fa-IR"/>
        </w:rPr>
        <w:t>(</w:t>
      </w:r>
      <w:r w:rsidRPr="00704F9C">
        <w:rPr>
          <w:rFonts w:eastAsia="Calibri" w:cs="B Mitra"/>
          <w:i/>
          <w:sz w:val="26"/>
          <w:szCs w:val="26"/>
          <w:rtl/>
        </w:rPr>
        <w:t xml:space="preserve">بلپ و میتاس، </w:t>
      </w:r>
      <w:r w:rsidRPr="00704F9C">
        <w:rPr>
          <w:rFonts w:eastAsia="Calibri" w:cs="B Mitra"/>
          <w:i/>
          <w:sz w:val="26"/>
          <w:szCs w:val="26"/>
          <w:rtl/>
          <w:lang w:bidi="fa-IR"/>
        </w:rPr>
        <w:t>۲۰۲۰</w:t>
      </w:r>
      <w:r w:rsidRPr="00704F9C">
        <w:rPr>
          <w:rFonts w:eastAsia="Calibri" w:cs="B Mitra"/>
          <w:i/>
          <w:sz w:val="26"/>
          <w:szCs w:val="26"/>
          <w:rtl/>
        </w:rPr>
        <w:t xml:space="preserve">؛ باکاس و همکاران، </w:t>
      </w:r>
      <w:r w:rsidRPr="00704F9C">
        <w:rPr>
          <w:rFonts w:eastAsia="Calibri" w:cs="B Mitra"/>
          <w:i/>
          <w:sz w:val="26"/>
          <w:szCs w:val="26"/>
          <w:rtl/>
          <w:lang w:bidi="fa-IR"/>
        </w:rPr>
        <w:t>۲۰۱۹</w:t>
      </w:r>
      <w:r w:rsidRPr="00704F9C">
        <w:rPr>
          <w:rFonts w:eastAsia="Calibri" w:cs="B Mitra" w:hint="cs"/>
          <w:i/>
          <w:sz w:val="26"/>
          <w:szCs w:val="26"/>
          <w:rtl/>
          <w:lang w:bidi="fa-IR"/>
        </w:rPr>
        <w:t>).</w:t>
      </w:r>
      <w:r w:rsidRPr="00704F9C">
        <w:rPr>
          <w:rFonts w:eastAsia="Calibri" w:cs="B Mitra"/>
          <w:i/>
          <w:sz w:val="26"/>
          <w:szCs w:val="26"/>
          <w:lang w:bidi="fa-IR"/>
        </w:rPr>
        <w:t xml:space="preserve"> </w:t>
      </w:r>
      <w:r w:rsidRPr="00704F9C">
        <w:rPr>
          <w:rFonts w:eastAsia="Calibri" w:cs="B Mitra"/>
          <w:i/>
          <w:sz w:val="26"/>
          <w:szCs w:val="26"/>
          <w:rtl/>
        </w:rPr>
        <w:t>همچنین، کارآفرینی پایدار می‌تواند توسعه اقتصادی، اجتماعی و زیست‌محیطی مناطق روستایی را ارتقا دهد و در بحران‌ها به ایجاد فرصت‌های شغلی برای ساکنان محلی منجر شود</w:t>
      </w:r>
      <w:r w:rsidRPr="00704F9C">
        <w:rPr>
          <w:rFonts w:eastAsia="Calibri" w:cs="B Mitra" w:hint="cs"/>
          <w:i/>
          <w:sz w:val="26"/>
          <w:szCs w:val="26"/>
          <w:rtl/>
        </w:rPr>
        <w:t>(</w:t>
      </w:r>
      <w:r w:rsidRPr="00704F9C">
        <w:rPr>
          <w:rFonts w:eastAsia="Calibri" w:cs="B Mitra"/>
          <w:i/>
          <w:sz w:val="26"/>
          <w:szCs w:val="26"/>
          <w:rtl/>
        </w:rPr>
        <w:t>چیپ‌فوپا و واله</w:t>
      </w:r>
      <w:r w:rsidRPr="00704F9C">
        <w:rPr>
          <w:rFonts w:eastAsia="Calibri" w:cs="B Mitra"/>
          <w:i/>
          <w:sz w:val="26"/>
          <w:szCs w:val="26"/>
          <w:vertAlign w:val="superscript"/>
          <w:rtl/>
        </w:rPr>
        <w:footnoteReference w:id="27"/>
      </w:r>
      <w:r w:rsidRPr="00704F9C">
        <w:rPr>
          <w:rFonts w:eastAsia="Calibri" w:cs="B Mitra"/>
          <w:i/>
          <w:sz w:val="26"/>
          <w:szCs w:val="26"/>
          <w:rtl/>
        </w:rPr>
        <w:t xml:space="preserve">، </w:t>
      </w:r>
      <w:r w:rsidRPr="00704F9C">
        <w:rPr>
          <w:rFonts w:eastAsia="Calibri" w:cs="B Mitra"/>
          <w:i/>
          <w:sz w:val="26"/>
          <w:szCs w:val="26"/>
          <w:rtl/>
          <w:lang w:bidi="fa-IR"/>
        </w:rPr>
        <w:t>۲۰۱۸</w:t>
      </w:r>
      <w:r w:rsidRPr="00704F9C">
        <w:rPr>
          <w:rFonts w:eastAsia="Calibri" w:cs="B Mitra"/>
          <w:i/>
          <w:sz w:val="26"/>
          <w:szCs w:val="26"/>
          <w:rtl/>
        </w:rPr>
        <w:t>؛ کبیر و همکاران</w:t>
      </w:r>
      <w:r w:rsidRPr="00704F9C">
        <w:rPr>
          <w:rFonts w:eastAsia="Calibri" w:cs="B Mitra"/>
          <w:i/>
          <w:sz w:val="26"/>
          <w:szCs w:val="26"/>
          <w:vertAlign w:val="superscript"/>
          <w:rtl/>
        </w:rPr>
        <w:footnoteReference w:id="28"/>
      </w:r>
      <w:r w:rsidRPr="00704F9C">
        <w:rPr>
          <w:rFonts w:eastAsia="Calibri" w:cs="B Mitra"/>
          <w:i/>
          <w:sz w:val="26"/>
          <w:szCs w:val="26"/>
          <w:rtl/>
        </w:rPr>
        <w:t xml:space="preserve">، </w:t>
      </w:r>
      <w:r w:rsidRPr="00704F9C">
        <w:rPr>
          <w:rFonts w:eastAsia="Calibri" w:cs="B Mitra"/>
          <w:i/>
          <w:sz w:val="26"/>
          <w:szCs w:val="26"/>
          <w:rtl/>
          <w:lang w:bidi="fa-IR"/>
        </w:rPr>
        <w:t>۲۰۱۲</w:t>
      </w:r>
      <w:r w:rsidRPr="00704F9C">
        <w:rPr>
          <w:rFonts w:eastAsia="Calibri" w:cs="B Mitra" w:hint="cs"/>
          <w:i/>
          <w:sz w:val="26"/>
          <w:szCs w:val="26"/>
          <w:rtl/>
          <w:lang w:bidi="fa-IR"/>
        </w:rPr>
        <w:t>).</w:t>
      </w:r>
      <w:r w:rsidRPr="00704F9C">
        <w:rPr>
          <w:rFonts w:eastAsia="Calibri" w:cs="B Mitra"/>
          <w:i/>
          <w:sz w:val="26"/>
          <w:szCs w:val="26"/>
          <w:lang w:bidi="fa-IR"/>
        </w:rPr>
        <w:t xml:space="preserve"> </w:t>
      </w:r>
    </w:p>
    <w:p w14:paraId="0D44A2B5" w14:textId="77777777" w:rsidR="0036441B" w:rsidRPr="00704F9C" w:rsidRDefault="0036441B" w:rsidP="0036441B">
      <w:pPr>
        <w:autoSpaceDE w:val="0"/>
        <w:autoSpaceDN w:val="0"/>
        <w:bidi/>
        <w:adjustRightInd w:val="0"/>
        <w:ind w:firstLine="284"/>
        <w:jc w:val="both"/>
        <w:rPr>
          <w:rFonts w:eastAsia="Calibri" w:cs="B Mitra"/>
          <w:i/>
          <w:sz w:val="26"/>
          <w:szCs w:val="26"/>
          <w:rtl/>
        </w:rPr>
      </w:pPr>
      <w:r w:rsidRPr="00704F9C">
        <w:rPr>
          <w:rFonts w:eastAsia="Calibri" w:cs="B Mitra"/>
          <w:i/>
          <w:sz w:val="26"/>
          <w:szCs w:val="26"/>
          <w:rtl/>
        </w:rPr>
        <w:t>در زمینه اقتصاد ایران، گردشگری خلاق روستایی با توجه به مزیت‌های نسبی و تنوع محیطی، می‌تواند ابزاری مهم برای تنوع‌بخشی به اقتصاد روستایی باشد. کاهش درآمدهای کشاورزی و افزایش نرخ بیکاری، همراه با مهاجرت جوانان، موجب تهدید توسعه روستاها شده است؛ در این شرایط، گردشگری خلاق با برنامه‌ریزی دقیق می‌تواند این مناطق را از رکود خارج کند، تنوع فرهنگی ایجاد کند و توسعه پایدار روستایی و کشاورزی را تقویت نماید</w:t>
      </w:r>
      <w:r w:rsidRPr="00704F9C">
        <w:rPr>
          <w:rFonts w:eastAsia="Calibri" w:cs="B Mitra" w:hint="cs"/>
          <w:i/>
          <w:sz w:val="26"/>
          <w:szCs w:val="26"/>
          <w:rtl/>
        </w:rPr>
        <w:t>(خزائی پول و همکاران،1401)</w:t>
      </w:r>
      <w:r w:rsidRPr="00704F9C">
        <w:rPr>
          <w:rFonts w:eastAsia="Calibri" w:cs="B Mitra"/>
          <w:i/>
          <w:sz w:val="26"/>
          <w:szCs w:val="26"/>
          <w:rtl/>
        </w:rPr>
        <w:t>. این نوع گردشگری زمینه توسعه کسب‌وکارهای کوچک و متوسط و رشد کارآفرینی پایدار را فراهم کرده و به همین دلیل، اهمیت آن در گردشگری خلاق روستایی روزافزون شده است و به‌عنوان نیروی محرکه این صنعت تلقی می‌شود</w:t>
      </w:r>
      <w:r w:rsidRPr="00704F9C">
        <w:rPr>
          <w:rFonts w:eastAsia="Calibri" w:cs="B Mitra" w:hint="cs"/>
          <w:i/>
          <w:sz w:val="26"/>
          <w:szCs w:val="26"/>
          <w:rtl/>
        </w:rPr>
        <w:t>(سلطانی و همکاران، 1401)</w:t>
      </w:r>
      <w:r w:rsidRPr="00704F9C">
        <w:rPr>
          <w:rFonts w:eastAsia="Calibri" w:cs="B Mitra" w:hint="cs"/>
          <w:i/>
          <w:sz w:val="26"/>
          <w:szCs w:val="26"/>
          <w:rtl/>
          <w:lang w:bidi="fa-IR"/>
        </w:rPr>
        <w:t>.</w:t>
      </w:r>
      <w:r w:rsidRPr="00704F9C">
        <w:rPr>
          <w:rFonts w:eastAsia="Calibri" w:cs="B Mitra"/>
          <w:i/>
          <w:sz w:val="26"/>
          <w:szCs w:val="26"/>
          <w:lang w:bidi="fa-IR"/>
        </w:rPr>
        <w:t xml:space="preserve"> </w:t>
      </w:r>
      <w:r w:rsidRPr="00704F9C">
        <w:rPr>
          <w:rFonts w:eastAsia="Calibri" w:cs="B Mitra"/>
          <w:i/>
          <w:sz w:val="26"/>
          <w:szCs w:val="26"/>
          <w:rtl/>
        </w:rPr>
        <w:t>بنابراین، موفقیت توسعه مناطق گردشگری روستایی مستلزم مشارکت فعال کسب‌وکارهای محلی و کارآفرینان است و گردشگری خلاق روستایی به‌طور مستقیم با رشد کارآفرینی پایدار و بهبود کیفیت زندگی مرتبط است</w:t>
      </w:r>
      <w:r w:rsidRPr="00704F9C">
        <w:rPr>
          <w:rFonts w:eastAsia="Calibri" w:cs="B Mitra" w:hint="cs"/>
          <w:i/>
          <w:sz w:val="26"/>
          <w:szCs w:val="26"/>
          <w:rtl/>
        </w:rPr>
        <w:t xml:space="preserve"> (</w:t>
      </w:r>
      <w:r w:rsidRPr="00704F9C">
        <w:rPr>
          <w:rFonts w:eastAsia="Calibri" w:cs="B Mitra"/>
          <w:i/>
          <w:sz w:val="26"/>
          <w:szCs w:val="26"/>
          <w:rtl/>
        </w:rPr>
        <w:t>اسکاندون-باربوسا و همکاران</w:t>
      </w:r>
      <w:r w:rsidRPr="00704F9C">
        <w:rPr>
          <w:rFonts w:eastAsia="Calibri" w:cs="B Mitra"/>
          <w:i/>
          <w:sz w:val="26"/>
          <w:szCs w:val="26"/>
          <w:vertAlign w:val="superscript"/>
          <w:rtl/>
        </w:rPr>
        <w:footnoteReference w:id="29"/>
      </w:r>
      <w:r w:rsidRPr="00704F9C">
        <w:rPr>
          <w:rFonts w:eastAsia="Calibri" w:cs="B Mitra"/>
          <w:i/>
          <w:sz w:val="26"/>
          <w:szCs w:val="26"/>
          <w:rtl/>
        </w:rPr>
        <w:t xml:space="preserve">، </w:t>
      </w:r>
      <w:r w:rsidRPr="00704F9C">
        <w:rPr>
          <w:rFonts w:eastAsia="Calibri" w:cs="B Mitra"/>
          <w:i/>
          <w:sz w:val="26"/>
          <w:szCs w:val="26"/>
          <w:rtl/>
          <w:lang w:bidi="fa-IR"/>
        </w:rPr>
        <w:t>۲۰۱۹</w:t>
      </w:r>
      <w:r w:rsidRPr="00704F9C">
        <w:rPr>
          <w:rFonts w:eastAsia="Calibri" w:cs="B Mitra"/>
          <w:i/>
          <w:sz w:val="26"/>
          <w:szCs w:val="26"/>
          <w:rtl/>
        </w:rPr>
        <w:t>؛ لنگ و فینک</w:t>
      </w:r>
      <w:r w:rsidRPr="00704F9C">
        <w:rPr>
          <w:rFonts w:eastAsia="Calibri" w:cs="B Mitra"/>
          <w:i/>
          <w:sz w:val="26"/>
          <w:szCs w:val="26"/>
          <w:vertAlign w:val="superscript"/>
          <w:rtl/>
        </w:rPr>
        <w:footnoteReference w:id="30"/>
      </w:r>
      <w:r w:rsidRPr="00704F9C">
        <w:rPr>
          <w:rFonts w:eastAsia="Calibri" w:cs="B Mitra"/>
          <w:i/>
          <w:sz w:val="26"/>
          <w:szCs w:val="26"/>
          <w:rtl/>
        </w:rPr>
        <w:t xml:space="preserve">، </w:t>
      </w:r>
      <w:r w:rsidRPr="00704F9C">
        <w:rPr>
          <w:rFonts w:eastAsia="Calibri" w:cs="B Mitra"/>
          <w:i/>
          <w:sz w:val="26"/>
          <w:szCs w:val="26"/>
          <w:rtl/>
          <w:lang w:bidi="fa-IR"/>
        </w:rPr>
        <w:t>۲۰۱۹</w:t>
      </w:r>
      <w:r w:rsidRPr="00704F9C">
        <w:rPr>
          <w:rFonts w:eastAsia="Calibri" w:cs="B Mitra"/>
          <w:i/>
          <w:sz w:val="26"/>
          <w:szCs w:val="26"/>
          <w:rtl/>
        </w:rPr>
        <w:t>؛ اوتامی و همکاران</w:t>
      </w:r>
      <w:r w:rsidRPr="00704F9C">
        <w:rPr>
          <w:rFonts w:eastAsia="Calibri" w:cs="B Mitra"/>
          <w:i/>
          <w:sz w:val="26"/>
          <w:szCs w:val="26"/>
          <w:vertAlign w:val="superscript"/>
          <w:rtl/>
        </w:rPr>
        <w:footnoteReference w:id="31"/>
      </w:r>
      <w:r w:rsidRPr="00704F9C">
        <w:rPr>
          <w:rFonts w:eastAsia="Calibri" w:cs="B Mitra"/>
          <w:i/>
          <w:sz w:val="26"/>
          <w:szCs w:val="26"/>
          <w:rtl/>
        </w:rPr>
        <w:t xml:space="preserve">، </w:t>
      </w:r>
      <w:r w:rsidRPr="00704F9C">
        <w:rPr>
          <w:rFonts w:eastAsia="Calibri" w:cs="B Mitra"/>
          <w:i/>
          <w:sz w:val="26"/>
          <w:szCs w:val="26"/>
          <w:rtl/>
          <w:lang w:bidi="fa-IR"/>
        </w:rPr>
        <w:t>۲۰۲۳</w:t>
      </w:r>
      <w:r w:rsidRPr="00704F9C">
        <w:rPr>
          <w:rFonts w:eastAsia="Calibri" w:cs="B Mitra" w:hint="cs"/>
          <w:i/>
          <w:sz w:val="26"/>
          <w:szCs w:val="26"/>
          <w:rtl/>
          <w:lang w:bidi="fa-IR"/>
        </w:rPr>
        <w:t xml:space="preserve"> ). </w:t>
      </w:r>
    </w:p>
    <w:p w14:paraId="1D22B938" w14:textId="77777777" w:rsidR="0036441B" w:rsidRPr="00704F9C" w:rsidRDefault="0036441B" w:rsidP="0036441B">
      <w:pPr>
        <w:autoSpaceDE w:val="0"/>
        <w:autoSpaceDN w:val="0"/>
        <w:bidi/>
        <w:adjustRightInd w:val="0"/>
        <w:ind w:firstLine="284"/>
        <w:jc w:val="both"/>
        <w:rPr>
          <w:rFonts w:eastAsia="Calibri" w:cs="B Mitra"/>
          <w:i/>
          <w:sz w:val="26"/>
          <w:szCs w:val="26"/>
          <w:lang w:bidi="fa-IR"/>
        </w:rPr>
      </w:pPr>
      <w:r w:rsidRPr="00704F9C">
        <w:rPr>
          <w:rFonts w:eastAsia="Calibri" w:cs="B Mitra"/>
          <w:i/>
          <w:sz w:val="26"/>
          <w:szCs w:val="26"/>
          <w:rtl/>
        </w:rPr>
        <w:t>روستاهای شهرستان دامغان در استان سمنان با وجود پیشینه تاریخی غنی و تعداد قابل توجهی بناهای تاریخی، تاکنون نتوانسته‌اند جایگاه قابل‌توجهی در جذب گردشگران پیدا کنند و درآمد قابل توجهی از این بخش نصیب روستاها نشده است. با این حال، موقعیت جغرافیایی این شهرستان فرصتی بی‌نظیر برای توسعه گردشگری فراهم می‌آورد؛ نزدیکی به کویر، جنگل‌ها و دیگر منابع طبیعی شامل غارها، چشمه‌های آب‌معدنی، آبشارها و سایر جاذبه‌های طبیعی، ظرفیت بالایی برای ایجاد کسب‌وکارهای کوچک و متوسط در قالب</w:t>
      </w:r>
      <w:r w:rsidRPr="00704F9C">
        <w:rPr>
          <w:rFonts w:eastAsia="Calibri" w:cs="B Mitra" w:hint="cs"/>
          <w:i/>
          <w:sz w:val="26"/>
          <w:szCs w:val="26"/>
          <w:rtl/>
        </w:rPr>
        <w:t xml:space="preserve"> </w:t>
      </w:r>
      <w:r w:rsidRPr="00704F9C">
        <w:rPr>
          <w:rFonts w:eastAsia="Calibri" w:cs="B Mitra"/>
          <w:i/>
          <w:sz w:val="26"/>
          <w:szCs w:val="26"/>
          <w:rtl/>
        </w:rPr>
        <w:t>گردشگری خلاق و کارآفرینی پایدار دارد، اما تاکنون از این منابع بالقوه بهره‌برداری نشده است</w:t>
      </w:r>
      <w:r w:rsidRPr="00704F9C">
        <w:rPr>
          <w:rFonts w:eastAsia="Calibri" w:cs="B Mitra"/>
          <w:i/>
          <w:sz w:val="26"/>
          <w:szCs w:val="26"/>
          <w:lang w:bidi="fa-IR"/>
        </w:rPr>
        <w:t>.</w:t>
      </w:r>
      <w:r w:rsidRPr="00704F9C">
        <w:rPr>
          <w:rFonts w:eastAsia="Calibri" w:cs="B Mitra" w:hint="cs"/>
          <w:i/>
          <w:sz w:val="26"/>
          <w:szCs w:val="26"/>
          <w:rtl/>
          <w:lang w:bidi="fa-IR"/>
        </w:rPr>
        <w:t xml:space="preserve"> </w:t>
      </w:r>
      <w:r w:rsidRPr="00704F9C">
        <w:rPr>
          <w:rFonts w:eastAsia="Calibri" w:cs="B Mitra"/>
          <w:i/>
          <w:sz w:val="26"/>
          <w:szCs w:val="26"/>
          <w:rtl/>
        </w:rPr>
        <w:t xml:space="preserve">علاوه بر این، قرارگیری شهرستان دامغان در مسیر جاده تهران </w:t>
      </w:r>
      <w:r w:rsidRPr="00704F9C">
        <w:rPr>
          <w:rFonts w:eastAsia="Calibri" w:hint="cs"/>
          <w:i/>
          <w:sz w:val="26"/>
          <w:szCs w:val="26"/>
          <w:rtl/>
        </w:rPr>
        <w:t>–</w:t>
      </w:r>
      <w:r w:rsidRPr="00704F9C">
        <w:rPr>
          <w:rFonts w:eastAsia="Calibri" w:cs="B Mitra"/>
          <w:i/>
          <w:sz w:val="26"/>
          <w:szCs w:val="26"/>
          <w:rtl/>
        </w:rPr>
        <w:t xml:space="preserve"> </w:t>
      </w:r>
      <w:r w:rsidRPr="00704F9C">
        <w:rPr>
          <w:rFonts w:eastAsia="Calibri" w:cs="B Mitra" w:hint="cs"/>
          <w:i/>
          <w:sz w:val="26"/>
          <w:szCs w:val="26"/>
          <w:rtl/>
        </w:rPr>
        <w:t>مشهد</w:t>
      </w:r>
      <w:r w:rsidRPr="00704F9C">
        <w:rPr>
          <w:rFonts w:eastAsia="Calibri" w:cs="B Mitra"/>
          <w:i/>
          <w:sz w:val="26"/>
          <w:szCs w:val="26"/>
          <w:rtl/>
        </w:rPr>
        <w:t xml:space="preserve"> </w:t>
      </w:r>
      <w:r w:rsidRPr="00704F9C">
        <w:rPr>
          <w:rFonts w:eastAsia="Calibri" w:cs="B Mitra" w:hint="cs"/>
          <w:i/>
          <w:sz w:val="26"/>
          <w:szCs w:val="26"/>
          <w:rtl/>
        </w:rPr>
        <w:t>نیز</w:t>
      </w:r>
      <w:r w:rsidRPr="00704F9C">
        <w:rPr>
          <w:rFonts w:eastAsia="Calibri" w:cs="B Mitra"/>
          <w:i/>
          <w:sz w:val="26"/>
          <w:szCs w:val="26"/>
          <w:rtl/>
        </w:rPr>
        <w:t xml:space="preserve"> </w:t>
      </w:r>
      <w:r w:rsidRPr="00704F9C">
        <w:rPr>
          <w:rFonts w:eastAsia="Calibri" w:cs="B Mitra" w:hint="cs"/>
          <w:i/>
          <w:sz w:val="26"/>
          <w:szCs w:val="26"/>
          <w:rtl/>
        </w:rPr>
        <w:t>فرصتی</w:t>
      </w:r>
      <w:r w:rsidRPr="00704F9C">
        <w:rPr>
          <w:rFonts w:eastAsia="Calibri" w:cs="B Mitra"/>
          <w:i/>
          <w:sz w:val="26"/>
          <w:szCs w:val="26"/>
          <w:rtl/>
        </w:rPr>
        <w:t xml:space="preserve"> </w:t>
      </w:r>
      <w:r w:rsidRPr="00704F9C">
        <w:rPr>
          <w:rFonts w:eastAsia="Calibri" w:cs="B Mitra" w:hint="cs"/>
          <w:i/>
          <w:sz w:val="26"/>
          <w:szCs w:val="26"/>
          <w:rtl/>
        </w:rPr>
        <w:t>استراتژیک</w:t>
      </w:r>
      <w:r w:rsidRPr="00704F9C">
        <w:rPr>
          <w:rFonts w:eastAsia="Calibri" w:cs="B Mitra"/>
          <w:i/>
          <w:sz w:val="26"/>
          <w:szCs w:val="26"/>
          <w:rtl/>
        </w:rPr>
        <w:t xml:space="preserve"> </w:t>
      </w:r>
      <w:r w:rsidRPr="00704F9C">
        <w:rPr>
          <w:rFonts w:eastAsia="Calibri" w:cs="B Mitra" w:hint="cs"/>
          <w:i/>
          <w:sz w:val="26"/>
          <w:szCs w:val="26"/>
          <w:rtl/>
        </w:rPr>
        <w:t>برای</w:t>
      </w:r>
      <w:r w:rsidRPr="00704F9C">
        <w:rPr>
          <w:rFonts w:eastAsia="Calibri" w:cs="B Mitra"/>
          <w:i/>
          <w:sz w:val="26"/>
          <w:szCs w:val="26"/>
          <w:rtl/>
        </w:rPr>
        <w:t xml:space="preserve"> </w:t>
      </w:r>
      <w:r w:rsidRPr="00704F9C">
        <w:rPr>
          <w:rFonts w:eastAsia="Calibri" w:cs="B Mitra" w:hint="cs"/>
          <w:i/>
          <w:sz w:val="26"/>
          <w:szCs w:val="26"/>
          <w:rtl/>
        </w:rPr>
        <w:t>جذب</w:t>
      </w:r>
      <w:r w:rsidRPr="00704F9C">
        <w:rPr>
          <w:rFonts w:eastAsia="Calibri" w:cs="B Mitra"/>
          <w:i/>
          <w:sz w:val="26"/>
          <w:szCs w:val="26"/>
          <w:rtl/>
        </w:rPr>
        <w:t xml:space="preserve"> </w:t>
      </w:r>
      <w:r w:rsidRPr="00704F9C">
        <w:rPr>
          <w:rFonts w:eastAsia="Calibri" w:cs="B Mitra" w:hint="cs"/>
          <w:i/>
          <w:sz w:val="26"/>
          <w:szCs w:val="26"/>
          <w:rtl/>
        </w:rPr>
        <w:t>گردشگران</w:t>
      </w:r>
      <w:r w:rsidRPr="00704F9C">
        <w:rPr>
          <w:rFonts w:eastAsia="Calibri" w:cs="B Mitra"/>
          <w:i/>
          <w:sz w:val="26"/>
          <w:szCs w:val="26"/>
          <w:rtl/>
        </w:rPr>
        <w:t xml:space="preserve"> </w:t>
      </w:r>
      <w:r w:rsidRPr="00704F9C">
        <w:rPr>
          <w:rFonts w:eastAsia="Calibri" w:cs="B Mitra" w:hint="cs"/>
          <w:i/>
          <w:sz w:val="26"/>
          <w:szCs w:val="26"/>
          <w:rtl/>
        </w:rPr>
        <w:t>و</w:t>
      </w:r>
      <w:r w:rsidRPr="00704F9C">
        <w:rPr>
          <w:rFonts w:eastAsia="Calibri" w:cs="B Mitra"/>
          <w:i/>
          <w:sz w:val="26"/>
          <w:szCs w:val="26"/>
          <w:rtl/>
        </w:rPr>
        <w:t xml:space="preserve"> </w:t>
      </w:r>
      <w:r w:rsidRPr="00704F9C">
        <w:rPr>
          <w:rFonts w:eastAsia="Calibri" w:cs="B Mitra" w:hint="cs"/>
          <w:i/>
          <w:sz w:val="26"/>
          <w:szCs w:val="26"/>
          <w:rtl/>
        </w:rPr>
        <w:t>مسافران</w:t>
      </w:r>
      <w:r w:rsidRPr="00704F9C">
        <w:rPr>
          <w:rFonts w:eastAsia="Calibri" w:cs="B Mitra"/>
          <w:i/>
          <w:sz w:val="26"/>
          <w:szCs w:val="26"/>
          <w:rtl/>
        </w:rPr>
        <w:t xml:space="preserve"> </w:t>
      </w:r>
      <w:r w:rsidRPr="00704F9C">
        <w:rPr>
          <w:rFonts w:eastAsia="Calibri" w:cs="B Mitra" w:hint="cs"/>
          <w:i/>
          <w:sz w:val="26"/>
          <w:szCs w:val="26"/>
          <w:rtl/>
        </w:rPr>
        <w:t>فراهم</w:t>
      </w:r>
      <w:r w:rsidRPr="00704F9C">
        <w:rPr>
          <w:rFonts w:eastAsia="Calibri" w:cs="B Mitra"/>
          <w:i/>
          <w:sz w:val="26"/>
          <w:szCs w:val="26"/>
          <w:rtl/>
        </w:rPr>
        <w:t xml:space="preserve"> </w:t>
      </w:r>
      <w:r w:rsidRPr="00704F9C">
        <w:rPr>
          <w:rFonts w:eastAsia="Calibri" w:cs="B Mitra" w:hint="cs"/>
          <w:i/>
          <w:sz w:val="26"/>
          <w:szCs w:val="26"/>
          <w:rtl/>
        </w:rPr>
        <w:t>می‌کند</w:t>
      </w:r>
      <w:r w:rsidRPr="00704F9C">
        <w:rPr>
          <w:rFonts w:eastAsia="Calibri" w:cs="B Mitra"/>
          <w:i/>
          <w:sz w:val="26"/>
          <w:szCs w:val="26"/>
          <w:rtl/>
        </w:rPr>
        <w:t xml:space="preserve"> </w:t>
      </w:r>
      <w:r w:rsidRPr="00704F9C">
        <w:rPr>
          <w:rFonts w:eastAsia="Calibri" w:cs="B Mitra" w:hint="cs"/>
          <w:i/>
          <w:sz w:val="26"/>
          <w:szCs w:val="26"/>
          <w:rtl/>
        </w:rPr>
        <w:t>که</w:t>
      </w:r>
      <w:r w:rsidRPr="00704F9C">
        <w:rPr>
          <w:rFonts w:eastAsia="Calibri" w:cs="B Mitra"/>
          <w:i/>
          <w:sz w:val="26"/>
          <w:szCs w:val="26"/>
          <w:rtl/>
        </w:rPr>
        <w:t xml:space="preserve"> </w:t>
      </w:r>
      <w:r w:rsidRPr="00704F9C">
        <w:rPr>
          <w:rFonts w:eastAsia="Calibri" w:cs="B Mitra" w:hint="cs"/>
          <w:i/>
          <w:sz w:val="26"/>
          <w:szCs w:val="26"/>
          <w:rtl/>
        </w:rPr>
        <w:t>کمتر</w:t>
      </w:r>
      <w:r w:rsidRPr="00704F9C">
        <w:rPr>
          <w:rFonts w:eastAsia="Calibri" w:cs="B Mitra"/>
          <w:i/>
          <w:sz w:val="26"/>
          <w:szCs w:val="26"/>
          <w:rtl/>
        </w:rPr>
        <w:t xml:space="preserve"> </w:t>
      </w:r>
      <w:r w:rsidRPr="00704F9C">
        <w:rPr>
          <w:rFonts w:eastAsia="Calibri" w:cs="B Mitra" w:hint="cs"/>
          <w:i/>
          <w:sz w:val="26"/>
          <w:szCs w:val="26"/>
          <w:rtl/>
        </w:rPr>
        <w:t>به</w:t>
      </w:r>
      <w:r w:rsidRPr="00704F9C">
        <w:rPr>
          <w:rFonts w:eastAsia="Calibri" w:cs="B Mitra"/>
          <w:i/>
          <w:sz w:val="26"/>
          <w:szCs w:val="26"/>
          <w:rtl/>
        </w:rPr>
        <w:t xml:space="preserve"> </w:t>
      </w:r>
      <w:r w:rsidRPr="00704F9C">
        <w:rPr>
          <w:rFonts w:eastAsia="Calibri" w:cs="B Mitra" w:hint="cs"/>
          <w:i/>
          <w:sz w:val="26"/>
          <w:szCs w:val="26"/>
          <w:rtl/>
        </w:rPr>
        <w:t>آن</w:t>
      </w:r>
      <w:r w:rsidRPr="00704F9C">
        <w:rPr>
          <w:rFonts w:eastAsia="Calibri" w:cs="B Mitra"/>
          <w:i/>
          <w:sz w:val="26"/>
          <w:szCs w:val="26"/>
          <w:rtl/>
        </w:rPr>
        <w:t xml:space="preserve"> </w:t>
      </w:r>
      <w:r w:rsidRPr="00704F9C">
        <w:rPr>
          <w:rFonts w:eastAsia="Calibri" w:cs="B Mitra" w:hint="cs"/>
          <w:i/>
          <w:sz w:val="26"/>
          <w:szCs w:val="26"/>
          <w:rtl/>
        </w:rPr>
        <w:t>توجه</w:t>
      </w:r>
      <w:r w:rsidRPr="00704F9C">
        <w:rPr>
          <w:rFonts w:eastAsia="Calibri" w:cs="B Mitra"/>
          <w:i/>
          <w:sz w:val="26"/>
          <w:szCs w:val="26"/>
          <w:rtl/>
        </w:rPr>
        <w:t xml:space="preserve"> </w:t>
      </w:r>
      <w:r w:rsidRPr="00704F9C">
        <w:rPr>
          <w:rFonts w:eastAsia="Calibri" w:cs="B Mitra" w:hint="cs"/>
          <w:i/>
          <w:sz w:val="26"/>
          <w:szCs w:val="26"/>
          <w:rtl/>
        </w:rPr>
        <w:t>شده</w:t>
      </w:r>
      <w:r w:rsidRPr="00704F9C">
        <w:rPr>
          <w:rFonts w:eastAsia="Calibri" w:cs="B Mitra"/>
          <w:i/>
          <w:sz w:val="26"/>
          <w:szCs w:val="26"/>
          <w:rtl/>
        </w:rPr>
        <w:t xml:space="preserve"> </w:t>
      </w:r>
      <w:r w:rsidRPr="00704F9C">
        <w:rPr>
          <w:rFonts w:eastAsia="Calibri" w:cs="B Mitra" w:hint="cs"/>
          <w:i/>
          <w:sz w:val="26"/>
          <w:szCs w:val="26"/>
          <w:rtl/>
        </w:rPr>
        <w:t>است</w:t>
      </w:r>
      <w:r w:rsidRPr="00704F9C">
        <w:rPr>
          <w:rFonts w:eastAsia="Calibri" w:cs="B Mitra"/>
          <w:i/>
          <w:sz w:val="26"/>
          <w:szCs w:val="26"/>
          <w:rtl/>
        </w:rPr>
        <w:t xml:space="preserve">. </w:t>
      </w:r>
      <w:r w:rsidRPr="00704F9C">
        <w:rPr>
          <w:rFonts w:eastAsia="Calibri" w:cs="B Mitra" w:hint="cs"/>
          <w:i/>
          <w:sz w:val="26"/>
          <w:szCs w:val="26"/>
          <w:rtl/>
        </w:rPr>
        <w:t>با</w:t>
      </w:r>
      <w:r w:rsidRPr="00704F9C">
        <w:rPr>
          <w:rFonts w:eastAsia="Calibri" w:cs="B Mitra"/>
          <w:i/>
          <w:sz w:val="26"/>
          <w:szCs w:val="26"/>
          <w:rtl/>
        </w:rPr>
        <w:t xml:space="preserve"> </w:t>
      </w:r>
      <w:r w:rsidRPr="00704F9C">
        <w:rPr>
          <w:rFonts w:eastAsia="Calibri" w:cs="B Mitra" w:hint="cs"/>
          <w:i/>
          <w:sz w:val="26"/>
          <w:szCs w:val="26"/>
          <w:rtl/>
        </w:rPr>
        <w:t>توجه</w:t>
      </w:r>
      <w:r w:rsidRPr="00704F9C">
        <w:rPr>
          <w:rFonts w:eastAsia="Calibri" w:cs="B Mitra"/>
          <w:i/>
          <w:sz w:val="26"/>
          <w:szCs w:val="26"/>
          <w:rtl/>
        </w:rPr>
        <w:t xml:space="preserve"> </w:t>
      </w:r>
      <w:r w:rsidRPr="00704F9C">
        <w:rPr>
          <w:rFonts w:eastAsia="Calibri" w:cs="B Mitra" w:hint="cs"/>
          <w:i/>
          <w:sz w:val="26"/>
          <w:szCs w:val="26"/>
          <w:rtl/>
        </w:rPr>
        <w:t>به</w:t>
      </w:r>
      <w:r w:rsidRPr="00704F9C">
        <w:rPr>
          <w:rFonts w:eastAsia="Calibri" w:cs="B Mitra"/>
          <w:i/>
          <w:sz w:val="26"/>
          <w:szCs w:val="26"/>
          <w:rtl/>
        </w:rPr>
        <w:t xml:space="preserve"> </w:t>
      </w:r>
      <w:r w:rsidRPr="00704F9C">
        <w:rPr>
          <w:rFonts w:eastAsia="Calibri" w:cs="B Mitra" w:hint="cs"/>
          <w:i/>
          <w:sz w:val="26"/>
          <w:szCs w:val="26"/>
          <w:rtl/>
        </w:rPr>
        <w:t>این</w:t>
      </w:r>
      <w:r w:rsidRPr="00704F9C">
        <w:rPr>
          <w:rFonts w:eastAsia="Calibri" w:cs="B Mitra"/>
          <w:i/>
          <w:sz w:val="26"/>
          <w:szCs w:val="26"/>
          <w:rtl/>
        </w:rPr>
        <w:t xml:space="preserve"> </w:t>
      </w:r>
      <w:r w:rsidRPr="00704F9C">
        <w:rPr>
          <w:rFonts w:eastAsia="Calibri" w:cs="B Mitra" w:hint="cs"/>
          <w:i/>
          <w:sz w:val="26"/>
          <w:szCs w:val="26"/>
          <w:rtl/>
        </w:rPr>
        <w:t>شرایط،</w:t>
      </w:r>
      <w:r w:rsidRPr="00704F9C">
        <w:rPr>
          <w:rFonts w:eastAsia="Calibri" w:cs="B Mitra"/>
          <w:i/>
          <w:sz w:val="26"/>
          <w:szCs w:val="26"/>
          <w:rtl/>
        </w:rPr>
        <w:t xml:space="preserve"> </w:t>
      </w:r>
      <w:r w:rsidRPr="00704F9C">
        <w:rPr>
          <w:rFonts w:eastAsia="Calibri" w:cs="B Mitra" w:hint="cs"/>
          <w:i/>
          <w:sz w:val="26"/>
          <w:szCs w:val="26"/>
          <w:rtl/>
        </w:rPr>
        <w:t>روستاهای</w:t>
      </w:r>
      <w:r w:rsidRPr="00704F9C">
        <w:rPr>
          <w:rFonts w:eastAsia="Calibri" w:cs="B Mitra"/>
          <w:i/>
          <w:sz w:val="26"/>
          <w:szCs w:val="26"/>
          <w:rtl/>
        </w:rPr>
        <w:t xml:space="preserve"> </w:t>
      </w:r>
      <w:r w:rsidRPr="00704F9C">
        <w:rPr>
          <w:rFonts w:eastAsia="Calibri" w:cs="B Mitra" w:hint="cs"/>
          <w:i/>
          <w:sz w:val="26"/>
          <w:szCs w:val="26"/>
          <w:rtl/>
        </w:rPr>
        <w:t>این</w:t>
      </w:r>
      <w:r w:rsidRPr="00704F9C">
        <w:rPr>
          <w:rFonts w:eastAsia="Calibri" w:cs="B Mitra"/>
          <w:i/>
          <w:sz w:val="26"/>
          <w:szCs w:val="26"/>
          <w:rtl/>
        </w:rPr>
        <w:t xml:space="preserve"> </w:t>
      </w:r>
      <w:r w:rsidRPr="00704F9C">
        <w:rPr>
          <w:rFonts w:eastAsia="Calibri" w:cs="B Mitra" w:hint="cs"/>
          <w:i/>
          <w:sz w:val="26"/>
          <w:szCs w:val="26"/>
          <w:rtl/>
        </w:rPr>
        <w:t>شهرستان</w:t>
      </w:r>
      <w:r w:rsidRPr="00704F9C">
        <w:rPr>
          <w:rFonts w:eastAsia="Calibri" w:cs="B Mitra"/>
          <w:i/>
          <w:sz w:val="26"/>
          <w:szCs w:val="26"/>
          <w:rtl/>
        </w:rPr>
        <w:t xml:space="preserve"> </w:t>
      </w:r>
      <w:r w:rsidRPr="00704F9C">
        <w:rPr>
          <w:rFonts w:eastAsia="Calibri" w:cs="B Mitra" w:hint="cs"/>
          <w:i/>
          <w:sz w:val="26"/>
          <w:szCs w:val="26"/>
          <w:rtl/>
        </w:rPr>
        <w:t>از</w:t>
      </w:r>
      <w:r w:rsidRPr="00704F9C">
        <w:rPr>
          <w:rFonts w:eastAsia="Calibri" w:cs="B Mitra"/>
          <w:i/>
          <w:sz w:val="26"/>
          <w:szCs w:val="26"/>
          <w:rtl/>
        </w:rPr>
        <w:t xml:space="preserve"> </w:t>
      </w:r>
      <w:r w:rsidRPr="00704F9C">
        <w:rPr>
          <w:rFonts w:eastAsia="Calibri" w:cs="B Mitra" w:hint="cs"/>
          <w:i/>
          <w:sz w:val="26"/>
          <w:szCs w:val="26"/>
          <w:rtl/>
        </w:rPr>
        <w:t>قابلیت‌های</w:t>
      </w:r>
      <w:r w:rsidRPr="00704F9C">
        <w:rPr>
          <w:rFonts w:eastAsia="Calibri" w:cs="B Mitra"/>
          <w:i/>
          <w:sz w:val="26"/>
          <w:szCs w:val="26"/>
          <w:rtl/>
        </w:rPr>
        <w:t xml:space="preserve"> </w:t>
      </w:r>
      <w:r w:rsidRPr="00704F9C">
        <w:rPr>
          <w:rFonts w:eastAsia="Calibri" w:cs="B Mitra" w:hint="cs"/>
          <w:i/>
          <w:sz w:val="26"/>
          <w:szCs w:val="26"/>
          <w:rtl/>
        </w:rPr>
        <w:t>بالایی</w:t>
      </w:r>
      <w:r w:rsidRPr="00704F9C">
        <w:rPr>
          <w:rFonts w:eastAsia="Calibri" w:cs="B Mitra"/>
          <w:i/>
          <w:sz w:val="26"/>
          <w:szCs w:val="26"/>
          <w:rtl/>
        </w:rPr>
        <w:t xml:space="preserve"> </w:t>
      </w:r>
      <w:r w:rsidRPr="00704F9C">
        <w:rPr>
          <w:rFonts w:eastAsia="Calibri" w:cs="B Mitra" w:hint="cs"/>
          <w:i/>
          <w:sz w:val="26"/>
          <w:szCs w:val="26"/>
          <w:rtl/>
        </w:rPr>
        <w:t>برای</w:t>
      </w:r>
      <w:r w:rsidRPr="00704F9C">
        <w:rPr>
          <w:rFonts w:eastAsia="Calibri" w:cs="B Mitra"/>
          <w:i/>
          <w:sz w:val="26"/>
          <w:szCs w:val="26"/>
          <w:rtl/>
        </w:rPr>
        <w:t xml:space="preserve"> </w:t>
      </w:r>
      <w:r w:rsidRPr="00704F9C">
        <w:rPr>
          <w:rFonts w:eastAsia="Calibri" w:cs="B Mitra" w:hint="cs"/>
          <w:i/>
          <w:sz w:val="26"/>
          <w:szCs w:val="26"/>
          <w:rtl/>
        </w:rPr>
        <w:t>توسعه</w:t>
      </w:r>
      <w:r w:rsidRPr="00704F9C">
        <w:rPr>
          <w:rFonts w:eastAsia="Calibri" w:cs="B Mitra"/>
          <w:i/>
          <w:sz w:val="26"/>
          <w:szCs w:val="26"/>
          <w:rtl/>
        </w:rPr>
        <w:t xml:space="preserve"> </w:t>
      </w:r>
      <w:r w:rsidRPr="00704F9C">
        <w:rPr>
          <w:rFonts w:eastAsia="Calibri" w:cs="B Mitra" w:hint="cs"/>
          <w:i/>
          <w:sz w:val="26"/>
          <w:szCs w:val="26"/>
          <w:rtl/>
        </w:rPr>
        <w:t>کارآفرینی</w:t>
      </w:r>
      <w:r w:rsidRPr="00704F9C">
        <w:rPr>
          <w:rFonts w:eastAsia="Calibri" w:cs="B Mitra"/>
          <w:i/>
          <w:sz w:val="26"/>
          <w:szCs w:val="26"/>
          <w:rtl/>
        </w:rPr>
        <w:t xml:space="preserve"> </w:t>
      </w:r>
      <w:r w:rsidRPr="00704F9C">
        <w:rPr>
          <w:rFonts w:eastAsia="Calibri" w:cs="B Mitra" w:hint="cs"/>
          <w:i/>
          <w:sz w:val="26"/>
          <w:szCs w:val="26"/>
          <w:rtl/>
        </w:rPr>
        <w:t>و</w:t>
      </w:r>
      <w:r w:rsidRPr="00704F9C">
        <w:rPr>
          <w:rFonts w:eastAsia="Calibri" w:cs="B Mitra"/>
          <w:i/>
          <w:sz w:val="26"/>
          <w:szCs w:val="26"/>
          <w:rtl/>
        </w:rPr>
        <w:t xml:space="preserve"> </w:t>
      </w:r>
      <w:r w:rsidRPr="00704F9C">
        <w:rPr>
          <w:rFonts w:eastAsia="Calibri" w:cs="B Mitra" w:hint="cs"/>
          <w:i/>
          <w:sz w:val="26"/>
          <w:szCs w:val="26"/>
          <w:rtl/>
        </w:rPr>
        <w:t>گردشگری</w:t>
      </w:r>
      <w:r w:rsidRPr="00704F9C">
        <w:rPr>
          <w:rFonts w:eastAsia="Calibri" w:cs="B Mitra"/>
          <w:i/>
          <w:sz w:val="26"/>
          <w:szCs w:val="26"/>
          <w:rtl/>
        </w:rPr>
        <w:t xml:space="preserve"> </w:t>
      </w:r>
      <w:r w:rsidRPr="00704F9C">
        <w:rPr>
          <w:rFonts w:eastAsia="Calibri" w:cs="B Mitra" w:hint="cs"/>
          <w:i/>
          <w:sz w:val="26"/>
          <w:szCs w:val="26"/>
          <w:rtl/>
        </w:rPr>
        <w:t>برخوردار</w:t>
      </w:r>
      <w:r w:rsidRPr="00704F9C">
        <w:rPr>
          <w:rFonts w:eastAsia="Calibri" w:cs="B Mitra"/>
          <w:i/>
          <w:sz w:val="26"/>
          <w:szCs w:val="26"/>
          <w:rtl/>
        </w:rPr>
        <w:t xml:space="preserve"> </w:t>
      </w:r>
      <w:r w:rsidRPr="00704F9C">
        <w:rPr>
          <w:rFonts w:eastAsia="Calibri" w:cs="B Mitra" w:hint="cs"/>
          <w:i/>
          <w:sz w:val="26"/>
          <w:szCs w:val="26"/>
          <w:rtl/>
        </w:rPr>
        <w:t>هستند</w:t>
      </w:r>
      <w:r w:rsidRPr="00704F9C">
        <w:rPr>
          <w:rFonts w:eastAsia="Calibri" w:cs="B Mitra"/>
          <w:i/>
          <w:sz w:val="26"/>
          <w:szCs w:val="26"/>
          <w:rtl/>
        </w:rPr>
        <w:t xml:space="preserve"> </w:t>
      </w:r>
      <w:r w:rsidRPr="00704F9C">
        <w:rPr>
          <w:rFonts w:eastAsia="Calibri" w:cs="B Mitra" w:hint="cs"/>
          <w:i/>
          <w:sz w:val="26"/>
          <w:szCs w:val="26"/>
          <w:rtl/>
        </w:rPr>
        <w:t>و</w:t>
      </w:r>
      <w:r w:rsidRPr="00704F9C">
        <w:rPr>
          <w:rFonts w:eastAsia="Calibri" w:cs="B Mitra"/>
          <w:i/>
          <w:sz w:val="26"/>
          <w:szCs w:val="26"/>
          <w:rtl/>
        </w:rPr>
        <w:t xml:space="preserve"> </w:t>
      </w:r>
      <w:r w:rsidRPr="00704F9C">
        <w:rPr>
          <w:rFonts w:eastAsia="Calibri" w:cs="B Mitra" w:hint="cs"/>
          <w:i/>
          <w:sz w:val="26"/>
          <w:szCs w:val="26"/>
          <w:rtl/>
        </w:rPr>
        <w:t>می‌توان</w:t>
      </w:r>
      <w:r w:rsidRPr="00704F9C">
        <w:rPr>
          <w:rFonts w:eastAsia="Calibri" w:cs="B Mitra"/>
          <w:i/>
          <w:sz w:val="26"/>
          <w:szCs w:val="26"/>
          <w:rtl/>
        </w:rPr>
        <w:t xml:space="preserve"> </w:t>
      </w:r>
      <w:r w:rsidRPr="00704F9C">
        <w:rPr>
          <w:rFonts w:eastAsia="Calibri" w:cs="B Mitra" w:hint="cs"/>
          <w:i/>
          <w:sz w:val="26"/>
          <w:szCs w:val="26"/>
          <w:rtl/>
        </w:rPr>
        <w:t>از</w:t>
      </w:r>
      <w:r w:rsidRPr="00704F9C">
        <w:rPr>
          <w:rFonts w:eastAsia="Calibri" w:cs="B Mitra"/>
          <w:i/>
          <w:sz w:val="26"/>
          <w:szCs w:val="26"/>
          <w:rtl/>
        </w:rPr>
        <w:t xml:space="preserve"> </w:t>
      </w:r>
      <w:r w:rsidRPr="00704F9C">
        <w:rPr>
          <w:rFonts w:eastAsia="Calibri" w:cs="B Mitra" w:hint="cs"/>
          <w:i/>
          <w:sz w:val="26"/>
          <w:szCs w:val="26"/>
          <w:rtl/>
        </w:rPr>
        <w:t>این</w:t>
      </w:r>
      <w:r w:rsidRPr="00704F9C">
        <w:rPr>
          <w:rFonts w:eastAsia="Calibri" w:cs="B Mitra"/>
          <w:i/>
          <w:sz w:val="26"/>
          <w:szCs w:val="26"/>
          <w:rtl/>
        </w:rPr>
        <w:t xml:space="preserve"> </w:t>
      </w:r>
      <w:r w:rsidRPr="00704F9C">
        <w:rPr>
          <w:rFonts w:eastAsia="Calibri" w:cs="B Mitra" w:hint="cs"/>
          <w:i/>
          <w:sz w:val="26"/>
          <w:szCs w:val="26"/>
          <w:rtl/>
        </w:rPr>
        <w:t>ظرفیت‌ها</w:t>
      </w:r>
      <w:r w:rsidRPr="00704F9C">
        <w:rPr>
          <w:rFonts w:eastAsia="Calibri" w:cs="B Mitra"/>
          <w:i/>
          <w:sz w:val="26"/>
          <w:szCs w:val="26"/>
          <w:rtl/>
        </w:rPr>
        <w:t xml:space="preserve"> </w:t>
      </w:r>
      <w:r w:rsidRPr="00704F9C">
        <w:rPr>
          <w:rFonts w:eastAsia="Calibri" w:cs="B Mitra" w:hint="cs"/>
          <w:i/>
          <w:sz w:val="26"/>
          <w:szCs w:val="26"/>
          <w:rtl/>
        </w:rPr>
        <w:t>برای</w:t>
      </w:r>
      <w:r w:rsidRPr="00704F9C">
        <w:rPr>
          <w:rFonts w:eastAsia="Calibri" w:cs="B Mitra"/>
          <w:i/>
          <w:sz w:val="26"/>
          <w:szCs w:val="26"/>
          <w:rtl/>
        </w:rPr>
        <w:t xml:space="preserve"> </w:t>
      </w:r>
      <w:r w:rsidRPr="00704F9C">
        <w:rPr>
          <w:rFonts w:eastAsia="Calibri" w:cs="B Mitra" w:hint="cs"/>
          <w:i/>
          <w:sz w:val="26"/>
          <w:szCs w:val="26"/>
          <w:rtl/>
        </w:rPr>
        <w:t>ایجاد</w:t>
      </w:r>
      <w:r w:rsidRPr="00704F9C">
        <w:rPr>
          <w:rFonts w:eastAsia="Calibri" w:cs="B Mitra"/>
          <w:i/>
          <w:sz w:val="26"/>
          <w:szCs w:val="26"/>
          <w:rtl/>
        </w:rPr>
        <w:t xml:space="preserve"> </w:t>
      </w:r>
      <w:r w:rsidRPr="00704F9C">
        <w:rPr>
          <w:rFonts w:eastAsia="Calibri" w:cs="B Mitra" w:hint="cs"/>
          <w:i/>
          <w:sz w:val="26"/>
          <w:szCs w:val="26"/>
          <w:rtl/>
        </w:rPr>
        <w:t>کسب‌وکارهای</w:t>
      </w:r>
      <w:r w:rsidRPr="00704F9C">
        <w:rPr>
          <w:rFonts w:eastAsia="Calibri" w:cs="B Mitra"/>
          <w:i/>
          <w:sz w:val="26"/>
          <w:szCs w:val="26"/>
          <w:rtl/>
        </w:rPr>
        <w:t xml:space="preserve"> </w:t>
      </w:r>
      <w:r w:rsidRPr="00704F9C">
        <w:rPr>
          <w:rFonts w:eastAsia="Calibri" w:cs="B Mitra" w:hint="cs"/>
          <w:i/>
          <w:sz w:val="26"/>
          <w:szCs w:val="26"/>
          <w:rtl/>
        </w:rPr>
        <w:t>کوچک</w:t>
      </w:r>
      <w:r w:rsidRPr="00704F9C">
        <w:rPr>
          <w:rFonts w:eastAsia="Calibri" w:cs="B Mitra"/>
          <w:i/>
          <w:sz w:val="26"/>
          <w:szCs w:val="26"/>
          <w:rtl/>
        </w:rPr>
        <w:t xml:space="preserve"> </w:t>
      </w:r>
      <w:r w:rsidRPr="00704F9C">
        <w:rPr>
          <w:rFonts w:eastAsia="Calibri" w:cs="B Mitra" w:hint="cs"/>
          <w:i/>
          <w:sz w:val="26"/>
          <w:szCs w:val="26"/>
          <w:rtl/>
        </w:rPr>
        <w:t>و</w:t>
      </w:r>
      <w:r w:rsidRPr="00704F9C">
        <w:rPr>
          <w:rFonts w:eastAsia="Calibri" w:cs="B Mitra"/>
          <w:i/>
          <w:sz w:val="26"/>
          <w:szCs w:val="26"/>
          <w:rtl/>
        </w:rPr>
        <w:t xml:space="preserve"> </w:t>
      </w:r>
      <w:r w:rsidRPr="00704F9C">
        <w:rPr>
          <w:rFonts w:eastAsia="Calibri" w:cs="B Mitra" w:hint="cs"/>
          <w:i/>
          <w:sz w:val="26"/>
          <w:szCs w:val="26"/>
          <w:rtl/>
        </w:rPr>
        <w:t>متوسط</w:t>
      </w:r>
      <w:r w:rsidRPr="00704F9C">
        <w:rPr>
          <w:rFonts w:eastAsia="Calibri" w:cs="B Mitra"/>
          <w:i/>
          <w:sz w:val="26"/>
          <w:szCs w:val="26"/>
          <w:rtl/>
        </w:rPr>
        <w:t xml:space="preserve"> </w:t>
      </w:r>
      <w:r w:rsidRPr="00704F9C">
        <w:rPr>
          <w:rFonts w:eastAsia="Calibri" w:cs="B Mitra" w:hint="cs"/>
          <w:i/>
          <w:sz w:val="26"/>
          <w:szCs w:val="26"/>
          <w:rtl/>
        </w:rPr>
        <w:t>و</w:t>
      </w:r>
      <w:r w:rsidRPr="00704F9C">
        <w:rPr>
          <w:rFonts w:eastAsia="Calibri" w:cs="B Mitra"/>
          <w:i/>
          <w:sz w:val="26"/>
          <w:szCs w:val="26"/>
          <w:rtl/>
        </w:rPr>
        <w:t xml:space="preserve"> </w:t>
      </w:r>
      <w:r w:rsidRPr="00704F9C">
        <w:rPr>
          <w:rFonts w:eastAsia="Calibri" w:cs="B Mitra" w:hint="cs"/>
          <w:i/>
          <w:sz w:val="26"/>
          <w:szCs w:val="26"/>
          <w:rtl/>
        </w:rPr>
        <w:t>تقویت</w:t>
      </w:r>
      <w:r w:rsidRPr="00704F9C">
        <w:rPr>
          <w:rFonts w:eastAsia="Calibri" w:cs="B Mitra"/>
          <w:i/>
          <w:sz w:val="26"/>
          <w:szCs w:val="26"/>
          <w:rtl/>
        </w:rPr>
        <w:t xml:space="preserve"> </w:t>
      </w:r>
      <w:r w:rsidRPr="00704F9C">
        <w:rPr>
          <w:rFonts w:eastAsia="Calibri" w:cs="B Mitra" w:hint="cs"/>
          <w:i/>
          <w:sz w:val="26"/>
          <w:szCs w:val="26"/>
          <w:rtl/>
        </w:rPr>
        <w:t>اشتغال</w:t>
      </w:r>
      <w:r w:rsidRPr="00704F9C">
        <w:rPr>
          <w:rFonts w:eastAsia="Calibri" w:cs="B Mitra"/>
          <w:i/>
          <w:sz w:val="26"/>
          <w:szCs w:val="26"/>
          <w:rtl/>
        </w:rPr>
        <w:t xml:space="preserve"> </w:t>
      </w:r>
      <w:r w:rsidRPr="00704F9C">
        <w:rPr>
          <w:rFonts w:eastAsia="Calibri" w:cs="B Mitra" w:hint="cs"/>
          <w:i/>
          <w:sz w:val="26"/>
          <w:szCs w:val="26"/>
          <w:rtl/>
        </w:rPr>
        <w:t>و</w:t>
      </w:r>
      <w:r w:rsidRPr="00704F9C">
        <w:rPr>
          <w:rFonts w:eastAsia="Calibri" w:cs="B Mitra"/>
          <w:i/>
          <w:sz w:val="26"/>
          <w:szCs w:val="26"/>
          <w:rtl/>
        </w:rPr>
        <w:t xml:space="preserve"> </w:t>
      </w:r>
      <w:r w:rsidRPr="00704F9C">
        <w:rPr>
          <w:rFonts w:eastAsia="Calibri" w:cs="B Mitra" w:hint="cs"/>
          <w:i/>
          <w:sz w:val="26"/>
          <w:szCs w:val="26"/>
          <w:rtl/>
        </w:rPr>
        <w:t>درآمد</w:t>
      </w:r>
      <w:r w:rsidRPr="00704F9C">
        <w:rPr>
          <w:rFonts w:eastAsia="Calibri" w:cs="B Mitra"/>
          <w:i/>
          <w:sz w:val="26"/>
          <w:szCs w:val="26"/>
          <w:rtl/>
        </w:rPr>
        <w:t xml:space="preserve"> </w:t>
      </w:r>
      <w:r w:rsidRPr="00704F9C">
        <w:rPr>
          <w:rFonts w:eastAsia="Calibri" w:cs="B Mitra" w:hint="cs"/>
          <w:i/>
          <w:sz w:val="26"/>
          <w:szCs w:val="26"/>
          <w:rtl/>
        </w:rPr>
        <w:t>پایدار</w:t>
      </w:r>
      <w:r w:rsidRPr="00704F9C">
        <w:rPr>
          <w:rFonts w:eastAsia="Calibri" w:cs="B Mitra"/>
          <w:i/>
          <w:sz w:val="26"/>
          <w:szCs w:val="26"/>
          <w:rtl/>
        </w:rPr>
        <w:t xml:space="preserve"> </w:t>
      </w:r>
      <w:r w:rsidRPr="00704F9C">
        <w:rPr>
          <w:rFonts w:eastAsia="Calibri" w:cs="B Mitra" w:hint="cs"/>
          <w:i/>
          <w:sz w:val="26"/>
          <w:szCs w:val="26"/>
          <w:rtl/>
        </w:rPr>
        <w:t>بهره</w:t>
      </w:r>
      <w:r w:rsidRPr="00704F9C">
        <w:rPr>
          <w:rFonts w:eastAsia="Calibri" w:cs="B Mitra"/>
          <w:i/>
          <w:sz w:val="26"/>
          <w:szCs w:val="26"/>
          <w:rtl/>
        </w:rPr>
        <w:t xml:space="preserve"> </w:t>
      </w:r>
      <w:r w:rsidRPr="00704F9C">
        <w:rPr>
          <w:rFonts w:eastAsia="Calibri" w:cs="B Mitra" w:hint="cs"/>
          <w:i/>
          <w:sz w:val="26"/>
          <w:szCs w:val="26"/>
          <w:rtl/>
        </w:rPr>
        <w:t>گرفت</w:t>
      </w:r>
      <w:r w:rsidRPr="00704F9C">
        <w:rPr>
          <w:rFonts w:eastAsia="Calibri" w:cs="B Mitra"/>
          <w:i/>
          <w:sz w:val="26"/>
          <w:szCs w:val="26"/>
          <w:rtl/>
        </w:rPr>
        <w:t xml:space="preserve">. </w:t>
      </w:r>
      <w:r w:rsidRPr="00704F9C">
        <w:rPr>
          <w:rFonts w:eastAsia="Calibri" w:cs="B Mitra" w:hint="cs"/>
          <w:i/>
          <w:sz w:val="26"/>
          <w:szCs w:val="26"/>
          <w:rtl/>
        </w:rPr>
        <w:t>توسعه</w:t>
      </w:r>
      <w:r w:rsidRPr="00704F9C">
        <w:rPr>
          <w:rFonts w:eastAsia="Calibri" w:cs="B Mitra"/>
          <w:i/>
          <w:sz w:val="26"/>
          <w:szCs w:val="26"/>
          <w:rtl/>
        </w:rPr>
        <w:t xml:space="preserve"> </w:t>
      </w:r>
      <w:r w:rsidRPr="00704F9C">
        <w:rPr>
          <w:rFonts w:eastAsia="Calibri" w:cs="B Mitra" w:hint="cs"/>
          <w:i/>
          <w:sz w:val="26"/>
          <w:szCs w:val="26"/>
          <w:rtl/>
        </w:rPr>
        <w:t>گردشگری</w:t>
      </w:r>
      <w:r w:rsidRPr="00704F9C">
        <w:rPr>
          <w:rFonts w:eastAsia="Calibri" w:cs="B Mitra"/>
          <w:i/>
          <w:sz w:val="26"/>
          <w:szCs w:val="26"/>
          <w:rtl/>
        </w:rPr>
        <w:t xml:space="preserve"> </w:t>
      </w:r>
      <w:r w:rsidRPr="00704F9C">
        <w:rPr>
          <w:rFonts w:eastAsia="Calibri" w:cs="B Mitra" w:hint="cs"/>
          <w:i/>
          <w:sz w:val="26"/>
          <w:szCs w:val="26"/>
          <w:rtl/>
        </w:rPr>
        <w:t>خلاق</w:t>
      </w:r>
      <w:r w:rsidRPr="00704F9C">
        <w:rPr>
          <w:rFonts w:eastAsia="Calibri" w:cs="B Mitra"/>
          <w:i/>
          <w:sz w:val="26"/>
          <w:szCs w:val="26"/>
          <w:rtl/>
        </w:rPr>
        <w:t xml:space="preserve"> </w:t>
      </w:r>
      <w:r w:rsidRPr="00704F9C">
        <w:rPr>
          <w:rFonts w:eastAsia="Calibri" w:cs="B Mitra" w:hint="cs"/>
          <w:i/>
          <w:sz w:val="26"/>
          <w:szCs w:val="26"/>
          <w:rtl/>
        </w:rPr>
        <w:t>در</w:t>
      </w:r>
      <w:r w:rsidRPr="00704F9C">
        <w:rPr>
          <w:rFonts w:eastAsia="Calibri" w:cs="B Mitra"/>
          <w:i/>
          <w:sz w:val="26"/>
          <w:szCs w:val="26"/>
          <w:rtl/>
        </w:rPr>
        <w:t xml:space="preserve"> </w:t>
      </w:r>
      <w:r w:rsidRPr="00704F9C">
        <w:rPr>
          <w:rFonts w:eastAsia="Calibri" w:cs="B Mitra" w:hint="cs"/>
          <w:i/>
          <w:sz w:val="26"/>
          <w:szCs w:val="26"/>
          <w:rtl/>
        </w:rPr>
        <w:t>این</w:t>
      </w:r>
      <w:r w:rsidRPr="00704F9C">
        <w:rPr>
          <w:rFonts w:eastAsia="Calibri" w:cs="B Mitra"/>
          <w:i/>
          <w:sz w:val="26"/>
          <w:szCs w:val="26"/>
          <w:rtl/>
        </w:rPr>
        <w:t xml:space="preserve"> </w:t>
      </w:r>
      <w:r w:rsidRPr="00704F9C">
        <w:rPr>
          <w:rFonts w:eastAsia="Calibri" w:cs="B Mitra" w:hint="cs"/>
          <w:i/>
          <w:sz w:val="26"/>
          <w:szCs w:val="26"/>
          <w:rtl/>
        </w:rPr>
        <w:t>مناطق</w:t>
      </w:r>
      <w:r w:rsidRPr="00704F9C">
        <w:rPr>
          <w:rFonts w:eastAsia="Calibri" w:cs="B Mitra"/>
          <w:i/>
          <w:sz w:val="26"/>
          <w:szCs w:val="26"/>
          <w:rtl/>
        </w:rPr>
        <w:t xml:space="preserve"> </w:t>
      </w:r>
      <w:r w:rsidRPr="00704F9C">
        <w:rPr>
          <w:rFonts w:eastAsia="Calibri" w:cs="B Mitra" w:hint="cs"/>
          <w:i/>
          <w:sz w:val="26"/>
          <w:szCs w:val="26"/>
          <w:rtl/>
        </w:rPr>
        <w:t>می‌تواند</w:t>
      </w:r>
      <w:r w:rsidRPr="00704F9C">
        <w:rPr>
          <w:rFonts w:eastAsia="Calibri" w:cs="B Mitra"/>
          <w:i/>
          <w:sz w:val="26"/>
          <w:szCs w:val="26"/>
          <w:rtl/>
        </w:rPr>
        <w:t xml:space="preserve"> </w:t>
      </w:r>
      <w:r w:rsidRPr="00704F9C">
        <w:rPr>
          <w:rFonts w:eastAsia="Calibri" w:cs="B Mitra" w:hint="cs"/>
          <w:i/>
          <w:sz w:val="26"/>
          <w:szCs w:val="26"/>
          <w:rtl/>
        </w:rPr>
        <w:t>منجر</w:t>
      </w:r>
      <w:r w:rsidRPr="00704F9C">
        <w:rPr>
          <w:rFonts w:eastAsia="Calibri" w:cs="B Mitra"/>
          <w:i/>
          <w:sz w:val="26"/>
          <w:szCs w:val="26"/>
          <w:rtl/>
        </w:rPr>
        <w:t xml:space="preserve"> </w:t>
      </w:r>
      <w:r w:rsidRPr="00704F9C">
        <w:rPr>
          <w:rFonts w:eastAsia="Calibri" w:cs="B Mitra" w:hint="cs"/>
          <w:i/>
          <w:sz w:val="26"/>
          <w:szCs w:val="26"/>
          <w:rtl/>
        </w:rPr>
        <w:t>به</w:t>
      </w:r>
      <w:r w:rsidRPr="00704F9C">
        <w:rPr>
          <w:rFonts w:eastAsia="Calibri" w:cs="B Mitra"/>
          <w:i/>
          <w:sz w:val="26"/>
          <w:szCs w:val="26"/>
          <w:rtl/>
        </w:rPr>
        <w:t xml:space="preserve"> </w:t>
      </w:r>
      <w:r w:rsidRPr="00704F9C">
        <w:rPr>
          <w:rFonts w:eastAsia="Calibri" w:cs="B Mitra" w:hint="cs"/>
          <w:i/>
          <w:sz w:val="26"/>
          <w:szCs w:val="26"/>
          <w:rtl/>
        </w:rPr>
        <w:t>جذب</w:t>
      </w:r>
      <w:r w:rsidRPr="00704F9C">
        <w:rPr>
          <w:rFonts w:eastAsia="Calibri" w:cs="B Mitra"/>
          <w:i/>
          <w:sz w:val="26"/>
          <w:szCs w:val="26"/>
          <w:rtl/>
        </w:rPr>
        <w:t xml:space="preserve"> </w:t>
      </w:r>
      <w:r w:rsidRPr="00704F9C">
        <w:rPr>
          <w:rFonts w:eastAsia="Calibri" w:cs="B Mitra" w:hint="cs"/>
          <w:i/>
          <w:sz w:val="26"/>
          <w:szCs w:val="26"/>
          <w:rtl/>
        </w:rPr>
        <w:t>گردشگران،</w:t>
      </w:r>
      <w:r w:rsidRPr="00704F9C">
        <w:rPr>
          <w:rFonts w:eastAsia="Calibri" w:cs="B Mitra"/>
          <w:i/>
          <w:sz w:val="26"/>
          <w:szCs w:val="26"/>
          <w:rtl/>
        </w:rPr>
        <w:t xml:space="preserve"> </w:t>
      </w:r>
      <w:r w:rsidRPr="00704F9C">
        <w:rPr>
          <w:rFonts w:eastAsia="Calibri" w:cs="B Mitra" w:hint="cs"/>
          <w:i/>
          <w:sz w:val="26"/>
          <w:szCs w:val="26"/>
          <w:rtl/>
        </w:rPr>
        <w:t>مسافران</w:t>
      </w:r>
      <w:r w:rsidRPr="00704F9C">
        <w:rPr>
          <w:rFonts w:eastAsia="Calibri" w:cs="B Mitra"/>
          <w:i/>
          <w:sz w:val="26"/>
          <w:szCs w:val="26"/>
          <w:rtl/>
        </w:rPr>
        <w:t xml:space="preserve"> </w:t>
      </w:r>
      <w:r w:rsidRPr="00704F9C">
        <w:rPr>
          <w:rFonts w:eastAsia="Calibri" w:cs="B Mitra" w:hint="cs"/>
          <w:i/>
          <w:sz w:val="26"/>
          <w:szCs w:val="26"/>
          <w:rtl/>
        </w:rPr>
        <w:t>و</w:t>
      </w:r>
      <w:r w:rsidRPr="00704F9C">
        <w:rPr>
          <w:rFonts w:eastAsia="Calibri" w:cs="B Mitra"/>
          <w:i/>
          <w:sz w:val="26"/>
          <w:szCs w:val="26"/>
          <w:rtl/>
        </w:rPr>
        <w:t xml:space="preserve"> </w:t>
      </w:r>
      <w:r w:rsidRPr="00704F9C">
        <w:rPr>
          <w:rFonts w:eastAsia="Calibri" w:cs="B Mitra" w:hint="cs"/>
          <w:i/>
          <w:sz w:val="26"/>
          <w:szCs w:val="26"/>
          <w:rtl/>
        </w:rPr>
        <w:t>حتی</w:t>
      </w:r>
      <w:r w:rsidRPr="00704F9C">
        <w:rPr>
          <w:rFonts w:eastAsia="Calibri" w:cs="B Mitra"/>
          <w:i/>
          <w:sz w:val="26"/>
          <w:szCs w:val="26"/>
          <w:rtl/>
        </w:rPr>
        <w:t xml:space="preserve"> </w:t>
      </w:r>
      <w:r w:rsidRPr="00704F9C">
        <w:rPr>
          <w:rFonts w:eastAsia="Calibri" w:cs="B Mitra" w:hint="cs"/>
          <w:i/>
          <w:sz w:val="26"/>
          <w:szCs w:val="26"/>
          <w:rtl/>
        </w:rPr>
        <w:t>فعالان</w:t>
      </w:r>
      <w:r w:rsidRPr="00704F9C">
        <w:rPr>
          <w:rFonts w:eastAsia="Calibri" w:cs="B Mitra"/>
          <w:i/>
          <w:sz w:val="26"/>
          <w:szCs w:val="26"/>
          <w:rtl/>
        </w:rPr>
        <w:t xml:space="preserve"> </w:t>
      </w:r>
      <w:r w:rsidRPr="00704F9C">
        <w:rPr>
          <w:rFonts w:eastAsia="Calibri" w:cs="B Mitra" w:hint="cs"/>
          <w:i/>
          <w:sz w:val="26"/>
          <w:szCs w:val="26"/>
          <w:rtl/>
        </w:rPr>
        <w:t>اقتصادی</w:t>
      </w:r>
      <w:r w:rsidRPr="00704F9C">
        <w:rPr>
          <w:rFonts w:eastAsia="Calibri" w:cs="B Mitra"/>
          <w:i/>
          <w:sz w:val="26"/>
          <w:szCs w:val="26"/>
          <w:rtl/>
        </w:rPr>
        <w:t xml:space="preserve"> </w:t>
      </w:r>
      <w:r w:rsidRPr="00704F9C">
        <w:rPr>
          <w:rFonts w:eastAsia="Calibri" w:cs="B Mitra" w:hint="cs"/>
          <w:i/>
          <w:sz w:val="26"/>
          <w:szCs w:val="26"/>
          <w:rtl/>
        </w:rPr>
        <w:t>از</w:t>
      </w:r>
      <w:r w:rsidRPr="00704F9C">
        <w:rPr>
          <w:rFonts w:eastAsia="Calibri" w:cs="B Mitra"/>
          <w:i/>
          <w:sz w:val="26"/>
          <w:szCs w:val="26"/>
          <w:rtl/>
        </w:rPr>
        <w:t xml:space="preserve"> </w:t>
      </w:r>
      <w:r w:rsidRPr="00704F9C">
        <w:rPr>
          <w:rFonts w:eastAsia="Calibri" w:cs="B Mitra" w:hint="cs"/>
          <w:i/>
          <w:sz w:val="26"/>
          <w:szCs w:val="26"/>
          <w:rtl/>
        </w:rPr>
        <w:t>مناطق</w:t>
      </w:r>
      <w:r w:rsidRPr="00704F9C">
        <w:rPr>
          <w:rFonts w:eastAsia="Calibri" w:cs="B Mitra"/>
          <w:i/>
          <w:sz w:val="26"/>
          <w:szCs w:val="26"/>
          <w:rtl/>
        </w:rPr>
        <w:t xml:space="preserve"> </w:t>
      </w:r>
      <w:r w:rsidRPr="00704F9C">
        <w:rPr>
          <w:rFonts w:eastAsia="Calibri" w:cs="B Mitra" w:hint="cs"/>
          <w:i/>
          <w:sz w:val="26"/>
          <w:szCs w:val="26"/>
          <w:rtl/>
        </w:rPr>
        <w:t>مختلف</w:t>
      </w:r>
      <w:r w:rsidRPr="00704F9C">
        <w:rPr>
          <w:rFonts w:eastAsia="Calibri" w:cs="B Mitra"/>
          <w:i/>
          <w:sz w:val="26"/>
          <w:szCs w:val="26"/>
          <w:rtl/>
        </w:rPr>
        <w:t xml:space="preserve"> </w:t>
      </w:r>
      <w:r w:rsidRPr="00704F9C">
        <w:rPr>
          <w:rFonts w:eastAsia="Calibri" w:cs="B Mitra" w:hint="cs"/>
          <w:i/>
          <w:sz w:val="26"/>
          <w:szCs w:val="26"/>
          <w:rtl/>
        </w:rPr>
        <w:t>شود</w:t>
      </w:r>
      <w:r w:rsidRPr="00704F9C">
        <w:rPr>
          <w:rFonts w:eastAsia="Calibri" w:cs="B Mitra"/>
          <w:i/>
          <w:sz w:val="26"/>
          <w:szCs w:val="26"/>
          <w:rtl/>
        </w:rPr>
        <w:t xml:space="preserve"> </w:t>
      </w:r>
      <w:r w:rsidRPr="00704F9C">
        <w:rPr>
          <w:rFonts w:eastAsia="Calibri" w:cs="B Mitra" w:hint="cs"/>
          <w:i/>
          <w:sz w:val="26"/>
          <w:szCs w:val="26"/>
          <w:rtl/>
        </w:rPr>
        <w:t>و</w:t>
      </w:r>
      <w:r w:rsidRPr="00704F9C">
        <w:rPr>
          <w:rFonts w:eastAsia="Calibri" w:cs="B Mitra"/>
          <w:i/>
          <w:sz w:val="26"/>
          <w:szCs w:val="26"/>
          <w:rtl/>
        </w:rPr>
        <w:t xml:space="preserve"> </w:t>
      </w:r>
      <w:r w:rsidRPr="00704F9C">
        <w:rPr>
          <w:rFonts w:eastAsia="Calibri" w:cs="B Mitra" w:hint="cs"/>
          <w:i/>
          <w:sz w:val="26"/>
          <w:szCs w:val="26"/>
          <w:rtl/>
        </w:rPr>
        <w:t>اثرات</w:t>
      </w:r>
      <w:r w:rsidRPr="00704F9C">
        <w:rPr>
          <w:rFonts w:eastAsia="Calibri" w:cs="B Mitra"/>
          <w:i/>
          <w:sz w:val="26"/>
          <w:szCs w:val="26"/>
          <w:rtl/>
        </w:rPr>
        <w:t xml:space="preserve"> </w:t>
      </w:r>
      <w:r w:rsidRPr="00704F9C">
        <w:rPr>
          <w:rFonts w:eastAsia="Calibri" w:cs="B Mitra" w:hint="cs"/>
          <w:i/>
          <w:sz w:val="26"/>
          <w:szCs w:val="26"/>
          <w:rtl/>
        </w:rPr>
        <w:t>مثبت</w:t>
      </w:r>
      <w:r w:rsidRPr="00704F9C">
        <w:rPr>
          <w:rFonts w:eastAsia="Calibri" w:cs="B Mitra"/>
          <w:i/>
          <w:sz w:val="26"/>
          <w:szCs w:val="26"/>
          <w:rtl/>
        </w:rPr>
        <w:t xml:space="preserve"> </w:t>
      </w:r>
      <w:r w:rsidRPr="00704F9C">
        <w:rPr>
          <w:rFonts w:eastAsia="Calibri" w:cs="B Mitra" w:hint="cs"/>
          <w:i/>
          <w:sz w:val="26"/>
          <w:szCs w:val="26"/>
          <w:rtl/>
        </w:rPr>
        <w:t>اجتماعی</w:t>
      </w:r>
      <w:r w:rsidRPr="00704F9C">
        <w:rPr>
          <w:rFonts w:eastAsia="Calibri" w:cs="B Mitra"/>
          <w:i/>
          <w:sz w:val="26"/>
          <w:szCs w:val="26"/>
          <w:rtl/>
        </w:rPr>
        <w:t xml:space="preserve"> </w:t>
      </w:r>
      <w:r w:rsidRPr="00704F9C">
        <w:rPr>
          <w:rFonts w:eastAsia="Calibri" w:cs="B Mitra" w:hint="cs"/>
          <w:i/>
          <w:sz w:val="26"/>
          <w:szCs w:val="26"/>
          <w:rtl/>
        </w:rPr>
        <w:t>و</w:t>
      </w:r>
      <w:r w:rsidRPr="00704F9C">
        <w:rPr>
          <w:rFonts w:eastAsia="Calibri" w:cs="B Mitra"/>
          <w:i/>
          <w:sz w:val="26"/>
          <w:szCs w:val="26"/>
          <w:rtl/>
        </w:rPr>
        <w:t xml:space="preserve"> </w:t>
      </w:r>
      <w:r w:rsidRPr="00704F9C">
        <w:rPr>
          <w:rFonts w:eastAsia="Calibri" w:cs="B Mitra" w:hint="cs"/>
          <w:i/>
          <w:sz w:val="26"/>
          <w:szCs w:val="26"/>
          <w:rtl/>
        </w:rPr>
        <w:t>اقتصادی</w:t>
      </w:r>
      <w:r w:rsidRPr="00704F9C">
        <w:rPr>
          <w:rFonts w:eastAsia="Calibri" w:cs="B Mitra"/>
          <w:i/>
          <w:sz w:val="26"/>
          <w:szCs w:val="26"/>
          <w:rtl/>
        </w:rPr>
        <w:t xml:space="preserve"> </w:t>
      </w:r>
      <w:r w:rsidRPr="00704F9C">
        <w:rPr>
          <w:rFonts w:eastAsia="Calibri" w:cs="B Mitra" w:hint="cs"/>
          <w:i/>
          <w:sz w:val="26"/>
          <w:szCs w:val="26"/>
          <w:rtl/>
        </w:rPr>
        <w:t>قابل</w:t>
      </w:r>
      <w:r w:rsidRPr="00704F9C">
        <w:rPr>
          <w:rFonts w:eastAsia="Calibri" w:cs="B Mitra"/>
          <w:i/>
          <w:sz w:val="26"/>
          <w:szCs w:val="26"/>
          <w:rtl/>
        </w:rPr>
        <w:t xml:space="preserve"> توجهی داشته باشد</w:t>
      </w:r>
      <w:r w:rsidRPr="00704F9C">
        <w:rPr>
          <w:rFonts w:eastAsia="Calibri" w:cs="B Mitra"/>
          <w:i/>
          <w:sz w:val="26"/>
          <w:szCs w:val="26"/>
          <w:lang w:bidi="fa-IR"/>
        </w:rPr>
        <w:t>.</w:t>
      </w:r>
      <w:r w:rsidRPr="00704F9C">
        <w:rPr>
          <w:rFonts w:eastAsia="Calibri" w:cs="B Mitra" w:hint="cs"/>
          <w:i/>
          <w:sz w:val="26"/>
          <w:szCs w:val="26"/>
          <w:rtl/>
          <w:lang w:bidi="fa-IR"/>
        </w:rPr>
        <w:t xml:space="preserve"> </w:t>
      </w:r>
      <w:r w:rsidRPr="00704F9C">
        <w:rPr>
          <w:rFonts w:eastAsia="Calibri" w:cs="B Mitra"/>
          <w:i/>
          <w:sz w:val="26"/>
          <w:szCs w:val="26"/>
          <w:rtl/>
        </w:rPr>
        <w:t xml:space="preserve">با توجه به اهمیت گردشگری خلاق و نقش آن در رونق اقتصادی و اجتماعی روستاها، تحلیل تأثیر این نوع گردشگری بر کارآفرینی پایدار روستایی در شهرستان دامغان امری </w:t>
      </w:r>
      <w:r w:rsidRPr="00704F9C">
        <w:rPr>
          <w:rFonts w:eastAsia="Calibri" w:cs="B Mitra" w:hint="cs"/>
          <w:i/>
          <w:sz w:val="26"/>
          <w:szCs w:val="26"/>
          <w:rtl/>
        </w:rPr>
        <w:t>اجتناب ناپذیر است</w:t>
      </w:r>
      <w:r w:rsidRPr="00704F9C">
        <w:rPr>
          <w:rFonts w:eastAsia="Calibri" w:cs="B Mitra"/>
          <w:i/>
          <w:sz w:val="26"/>
          <w:szCs w:val="26"/>
          <w:rtl/>
        </w:rPr>
        <w:t xml:space="preserve"> است. بنابراین، برای ارتقای توسعه پایدار و تقویت کارآفرینی روستایی در شهرستان دامغان، ضروری است که </w:t>
      </w:r>
      <w:r w:rsidRPr="00704F9C">
        <w:rPr>
          <w:rFonts w:eastAsia="Calibri" w:cs="B Mitra"/>
          <w:i/>
          <w:sz w:val="26"/>
          <w:szCs w:val="26"/>
          <w:rtl/>
        </w:rPr>
        <w:lastRenderedPageBreak/>
        <w:t>روستاهای این منطقه به‌طور دقیق مورد بررسی قرار گیرند. با شناسایی و تحلیل پیشران‌های کلیدی گردشگری خلاق، می‌توان ظرفیت‌های موجود در این روستاها را برای توسعه کسب‌وکارهای کوچک و متوسط و تقویت کارآفرینی پایدار به‌کار گرفت</w:t>
      </w:r>
      <w:r w:rsidRPr="00704F9C">
        <w:rPr>
          <w:rFonts w:eastAsia="Calibri" w:cs="B Mitra"/>
          <w:i/>
          <w:sz w:val="26"/>
          <w:szCs w:val="26"/>
          <w:lang w:bidi="fa-IR"/>
        </w:rPr>
        <w:t>.</w:t>
      </w:r>
      <w:r w:rsidRPr="00704F9C">
        <w:rPr>
          <w:rFonts w:eastAsia="Calibri" w:cs="B Mitra" w:hint="cs"/>
          <w:i/>
          <w:sz w:val="26"/>
          <w:szCs w:val="26"/>
          <w:rtl/>
        </w:rPr>
        <w:t xml:space="preserve"> </w:t>
      </w:r>
      <w:r w:rsidRPr="00704F9C">
        <w:rPr>
          <w:rFonts w:eastAsia="Calibri" w:cs="B Mitra"/>
          <w:i/>
          <w:sz w:val="26"/>
          <w:szCs w:val="26"/>
          <w:rtl/>
        </w:rPr>
        <w:t>در این راستا، پژوهش حاضر با رویکرد تحلیلی و آینده‌نگر و در چشم‌اندازی میان‌مدت</w:t>
      </w:r>
      <w:r w:rsidRPr="00704F9C">
        <w:rPr>
          <w:rFonts w:eastAsia="Calibri" w:cs="B Mitra" w:hint="cs"/>
          <w:i/>
          <w:sz w:val="26"/>
          <w:szCs w:val="26"/>
          <w:rtl/>
        </w:rPr>
        <w:t xml:space="preserve"> (10) ساله</w:t>
      </w:r>
      <w:r w:rsidRPr="00704F9C">
        <w:rPr>
          <w:rFonts w:eastAsia="Calibri" w:cs="B Mitra"/>
          <w:i/>
          <w:sz w:val="26"/>
          <w:szCs w:val="26"/>
          <w:rtl/>
        </w:rPr>
        <w:t>، به بررسی اثرات گردشگری خلاق بر توسعه کارآفرینی پایدار در روستاهای شهرستان دامغان می‌پردازد. سؤال اصلی این پژوهش بدین صورت تعریف می‌شود</w:t>
      </w:r>
      <w:r w:rsidRPr="00704F9C">
        <w:rPr>
          <w:rFonts w:eastAsia="Calibri" w:cs="B Mitra"/>
          <w:i/>
          <w:sz w:val="26"/>
          <w:szCs w:val="26"/>
          <w:lang w:bidi="fa-IR"/>
        </w:rPr>
        <w:t xml:space="preserve">: </w:t>
      </w:r>
      <w:r w:rsidRPr="00704F9C">
        <w:rPr>
          <w:rFonts w:eastAsia="Calibri" w:cs="B Mitra"/>
          <w:i/>
          <w:sz w:val="26"/>
          <w:szCs w:val="26"/>
          <w:rtl/>
        </w:rPr>
        <w:t>پیشران‌های کلیدی اثرگذاری گردشگری خلاق بر توسعه کارآفرینی پایدار روستایی در شهرستان دامغان کدامند؟</w:t>
      </w:r>
    </w:p>
    <w:p w14:paraId="58286D6A" w14:textId="179FC935" w:rsidR="0036441B" w:rsidRPr="00704F9C" w:rsidRDefault="0036441B" w:rsidP="0036441B">
      <w:pPr>
        <w:bidi/>
        <w:spacing w:before="240" w:after="40"/>
        <w:jc w:val="both"/>
        <w:rPr>
          <w:rFonts w:eastAsia="Calibri" w:cs="B Titr"/>
          <w:bCs/>
          <w:i/>
          <w:color w:val="00B050"/>
          <w:rtl/>
          <w:lang w:bidi="fa-IR"/>
        </w:rPr>
      </w:pPr>
      <w:bookmarkStart w:id="6" w:name="_Hlk169978453"/>
      <w:r w:rsidRPr="00704F9C">
        <w:rPr>
          <w:rFonts w:eastAsia="Calibri" w:cs="B Titr" w:hint="cs"/>
          <w:bCs/>
          <w:i/>
          <w:color w:val="00B050"/>
          <w:rtl/>
          <w:lang w:bidi="fa-IR"/>
        </w:rPr>
        <w:t xml:space="preserve">پیشینه پژوهش </w:t>
      </w:r>
    </w:p>
    <w:bookmarkEnd w:id="6"/>
    <w:p w14:paraId="21FA4DB5" w14:textId="67F6BDE2" w:rsidR="0036441B" w:rsidRPr="00704F9C" w:rsidRDefault="0036441B" w:rsidP="00CA12CC">
      <w:pPr>
        <w:bidi/>
        <w:jc w:val="both"/>
        <w:rPr>
          <w:rFonts w:eastAsia="Calibri" w:cs="B Titr"/>
          <w:bCs/>
          <w:i/>
          <w:color w:val="00B050"/>
          <w:sz w:val="22"/>
          <w:szCs w:val="22"/>
          <w:shd w:val="clear" w:color="auto" w:fill="FFFFFF"/>
          <w:lang w:bidi="fa-IR"/>
        </w:rPr>
      </w:pPr>
      <w:r w:rsidRPr="00704F9C">
        <w:rPr>
          <w:rFonts w:eastAsia="Calibri" w:cs="B Titr" w:hint="cs"/>
          <w:bCs/>
          <w:i/>
          <w:color w:val="00B050"/>
          <w:sz w:val="22"/>
          <w:szCs w:val="22"/>
          <w:shd w:val="clear" w:color="auto" w:fill="FFFFFF"/>
          <w:rtl/>
          <w:lang w:bidi="fa-IR"/>
        </w:rPr>
        <w:t xml:space="preserve">1. پیشینه نظری </w:t>
      </w:r>
    </w:p>
    <w:p w14:paraId="1A83D633" w14:textId="135D264D" w:rsidR="0036441B" w:rsidRPr="00704F9C" w:rsidRDefault="0036441B" w:rsidP="00CA12CC">
      <w:pPr>
        <w:autoSpaceDE w:val="0"/>
        <w:autoSpaceDN w:val="0"/>
        <w:bidi/>
        <w:adjustRightInd w:val="0"/>
        <w:spacing w:after="40"/>
        <w:jc w:val="both"/>
        <w:rPr>
          <w:rFonts w:eastAsia="Calibri" w:cs="B Mitra"/>
          <w:i/>
          <w:sz w:val="26"/>
          <w:szCs w:val="26"/>
          <w:rtl/>
        </w:rPr>
      </w:pPr>
      <w:r w:rsidRPr="00704F9C">
        <w:rPr>
          <w:rFonts w:eastAsia="Calibri" w:cs="B Titr" w:hint="cs"/>
          <w:i/>
          <w:sz w:val="22"/>
          <w:szCs w:val="22"/>
          <w:rtl/>
        </w:rPr>
        <w:t>گردشگری خلاق</w:t>
      </w:r>
      <w:r w:rsidR="00CA12CC" w:rsidRPr="00704F9C">
        <w:rPr>
          <w:rFonts w:eastAsia="Calibri" w:cs="B Titr" w:hint="cs"/>
          <w:i/>
          <w:sz w:val="22"/>
          <w:szCs w:val="22"/>
          <w:rtl/>
        </w:rPr>
        <w:t xml:space="preserve">- </w:t>
      </w:r>
      <w:r w:rsidRPr="00704F9C">
        <w:rPr>
          <w:rFonts w:eastAsia="Calibri" w:cs="B Mitra"/>
          <w:i/>
          <w:sz w:val="26"/>
          <w:szCs w:val="26"/>
          <w:rtl/>
        </w:rPr>
        <w:t>اصطلاح «گردشگری خلاق» برای نخستین بار توسط ریچاردز و ریموند</w:t>
      </w:r>
      <w:r w:rsidRPr="00704F9C">
        <w:rPr>
          <w:rFonts w:eastAsia="Calibri" w:cs="B Mitra"/>
          <w:i/>
          <w:sz w:val="26"/>
          <w:szCs w:val="26"/>
          <w:vertAlign w:val="superscript"/>
          <w:rtl/>
        </w:rPr>
        <w:footnoteReference w:id="32"/>
      </w:r>
      <w:r w:rsidRPr="00704F9C">
        <w:rPr>
          <w:rFonts w:eastAsia="Calibri" w:cs="B Mitra" w:hint="cs"/>
          <w:i/>
          <w:sz w:val="26"/>
          <w:szCs w:val="26"/>
          <w:rtl/>
        </w:rPr>
        <w:t xml:space="preserve"> (2000) </w:t>
      </w:r>
      <w:r w:rsidRPr="00704F9C">
        <w:rPr>
          <w:rFonts w:eastAsia="Calibri" w:cs="B Mitra"/>
          <w:i/>
          <w:sz w:val="26"/>
          <w:szCs w:val="26"/>
          <w:rtl/>
        </w:rPr>
        <w:t>معرفی شد و به نوعی گردشگری یادگیری‌محور اطلاق می‌شود که گردشگران در آن از طریق شرکت فعال در فعالیت‌های محلی، مهارت‌های نو و تجربیات عملی کسب می‌کنند و با فرهنگ و جامعه میزبان ارتباط برقرار می‌کنند</w:t>
      </w:r>
      <w:r w:rsidRPr="00704F9C">
        <w:rPr>
          <w:rFonts w:eastAsia="Calibri" w:cs="B Mitra" w:hint="cs"/>
          <w:i/>
          <w:sz w:val="26"/>
          <w:szCs w:val="26"/>
          <w:rtl/>
        </w:rPr>
        <w:t>()</w:t>
      </w:r>
      <w:r w:rsidRPr="00704F9C">
        <w:rPr>
          <w:rFonts w:eastAsia="Calibri" w:cs="B Mitra"/>
          <w:i/>
          <w:sz w:val="26"/>
          <w:szCs w:val="26"/>
          <w:rtl/>
        </w:rPr>
        <w:t>.تعاریف متعددی از گردشگری خلاق توسط پژوهشگران مختلف ارائه شده است در ابتدا، ریچاردز و ریموند</w:t>
      </w:r>
      <w:r w:rsidRPr="00704F9C">
        <w:rPr>
          <w:rFonts w:eastAsia="Calibri" w:cs="B Mitra"/>
          <w:i/>
          <w:sz w:val="26"/>
          <w:szCs w:val="26"/>
          <w:lang w:bidi="fa-IR"/>
        </w:rPr>
        <w:t xml:space="preserve"> </w:t>
      </w:r>
      <w:r w:rsidRPr="00704F9C">
        <w:rPr>
          <w:rFonts w:eastAsia="Calibri" w:cs="B Mitra"/>
          <w:i/>
          <w:sz w:val="26"/>
          <w:szCs w:val="26"/>
          <w:rtl/>
        </w:rPr>
        <w:t>گردشگری خلاق را به‌عنوان نوعی گردشگری معرفی کردند که مستلزم مشارکت فعال و تجربه‌های عملی برای گردشگران است</w:t>
      </w:r>
      <w:r w:rsidRPr="00704F9C">
        <w:rPr>
          <w:rFonts w:eastAsia="Calibri" w:cs="B Mitra" w:hint="cs"/>
          <w:i/>
          <w:sz w:val="26"/>
          <w:szCs w:val="26"/>
          <w:rtl/>
          <w:lang w:bidi="fa-IR"/>
        </w:rPr>
        <w:t>(</w:t>
      </w:r>
      <w:r w:rsidRPr="00704F9C">
        <w:rPr>
          <w:rFonts w:eastAsia="Calibri" w:cs="B Mitra"/>
          <w:i/>
          <w:sz w:val="26"/>
          <w:szCs w:val="26"/>
          <w:rtl/>
        </w:rPr>
        <w:t xml:space="preserve">ریچاردز و ریموند، </w:t>
      </w:r>
      <w:r w:rsidRPr="00704F9C">
        <w:rPr>
          <w:rFonts w:eastAsia="Calibri" w:cs="B Mitra"/>
          <w:i/>
          <w:sz w:val="26"/>
          <w:szCs w:val="26"/>
          <w:rtl/>
          <w:lang w:bidi="fa-IR"/>
        </w:rPr>
        <w:t>۲۰۰۰</w:t>
      </w:r>
      <w:r w:rsidRPr="00704F9C">
        <w:rPr>
          <w:rFonts w:eastAsia="Calibri" w:cs="B Mitra" w:hint="cs"/>
          <w:i/>
          <w:sz w:val="26"/>
          <w:szCs w:val="26"/>
          <w:rtl/>
          <w:lang w:bidi="fa-IR"/>
        </w:rPr>
        <w:t>)</w:t>
      </w:r>
      <w:r w:rsidRPr="00704F9C">
        <w:rPr>
          <w:rFonts w:eastAsia="Calibri" w:cs="B Mitra"/>
          <w:i/>
          <w:sz w:val="26"/>
          <w:szCs w:val="26"/>
          <w:rtl/>
        </w:rPr>
        <w:t>. به باور یونسکو</w:t>
      </w:r>
      <w:r w:rsidRPr="00704F9C">
        <w:rPr>
          <w:rFonts w:eastAsia="Calibri" w:cs="B Mitra"/>
          <w:i/>
          <w:sz w:val="26"/>
          <w:szCs w:val="26"/>
          <w:vertAlign w:val="superscript"/>
          <w:rtl/>
        </w:rPr>
        <w:footnoteReference w:id="33"/>
      </w:r>
      <w:r w:rsidRPr="00704F9C">
        <w:rPr>
          <w:rFonts w:eastAsia="Calibri" w:cs="B Mitra" w:hint="cs"/>
          <w:i/>
          <w:sz w:val="26"/>
          <w:szCs w:val="26"/>
          <w:rtl/>
        </w:rPr>
        <w:t xml:space="preserve">، </w:t>
      </w:r>
      <w:r w:rsidRPr="00704F9C">
        <w:rPr>
          <w:rFonts w:eastAsia="Calibri" w:cs="B Mitra"/>
          <w:i/>
          <w:sz w:val="26"/>
          <w:szCs w:val="26"/>
          <w:rtl/>
        </w:rPr>
        <w:t>گردشگری خلاق نوعی سفر است که به‌سوی تجربه‌ای اصیل و مشارکتی هدایت می‌شود؛ تجربه‌ای که در آن یادگیری تعاملی در زمینه‌ی هنر، میراث فرهنگی یا ویژگی‌های منحصربه‌فرد یک مکان، پیوندی میان گردشگران و ساکنان محلی ــ به‌عنوان آفرینندگان فرهنگ زنده‌ی آن مکان ــ ایجاد می‌کند</w:t>
      </w:r>
      <w:r w:rsidRPr="00704F9C">
        <w:rPr>
          <w:rFonts w:eastAsia="Calibri" w:cs="B Mitra" w:hint="cs"/>
          <w:i/>
          <w:sz w:val="26"/>
          <w:szCs w:val="26"/>
          <w:rtl/>
        </w:rPr>
        <w:t xml:space="preserve"> (</w:t>
      </w:r>
      <w:r w:rsidRPr="00704F9C">
        <w:rPr>
          <w:rFonts w:eastAsia="Calibri" w:cs="B Mitra"/>
          <w:i/>
          <w:sz w:val="26"/>
          <w:szCs w:val="26"/>
          <w:rtl/>
        </w:rPr>
        <w:t xml:space="preserve">یونسکو، </w:t>
      </w:r>
      <w:r w:rsidRPr="00704F9C">
        <w:rPr>
          <w:rFonts w:eastAsia="Calibri" w:cs="B Mitra"/>
          <w:i/>
          <w:sz w:val="26"/>
          <w:szCs w:val="26"/>
          <w:rtl/>
          <w:lang w:bidi="fa-IR"/>
        </w:rPr>
        <w:t>۲۰۰۶</w:t>
      </w:r>
      <w:r w:rsidRPr="00704F9C">
        <w:rPr>
          <w:rFonts w:eastAsia="Calibri" w:cs="B Mitra" w:hint="cs"/>
          <w:i/>
          <w:sz w:val="26"/>
          <w:szCs w:val="26"/>
          <w:rtl/>
        </w:rPr>
        <w:t xml:space="preserve">) </w:t>
      </w:r>
      <w:r w:rsidRPr="00704F9C">
        <w:rPr>
          <w:rFonts w:eastAsia="Calibri" w:cs="B Mitra"/>
          <w:i/>
          <w:sz w:val="26"/>
          <w:szCs w:val="26"/>
          <w:rtl/>
        </w:rPr>
        <w:t>همچنین ریچاردز و مارکیز</w:t>
      </w:r>
      <w:r w:rsidRPr="00704F9C">
        <w:rPr>
          <w:rFonts w:eastAsia="Calibri" w:cs="B Mitra"/>
          <w:i/>
          <w:sz w:val="26"/>
          <w:szCs w:val="26"/>
          <w:vertAlign w:val="superscript"/>
          <w:rtl/>
        </w:rPr>
        <w:footnoteReference w:id="34"/>
      </w:r>
      <w:r w:rsidRPr="00704F9C">
        <w:rPr>
          <w:rFonts w:eastAsia="Calibri" w:cs="B Mitra"/>
          <w:i/>
          <w:sz w:val="26"/>
          <w:szCs w:val="26"/>
          <w:lang w:bidi="fa-IR"/>
        </w:rPr>
        <w:t xml:space="preserve"> </w:t>
      </w:r>
      <w:r w:rsidRPr="00704F9C">
        <w:rPr>
          <w:rFonts w:eastAsia="Calibri" w:cs="B Mitra"/>
          <w:i/>
          <w:sz w:val="26"/>
          <w:szCs w:val="26"/>
          <w:rtl/>
        </w:rPr>
        <w:t>بیان می‌کنند که گردشگری خلاق امروزه دامنه‌ی گسترده‌ای از تجربه‌های خلاق را در بر می‌گیرد؛ تجربه‌هایی که در آن محتوای «خلاقانه» می‌تواند در مرکز توجه قرار گیرد یا به‌عنوان «بستر خلاق» مورد استفاده باشد، و میزان مشارکت گردشگران و افراد محلی در خلق این تجربه‌ها می‌تواند متفاوت باشد</w:t>
      </w:r>
      <w:r w:rsidRPr="00704F9C">
        <w:rPr>
          <w:rFonts w:eastAsia="Calibri" w:cs="B Mitra" w:hint="cs"/>
          <w:i/>
          <w:sz w:val="26"/>
          <w:szCs w:val="26"/>
          <w:rtl/>
        </w:rPr>
        <w:t xml:space="preserve"> (</w:t>
      </w:r>
      <w:r w:rsidRPr="00704F9C">
        <w:rPr>
          <w:rFonts w:eastAsia="Calibri" w:cs="B Mitra"/>
          <w:i/>
          <w:sz w:val="26"/>
          <w:szCs w:val="26"/>
          <w:rtl/>
        </w:rPr>
        <w:t>ریچاردز و مارکیز</w:t>
      </w:r>
      <w:r w:rsidRPr="00704F9C">
        <w:rPr>
          <w:rFonts w:eastAsia="Calibri" w:cs="B Mitra"/>
          <w:i/>
          <w:sz w:val="26"/>
          <w:szCs w:val="26"/>
          <w:vertAlign w:val="superscript"/>
          <w:rtl/>
        </w:rPr>
        <w:footnoteReference w:id="35"/>
      </w:r>
      <w:r w:rsidRPr="00704F9C">
        <w:rPr>
          <w:rFonts w:eastAsia="Calibri" w:cs="B Mitra"/>
          <w:i/>
          <w:sz w:val="26"/>
          <w:szCs w:val="26"/>
          <w:rtl/>
        </w:rPr>
        <w:t xml:space="preserve">، </w:t>
      </w:r>
      <w:r w:rsidRPr="00704F9C">
        <w:rPr>
          <w:rFonts w:eastAsia="Calibri" w:cs="B Mitra"/>
          <w:i/>
          <w:sz w:val="26"/>
          <w:szCs w:val="26"/>
          <w:rtl/>
          <w:lang w:bidi="fa-IR"/>
        </w:rPr>
        <w:t>۲۰۱۲</w:t>
      </w:r>
      <w:r w:rsidRPr="00704F9C">
        <w:rPr>
          <w:rFonts w:eastAsia="Calibri" w:cs="B Mitra" w:hint="cs"/>
          <w:i/>
          <w:sz w:val="26"/>
          <w:szCs w:val="26"/>
          <w:rtl/>
        </w:rPr>
        <w:t xml:space="preserve"> ). </w:t>
      </w:r>
      <w:r w:rsidRPr="00704F9C">
        <w:rPr>
          <w:rFonts w:eastAsia="Calibri" w:cs="B Mitra"/>
          <w:i/>
          <w:sz w:val="26"/>
          <w:szCs w:val="26"/>
          <w:rtl/>
        </w:rPr>
        <w:t>فعالیت‌های مرتبط با گردشگری خلاق، بازدیدکنندگان را با مهارت‌ها، سنت‌ها و جنبه‌های منحصربه‌فرد مقاصدی که از آن‌ها دیدن می‌کنند آشنا می‌سازد</w:t>
      </w:r>
      <w:r w:rsidRPr="00704F9C">
        <w:rPr>
          <w:rFonts w:eastAsia="Calibri" w:cs="B Mitra" w:hint="cs"/>
          <w:i/>
          <w:sz w:val="26"/>
          <w:szCs w:val="26"/>
          <w:rtl/>
        </w:rPr>
        <w:t>(</w:t>
      </w:r>
      <w:r w:rsidRPr="00704F9C">
        <w:rPr>
          <w:rFonts w:eastAsia="Calibri" w:cs="B Mitra"/>
          <w:i/>
          <w:sz w:val="26"/>
          <w:szCs w:val="26"/>
          <w:rtl/>
        </w:rPr>
        <w:t>ریچاردز و ویلسون</w:t>
      </w:r>
      <w:r w:rsidRPr="00704F9C">
        <w:rPr>
          <w:rFonts w:eastAsia="Calibri" w:cs="B Mitra"/>
          <w:i/>
          <w:sz w:val="26"/>
          <w:szCs w:val="26"/>
          <w:vertAlign w:val="superscript"/>
          <w:rtl/>
        </w:rPr>
        <w:footnoteReference w:id="36"/>
      </w:r>
      <w:r w:rsidRPr="00704F9C">
        <w:rPr>
          <w:rFonts w:eastAsia="Calibri" w:cs="B Mitra"/>
          <w:i/>
          <w:sz w:val="26"/>
          <w:szCs w:val="26"/>
          <w:rtl/>
        </w:rPr>
        <w:t xml:space="preserve">، </w:t>
      </w:r>
      <w:r w:rsidRPr="00704F9C">
        <w:rPr>
          <w:rFonts w:eastAsia="Calibri" w:cs="B Mitra"/>
          <w:i/>
          <w:sz w:val="26"/>
          <w:szCs w:val="26"/>
          <w:rtl/>
          <w:lang w:bidi="fa-IR"/>
        </w:rPr>
        <w:t>۲۰۰۶</w:t>
      </w:r>
      <w:r w:rsidRPr="00704F9C">
        <w:rPr>
          <w:rFonts w:eastAsia="Calibri" w:cs="B Mitra" w:hint="cs"/>
          <w:i/>
          <w:sz w:val="26"/>
          <w:szCs w:val="26"/>
          <w:rtl/>
          <w:lang w:bidi="fa-IR"/>
        </w:rPr>
        <w:t>)</w:t>
      </w:r>
      <w:r w:rsidRPr="00704F9C">
        <w:rPr>
          <w:rFonts w:eastAsia="Calibri" w:cs="B Mitra"/>
          <w:i/>
          <w:sz w:val="26"/>
          <w:szCs w:val="26"/>
          <w:lang w:bidi="fa-IR"/>
        </w:rPr>
        <w:t xml:space="preserve"> </w:t>
      </w:r>
      <w:r w:rsidRPr="00704F9C">
        <w:rPr>
          <w:rFonts w:eastAsia="Calibri" w:cs="B Mitra"/>
          <w:i/>
          <w:sz w:val="26"/>
          <w:szCs w:val="26"/>
          <w:rtl/>
        </w:rPr>
        <w:t>و این امکان را برای آنان فراهم می‌کند تا به‌طور فعال در فرایندها مشارکت کرده و محصولات خلاقانه‌ی شخصی خود را خلق کنند</w:t>
      </w:r>
      <w:r w:rsidRPr="00704F9C">
        <w:rPr>
          <w:rFonts w:eastAsia="Calibri" w:cs="B Mitra" w:hint="cs"/>
          <w:i/>
          <w:sz w:val="26"/>
          <w:szCs w:val="26"/>
          <w:rtl/>
          <w:lang w:bidi="fa-IR"/>
        </w:rPr>
        <w:t xml:space="preserve"> (</w:t>
      </w:r>
      <w:r w:rsidRPr="00704F9C">
        <w:rPr>
          <w:rFonts w:eastAsia="Calibri" w:cs="B Mitra"/>
          <w:i/>
          <w:sz w:val="26"/>
          <w:szCs w:val="26"/>
          <w:rtl/>
        </w:rPr>
        <w:t>هونگ و همکاران</w:t>
      </w:r>
      <w:r w:rsidRPr="00704F9C">
        <w:rPr>
          <w:rFonts w:eastAsia="Calibri" w:cs="B Mitra"/>
          <w:i/>
          <w:sz w:val="26"/>
          <w:szCs w:val="26"/>
          <w:vertAlign w:val="superscript"/>
          <w:rtl/>
        </w:rPr>
        <w:footnoteReference w:id="37"/>
      </w:r>
      <w:r w:rsidRPr="00704F9C">
        <w:rPr>
          <w:rFonts w:eastAsia="Calibri" w:cs="B Mitra"/>
          <w:i/>
          <w:sz w:val="26"/>
          <w:szCs w:val="26"/>
          <w:rtl/>
        </w:rPr>
        <w:t xml:space="preserve">، </w:t>
      </w:r>
      <w:r w:rsidRPr="00704F9C">
        <w:rPr>
          <w:rFonts w:eastAsia="Calibri" w:cs="B Mitra"/>
          <w:i/>
          <w:sz w:val="26"/>
          <w:szCs w:val="26"/>
          <w:rtl/>
          <w:lang w:bidi="fa-IR"/>
        </w:rPr>
        <w:t>۲۰۱۶</w:t>
      </w:r>
      <w:r w:rsidRPr="00704F9C">
        <w:rPr>
          <w:rFonts w:eastAsia="Calibri" w:cs="B Mitra" w:hint="cs"/>
          <w:i/>
          <w:sz w:val="26"/>
          <w:szCs w:val="26"/>
          <w:rtl/>
          <w:lang w:bidi="fa-IR"/>
        </w:rPr>
        <w:t xml:space="preserve"> ). </w:t>
      </w:r>
      <w:r w:rsidRPr="00704F9C">
        <w:rPr>
          <w:rFonts w:eastAsia="Calibri" w:cs="B Mitra"/>
          <w:i/>
          <w:sz w:val="26"/>
          <w:szCs w:val="26"/>
          <w:rtl/>
        </w:rPr>
        <w:t>به مرور زمان، درک اهمیت تجربه‌های اصیل و ارتباط میان گردشگران و فرهنگ‌های محلی موجب گسترش نگاه به گردشگری خلاق شده است</w:t>
      </w:r>
      <w:r w:rsidRPr="00704F9C">
        <w:rPr>
          <w:rFonts w:eastAsia="Calibri" w:cs="B Mitra" w:hint="cs"/>
          <w:i/>
          <w:sz w:val="26"/>
          <w:szCs w:val="26"/>
          <w:rtl/>
        </w:rPr>
        <w:t xml:space="preserve"> (</w:t>
      </w:r>
      <w:r w:rsidRPr="00704F9C">
        <w:rPr>
          <w:rFonts w:eastAsia="Calibri" w:cs="B Mitra"/>
          <w:i/>
          <w:sz w:val="26"/>
          <w:szCs w:val="26"/>
          <w:rtl/>
        </w:rPr>
        <w:t>سوکراتوس و همکاران</w:t>
      </w:r>
      <w:r w:rsidRPr="00704F9C">
        <w:rPr>
          <w:rFonts w:eastAsia="Calibri" w:cs="B Mitra"/>
          <w:i/>
          <w:sz w:val="26"/>
          <w:szCs w:val="26"/>
          <w:vertAlign w:val="superscript"/>
          <w:rtl/>
        </w:rPr>
        <w:footnoteReference w:id="38"/>
      </w:r>
      <w:r w:rsidRPr="00704F9C">
        <w:rPr>
          <w:rFonts w:eastAsia="Calibri" w:cs="B Mitra"/>
          <w:i/>
          <w:sz w:val="26"/>
          <w:szCs w:val="26"/>
          <w:rtl/>
        </w:rPr>
        <w:t xml:space="preserve">، </w:t>
      </w:r>
      <w:r w:rsidRPr="00704F9C">
        <w:rPr>
          <w:rFonts w:eastAsia="Calibri" w:cs="B Mitra"/>
          <w:i/>
          <w:sz w:val="26"/>
          <w:szCs w:val="26"/>
          <w:rtl/>
          <w:lang w:bidi="fa-IR"/>
        </w:rPr>
        <w:t>۲۰۲۵</w:t>
      </w:r>
      <w:r w:rsidRPr="00704F9C">
        <w:rPr>
          <w:rFonts w:eastAsia="Calibri" w:cs="B Mitra" w:hint="cs"/>
          <w:i/>
          <w:sz w:val="26"/>
          <w:szCs w:val="26"/>
          <w:rtl/>
        </w:rPr>
        <w:t xml:space="preserve"> ). </w:t>
      </w:r>
      <w:r w:rsidRPr="00704F9C">
        <w:rPr>
          <w:rFonts w:eastAsia="Calibri" w:cs="B Mitra"/>
          <w:i/>
          <w:sz w:val="26"/>
          <w:szCs w:val="26"/>
          <w:rtl/>
        </w:rPr>
        <w:t>این تحول، تمرکز محدود</w:t>
      </w:r>
      <w:r w:rsidRPr="00704F9C">
        <w:rPr>
          <w:rFonts w:eastAsia="Calibri" w:cs="B Mitra" w:hint="cs"/>
          <w:i/>
          <w:sz w:val="26"/>
          <w:szCs w:val="26"/>
          <w:rtl/>
        </w:rPr>
        <w:t>ی</w:t>
      </w:r>
      <w:r w:rsidRPr="00704F9C">
        <w:rPr>
          <w:rFonts w:eastAsia="Calibri" w:cs="B Mitra"/>
          <w:i/>
          <w:sz w:val="26"/>
          <w:szCs w:val="26"/>
          <w:rtl/>
        </w:rPr>
        <w:t xml:space="preserve"> بر فعالیت‌های خاص را به چارچوبی گسترده‌تر تبدیل کرده که بر تعاملات صمیمی و واقعی میان جوامع محلی و بازدیدکنندگان ارزش می‌نهد</w:t>
      </w:r>
      <w:r w:rsidRPr="00704F9C">
        <w:rPr>
          <w:rFonts w:eastAsia="Calibri" w:cs="B Mitra"/>
          <w:i/>
          <w:sz w:val="26"/>
          <w:szCs w:val="26"/>
          <w:lang w:bidi="fa-IR"/>
        </w:rPr>
        <w:t>.</w:t>
      </w:r>
      <w:r w:rsidRPr="00704F9C">
        <w:rPr>
          <w:rFonts w:eastAsia="Calibri" w:cs="B Mitra" w:hint="cs"/>
          <w:i/>
          <w:sz w:val="26"/>
          <w:szCs w:val="26"/>
          <w:rtl/>
          <w:lang w:bidi="fa-IR"/>
        </w:rPr>
        <w:t xml:space="preserve"> </w:t>
      </w:r>
      <w:r w:rsidRPr="00704F9C">
        <w:rPr>
          <w:rFonts w:eastAsia="Calibri" w:cs="B Mitra"/>
          <w:i/>
          <w:sz w:val="26"/>
          <w:szCs w:val="26"/>
          <w:rtl/>
        </w:rPr>
        <w:t xml:space="preserve">پژوهشگران متعددی سهم چشمگیری در گسترش مطالعات گردشگری خلاق داشته‌اند؛ از جمله </w:t>
      </w:r>
      <w:r w:rsidRPr="00704F9C">
        <w:rPr>
          <w:rFonts w:eastAsia="Calibri" w:cs="B Mitra" w:hint="cs"/>
          <w:i/>
          <w:sz w:val="26"/>
          <w:szCs w:val="26"/>
          <w:rtl/>
          <w:lang w:bidi="fa-IR"/>
        </w:rPr>
        <w:t xml:space="preserve"> </w:t>
      </w:r>
      <w:r w:rsidRPr="00704F9C">
        <w:rPr>
          <w:rFonts w:eastAsia="Calibri" w:cs="B Mitra"/>
          <w:i/>
          <w:sz w:val="26"/>
          <w:szCs w:val="26"/>
          <w:rtl/>
        </w:rPr>
        <w:t>ریچاردز</w:t>
      </w:r>
      <w:r w:rsidRPr="00704F9C">
        <w:rPr>
          <w:rFonts w:eastAsia="Calibri" w:cs="B Mitra"/>
          <w:i/>
          <w:sz w:val="26"/>
          <w:szCs w:val="26"/>
          <w:vertAlign w:val="superscript"/>
          <w:rtl/>
        </w:rPr>
        <w:footnoteReference w:id="39"/>
      </w:r>
      <w:r w:rsidRPr="00704F9C">
        <w:rPr>
          <w:rFonts w:eastAsia="Calibri" w:cs="B Mitra"/>
          <w:i/>
          <w:sz w:val="26"/>
          <w:szCs w:val="26"/>
          <w:rtl/>
        </w:rPr>
        <w:t xml:space="preserve"> (2014) در پژوهش‌های خود بر ظرفیت گردشگری خلاق در بازآفرینی شهری و تقویت صنایع خلاق محلی تأکید کرده است. ویلسون</w:t>
      </w:r>
      <w:r w:rsidRPr="00704F9C">
        <w:rPr>
          <w:rFonts w:eastAsia="Calibri" w:cs="B Mitra"/>
          <w:i/>
          <w:sz w:val="26"/>
          <w:szCs w:val="26"/>
          <w:vertAlign w:val="superscript"/>
          <w:rtl/>
        </w:rPr>
        <w:footnoteReference w:id="40"/>
      </w:r>
      <w:r w:rsidRPr="00704F9C">
        <w:rPr>
          <w:rFonts w:eastAsia="Calibri" w:cs="B Mitra"/>
          <w:i/>
          <w:sz w:val="26"/>
          <w:szCs w:val="26"/>
          <w:rtl/>
        </w:rPr>
        <w:t xml:space="preserve"> (2012) نیز بر اهمیت تجربه‌های عمیق و معناداری تمرکز داشته که گردشگران از طریق تعامل با فرهنگ‌های بومی به دست می‌آورند</w:t>
      </w:r>
      <w:r w:rsidRPr="00704F9C">
        <w:rPr>
          <w:rFonts w:eastAsia="Calibri" w:cs="B Mitra"/>
          <w:i/>
          <w:sz w:val="26"/>
          <w:szCs w:val="26"/>
          <w:lang w:bidi="fa-IR"/>
        </w:rPr>
        <w:t>.</w:t>
      </w:r>
      <w:r w:rsidRPr="00704F9C">
        <w:rPr>
          <w:rFonts w:eastAsia="Calibri" w:cs="B Mitra" w:hint="cs"/>
          <w:i/>
          <w:sz w:val="26"/>
          <w:szCs w:val="26"/>
          <w:rtl/>
          <w:lang w:bidi="fa-IR"/>
        </w:rPr>
        <w:t xml:space="preserve"> </w:t>
      </w:r>
      <w:r w:rsidRPr="00704F9C">
        <w:rPr>
          <w:rFonts w:eastAsia="Calibri" w:cs="B Mitra"/>
          <w:i/>
          <w:sz w:val="26"/>
          <w:szCs w:val="26"/>
          <w:rtl/>
        </w:rPr>
        <w:t>علاوه بر این، پرنتیس و اندرسن</w:t>
      </w:r>
      <w:r w:rsidRPr="00704F9C">
        <w:rPr>
          <w:rFonts w:eastAsia="Calibri" w:cs="B Mitra"/>
          <w:i/>
          <w:sz w:val="26"/>
          <w:szCs w:val="26"/>
          <w:vertAlign w:val="superscript"/>
          <w:rtl/>
        </w:rPr>
        <w:footnoteReference w:id="41"/>
      </w:r>
      <w:r w:rsidRPr="00704F9C">
        <w:rPr>
          <w:rFonts w:eastAsia="Calibri" w:cs="B Mitra" w:hint="cs"/>
          <w:i/>
          <w:sz w:val="26"/>
          <w:szCs w:val="26"/>
          <w:rtl/>
        </w:rPr>
        <w:t xml:space="preserve">(2003) </w:t>
      </w:r>
      <w:r w:rsidRPr="00704F9C">
        <w:rPr>
          <w:rFonts w:eastAsia="Calibri" w:cs="B Mitra"/>
          <w:i/>
          <w:sz w:val="26"/>
          <w:szCs w:val="26"/>
          <w:rtl/>
        </w:rPr>
        <w:t>در آثار خود به بررسی تعاریف، نیروهای محرک، تأثیرات و راهبردهای مدیریتی گردشگری خلاق پرداخته‌اند و فعالیت‌های خلاقانه‌ی کلیدی و انگیزه‌های گردشگران خلاق را شناسایی کرده‌اند</w:t>
      </w:r>
      <w:r w:rsidRPr="00704F9C">
        <w:rPr>
          <w:rFonts w:eastAsia="Calibri" w:cs="B Mitra"/>
          <w:i/>
          <w:sz w:val="26"/>
          <w:szCs w:val="26"/>
          <w:lang w:bidi="fa-IR"/>
        </w:rPr>
        <w:t>.</w:t>
      </w:r>
      <w:r w:rsidRPr="00704F9C">
        <w:rPr>
          <w:rFonts w:eastAsia="Calibri" w:cs="B Mitra" w:hint="cs"/>
          <w:i/>
          <w:sz w:val="26"/>
          <w:szCs w:val="26"/>
          <w:rtl/>
        </w:rPr>
        <w:t xml:space="preserve"> </w:t>
      </w:r>
      <w:r w:rsidRPr="00704F9C">
        <w:rPr>
          <w:rFonts w:eastAsia="Calibri" w:cs="B Mitra"/>
          <w:i/>
          <w:sz w:val="26"/>
          <w:szCs w:val="26"/>
          <w:rtl/>
        </w:rPr>
        <w:t>گردشگری خلاق طی زمان چندین مرحله‌ی تکاملی را پشت سر گذاشته است در آغاز، گردشگری خلاق  در دهه‌ی 1990 به‌عنوان گسترشی از گردشگری فرهنگی پدیدار شد و تمرکز آن بر تجربه‌های عملی و یادگیری عمیق در زمینه‌ی هنر و میراث فرهنگی بود</w:t>
      </w:r>
      <w:r w:rsidRPr="00704F9C">
        <w:rPr>
          <w:rFonts w:eastAsia="Calibri" w:cs="B Mitra"/>
          <w:i/>
          <w:sz w:val="26"/>
          <w:szCs w:val="26"/>
          <w:lang w:bidi="fa-IR"/>
        </w:rPr>
        <w:t xml:space="preserve"> </w:t>
      </w:r>
      <w:r w:rsidRPr="00704F9C">
        <w:rPr>
          <w:rFonts w:eastAsia="Calibri" w:cs="B Mitra" w:hint="cs"/>
          <w:i/>
          <w:sz w:val="26"/>
          <w:szCs w:val="26"/>
          <w:rtl/>
        </w:rPr>
        <w:t>(</w:t>
      </w:r>
      <w:r w:rsidRPr="00704F9C">
        <w:rPr>
          <w:rFonts w:eastAsia="Calibri" w:cs="B Mitra"/>
          <w:i/>
          <w:sz w:val="26"/>
          <w:szCs w:val="26"/>
          <w:rtl/>
        </w:rPr>
        <w:t xml:space="preserve">ریچاردز و ریموند، </w:t>
      </w:r>
      <w:r w:rsidRPr="00704F9C">
        <w:rPr>
          <w:rFonts w:eastAsia="Calibri" w:cs="B Mitra"/>
          <w:i/>
          <w:sz w:val="26"/>
          <w:szCs w:val="26"/>
          <w:rtl/>
          <w:lang w:bidi="fa-IR"/>
        </w:rPr>
        <w:t>۲۰۰۰</w:t>
      </w:r>
      <w:r w:rsidRPr="00704F9C">
        <w:rPr>
          <w:rFonts w:eastAsia="Calibri" w:cs="B Mitra" w:hint="cs"/>
          <w:i/>
          <w:sz w:val="26"/>
          <w:szCs w:val="26"/>
          <w:rtl/>
        </w:rPr>
        <w:t xml:space="preserve">). </w:t>
      </w:r>
      <w:r w:rsidRPr="00704F9C">
        <w:rPr>
          <w:rFonts w:eastAsia="Calibri" w:cs="B Mitra"/>
          <w:i/>
          <w:sz w:val="26"/>
          <w:szCs w:val="26"/>
          <w:rtl/>
        </w:rPr>
        <w:t>مرحله‌ی دوم، گردشگری خلاق  میان سال‌های 2000 تا 2010 شکل رسمی‌تر و گسترده‌تری به خود گرفت و با حمایت پژوهش‌های دانشگاهی و سیاست‌گذاری‌های نهادهایی مانند یونسکو توسعه یافت</w:t>
      </w:r>
      <w:r w:rsidRPr="00704F9C">
        <w:rPr>
          <w:rFonts w:eastAsia="Calibri" w:cs="B Mitra" w:hint="cs"/>
          <w:i/>
          <w:sz w:val="26"/>
          <w:szCs w:val="26"/>
          <w:rtl/>
        </w:rPr>
        <w:t>(</w:t>
      </w:r>
      <w:r w:rsidRPr="00704F9C">
        <w:rPr>
          <w:rFonts w:eastAsia="Calibri" w:cs="B Mitra"/>
          <w:i/>
          <w:sz w:val="26"/>
          <w:szCs w:val="26"/>
          <w:rtl/>
        </w:rPr>
        <w:t>اسلام و سادهوخان</w:t>
      </w:r>
      <w:r w:rsidRPr="00704F9C">
        <w:rPr>
          <w:rFonts w:eastAsia="Calibri" w:cs="B Mitra"/>
          <w:i/>
          <w:sz w:val="26"/>
          <w:szCs w:val="26"/>
          <w:vertAlign w:val="superscript"/>
          <w:rtl/>
        </w:rPr>
        <w:footnoteReference w:id="42"/>
      </w:r>
      <w:r w:rsidRPr="00704F9C">
        <w:rPr>
          <w:rFonts w:eastAsia="Calibri" w:cs="B Mitra"/>
          <w:i/>
          <w:sz w:val="26"/>
          <w:szCs w:val="26"/>
          <w:rtl/>
        </w:rPr>
        <w:t xml:space="preserve">، </w:t>
      </w:r>
      <w:r w:rsidRPr="00704F9C">
        <w:rPr>
          <w:rFonts w:eastAsia="Calibri" w:cs="B Mitra"/>
          <w:i/>
          <w:sz w:val="26"/>
          <w:szCs w:val="26"/>
          <w:rtl/>
          <w:lang w:bidi="fa-IR"/>
        </w:rPr>
        <w:t>۲۰۲۴</w:t>
      </w:r>
      <w:r w:rsidRPr="00704F9C">
        <w:rPr>
          <w:rFonts w:eastAsia="Calibri" w:cs="B Mitra" w:hint="cs"/>
          <w:i/>
          <w:sz w:val="26"/>
          <w:szCs w:val="26"/>
          <w:rtl/>
          <w:lang w:bidi="fa-IR"/>
        </w:rPr>
        <w:t>).</w:t>
      </w:r>
      <w:r w:rsidRPr="00704F9C">
        <w:rPr>
          <w:rFonts w:eastAsia="Calibri" w:cs="B Mitra"/>
          <w:i/>
          <w:sz w:val="26"/>
          <w:szCs w:val="26"/>
          <w:lang w:bidi="fa-IR"/>
        </w:rPr>
        <w:t xml:space="preserve"> </w:t>
      </w:r>
      <w:r w:rsidRPr="00704F9C">
        <w:rPr>
          <w:rFonts w:eastAsia="Calibri" w:cs="B Mitra"/>
          <w:i/>
          <w:sz w:val="26"/>
          <w:szCs w:val="26"/>
          <w:rtl/>
        </w:rPr>
        <w:t xml:space="preserve">در مرحله‌ی سوم، گردشگری خلاق که دوره‌ی زمانی 2010 تا 2020 را دربر می‌گیرد، ادغام فناوری‌های دیجیتال در این نوع گردشگری مورد توجه قرار گرفت؛ امری که موجب گسترش جهانی و افزایش </w:t>
      </w:r>
      <w:r w:rsidRPr="00704F9C">
        <w:rPr>
          <w:rFonts w:eastAsia="Calibri" w:cs="B Mitra"/>
          <w:i/>
          <w:sz w:val="26"/>
          <w:szCs w:val="26"/>
          <w:rtl/>
        </w:rPr>
        <w:lastRenderedPageBreak/>
        <w:t>جذابیت گردشگری خلاق از طریق پلتفرم‌های دیجیتال و شبکه‌های اجتماعی شد</w:t>
      </w:r>
      <w:r w:rsidRPr="00704F9C">
        <w:rPr>
          <w:rFonts w:eastAsia="Calibri" w:cs="B Mitra" w:hint="cs"/>
          <w:i/>
          <w:sz w:val="26"/>
          <w:szCs w:val="26"/>
          <w:rtl/>
        </w:rPr>
        <w:t>(</w:t>
      </w:r>
      <w:r w:rsidRPr="00704F9C">
        <w:rPr>
          <w:rFonts w:eastAsia="Calibri" w:cs="B Mitra"/>
          <w:i/>
          <w:sz w:val="26"/>
          <w:szCs w:val="26"/>
          <w:rtl/>
        </w:rPr>
        <w:t>ریچاردز و داکسبری</w:t>
      </w:r>
      <w:r w:rsidRPr="00704F9C">
        <w:rPr>
          <w:rFonts w:eastAsia="Calibri" w:cs="B Mitra"/>
          <w:i/>
          <w:sz w:val="26"/>
          <w:szCs w:val="26"/>
          <w:vertAlign w:val="superscript"/>
          <w:rtl/>
        </w:rPr>
        <w:footnoteReference w:id="43"/>
      </w:r>
      <w:r w:rsidRPr="00704F9C">
        <w:rPr>
          <w:rFonts w:eastAsia="Calibri" w:cs="B Mitra"/>
          <w:i/>
          <w:sz w:val="26"/>
          <w:szCs w:val="26"/>
          <w:rtl/>
        </w:rPr>
        <w:t xml:space="preserve">، </w:t>
      </w:r>
      <w:r w:rsidRPr="00704F9C">
        <w:rPr>
          <w:rFonts w:eastAsia="Calibri" w:cs="B Mitra"/>
          <w:i/>
          <w:sz w:val="26"/>
          <w:szCs w:val="26"/>
          <w:rtl/>
          <w:lang w:bidi="fa-IR"/>
        </w:rPr>
        <w:t>۲۰۲۱</w:t>
      </w:r>
      <w:r w:rsidRPr="00704F9C">
        <w:rPr>
          <w:rFonts w:eastAsia="Calibri" w:cs="B Mitra" w:hint="cs"/>
          <w:i/>
          <w:sz w:val="26"/>
          <w:szCs w:val="26"/>
          <w:rtl/>
          <w:lang w:bidi="fa-IR"/>
        </w:rPr>
        <w:t xml:space="preserve">). </w:t>
      </w:r>
      <w:r w:rsidRPr="00704F9C">
        <w:rPr>
          <w:rFonts w:eastAsia="Calibri" w:cs="B Mitra"/>
          <w:i/>
          <w:sz w:val="26"/>
          <w:szCs w:val="26"/>
          <w:rtl/>
        </w:rPr>
        <w:t>در جدیدترین مرحله، گردشگری خلاق بر پایداری و مشارکت فعال جوامع محلی در توسعه‌ی تجربه‌های گردشگری تأکید می‌شود؛ تجربه‌هایی که به بهبود رفاه مردم بومی و حفظ اکوسیستم‌های محلی کمک می‌کنند. در این مرحله، همچنین بر تاب‌آوری گردشگری خلاق در برابر چالش‌هایی مانند همه‌گیری‌های جهانی تأکید می‌شود و اهمیت تعامل محلی و رویکردهای پایدار در توسعه گردشگری مورد توجه قرار می‌گیرد</w:t>
      </w:r>
      <w:r w:rsidRPr="00704F9C">
        <w:rPr>
          <w:rFonts w:eastAsia="Calibri" w:cs="B Mitra" w:hint="cs"/>
          <w:i/>
          <w:sz w:val="26"/>
          <w:szCs w:val="26"/>
          <w:rtl/>
        </w:rPr>
        <w:t>(</w:t>
      </w:r>
      <w:r w:rsidRPr="00704F9C">
        <w:rPr>
          <w:rFonts w:eastAsia="Calibri" w:cs="B Mitra"/>
          <w:i/>
          <w:sz w:val="26"/>
          <w:szCs w:val="26"/>
          <w:rtl/>
        </w:rPr>
        <w:t>رموالدو و ریبیرو</w:t>
      </w:r>
      <w:r w:rsidRPr="00704F9C">
        <w:rPr>
          <w:rFonts w:eastAsia="Calibri" w:cs="B Mitra"/>
          <w:i/>
          <w:sz w:val="26"/>
          <w:szCs w:val="26"/>
          <w:vertAlign w:val="superscript"/>
          <w:rtl/>
        </w:rPr>
        <w:footnoteReference w:id="44"/>
      </w:r>
      <w:r w:rsidRPr="00704F9C">
        <w:rPr>
          <w:rFonts w:eastAsia="Calibri" w:cs="B Mitra"/>
          <w:i/>
          <w:sz w:val="26"/>
          <w:szCs w:val="26"/>
          <w:rtl/>
        </w:rPr>
        <w:t xml:space="preserve">، </w:t>
      </w:r>
      <w:r w:rsidRPr="00704F9C">
        <w:rPr>
          <w:rFonts w:eastAsia="Calibri" w:cs="B Mitra"/>
          <w:i/>
          <w:sz w:val="26"/>
          <w:szCs w:val="26"/>
          <w:rtl/>
          <w:lang w:bidi="fa-IR"/>
        </w:rPr>
        <w:t>۲۰۲۲</w:t>
      </w:r>
      <w:r w:rsidRPr="00704F9C">
        <w:rPr>
          <w:rFonts w:eastAsia="Calibri" w:cs="B Mitra" w:hint="cs"/>
          <w:i/>
          <w:sz w:val="26"/>
          <w:szCs w:val="26"/>
          <w:rtl/>
          <w:lang w:bidi="fa-IR"/>
        </w:rPr>
        <w:t>).</w:t>
      </w:r>
      <w:r w:rsidRPr="00704F9C">
        <w:rPr>
          <w:rFonts w:eastAsia="Calibri" w:cs="B Mitra" w:hint="cs"/>
          <w:i/>
          <w:sz w:val="26"/>
          <w:szCs w:val="26"/>
          <w:rtl/>
        </w:rPr>
        <w:t xml:space="preserve"> </w:t>
      </w:r>
      <w:r w:rsidRPr="00704F9C">
        <w:rPr>
          <w:rFonts w:eastAsia="Calibri" w:cs="B Mitra"/>
          <w:i/>
          <w:sz w:val="26"/>
          <w:szCs w:val="26"/>
          <w:rtl/>
        </w:rPr>
        <w:t>در همین راستا، گردشگری خلاق را می‌توان به‌عنوان نوعی گردشگری فرهنگی و تعاملی تعریف کرد که از طریق تجربه‌های عملی و یادگیری عمیق (</w:t>
      </w:r>
      <w:r w:rsidRPr="00704F9C">
        <w:rPr>
          <w:rFonts w:eastAsia="Calibri" w:cs="B Mitra" w:hint="cs"/>
          <w:i/>
          <w:sz w:val="26"/>
          <w:szCs w:val="26"/>
          <w:rtl/>
        </w:rPr>
        <w:t>مرحله اول</w:t>
      </w:r>
      <w:r w:rsidRPr="00704F9C">
        <w:rPr>
          <w:rFonts w:eastAsia="Calibri" w:cs="B Mitra"/>
          <w:i/>
          <w:sz w:val="26"/>
          <w:szCs w:val="26"/>
          <w:rtl/>
        </w:rPr>
        <w:t>) بازدیدکنندگان را غنی می‌سازد؛ با توسعه‌ی ساختاریافته (</w:t>
      </w:r>
      <w:r w:rsidRPr="00704F9C">
        <w:rPr>
          <w:rFonts w:eastAsia="Calibri" w:cs="B Mitra" w:hint="cs"/>
          <w:i/>
          <w:sz w:val="26"/>
          <w:szCs w:val="26"/>
          <w:rtl/>
        </w:rPr>
        <w:t>مرحله دوم</w:t>
      </w:r>
      <w:r w:rsidRPr="00704F9C">
        <w:rPr>
          <w:rFonts w:eastAsia="Calibri" w:cs="B Mitra"/>
          <w:i/>
          <w:sz w:val="26"/>
          <w:szCs w:val="26"/>
          <w:rtl/>
        </w:rPr>
        <w:t>) تقویت می‌شود؛ از فناوری‌های دیجیتال یکپارچه بهره می‌گیرد (</w:t>
      </w:r>
      <w:r w:rsidRPr="00704F9C">
        <w:rPr>
          <w:rFonts w:eastAsia="Calibri" w:cs="B Mitra" w:hint="cs"/>
          <w:i/>
          <w:sz w:val="26"/>
          <w:szCs w:val="26"/>
          <w:rtl/>
        </w:rPr>
        <w:t>مرحله سوم</w:t>
      </w:r>
      <w:r w:rsidRPr="00704F9C">
        <w:rPr>
          <w:rFonts w:eastAsia="Calibri" w:cs="B Mitra"/>
          <w:i/>
          <w:sz w:val="26"/>
          <w:szCs w:val="26"/>
          <w:rtl/>
        </w:rPr>
        <w:t>)؛ و با تمرکز بر مشارکت فعال جامعه و شیوه‌های پایدار برای حمایت از اکوسیستم‌های محلی و افزایش تاب‌آوری در برابر چالش‌های جهانی (</w:t>
      </w:r>
      <w:r w:rsidRPr="00704F9C">
        <w:rPr>
          <w:rFonts w:eastAsia="Calibri" w:cs="B Mitra" w:hint="cs"/>
          <w:i/>
          <w:sz w:val="26"/>
          <w:szCs w:val="26"/>
          <w:rtl/>
        </w:rPr>
        <w:t>مرحله چهارم</w:t>
      </w:r>
      <w:r w:rsidRPr="00704F9C">
        <w:rPr>
          <w:rFonts w:eastAsia="Calibri" w:cs="B Mitra"/>
          <w:i/>
          <w:sz w:val="26"/>
          <w:szCs w:val="26"/>
          <w:rtl/>
        </w:rPr>
        <w:t>) تکامل می‌یابد</w:t>
      </w:r>
      <w:r w:rsidRPr="00704F9C">
        <w:rPr>
          <w:rFonts w:eastAsia="Calibri" w:cs="B Mitra" w:hint="cs"/>
          <w:i/>
          <w:sz w:val="26"/>
          <w:szCs w:val="26"/>
          <w:rtl/>
        </w:rPr>
        <w:t>(</w:t>
      </w:r>
      <w:r w:rsidRPr="00704F9C">
        <w:rPr>
          <w:rFonts w:eastAsia="Calibri" w:cs="B Mitra"/>
          <w:i/>
          <w:sz w:val="26"/>
          <w:szCs w:val="26"/>
          <w:rtl/>
        </w:rPr>
        <w:t>بایوکو و همکاران</w:t>
      </w:r>
      <w:r w:rsidRPr="00704F9C">
        <w:rPr>
          <w:rFonts w:eastAsia="Calibri" w:cs="B Mitra"/>
          <w:i/>
          <w:sz w:val="26"/>
          <w:szCs w:val="26"/>
          <w:vertAlign w:val="superscript"/>
          <w:rtl/>
        </w:rPr>
        <w:footnoteReference w:id="45"/>
      </w:r>
      <w:r w:rsidRPr="00704F9C">
        <w:rPr>
          <w:rFonts w:eastAsia="Calibri" w:cs="B Mitra"/>
          <w:i/>
          <w:sz w:val="26"/>
          <w:szCs w:val="26"/>
          <w:rtl/>
        </w:rPr>
        <w:t xml:space="preserve">، </w:t>
      </w:r>
      <w:r w:rsidRPr="00704F9C">
        <w:rPr>
          <w:rFonts w:eastAsia="Calibri" w:cs="B Mitra"/>
          <w:i/>
          <w:sz w:val="26"/>
          <w:szCs w:val="26"/>
          <w:rtl/>
          <w:lang w:bidi="fa-IR"/>
        </w:rPr>
        <w:t>۲۰۲۳</w:t>
      </w:r>
      <w:r w:rsidRPr="00704F9C">
        <w:rPr>
          <w:rFonts w:eastAsia="Calibri" w:cs="B Mitra" w:hint="cs"/>
          <w:i/>
          <w:sz w:val="26"/>
          <w:szCs w:val="26"/>
          <w:rtl/>
        </w:rPr>
        <w:t xml:space="preserve"> ).</w:t>
      </w:r>
    </w:p>
    <w:p w14:paraId="46B179A8" w14:textId="2CA65EA4" w:rsidR="0036441B" w:rsidRPr="00704F9C" w:rsidRDefault="0036441B" w:rsidP="00CA12CC">
      <w:pPr>
        <w:autoSpaceDE w:val="0"/>
        <w:autoSpaceDN w:val="0"/>
        <w:bidi/>
        <w:adjustRightInd w:val="0"/>
        <w:spacing w:before="120" w:after="40"/>
        <w:jc w:val="both"/>
        <w:rPr>
          <w:rFonts w:eastAsia="Calibri" w:cs="B Mitra"/>
          <w:i/>
          <w:sz w:val="26"/>
          <w:szCs w:val="26"/>
          <w:lang w:bidi="fa-IR"/>
        </w:rPr>
      </w:pPr>
      <w:r w:rsidRPr="00704F9C">
        <w:rPr>
          <w:rFonts w:eastAsia="Calibri" w:cs="B Titr"/>
          <w:b/>
          <w:bCs/>
          <w:i/>
          <w:sz w:val="22"/>
          <w:szCs w:val="22"/>
          <w:rtl/>
        </w:rPr>
        <w:t>کارآفرینی پایدار</w:t>
      </w:r>
      <w:r w:rsidR="00CA12CC" w:rsidRPr="00704F9C">
        <w:rPr>
          <w:rFonts w:eastAsia="Calibri" w:cs="B Titr" w:hint="cs"/>
          <w:b/>
          <w:bCs/>
          <w:i/>
          <w:sz w:val="22"/>
          <w:szCs w:val="22"/>
          <w:rtl/>
        </w:rPr>
        <w:t xml:space="preserve">- </w:t>
      </w:r>
      <w:r w:rsidRPr="00704F9C">
        <w:rPr>
          <w:rFonts w:eastAsia="Calibri" w:cs="B Mitra"/>
          <w:i/>
          <w:sz w:val="26"/>
          <w:szCs w:val="26"/>
          <w:rtl/>
        </w:rPr>
        <w:t>کارآفرینی و پایداری به‌عنوان دو مؤلفه حیاتی توسعه اقتصادی و اجتماعی در حال حاضر و آینده شناخته می‌شوند</w:t>
      </w:r>
      <w:r w:rsidRPr="00704F9C">
        <w:rPr>
          <w:rFonts w:eastAsia="Calibri" w:cs="B Mitra" w:hint="cs"/>
          <w:i/>
          <w:sz w:val="26"/>
          <w:szCs w:val="26"/>
          <w:rtl/>
        </w:rPr>
        <w:t>(</w:t>
      </w:r>
      <w:r w:rsidRPr="00704F9C">
        <w:rPr>
          <w:rFonts w:eastAsia="Calibri" w:cs="B Mitra"/>
          <w:i/>
          <w:sz w:val="26"/>
          <w:szCs w:val="26"/>
          <w:rtl/>
        </w:rPr>
        <w:t>جانسون و شالتگر</w:t>
      </w:r>
      <w:r w:rsidRPr="00704F9C">
        <w:rPr>
          <w:rFonts w:eastAsia="Calibri" w:cs="B Mitra"/>
          <w:i/>
          <w:sz w:val="26"/>
          <w:szCs w:val="26"/>
          <w:vertAlign w:val="superscript"/>
          <w:rtl/>
        </w:rPr>
        <w:footnoteReference w:id="46"/>
      </w:r>
      <w:r w:rsidRPr="00704F9C">
        <w:rPr>
          <w:rFonts w:eastAsia="Calibri" w:cs="B Mitra"/>
          <w:i/>
          <w:sz w:val="26"/>
          <w:szCs w:val="26"/>
          <w:rtl/>
        </w:rPr>
        <w:t xml:space="preserve">، </w:t>
      </w:r>
      <w:r w:rsidRPr="00704F9C">
        <w:rPr>
          <w:rFonts w:eastAsia="Calibri" w:cs="B Mitra"/>
          <w:i/>
          <w:sz w:val="26"/>
          <w:szCs w:val="26"/>
          <w:rtl/>
          <w:lang w:bidi="fa-IR"/>
        </w:rPr>
        <w:t>۲۰۲۰</w:t>
      </w:r>
      <w:r w:rsidRPr="00704F9C">
        <w:rPr>
          <w:rFonts w:eastAsia="Calibri" w:cs="B Mitra"/>
          <w:i/>
          <w:sz w:val="26"/>
          <w:szCs w:val="26"/>
          <w:rtl/>
        </w:rPr>
        <w:t>؛ لودکه-فروند</w:t>
      </w:r>
      <w:r w:rsidRPr="00704F9C">
        <w:rPr>
          <w:rFonts w:eastAsia="Calibri" w:cs="B Mitra"/>
          <w:i/>
          <w:sz w:val="26"/>
          <w:szCs w:val="26"/>
          <w:vertAlign w:val="superscript"/>
          <w:rtl/>
        </w:rPr>
        <w:footnoteReference w:id="47"/>
      </w:r>
      <w:r w:rsidRPr="00704F9C">
        <w:rPr>
          <w:rFonts w:eastAsia="Calibri" w:cs="B Mitra"/>
          <w:i/>
          <w:sz w:val="26"/>
          <w:szCs w:val="26"/>
          <w:rtl/>
        </w:rPr>
        <w:t xml:space="preserve">، </w:t>
      </w:r>
      <w:r w:rsidRPr="00704F9C">
        <w:rPr>
          <w:rFonts w:eastAsia="Calibri" w:cs="B Mitra"/>
          <w:i/>
          <w:sz w:val="26"/>
          <w:szCs w:val="26"/>
          <w:rtl/>
          <w:lang w:bidi="fa-IR"/>
        </w:rPr>
        <w:t>۲۰۲۰</w:t>
      </w:r>
      <w:r w:rsidRPr="00704F9C">
        <w:rPr>
          <w:rFonts w:eastAsia="Calibri" w:cs="B Mitra" w:hint="cs"/>
          <w:i/>
          <w:sz w:val="26"/>
          <w:szCs w:val="26"/>
          <w:rtl/>
          <w:lang w:bidi="fa-IR"/>
        </w:rPr>
        <w:t>).</w:t>
      </w:r>
      <w:r w:rsidRPr="00704F9C">
        <w:rPr>
          <w:rFonts w:eastAsia="Calibri" w:cs="B Mitra"/>
          <w:i/>
          <w:sz w:val="26"/>
          <w:szCs w:val="26"/>
          <w:lang w:bidi="fa-IR"/>
        </w:rPr>
        <w:t xml:space="preserve"> </w:t>
      </w:r>
      <w:r w:rsidRPr="00704F9C">
        <w:rPr>
          <w:rFonts w:eastAsia="Calibri" w:cs="B Mitra"/>
          <w:i/>
          <w:sz w:val="26"/>
          <w:szCs w:val="26"/>
          <w:rtl/>
        </w:rPr>
        <w:t>اگرچه در گذشته این دو حوزه مستقل در نظر گرفته می‌شدند، اما در سال‌های اخیر توجه فزاینده‌ای به رابطه میان آن‌ها معطوف شده و منجر به شکل‌گیری حوزه‌ای نوین تحت عنوان کارآفرینی پایدارشده است</w:t>
      </w:r>
      <w:r w:rsidRPr="00704F9C">
        <w:rPr>
          <w:rFonts w:eastAsia="Calibri" w:cs="B Mitra" w:hint="cs"/>
          <w:i/>
          <w:sz w:val="26"/>
          <w:szCs w:val="26"/>
          <w:rtl/>
        </w:rPr>
        <w:t>(</w:t>
      </w:r>
      <w:r w:rsidRPr="00704F9C">
        <w:rPr>
          <w:rFonts w:eastAsia="Calibri" w:cs="B Mitra"/>
          <w:i/>
          <w:sz w:val="26"/>
          <w:szCs w:val="26"/>
          <w:rtl/>
        </w:rPr>
        <w:t>آرگاده و آناند</w:t>
      </w:r>
      <w:r w:rsidRPr="00704F9C">
        <w:rPr>
          <w:rFonts w:eastAsia="Calibri" w:cs="B Mitra"/>
          <w:i/>
          <w:sz w:val="26"/>
          <w:szCs w:val="26"/>
          <w:vertAlign w:val="superscript"/>
          <w:rtl/>
        </w:rPr>
        <w:footnoteReference w:id="48"/>
      </w:r>
      <w:r w:rsidRPr="00704F9C">
        <w:rPr>
          <w:rFonts w:eastAsia="Calibri" w:cs="B Mitra"/>
          <w:i/>
          <w:sz w:val="26"/>
          <w:szCs w:val="26"/>
          <w:rtl/>
        </w:rPr>
        <w:t xml:space="preserve">، </w:t>
      </w:r>
      <w:r w:rsidRPr="00704F9C">
        <w:rPr>
          <w:rFonts w:eastAsia="Calibri" w:cs="B Mitra"/>
          <w:i/>
          <w:sz w:val="26"/>
          <w:szCs w:val="26"/>
          <w:rtl/>
          <w:lang w:bidi="fa-IR"/>
        </w:rPr>
        <w:t>۲۰۲۱</w:t>
      </w:r>
      <w:r w:rsidRPr="00704F9C">
        <w:rPr>
          <w:rFonts w:eastAsia="Calibri" w:cs="B Mitra" w:hint="cs"/>
          <w:i/>
          <w:sz w:val="26"/>
          <w:szCs w:val="26"/>
          <w:rtl/>
          <w:lang w:bidi="fa-IR"/>
        </w:rPr>
        <w:t>)</w:t>
      </w:r>
      <w:r w:rsidRPr="00704F9C">
        <w:rPr>
          <w:rFonts w:eastAsia="Calibri" w:cs="B Mitra"/>
          <w:i/>
          <w:sz w:val="26"/>
          <w:szCs w:val="26"/>
          <w:lang w:bidi="fa-IR"/>
        </w:rPr>
        <w:t xml:space="preserve"> </w:t>
      </w:r>
      <w:r w:rsidRPr="00704F9C">
        <w:rPr>
          <w:rFonts w:eastAsia="Calibri" w:cs="B Mitra"/>
          <w:i/>
          <w:sz w:val="26"/>
          <w:szCs w:val="26"/>
          <w:rtl/>
        </w:rPr>
        <w:t>این تحول پاسخ به تغییرات جهانی و افزایش آگاهی کارآفرینان نسبت به چالش‌های محیطی و اجتماعی است</w:t>
      </w:r>
      <w:r w:rsidRPr="00704F9C">
        <w:rPr>
          <w:rFonts w:eastAsia="Calibri" w:cs="B Mitra" w:hint="cs"/>
          <w:i/>
          <w:sz w:val="26"/>
          <w:szCs w:val="26"/>
          <w:rtl/>
        </w:rPr>
        <w:t xml:space="preserve"> (</w:t>
      </w:r>
      <w:r w:rsidRPr="00704F9C">
        <w:rPr>
          <w:rFonts w:eastAsia="Calibri" w:cs="B Mitra"/>
          <w:i/>
          <w:sz w:val="26"/>
          <w:szCs w:val="26"/>
          <w:rtl/>
        </w:rPr>
        <w:t>بایوکو و همکاران</w:t>
      </w:r>
      <w:r w:rsidRPr="00704F9C">
        <w:rPr>
          <w:rFonts w:eastAsia="Calibri" w:cs="B Mitra"/>
          <w:i/>
          <w:sz w:val="26"/>
          <w:szCs w:val="26"/>
          <w:vertAlign w:val="superscript"/>
          <w:rtl/>
        </w:rPr>
        <w:footnoteReference w:id="49"/>
      </w:r>
      <w:r w:rsidRPr="00704F9C">
        <w:rPr>
          <w:rFonts w:eastAsia="Calibri" w:cs="B Mitra"/>
          <w:i/>
          <w:sz w:val="26"/>
          <w:szCs w:val="26"/>
          <w:rtl/>
        </w:rPr>
        <w:t xml:space="preserve">، </w:t>
      </w:r>
      <w:r w:rsidRPr="00704F9C">
        <w:rPr>
          <w:rFonts w:eastAsia="Calibri" w:cs="B Mitra"/>
          <w:i/>
          <w:sz w:val="26"/>
          <w:szCs w:val="26"/>
          <w:rtl/>
          <w:lang w:bidi="fa-IR"/>
        </w:rPr>
        <w:t>۲۰۲۳</w:t>
      </w:r>
      <w:r w:rsidRPr="00704F9C">
        <w:rPr>
          <w:rFonts w:eastAsia="Calibri" w:cs="B Mitra" w:hint="cs"/>
          <w:i/>
          <w:sz w:val="26"/>
          <w:szCs w:val="26"/>
          <w:rtl/>
          <w:lang w:bidi="fa-IR"/>
        </w:rPr>
        <w:t xml:space="preserve"> ). </w:t>
      </w:r>
      <w:r w:rsidRPr="00704F9C">
        <w:rPr>
          <w:rFonts w:eastAsia="Calibri" w:cs="B Mitra"/>
          <w:i/>
          <w:sz w:val="26"/>
          <w:szCs w:val="26"/>
          <w:rtl/>
        </w:rPr>
        <w:t>کارآفرینان پایدار اصول پایداری را در مدل‌های کسب‌وکار خود ادغام کرده و با اتخاذ شیوه‌های مسئولانه، به نتایج سه‌بعدی اقتصادی، اجتماعی و محیط‌زیستی می‌رسن</w:t>
      </w:r>
      <w:r w:rsidRPr="00704F9C">
        <w:rPr>
          <w:rFonts w:eastAsia="Calibri" w:cs="B Mitra" w:hint="cs"/>
          <w:i/>
          <w:sz w:val="26"/>
          <w:szCs w:val="26"/>
          <w:rtl/>
        </w:rPr>
        <w:t>د (</w:t>
      </w:r>
      <w:r w:rsidRPr="00704F9C">
        <w:rPr>
          <w:rFonts w:eastAsia="Calibri" w:cs="B Mitra"/>
          <w:i/>
          <w:sz w:val="26"/>
          <w:szCs w:val="26"/>
          <w:rtl/>
        </w:rPr>
        <w:t>بلز و بیندر</w:t>
      </w:r>
      <w:r w:rsidRPr="00704F9C">
        <w:rPr>
          <w:rFonts w:eastAsia="Calibri" w:cs="B Mitra"/>
          <w:i/>
          <w:sz w:val="26"/>
          <w:szCs w:val="26"/>
          <w:vertAlign w:val="superscript"/>
          <w:rtl/>
        </w:rPr>
        <w:footnoteReference w:id="50"/>
      </w:r>
      <w:r w:rsidRPr="00704F9C">
        <w:rPr>
          <w:rFonts w:eastAsia="Calibri" w:cs="B Mitra"/>
          <w:i/>
          <w:sz w:val="26"/>
          <w:szCs w:val="26"/>
          <w:rtl/>
        </w:rPr>
        <w:t xml:space="preserve">، </w:t>
      </w:r>
      <w:r w:rsidRPr="00704F9C">
        <w:rPr>
          <w:rFonts w:eastAsia="Calibri" w:cs="B Mitra"/>
          <w:i/>
          <w:sz w:val="26"/>
          <w:szCs w:val="26"/>
          <w:rtl/>
          <w:lang w:bidi="fa-IR"/>
        </w:rPr>
        <w:t>۲۰۱۷</w:t>
      </w:r>
      <w:r w:rsidRPr="00704F9C">
        <w:rPr>
          <w:rFonts w:eastAsia="Calibri" w:cs="B Mitra"/>
          <w:i/>
          <w:sz w:val="26"/>
          <w:szCs w:val="26"/>
          <w:rtl/>
        </w:rPr>
        <w:t>؛ مارکمن و همکاران</w:t>
      </w:r>
      <w:r w:rsidRPr="00704F9C">
        <w:rPr>
          <w:rFonts w:eastAsia="Calibri" w:cs="B Mitra"/>
          <w:i/>
          <w:sz w:val="26"/>
          <w:szCs w:val="26"/>
          <w:vertAlign w:val="superscript"/>
          <w:rtl/>
        </w:rPr>
        <w:footnoteReference w:id="51"/>
      </w:r>
      <w:r w:rsidRPr="00704F9C">
        <w:rPr>
          <w:rFonts w:eastAsia="Calibri" w:cs="B Mitra"/>
          <w:i/>
          <w:sz w:val="26"/>
          <w:szCs w:val="26"/>
          <w:rtl/>
        </w:rPr>
        <w:t xml:space="preserve">، </w:t>
      </w:r>
      <w:r w:rsidRPr="00704F9C">
        <w:rPr>
          <w:rFonts w:eastAsia="Calibri" w:cs="B Mitra"/>
          <w:i/>
          <w:sz w:val="26"/>
          <w:szCs w:val="26"/>
          <w:rtl/>
          <w:lang w:bidi="fa-IR"/>
        </w:rPr>
        <w:t>۲۰۱۶</w:t>
      </w:r>
      <w:r w:rsidRPr="00704F9C">
        <w:rPr>
          <w:rFonts w:eastAsia="Calibri" w:cs="B Mitra" w:hint="cs"/>
          <w:i/>
          <w:sz w:val="26"/>
          <w:szCs w:val="26"/>
          <w:rtl/>
        </w:rPr>
        <w:t xml:space="preserve"> ). </w:t>
      </w:r>
      <w:r w:rsidRPr="00704F9C">
        <w:rPr>
          <w:rFonts w:eastAsia="Calibri" w:cs="B Mitra" w:hint="cs"/>
          <w:i/>
          <w:sz w:val="26"/>
          <w:szCs w:val="26"/>
          <w:rtl/>
          <w:lang w:bidi="fa-IR"/>
        </w:rPr>
        <w:t>کارآفرینی پایدار</w:t>
      </w:r>
      <w:r w:rsidRPr="00704F9C">
        <w:rPr>
          <w:rFonts w:eastAsia="Calibri" w:cs="B Mitra"/>
          <w:i/>
          <w:sz w:val="26"/>
          <w:szCs w:val="26"/>
          <w:lang w:bidi="fa-IR"/>
        </w:rPr>
        <w:t xml:space="preserve"> </w:t>
      </w:r>
      <w:r w:rsidRPr="00704F9C">
        <w:rPr>
          <w:rFonts w:eastAsia="Calibri" w:cs="B Mitra"/>
          <w:i/>
          <w:sz w:val="26"/>
          <w:szCs w:val="26"/>
          <w:rtl/>
        </w:rPr>
        <w:t>نوعی خاص از کارآفرینی است که هدف آن دستیابی به سودآوری و مزیت رقابتی همزمان با ارتقای عدالت اجتماعی و مسئولیت محیط‌زیستی است، به‌عبارت دیگر با مشارکت فعال در توسعه پایدار همسو است</w:t>
      </w:r>
      <w:r w:rsidRPr="00704F9C">
        <w:rPr>
          <w:rFonts w:eastAsia="Calibri" w:cs="B Mitra" w:hint="cs"/>
          <w:i/>
          <w:sz w:val="26"/>
          <w:szCs w:val="26"/>
          <w:rtl/>
        </w:rPr>
        <w:t>(</w:t>
      </w:r>
      <w:r w:rsidRPr="00704F9C">
        <w:rPr>
          <w:rFonts w:eastAsia="Calibri" w:cs="B Mitra"/>
          <w:i/>
          <w:sz w:val="26"/>
          <w:szCs w:val="26"/>
          <w:rtl/>
        </w:rPr>
        <w:t>شالتگر و واگنر</w:t>
      </w:r>
      <w:r w:rsidRPr="00704F9C">
        <w:rPr>
          <w:rFonts w:eastAsia="Calibri" w:cs="B Mitra"/>
          <w:i/>
          <w:sz w:val="26"/>
          <w:szCs w:val="26"/>
          <w:vertAlign w:val="superscript"/>
          <w:rtl/>
        </w:rPr>
        <w:footnoteReference w:id="52"/>
      </w:r>
      <w:r w:rsidRPr="00704F9C">
        <w:rPr>
          <w:rFonts w:eastAsia="Calibri" w:cs="B Mitra"/>
          <w:i/>
          <w:sz w:val="26"/>
          <w:szCs w:val="26"/>
          <w:rtl/>
        </w:rPr>
        <w:t xml:space="preserve">، </w:t>
      </w:r>
      <w:r w:rsidRPr="00704F9C">
        <w:rPr>
          <w:rFonts w:eastAsia="Calibri" w:cs="B Mitra"/>
          <w:i/>
          <w:sz w:val="26"/>
          <w:szCs w:val="26"/>
          <w:rtl/>
          <w:lang w:bidi="fa-IR"/>
        </w:rPr>
        <w:t>۲۰۱۱</w:t>
      </w:r>
      <w:r w:rsidRPr="00704F9C">
        <w:rPr>
          <w:rFonts w:eastAsia="Calibri" w:cs="B Mitra" w:hint="cs"/>
          <w:i/>
          <w:sz w:val="26"/>
          <w:szCs w:val="26"/>
          <w:rtl/>
          <w:lang w:bidi="fa-IR"/>
        </w:rPr>
        <w:t xml:space="preserve">). </w:t>
      </w:r>
      <w:r w:rsidRPr="00704F9C">
        <w:rPr>
          <w:rFonts w:eastAsia="Calibri" w:cs="B Mitra"/>
          <w:i/>
          <w:sz w:val="26"/>
          <w:szCs w:val="26"/>
          <w:rtl/>
        </w:rPr>
        <w:t>لازم به ذکر است که همه کارآفرینان پایدار خود را صریحاً</w:t>
      </w:r>
      <w:r w:rsidRPr="00704F9C">
        <w:rPr>
          <w:rFonts w:eastAsia="Calibri" w:cs="B Mitra"/>
          <w:i/>
          <w:sz w:val="26"/>
          <w:szCs w:val="26"/>
          <w:lang w:bidi="fa-IR"/>
        </w:rPr>
        <w:t xml:space="preserve"> </w:t>
      </w:r>
      <w:r w:rsidRPr="00704F9C">
        <w:rPr>
          <w:rFonts w:eastAsia="Calibri" w:cs="B Mitra" w:hint="cs"/>
          <w:i/>
          <w:sz w:val="26"/>
          <w:szCs w:val="26"/>
          <w:rtl/>
          <w:lang w:bidi="fa-IR"/>
        </w:rPr>
        <w:t>کارآفرین پایدار</w:t>
      </w:r>
      <w:r w:rsidRPr="00704F9C">
        <w:rPr>
          <w:rFonts w:eastAsia="Calibri" w:cs="B Mitra"/>
          <w:i/>
          <w:sz w:val="26"/>
          <w:szCs w:val="26"/>
          <w:lang w:bidi="fa-IR"/>
        </w:rPr>
        <w:t xml:space="preserve"> </w:t>
      </w:r>
      <w:r w:rsidRPr="00704F9C">
        <w:rPr>
          <w:rFonts w:eastAsia="Calibri" w:cs="B Mitra"/>
          <w:i/>
          <w:sz w:val="26"/>
          <w:szCs w:val="26"/>
          <w:rtl/>
        </w:rPr>
        <w:t>نمی‌دانند، اما تصمیمات و اقدامات آن‌ها بر اساس اصول پایداری شکل می‌گیرد</w:t>
      </w:r>
      <w:r w:rsidRPr="00704F9C">
        <w:rPr>
          <w:rFonts w:eastAsia="Calibri" w:cs="B Mitra" w:hint="cs"/>
          <w:i/>
          <w:sz w:val="26"/>
          <w:szCs w:val="26"/>
          <w:rtl/>
        </w:rPr>
        <w:t>(</w:t>
      </w:r>
      <w:r w:rsidRPr="00704F9C">
        <w:rPr>
          <w:rFonts w:eastAsia="Calibri" w:cs="B Mitra"/>
          <w:i/>
          <w:sz w:val="26"/>
          <w:szCs w:val="26"/>
          <w:rtl/>
        </w:rPr>
        <w:t>جولینک و نیستن</w:t>
      </w:r>
      <w:r w:rsidRPr="00704F9C">
        <w:rPr>
          <w:rFonts w:eastAsia="Calibri" w:cs="B Mitra"/>
          <w:i/>
          <w:sz w:val="26"/>
          <w:szCs w:val="26"/>
          <w:vertAlign w:val="superscript"/>
          <w:rtl/>
        </w:rPr>
        <w:footnoteReference w:id="53"/>
      </w:r>
      <w:r w:rsidRPr="00704F9C">
        <w:rPr>
          <w:rFonts w:eastAsia="Calibri" w:cs="B Mitra"/>
          <w:i/>
          <w:sz w:val="26"/>
          <w:szCs w:val="26"/>
          <w:rtl/>
        </w:rPr>
        <w:t xml:space="preserve">، </w:t>
      </w:r>
      <w:r w:rsidRPr="00704F9C">
        <w:rPr>
          <w:rFonts w:eastAsia="Calibri" w:cs="B Mitra"/>
          <w:i/>
          <w:sz w:val="26"/>
          <w:szCs w:val="26"/>
          <w:rtl/>
          <w:lang w:bidi="fa-IR"/>
        </w:rPr>
        <w:t>۲۰۱۵</w:t>
      </w:r>
      <w:r w:rsidRPr="00704F9C">
        <w:rPr>
          <w:rFonts w:eastAsia="Calibri" w:cs="B Mitra" w:hint="cs"/>
          <w:i/>
          <w:sz w:val="26"/>
          <w:szCs w:val="26"/>
          <w:rtl/>
          <w:lang w:bidi="fa-IR"/>
        </w:rPr>
        <w:t>).</w:t>
      </w:r>
      <w:r w:rsidRPr="00704F9C">
        <w:rPr>
          <w:rFonts w:eastAsia="Calibri" w:cs="B Mitra"/>
          <w:i/>
          <w:sz w:val="26"/>
          <w:szCs w:val="26"/>
          <w:lang w:bidi="fa-IR"/>
        </w:rPr>
        <w:t xml:space="preserve"> </w:t>
      </w:r>
      <w:r w:rsidRPr="00704F9C">
        <w:rPr>
          <w:rFonts w:eastAsia="Calibri" w:cs="B Mitra"/>
          <w:i/>
          <w:sz w:val="26"/>
          <w:szCs w:val="26"/>
          <w:rtl/>
        </w:rPr>
        <w:t>عوامل مؤثر بر</w:t>
      </w:r>
      <w:r w:rsidRPr="00704F9C">
        <w:rPr>
          <w:rFonts w:eastAsia="Calibri" w:cs="B Mitra"/>
          <w:i/>
          <w:sz w:val="26"/>
          <w:szCs w:val="26"/>
          <w:lang w:bidi="fa-IR"/>
        </w:rPr>
        <w:t xml:space="preserve"> </w:t>
      </w:r>
      <w:r w:rsidRPr="00704F9C">
        <w:rPr>
          <w:rFonts w:eastAsia="Calibri" w:cs="B Mitra" w:hint="cs"/>
          <w:i/>
          <w:sz w:val="26"/>
          <w:szCs w:val="26"/>
          <w:rtl/>
          <w:lang w:bidi="fa-IR"/>
        </w:rPr>
        <w:t>کارافرینی پایدار</w:t>
      </w:r>
      <w:r w:rsidRPr="00704F9C">
        <w:rPr>
          <w:rFonts w:eastAsia="Calibri" w:cs="B Mitra"/>
          <w:i/>
          <w:sz w:val="26"/>
          <w:szCs w:val="26"/>
          <w:lang w:bidi="fa-IR"/>
        </w:rPr>
        <w:t xml:space="preserve"> </w:t>
      </w:r>
      <w:r w:rsidRPr="00704F9C">
        <w:rPr>
          <w:rFonts w:eastAsia="Calibri" w:cs="B Mitra"/>
          <w:i/>
          <w:sz w:val="26"/>
          <w:szCs w:val="26"/>
          <w:rtl/>
        </w:rPr>
        <w:t>را می‌توان به دو دسته درونی و بیرونی تقسیم کرد. عوامل درونی شامل ویژگی‌های فردی کارآفرین (مانند سن، تحصیلات، دانش و ارزش‌ها) و ویژگی‌های سازمانی (مانند اندازه، منابع و ساختار سازمانی) است</w:t>
      </w:r>
      <w:r w:rsidRPr="00704F9C">
        <w:rPr>
          <w:rFonts w:eastAsia="Calibri" w:cs="B Mitra" w:hint="cs"/>
          <w:i/>
          <w:sz w:val="26"/>
          <w:szCs w:val="26"/>
          <w:rtl/>
        </w:rPr>
        <w:t>(</w:t>
      </w:r>
      <w:r w:rsidRPr="00704F9C">
        <w:rPr>
          <w:rFonts w:eastAsia="Calibri" w:cs="B Mitra"/>
          <w:i/>
          <w:sz w:val="26"/>
          <w:szCs w:val="26"/>
          <w:rtl/>
        </w:rPr>
        <w:t>کروس و همکاران</w:t>
      </w:r>
      <w:r w:rsidRPr="00704F9C">
        <w:rPr>
          <w:rFonts w:eastAsia="Calibri" w:cs="B Mitra"/>
          <w:i/>
          <w:sz w:val="26"/>
          <w:szCs w:val="26"/>
          <w:vertAlign w:val="superscript"/>
          <w:rtl/>
        </w:rPr>
        <w:footnoteReference w:id="54"/>
      </w:r>
      <w:r w:rsidRPr="00704F9C">
        <w:rPr>
          <w:rFonts w:eastAsia="Calibri" w:cs="B Mitra"/>
          <w:i/>
          <w:sz w:val="26"/>
          <w:szCs w:val="26"/>
          <w:rtl/>
        </w:rPr>
        <w:t xml:space="preserve">، </w:t>
      </w:r>
      <w:r w:rsidRPr="00704F9C">
        <w:rPr>
          <w:rFonts w:eastAsia="Calibri" w:cs="B Mitra"/>
          <w:i/>
          <w:sz w:val="26"/>
          <w:szCs w:val="26"/>
          <w:rtl/>
          <w:lang w:bidi="fa-IR"/>
        </w:rPr>
        <w:t>۲۰۱۸</w:t>
      </w:r>
      <w:r w:rsidRPr="00704F9C">
        <w:rPr>
          <w:rFonts w:eastAsia="Calibri" w:cs="B Mitra"/>
          <w:i/>
          <w:sz w:val="26"/>
          <w:szCs w:val="26"/>
          <w:rtl/>
        </w:rPr>
        <w:t>؛ سارما و همکاران</w:t>
      </w:r>
      <w:r w:rsidRPr="00704F9C">
        <w:rPr>
          <w:rFonts w:eastAsia="Calibri" w:cs="B Mitra"/>
          <w:i/>
          <w:sz w:val="26"/>
          <w:szCs w:val="26"/>
          <w:vertAlign w:val="superscript"/>
          <w:rtl/>
        </w:rPr>
        <w:footnoteReference w:id="55"/>
      </w:r>
      <w:r w:rsidRPr="00704F9C">
        <w:rPr>
          <w:rFonts w:eastAsia="Calibri" w:cs="B Mitra"/>
          <w:i/>
          <w:sz w:val="26"/>
          <w:szCs w:val="26"/>
          <w:rtl/>
        </w:rPr>
        <w:t xml:space="preserve">، </w:t>
      </w:r>
      <w:r w:rsidRPr="00704F9C">
        <w:rPr>
          <w:rFonts w:eastAsia="Calibri" w:cs="B Mitra"/>
          <w:i/>
          <w:sz w:val="26"/>
          <w:szCs w:val="26"/>
          <w:rtl/>
          <w:lang w:bidi="fa-IR"/>
        </w:rPr>
        <w:t>۲۰۲۲</w:t>
      </w:r>
      <w:r w:rsidRPr="00704F9C">
        <w:rPr>
          <w:rFonts w:eastAsia="Calibri" w:cs="B Mitra" w:hint="cs"/>
          <w:i/>
          <w:sz w:val="26"/>
          <w:szCs w:val="26"/>
          <w:rtl/>
          <w:lang w:bidi="fa-IR"/>
        </w:rPr>
        <w:t>).</w:t>
      </w:r>
      <w:r w:rsidRPr="00704F9C">
        <w:rPr>
          <w:rFonts w:eastAsia="Calibri" w:cs="B Mitra"/>
          <w:i/>
          <w:sz w:val="26"/>
          <w:szCs w:val="26"/>
          <w:lang w:bidi="fa-IR"/>
        </w:rPr>
        <w:t xml:space="preserve"> </w:t>
      </w:r>
      <w:r w:rsidRPr="00704F9C">
        <w:rPr>
          <w:rFonts w:eastAsia="Calibri" w:cs="B Mitra"/>
          <w:i/>
          <w:sz w:val="26"/>
          <w:szCs w:val="26"/>
          <w:rtl/>
        </w:rPr>
        <w:t>مطالعات نشان داده‌اند که گرایش کارآفرینی و شبکه‌های ارتباطی، دانش مرتبط با محیط طبیعی، جوامع محلی و فعالیت اقتصادی نقش مهمی در شناسایی و بهره‌برداری از فرصت‌های کسب‌وکار پایدار دارند</w:t>
      </w:r>
      <w:r w:rsidRPr="00704F9C">
        <w:rPr>
          <w:rFonts w:eastAsia="Calibri" w:cs="B Mitra" w:hint="cs"/>
          <w:i/>
          <w:sz w:val="26"/>
          <w:szCs w:val="26"/>
          <w:rtl/>
        </w:rPr>
        <w:t>(</w:t>
      </w:r>
      <w:r w:rsidRPr="00704F9C">
        <w:rPr>
          <w:rFonts w:eastAsia="Calibri" w:cs="B Mitra"/>
          <w:i/>
          <w:sz w:val="26"/>
          <w:szCs w:val="26"/>
          <w:rtl/>
        </w:rPr>
        <w:t>کوکاری و همکاران</w:t>
      </w:r>
      <w:r w:rsidRPr="00704F9C">
        <w:rPr>
          <w:rFonts w:eastAsia="Calibri" w:cs="B Mitra"/>
          <w:i/>
          <w:sz w:val="26"/>
          <w:szCs w:val="26"/>
          <w:vertAlign w:val="superscript"/>
          <w:rtl/>
        </w:rPr>
        <w:footnoteReference w:id="56"/>
      </w:r>
      <w:r w:rsidRPr="00704F9C">
        <w:rPr>
          <w:rFonts w:eastAsia="Calibri" w:cs="B Mitra"/>
          <w:i/>
          <w:sz w:val="26"/>
          <w:szCs w:val="26"/>
          <w:rtl/>
        </w:rPr>
        <w:t xml:space="preserve">، </w:t>
      </w:r>
      <w:r w:rsidRPr="00704F9C">
        <w:rPr>
          <w:rFonts w:eastAsia="Calibri" w:cs="B Mitra"/>
          <w:i/>
          <w:sz w:val="26"/>
          <w:szCs w:val="26"/>
          <w:rtl/>
          <w:lang w:bidi="fa-IR"/>
        </w:rPr>
        <w:t>۲۰۲۰</w:t>
      </w:r>
      <w:r w:rsidRPr="00704F9C">
        <w:rPr>
          <w:rFonts w:eastAsia="Calibri" w:cs="B Mitra"/>
          <w:i/>
          <w:sz w:val="26"/>
          <w:szCs w:val="26"/>
          <w:rtl/>
        </w:rPr>
        <w:t>؛ نونز و ماستین</w:t>
      </w:r>
      <w:r w:rsidRPr="00704F9C">
        <w:rPr>
          <w:rFonts w:eastAsia="Calibri" w:cs="B Mitra"/>
          <w:i/>
          <w:sz w:val="26"/>
          <w:szCs w:val="26"/>
          <w:vertAlign w:val="superscript"/>
          <w:rtl/>
        </w:rPr>
        <w:footnoteReference w:id="57"/>
      </w:r>
      <w:r w:rsidRPr="00704F9C">
        <w:rPr>
          <w:rFonts w:eastAsia="Calibri" w:cs="B Mitra"/>
          <w:i/>
          <w:sz w:val="26"/>
          <w:szCs w:val="26"/>
          <w:rtl/>
        </w:rPr>
        <w:t xml:space="preserve">، </w:t>
      </w:r>
      <w:r w:rsidRPr="00704F9C">
        <w:rPr>
          <w:rFonts w:eastAsia="Calibri" w:cs="B Mitra"/>
          <w:i/>
          <w:sz w:val="26"/>
          <w:szCs w:val="26"/>
          <w:rtl/>
          <w:lang w:bidi="fa-IR"/>
        </w:rPr>
        <w:t>۲۰۲۰</w:t>
      </w:r>
      <w:r w:rsidRPr="00704F9C">
        <w:rPr>
          <w:rFonts w:eastAsia="Calibri" w:cs="B Mitra" w:hint="cs"/>
          <w:i/>
          <w:sz w:val="26"/>
          <w:szCs w:val="26"/>
          <w:rtl/>
          <w:lang w:bidi="fa-IR"/>
        </w:rPr>
        <w:t xml:space="preserve">). </w:t>
      </w:r>
      <w:r w:rsidRPr="00704F9C">
        <w:rPr>
          <w:rFonts w:eastAsia="Calibri" w:cs="B Mitra"/>
          <w:i/>
          <w:sz w:val="26"/>
          <w:szCs w:val="26"/>
          <w:rtl/>
        </w:rPr>
        <w:t>عوامل بیرونی نیز شامل چارچوب‌های قانونی و مقررات محیطی، فناوری، ویژگی‌های صنعتی، عوامل اجتماعی و مسائل اکولوژیکی مانند تغییرات اقلیمی و کاهش منابع طبیعی هستند</w:t>
      </w:r>
      <w:r w:rsidRPr="00704F9C">
        <w:rPr>
          <w:rFonts w:eastAsia="Calibri" w:cs="B Mitra" w:hint="cs"/>
          <w:i/>
          <w:sz w:val="26"/>
          <w:szCs w:val="26"/>
          <w:rtl/>
        </w:rPr>
        <w:t>(</w:t>
      </w:r>
      <w:r w:rsidRPr="00704F9C">
        <w:rPr>
          <w:rFonts w:eastAsia="Calibri" w:cs="B Mitra"/>
          <w:i/>
          <w:sz w:val="26"/>
          <w:szCs w:val="26"/>
          <w:rtl/>
        </w:rPr>
        <w:t>گریفیثز و همکاران</w:t>
      </w:r>
      <w:r w:rsidRPr="00704F9C">
        <w:rPr>
          <w:rFonts w:eastAsia="Calibri" w:cs="B Mitra"/>
          <w:i/>
          <w:sz w:val="26"/>
          <w:szCs w:val="26"/>
          <w:vertAlign w:val="superscript"/>
          <w:rtl/>
        </w:rPr>
        <w:footnoteReference w:id="58"/>
      </w:r>
      <w:r w:rsidRPr="00704F9C">
        <w:rPr>
          <w:rFonts w:eastAsia="Calibri" w:cs="B Mitra"/>
          <w:i/>
          <w:sz w:val="26"/>
          <w:szCs w:val="26"/>
          <w:rtl/>
        </w:rPr>
        <w:t xml:space="preserve">، </w:t>
      </w:r>
      <w:r w:rsidRPr="00704F9C">
        <w:rPr>
          <w:rFonts w:eastAsia="Calibri" w:cs="B Mitra"/>
          <w:i/>
          <w:sz w:val="26"/>
          <w:szCs w:val="26"/>
          <w:rtl/>
          <w:lang w:bidi="fa-IR"/>
        </w:rPr>
        <w:t>۲۰۰۹</w:t>
      </w:r>
      <w:r w:rsidRPr="00704F9C">
        <w:rPr>
          <w:rFonts w:eastAsia="Calibri" w:cs="B Mitra"/>
          <w:i/>
          <w:sz w:val="26"/>
          <w:szCs w:val="26"/>
          <w:rtl/>
        </w:rPr>
        <w:t>؛ جَبین و همکاران</w:t>
      </w:r>
      <w:r w:rsidRPr="00704F9C">
        <w:rPr>
          <w:rFonts w:eastAsia="Calibri" w:cs="B Mitra"/>
          <w:i/>
          <w:sz w:val="26"/>
          <w:szCs w:val="26"/>
          <w:vertAlign w:val="superscript"/>
          <w:rtl/>
        </w:rPr>
        <w:footnoteReference w:id="59"/>
      </w:r>
      <w:r w:rsidRPr="00704F9C">
        <w:rPr>
          <w:rFonts w:eastAsia="Calibri" w:cs="B Mitra"/>
          <w:i/>
          <w:sz w:val="26"/>
          <w:szCs w:val="26"/>
          <w:rtl/>
        </w:rPr>
        <w:t xml:space="preserve">، </w:t>
      </w:r>
      <w:r w:rsidRPr="00704F9C">
        <w:rPr>
          <w:rFonts w:eastAsia="Calibri" w:cs="B Mitra"/>
          <w:i/>
          <w:sz w:val="26"/>
          <w:szCs w:val="26"/>
          <w:rtl/>
          <w:lang w:bidi="fa-IR"/>
        </w:rPr>
        <w:t>۲۰۱۷</w:t>
      </w:r>
      <w:r w:rsidRPr="00704F9C">
        <w:rPr>
          <w:rFonts w:eastAsia="Calibri" w:cs="B Mitra" w:hint="cs"/>
          <w:i/>
          <w:sz w:val="26"/>
          <w:szCs w:val="26"/>
          <w:rtl/>
          <w:lang w:bidi="fa-IR"/>
        </w:rPr>
        <w:t xml:space="preserve">). </w:t>
      </w:r>
      <w:r w:rsidRPr="00704F9C">
        <w:rPr>
          <w:rFonts w:eastAsia="Calibri" w:cs="B Mitra"/>
          <w:i/>
          <w:sz w:val="26"/>
          <w:szCs w:val="26"/>
          <w:rtl/>
        </w:rPr>
        <w:t>تحقیقات نشان می‌دهند که</w:t>
      </w:r>
      <w:r w:rsidRPr="00704F9C">
        <w:rPr>
          <w:rFonts w:eastAsia="Calibri" w:cs="B Mitra"/>
          <w:i/>
          <w:sz w:val="26"/>
          <w:szCs w:val="26"/>
          <w:lang w:bidi="fa-IR"/>
        </w:rPr>
        <w:t xml:space="preserve"> </w:t>
      </w:r>
      <w:r w:rsidRPr="00704F9C">
        <w:rPr>
          <w:rFonts w:eastAsia="Calibri" w:cs="B Mitra" w:hint="cs"/>
          <w:i/>
          <w:sz w:val="26"/>
          <w:szCs w:val="26"/>
          <w:rtl/>
          <w:lang w:bidi="fa-IR"/>
        </w:rPr>
        <w:t>کارآفرینی پایدار</w:t>
      </w:r>
      <w:r w:rsidRPr="00704F9C">
        <w:rPr>
          <w:rFonts w:eastAsia="Calibri" w:cs="B Mitra"/>
          <w:i/>
          <w:sz w:val="26"/>
          <w:szCs w:val="26"/>
          <w:lang w:bidi="fa-IR"/>
        </w:rPr>
        <w:t xml:space="preserve"> </w:t>
      </w:r>
      <w:r w:rsidRPr="00704F9C">
        <w:rPr>
          <w:rFonts w:eastAsia="Calibri" w:cs="B Mitra"/>
          <w:i/>
          <w:sz w:val="26"/>
          <w:szCs w:val="26"/>
          <w:rtl/>
        </w:rPr>
        <w:t>تحت تأثیر عوامل محلی و شرایط خاص مکان است و بازتولید آن در خارج از زمینه‌های بومی، دشوار است؛ بنابراین، رابطه‌ای نزدیک میان پایداری و توسعه محلی وجود دارد</w:t>
      </w:r>
      <w:r w:rsidRPr="00704F9C">
        <w:rPr>
          <w:rFonts w:eastAsia="Calibri" w:cs="B Mitra" w:hint="cs"/>
          <w:i/>
          <w:sz w:val="26"/>
          <w:szCs w:val="26"/>
          <w:rtl/>
        </w:rPr>
        <w:t>(</w:t>
      </w:r>
      <w:r w:rsidRPr="00704F9C">
        <w:rPr>
          <w:rFonts w:eastAsia="Calibri" w:cs="B Mitra"/>
          <w:i/>
          <w:sz w:val="26"/>
          <w:szCs w:val="26"/>
          <w:rtl/>
        </w:rPr>
        <w:t>پانیشیا و بایوکو</w:t>
      </w:r>
      <w:r w:rsidRPr="00704F9C">
        <w:rPr>
          <w:rFonts w:eastAsia="Calibri" w:cs="B Mitra"/>
          <w:i/>
          <w:sz w:val="26"/>
          <w:szCs w:val="26"/>
          <w:vertAlign w:val="superscript"/>
          <w:rtl/>
        </w:rPr>
        <w:footnoteReference w:id="60"/>
      </w:r>
      <w:r w:rsidRPr="00704F9C">
        <w:rPr>
          <w:rFonts w:eastAsia="Calibri" w:cs="B Mitra"/>
          <w:i/>
          <w:sz w:val="26"/>
          <w:szCs w:val="26"/>
          <w:rtl/>
        </w:rPr>
        <w:t xml:space="preserve">، </w:t>
      </w:r>
      <w:r w:rsidRPr="00704F9C">
        <w:rPr>
          <w:rFonts w:eastAsia="Calibri" w:cs="B Mitra"/>
          <w:i/>
          <w:sz w:val="26"/>
          <w:szCs w:val="26"/>
          <w:rtl/>
          <w:lang w:bidi="fa-IR"/>
        </w:rPr>
        <w:t>۲۰۲۰</w:t>
      </w:r>
      <w:r w:rsidRPr="00704F9C">
        <w:rPr>
          <w:rFonts w:eastAsia="Calibri" w:cs="B Mitra" w:hint="cs"/>
          <w:i/>
          <w:sz w:val="26"/>
          <w:szCs w:val="26"/>
          <w:rtl/>
          <w:lang w:bidi="fa-IR"/>
        </w:rPr>
        <w:t>).</w:t>
      </w:r>
      <w:r w:rsidRPr="00704F9C">
        <w:rPr>
          <w:rFonts w:eastAsia="Calibri" w:cs="B Mitra"/>
          <w:i/>
          <w:sz w:val="26"/>
          <w:szCs w:val="26"/>
          <w:lang w:bidi="fa-IR"/>
        </w:rPr>
        <w:t xml:space="preserve"> </w:t>
      </w:r>
      <w:r w:rsidRPr="00704F9C">
        <w:rPr>
          <w:rFonts w:eastAsia="Calibri" w:cs="B Mitra"/>
          <w:i/>
          <w:sz w:val="26"/>
          <w:szCs w:val="26"/>
          <w:rtl/>
        </w:rPr>
        <w:t>با وجود افزایش مطالعات</w:t>
      </w:r>
      <w:r w:rsidRPr="00704F9C">
        <w:rPr>
          <w:rFonts w:eastAsia="Calibri" w:cs="B Mitra"/>
          <w:i/>
          <w:sz w:val="26"/>
          <w:szCs w:val="26"/>
          <w:lang w:bidi="fa-IR"/>
        </w:rPr>
        <w:t xml:space="preserve"> </w:t>
      </w:r>
      <w:r w:rsidRPr="00704F9C">
        <w:rPr>
          <w:rFonts w:eastAsia="Calibri" w:cs="B Mitra" w:hint="cs"/>
          <w:i/>
          <w:sz w:val="26"/>
          <w:szCs w:val="26"/>
          <w:rtl/>
          <w:lang w:bidi="fa-IR"/>
        </w:rPr>
        <w:t>کارآفرینی پایدار</w:t>
      </w:r>
      <w:r w:rsidRPr="00704F9C">
        <w:rPr>
          <w:rFonts w:eastAsia="Calibri" w:cs="B Mitra"/>
          <w:i/>
          <w:sz w:val="26"/>
          <w:szCs w:val="26"/>
          <w:rtl/>
        </w:rPr>
        <w:t>، تعداد کمی از پژوهش‌ها به تحلیل جامع و همزمان عوامل درونی و بیرونی پرداخته‌اند و نیاز به بررسی تعامل میان این عوامل و تأثیر آن‌ها در زمینه‌های خاص، به‌ویژه در گردشگری</w:t>
      </w:r>
      <w:r w:rsidRPr="00704F9C">
        <w:rPr>
          <w:rFonts w:eastAsia="Calibri" w:cs="B Mitra" w:hint="cs"/>
          <w:i/>
          <w:sz w:val="26"/>
          <w:szCs w:val="26"/>
          <w:rtl/>
        </w:rPr>
        <w:t xml:space="preserve"> خلاق</w:t>
      </w:r>
      <w:r w:rsidRPr="00704F9C">
        <w:rPr>
          <w:rFonts w:eastAsia="Calibri" w:cs="B Mitra"/>
          <w:i/>
          <w:sz w:val="26"/>
          <w:szCs w:val="26"/>
          <w:rtl/>
        </w:rPr>
        <w:t>، احساس می‌شود</w:t>
      </w:r>
      <w:r w:rsidRPr="00704F9C">
        <w:rPr>
          <w:rFonts w:eastAsia="Calibri" w:cs="B Mitra" w:hint="cs"/>
          <w:i/>
          <w:sz w:val="26"/>
          <w:szCs w:val="26"/>
          <w:rtl/>
        </w:rPr>
        <w:t>(</w:t>
      </w:r>
      <w:r w:rsidRPr="00704F9C">
        <w:rPr>
          <w:rFonts w:eastAsia="Calibri" w:cs="B Mitra"/>
          <w:i/>
          <w:sz w:val="26"/>
          <w:szCs w:val="26"/>
          <w:rtl/>
        </w:rPr>
        <w:t>مونیز و کوهن</w:t>
      </w:r>
      <w:r w:rsidRPr="00704F9C">
        <w:rPr>
          <w:rFonts w:eastAsia="Calibri" w:cs="B Mitra"/>
          <w:i/>
          <w:sz w:val="26"/>
          <w:szCs w:val="26"/>
          <w:vertAlign w:val="superscript"/>
          <w:rtl/>
        </w:rPr>
        <w:footnoteReference w:id="61"/>
      </w:r>
      <w:r w:rsidRPr="00704F9C">
        <w:rPr>
          <w:rFonts w:eastAsia="Calibri" w:cs="B Mitra"/>
          <w:i/>
          <w:sz w:val="26"/>
          <w:szCs w:val="26"/>
          <w:rtl/>
        </w:rPr>
        <w:t xml:space="preserve">، </w:t>
      </w:r>
      <w:r w:rsidRPr="00704F9C">
        <w:rPr>
          <w:rFonts w:eastAsia="Calibri" w:cs="B Mitra"/>
          <w:i/>
          <w:sz w:val="26"/>
          <w:szCs w:val="26"/>
          <w:rtl/>
          <w:lang w:bidi="fa-IR"/>
        </w:rPr>
        <w:t>۲۰۱۸</w:t>
      </w:r>
      <w:r w:rsidRPr="00704F9C">
        <w:rPr>
          <w:rFonts w:eastAsia="Calibri" w:cs="B Mitra"/>
          <w:i/>
          <w:sz w:val="26"/>
          <w:szCs w:val="26"/>
          <w:rtl/>
        </w:rPr>
        <w:t>؛ آناند و همکاران</w:t>
      </w:r>
      <w:r w:rsidRPr="00704F9C">
        <w:rPr>
          <w:rFonts w:eastAsia="Calibri" w:cs="B Mitra"/>
          <w:i/>
          <w:sz w:val="26"/>
          <w:szCs w:val="26"/>
          <w:vertAlign w:val="superscript"/>
          <w:rtl/>
        </w:rPr>
        <w:footnoteReference w:id="62"/>
      </w:r>
      <w:r w:rsidRPr="00704F9C">
        <w:rPr>
          <w:rFonts w:eastAsia="Calibri" w:cs="B Mitra"/>
          <w:i/>
          <w:sz w:val="26"/>
          <w:szCs w:val="26"/>
          <w:rtl/>
        </w:rPr>
        <w:t xml:space="preserve">، </w:t>
      </w:r>
      <w:r w:rsidRPr="00704F9C">
        <w:rPr>
          <w:rFonts w:eastAsia="Calibri" w:cs="B Mitra"/>
          <w:i/>
          <w:sz w:val="26"/>
          <w:szCs w:val="26"/>
          <w:rtl/>
          <w:lang w:bidi="fa-IR"/>
        </w:rPr>
        <w:t>۲۰۲۱</w:t>
      </w:r>
      <w:r w:rsidRPr="00704F9C">
        <w:rPr>
          <w:rFonts w:eastAsia="Calibri" w:cs="B Mitra" w:hint="cs"/>
          <w:i/>
          <w:sz w:val="26"/>
          <w:szCs w:val="26"/>
          <w:rtl/>
          <w:lang w:bidi="fa-IR"/>
        </w:rPr>
        <w:t>).</w:t>
      </w:r>
      <w:r w:rsidRPr="00704F9C">
        <w:rPr>
          <w:rFonts w:eastAsia="Calibri" w:cs="B Mitra"/>
          <w:i/>
          <w:sz w:val="26"/>
          <w:szCs w:val="26"/>
          <w:lang w:bidi="fa-IR"/>
        </w:rPr>
        <w:t xml:space="preserve"> </w:t>
      </w:r>
      <w:r w:rsidRPr="00704F9C">
        <w:rPr>
          <w:rFonts w:eastAsia="Calibri" w:cs="B Mitra"/>
          <w:i/>
          <w:sz w:val="26"/>
          <w:szCs w:val="26"/>
          <w:rtl/>
        </w:rPr>
        <w:t>گردشگری</w:t>
      </w:r>
      <w:r w:rsidRPr="00704F9C">
        <w:rPr>
          <w:rFonts w:eastAsia="Calibri" w:cs="B Mitra" w:hint="cs"/>
          <w:i/>
          <w:sz w:val="26"/>
          <w:szCs w:val="26"/>
          <w:rtl/>
        </w:rPr>
        <w:t xml:space="preserve"> خلاق</w:t>
      </w:r>
      <w:r w:rsidRPr="00704F9C">
        <w:rPr>
          <w:rFonts w:eastAsia="Calibri" w:cs="B Mitra"/>
          <w:i/>
          <w:sz w:val="26"/>
          <w:szCs w:val="26"/>
          <w:rtl/>
        </w:rPr>
        <w:t xml:space="preserve"> با توجه به نقش آن در توسعه پایدار و توانایی‌اش در حل مسائل اجتماعی و محیط‌زیستی، بستری مناسب برای مطالعه</w:t>
      </w:r>
      <w:r w:rsidRPr="00704F9C">
        <w:rPr>
          <w:rFonts w:eastAsia="Calibri" w:cs="B Mitra"/>
          <w:i/>
          <w:sz w:val="26"/>
          <w:szCs w:val="26"/>
          <w:lang w:bidi="fa-IR"/>
        </w:rPr>
        <w:t xml:space="preserve"> </w:t>
      </w:r>
      <w:r w:rsidRPr="00704F9C">
        <w:rPr>
          <w:rFonts w:eastAsia="Calibri" w:cs="B Mitra" w:hint="cs"/>
          <w:i/>
          <w:sz w:val="26"/>
          <w:szCs w:val="26"/>
          <w:rtl/>
          <w:lang w:bidi="fa-IR"/>
        </w:rPr>
        <w:t>کارافرینی پایدا</w:t>
      </w:r>
      <w:r w:rsidRPr="00704F9C">
        <w:rPr>
          <w:rFonts w:eastAsia="Calibri" w:cs="B Mitra"/>
          <w:i/>
          <w:sz w:val="26"/>
          <w:szCs w:val="26"/>
          <w:lang w:bidi="fa-IR"/>
        </w:rPr>
        <w:t xml:space="preserve"> </w:t>
      </w:r>
      <w:r w:rsidRPr="00704F9C">
        <w:rPr>
          <w:rFonts w:eastAsia="Calibri" w:cs="B Mitra"/>
          <w:i/>
          <w:sz w:val="26"/>
          <w:szCs w:val="26"/>
          <w:rtl/>
        </w:rPr>
        <w:t>است</w:t>
      </w:r>
      <w:r w:rsidRPr="00704F9C">
        <w:rPr>
          <w:rFonts w:eastAsia="Calibri" w:cs="B Mitra" w:hint="cs"/>
          <w:i/>
          <w:sz w:val="26"/>
          <w:szCs w:val="26"/>
          <w:rtl/>
        </w:rPr>
        <w:t>(</w:t>
      </w:r>
      <w:r w:rsidRPr="00704F9C">
        <w:rPr>
          <w:rFonts w:eastAsia="Calibri" w:cs="B Mitra"/>
          <w:i/>
          <w:sz w:val="26"/>
          <w:szCs w:val="26"/>
          <w:rtl/>
        </w:rPr>
        <w:t>برامول و همکاران</w:t>
      </w:r>
      <w:r w:rsidRPr="00704F9C">
        <w:rPr>
          <w:rFonts w:eastAsia="Calibri" w:cs="B Mitra"/>
          <w:i/>
          <w:sz w:val="26"/>
          <w:szCs w:val="26"/>
          <w:vertAlign w:val="superscript"/>
          <w:rtl/>
        </w:rPr>
        <w:footnoteReference w:id="63"/>
      </w:r>
      <w:r w:rsidRPr="00704F9C">
        <w:rPr>
          <w:rFonts w:eastAsia="Calibri" w:cs="B Mitra"/>
          <w:i/>
          <w:sz w:val="26"/>
          <w:szCs w:val="26"/>
          <w:rtl/>
        </w:rPr>
        <w:t xml:space="preserve">، </w:t>
      </w:r>
      <w:r w:rsidRPr="00704F9C">
        <w:rPr>
          <w:rFonts w:eastAsia="Calibri" w:cs="B Mitra"/>
          <w:i/>
          <w:sz w:val="26"/>
          <w:szCs w:val="26"/>
          <w:rtl/>
          <w:lang w:bidi="fa-IR"/>
        </w:rPr>
        <w:t>۲۰۱۷</w:t>
      </w:r>
      <w:r w:rsidRPr="00704F9C">
        <w:rPr>
          <w:rFonts w:eastAsia="Calibri" w:cs="B Mitra"/>
          <w:i/>
          <w:sz w:val="26"/>
          <w:szCs w:val="26"/>
          <w:rtl/>
        </w:rPr>
        <w:t>؛ ظلفانی و همکاران</w:t>
      </w:r>
      <w:r w:rsidRPr="00704F9C">
        <w:rPr>
          <w:rFonts w:eastAsia="Calibri" w:cs="B Mitra"/>
          <w:i/>
          <w:sz w:val="26"/>
          <w:szCs w:val="26"/>
          <w:vertAlign w:val="superscript"/>
          <w:rtl/>
        </w:rPr>
        <w:footnoteReference w:id="64"/>
      </w:r>
      <w:r w:rsidRPr="00704F9C">
        <w:rPr>
          <w:rFonts w:eastAsia="Calibri" w:cs="B Mitra"/>
          <w:i/>
          <w:sz w:val="26"/>
          <w:szCs w:val="26"/>
          <w:rtl/>
        </w:rPr>
        <w:t xml:space="preserve">، </w:t>
      </w:r>
      <w:r w:rsidRPr="00704F9C">
        <w:rPr>
          <w:rFonts w:eastAsia="Calibri" w:cs="B Mitra"/>
          <w:i/>
          <w:sz w:val="26"/>
          <w:szCs w:val="26"/>
          <w:rtl/>
          <w:lang w:bidi="fa-IR"/>
        </w:rPr>
        <w:t>۲۰۱۵</w:t>
      </w:r>
      <w:r w:rsidRPr="00704F9C">
        <w:rPr>
          <w:rFonts w:eastAsia="Calibri" w:cs="B Mitra" w:hint="cs"/>
          <w:i/>
          <w:sz w:val="26"/>
          <w:szCs w:val="26"/>
          <w:rtl/>
          <w:lang w:bidi="fa-IR"/>
        </w:rPr>
        <w:t xml:space="preserve">). </w:t>
      </w:r>
      <w:r w:rsidRPr="00704F9C">
        <w:rPr>
          <w:rFonts w:eastAsia="Calibri" w:cs="B Mitra"/>
          <w:i/>
          <w:sz w:val="26"/>
          <w:szCs w:val="26"/>
          <w:rtl/>
        </w:rPr>
        <w:t>بررسی</w:t>
      </w:r>
      <w:r w:rsidRPr="00704F9C">
        <w:rPr>
          <w:rFonts w:eastAsia="Calibri" w:cs="B Mitra"/>
          <w:i/>
          <w:sz w:val="26"/>
          <w:szCs w:val="26"/>
          <w:lang w:bidi="fa-IR"/>
        </w:rPr>
        <w:t xml:space="preserve"> </w:t>
      </w:r>
      <w:r w:rsidRPr="00704F9C">
        <w:rPr>
          <w:rFonts w:eastAsia="Calibri" w:cs="B Mitra" w:hint="cs"/>
          <w:i/>
          <w:sz w:val="26"/>
          <w:szCs w:val="26"/>
          <w:rtl/>
          <w:lang w:bidi="fa-IR"/>
        </w:rPr>
        <w:t>کارآفرینی پایدار</w:t>
      </w:r>
      <w:r w:rsidRPr="00704F9C">
        <w:rPr>
          <w:rFonts w:eastAsia="Calibri" w:cs="B Mitra"/>
          <w:i/>
          <w:sz w:val="26"/>
          <w:szCs w:val="26"/>
          <w:lang w:bidi="fa-IR"/>
        </w:rPr>
        <w:t xml:space="preserve"> </w:t>
      </w:r>
      <w:r w:rsidRPr="00704F9C">
        <w:rPr>
          <w:rFonts w:eastAsia="Calibri" w:cs="B Mitra"/>
          <w:i/>
          <w:sz w:val="26"/>
          <w:szCs w:val="26"/>
          <w:rtl/>
        </w:rPr>
        <w:t xml:space="preserve">در این حوزه می‌تواند </w:t>
      </w:r>
      <w:r w:rsidRPr="00704F9C">
        <w:rPr>
          <w:rFonts w:eastAsia="Calibri" w:cs="B Mitra"/>
          <w:i/>
          <w:sz w:val="26"/>
          <w:szCs w:val="26"/>
          <w:rtl/>
        </w:rPr>
        <w:lastRenderedPageBreak/>
        <w:t>بینش جامعی از تعامل عوامل درونی و بیرونی ارائه دهد و نحوه تحقق پایداری در کسب‌وکارهای کوچک و متوسط گردشگری را روشن سازد، که به نوبه خود به ارتقای توسعه پایدار محلی کمک می‌کند</w:t>
      </w:r>
      <w:r w:rsidRPr="00704F9C">
        <w:rPr>
          <w:rFonts w:eastAsia="Calibri" w:cs="B Mitra" w:hint="cs"/>
          <w:i/>
          <w:sz w:val="26"/>
          <w:szCs w:val="26"/>
          <w:rtl/>
        </w:rPr>
        <w:t xml:space="preserve"> (</w:t>
      </w:r>
      <w:r w:rsidRPr="00704F9C">
        <w:rPr>
          <w:rFonts w:eastAsia="Calibri" w:cs="B Mitra"/>
          <w:i/>
          <w:sz w:val="26"/>
          <w:szCs w:val="26"/>
          <w:rtl/>
        </w:rPr>
        <w:t xml:space="preserve">بایوکو و همکاران، </w:t>
      </w:r>
      <w:r w:rsidRPr="00704F9C">
        <w:rPr>
          <w:rFonts w:eastAsia="Calibri" w:cs="B Mitra"/>
          <w:i/>
          <w:sz w:val="26"/>
          <w:szCs w:val="26"/>
          <w:rtl/>
          <w:lang w:bidi="fa-IR"/>
        </w:rPr>
        <w:t>۲۰۲۳</w:t>
      </w:r>
      <w:r w:rsidRPr="00704F9C">
        <w:rPr>
          <w:rFonts w:eastAsia="Calibri" w:cs="B Mitra"/>
          <w:i/>
          <w:sz w:val="26"/>
          <w:szCs w:val="26"/>
          <w:lang w:bidi="fa-IR"/>
        </w:rPr>
        <w:t>).</w:t>
      </w:r>
      <w:r w:rsidRPr="00704F9C">
        <w:rPr>
          <w:rFonts w:eastAsia="Calibri" w:cs="B Mitra" w:hint="cs"/>
          <w:i/>
          <w:sz w:val="26"/>
          <w:szCs w:val="26"/>
          <w:rtl/>
        </w:rPr>
        <w:t xml:space="preserve"> </w:t>
      </w:r>
      <w:r w:rsidRPr="00704F9C">
        <w:rPr>
          <w:rFonts w:eastAsia="Calibri" w:cs="B Mitra"/>
          <w:i/>
          <w:sz w:val="26"/>
          <w:szCs w:val="26"/>
          <w:rtl/>
        </w:rPr>
        <w:t>بایوکو و همکاران</w:t>
      </w:r>
      <w:r w:rsidRPr="00704F9C">
        <w:rPr>
          <w:rFonts w:eastAsia="Calibri" w:cs="B Mitra"/>
          <w:i/>
          <w:sz w:val="26"/>
          <w:szCs w:val="26"/>
          <w:vertAlign w:val="superscript"/>
          <w:rtl/>
        </w:rPr>
        <w:footnoteReference w:id="65"/>
      </w:r>
      <w:r w:rsidRPr="00704F9C">
        <w:rPr>
          <w:rFonts w:eastAsia="Calibri" w:cs="B Mitra"/>
          <w:i/>
          <w:sz w:val="26"/>
          <w:szCs w:val="26"/>
          <w:rtl/>
        </w:rPr>
        <w:t xml:space="preserve">، </w:t>
      </w:r>
      <w:r w:rsidRPr="00704F9C">
        <w:rPr>
          <w:rFonts w:eastAsia="Calibri" w:cs="B Mitra"/>
          <w:i/>
          <w:sz w:val="26"/>
          <w:szCs w:val="26"/>
          <w:rtl/>
          <w:lang w:bidi="fa-IR"/>
        </w:rPr>
        <w:t>۲۰۲۳</w:t>
      </w:r>
      <w:r w:rsidRPr="00704F9C">
        <w:rPr>
          <w:rFonts w:eastAsia="Calibri" w:cs="B Mitra" w:hint="cs"/>
          <w:i/>
          <w:sz w:val="26"/>
          <w:szCs w:val="26"/>
          <w:rtl/>
        </w:rPr>
        <w:t>).</w:t>
      </w:r>
    </w:p>
    <w:p w14:paraId="6B89ABF1" w14:textId="1020680D" w:rsidR="0036441B" w:rsidRPr="00704F9C" w:rsidRDefault="0036441B" w:rsidP="00CA12CC">
      <w:pPr>
        <w:autoSpaceDE w:val="0"/>
        <w:autoSpaceDN w:val="0"/>
        <w:bidi/>
        <w:adjustRightInd w:val="0"/>
        <w:spacing w:before="120" w:after="40"/>
        <w:jc w:val="both"/>
        <w:rPr>
          <w:rFonts w:eastAsia="Calibri" w:cs="B Mitra"/>
          <w:i/>
          <w:sz w:val="26"/>
          <w:szCs w:val="26"/>
          <w:lang w:bidi="fa-IR"/>
        </w:rPr>
      </w:pPr>
      <w:r w:rsidRPr="00704F9C">
        <w:rPr>
          <w:rFonts w:eastAsia="Calibri" w:cs="B Titr"/>
          <w:b/>
          <w:bCs/>
          <w:i/>
          <w:sz w:val="22"/>
          <w:szCs w:val="22"/>
          <w:rtl/>
        </w:rPr>
        <w:t>گردشگری خلاق و کارآفرینی پایدار</w:t>
      </w:r>
      <w:r w:rsidR="00CA12CC" w:rsidRPr="00704F9C">
        <w:rPr>
          <w:rFonts w:eastAsia="Calibri" w:cs="B Titr" w:hint="cs"/>
          <w:b/>
          <w:bCs/>
          <w:i/>
          <w:sz w:val="22"/>
          <w:szCs w:val="22"/>
          <w:rtl/>
        </w:rPr>
        <w:t>-</w:t>
      </w:r>
      <w:r w:rsidR="00CA12CC" w:rsidRPr="00704F9C">
        <w:rPr>
          <w:rFonts w:eastAsia="Calibri" w:cs="B Mitra" w:hint="cs"/>
          <w:i/>
          <w:sz w:val="26"/>
          <w:szCs w:val="26"/>
          <w:rtl/>
        </w:rPr>
        <w:t xml:space="preserve"> </w:t>
      </w:r>
      <w:r w:rsidRPr="00704F9C">
        <w:rPr>
          <w:rFonts w:eastAsia="Calibri" w:cs="B Mitra"/>
          <w:i/>
          <w:sz w:val="26"/>
          <w:szCs w:val="26"/>
          <w:rtl/>
        </w:rPr>
        <w:t>گردشگری خلاق روستایی به‌عنوان نوعی گردشگری چندبعدی و یادگیری‌محور شناخته می‌شود که نه تنها بازدیدکنندگان را با فرهنگ، هنر و سنت‌های محلی آشنا می‌سازد، بلکه فرصت‌های جدید کارآفرینی برای ساکنان روستا فراهم می‌کند</w:t>
      </w:r>
      <w:r w:rsidRPr="00704F9C">
        <w:rPr>
          <w:rFonts w:eastAsia="Calibri" w:cs="B Mitra" w:hint="cs"/>
          <w:i/>
          <w:sz w:val="26"/>
          <w:szCs w:val="26"/>
          <w:rtl/>
        </w:rPr>
        <w:t>(</w:t>
      </w:r>
      <w:r w:rsidRPr="00704F9C">
        <w:rPr>
          <w:rFonts w:eastAsia="Calibri" w:cs="B Mitra"/>
          <w:i/>
          <w:sz w:val="26"/>
          <w:szCs w:val="26"/>
          <w:rtl/>
        </w:rPr>
        <w:t xml:space="preserve">ریچاردز و ریموند، </w:t>
      </w:r>
      <w:r w:rsidRPr="00704F9C">
        <w:rPr>
          <w:rFonts w:eastAsia="Calibri" w:cs="B Mitra"/>
          <w:i/>
          <w:sz w:val="26"/>
          <w:szCs w:val="26"/>
          <w:rtl/>
          <w:lang w:bidi="fa-IR"/>
        </w:rPr>
        <w:t>۲۰۰۰</w:t>
      </w:r>
      <w:r w:rsidRPr="00704F9C">
        <w:rPr>
          <w:rFonts w:eastAsia="Calibri" w:cs="B Mitra"/>
          <w:i/>
          <w:sz w:val="26"/>
          <w:szCs w:val="26"/>
          <w:rtl/>
        </w:rPr>
        <w:t>؛ برامول و همکاران</w:t>
      </w:r>
      <w:r w:rsidRPr="00704F9C">
        <w:rPr>
          <w:rFonts w:eastAsia="Calibri" w:cs="B Mitra"/>
          <w:i/>
          <w:sz w:val="26"/>
          <w:szCs w:val="26"/>
          <w:vertAlign w:val="superscript"/>
          <w:rtl/>
        </w:rPr>
        <w:footnoteReference w:id="66"/>
      </w:r>
      <w:r w:rsidRPr="00704F9C">
        <w:rPr>
          <w:rFonts w:eastAsia="Calibri" w:cs="B Mitra"/>
          <w:i/>
          <w:sz w:val="26"/>
          <w:szCs w:val="26"/>
          <w:rtl/>
        </w:rPr>
        <w:t xml:space="preserve">، </w:t>
      </w:r>
      <w:r w:rsidRPr="00704F9C">
        <w:rPr>
          <w:rFonts w:eastAsia="Calibri" w:cs="B Mitra"/>
          <w:i/>
          <w:sz w:val="26"/>
          <w:szCs w:val="26"/>
          <w:rtl/>
          <w:lang w:bidi="fa-IR"/>
        </w:rPr>
        <w:t>۲۰۱۷</w:t>
      </w:r>
      <w:r w:rsidRPr="00704F9C">
        <w:rPr>
          <w:rFonts w:eastAsia="Calibri" w:cs="B Mitra"/>
          <w:i/>
          <w:sz w:val="26"/>
          <w:szCs w:val="26"/>
          <w:lang w:bidi="fa-IR"/>
        </w:rPr>
        <w:t xml:space="preserve"> </w:t>
      </w:r>
      <w:r w:rsidRPr="00704F9C">
        <w:rPr>
          <w:rFonts w:eastAsia="Calibri" w:cs="B Mitra"/>
          <w:i/>
          <w:sz w:val="26"/>
          <w:szCs w:val="26"/>
          <w:rtl/>
        </w:rPr>
        <w:t>این نوع گردشگری با ایجاد تجارب تعاملی و عملی برای گردشگران، امکان یادگیری مهارت‌های محلی، صنایع دستی و هنرهای سنتی را فراهم می‌آورد و همزمان ارتباط عمیقی میان بازدیدکنندگان و جامعه میزبان ایجاد می‌کند</w:t>
      </w:r>
      <w:r w:rsidRPr="00704F9C">
        <w:rPr>
          <w:rFonts w:eastAsia="Calibri" w:cs="B Mitra" w:hint="cs"/>
          <w:i/>
          <w:sz w:val="26"/>
          <w:szCs w:val="26"/>
          <w:rtl/>
        </w:rPr>
        <w:t>(</w:t>
      </w:r>
      <w:r w:rsidRPr="00704F9C">
        <w:rPr>
          <w:rFonts w:eastAsia="Calibri" w:cs="B Mitra"/>
          <w:i/>
          <w:sz w:val="26"/>
          <w:szCs w:val="26"/>
          <w:rtl/>
        </w:rPr>
        <w:t xml:space="preserve">بایوکو و همکاران، </w:t>
      </w:r>
      <w:r w:rsidRPr="00704F9C">
        <w:rPr>
          <w:rFonts w:eastAsia="Calibri" w:cs="B Mitra"/>
          <w:i/>
          <w:sz w:val="26"/>
          <w:szCs w:val="26"/>
          <w:rtl/>
          <w:lang w:bidi="fa-IR"/>
        </w:rPr>
        <w:t>۲۰۲۳</w:t>
      </w:r>
      <w:r w:rsidRPr="00704F9C">
        <w:rPr>
          <w:rFonts w:eastAsia="Calibri" w:cs="B Mitra" w:hint="cs"/>
          <w:i/>
          <w:sz w:val="26"/>
          <w:szCs w:val="26"/>
          <w:rtl/>
        </w:rPr>
        <w:t xml:space="preserve">). </w:t>
      </w:r>
      <w:r w:rsidRPr="00704F9C">
        <w:rPr>
          <w:rFonts w:eastAsia="Calibri" w:cs="B Mitra"/>
          <w:i/>
          <w:sz w:val="26"/>
          <w:szCs w:val="26"/>
          <w:rtl/>
        </w:rPr>
        <w:t>کارآفرینان روستایی در حوزه گردشگری خلاق با استفاده از منابع فرهنگی، طبیعی و هنری محلی، کسب‌وکارهایی نوآورانه راه‌اندازی می‌کنند که علاوه بر منافع اقتصادی، به حفظ هویت فرهنگی و تقویت اقتصاد روستا کمک می‌کنند</w:t>
      </w:r>
      <w:r w:rsidRPr="00704F9C">
        <w:rPr>
          <w:rFonts w:eastAsia="Calibri" w:cs="B Mitra" w:hint="cs"/>
          <w:i/>
          <w:sz w:val="26"/>
          <w:szCs w:val="26"/>
          <w:rtl/>
        </w:rPr>
        <w:t xml:space="preserve"> (</w:t>
      </w:r>
      <w:r w:rsidRPr="00704F9C">
        <w:rPr>
          <w:rFonts w:eastAsia="Calibri" w:cs="B Mitra"/>
          <w:i/>
          <w:sz w:val="26"/>
          <w:szCs w:val="26"/>
          <w:rtl/>
        </w:rPr>
        <w:t>باربیری</w:t>
      </w:r>
      <w:r w:rsidRPr="00704F9C">
        <w:rPr>
          <w:rFonts w:eastAsia="Calibri" w:cs="B Mitra"/>
          <w:i/>
          <w:sz w:val="26"/>
          <w:szCs w:val="26"/>
          <w:vertAlign w:val="superscript"/>
          <w:rtl/>
        </w:rPr>
        <w:footnoteReference w:id="67"/>
      </w:r>
      <w:r w:rsidRPr="00704F9C">
        <w:rPr>
          <w:rFonts w:eastAsia="Calibri" w:cs="B Mitra"/>
          <w:i/>
          <w:sz w:val="26"/>
          <w:szCs w:val="26"/>
          <w:rtl/>
        </w:rPr>
        <w:t xml:space="preserve">، </w:t>
      </w:r>
      <w:r w:rsidRPr="00704F9C">
        <w:rPr>
          <w:rFonts w:eastAsia="Calibri" w:cs="B Mitra"/>
          <w:i/>
          <w:sz w:val="26"/>
          <w:szCs w:val="26"/>
          <w:rtl/>
          <w:lang w:bidi="fa-IR"/>
        </w:rPr>
        <w:t>۲۰۱۳</w:t>
      </w:r>
      <w:r w:rsidRPr="00704F9C">
        <w:rPr>
          <w:rFonts w:eastAsia="Calibri" w:cs="B Mitra"/>
          <w:i/>
          <w:sz w:val="26"/>
          <w:szCs w:val="26"/>
          <w:rtl/>
        </w:rPr>
        <w:t>؛ فریتگ و هیالاگر</w:t>
      </w:r>
      <w:r w:rsidRPr="00704F9C">
        <w:rPr>
          <w:rFonts w:eastAsia="Calibri" w:cs="B Mitra"/>
          <w:i/>
          <w:sz w:val="26"/>
          <w:szCs w:val="26"/>
          <w:vertAlign w:val="superscript"/>
          <w:rtl/>
        </w:rPr>
        <w:footnoteReference w:id="68"/>
      </w:r>
      <w:r w:rsidRPr="00704F9C">
        <w:rPr>
          <w:rFonts w:eastAsia="Calibri" w:cs="B Mitra"/>
          <w:i/>
          <w:sz w:val="26"/>
          <w:szCs w:val="26"/>
          <w:rtl/>
        </w:rPr>
        <w:t xml:space="preserve">، </w:t>
      </w:r>
      <w:r w:rsidRPr="00704F9C">
        <w:rPr>
          <w:rFonts w:eastAsia="Calibri" w:cs="B Mitra"/>
          <w:i/>
          <w:sz w:val="26"/>
          <w:szCs w:val="26"/>
          <w:rtl/>
          <w:lang w:bidi="fa-IR"/>
        </w:rPr>
        <w:t>۲۰۲۱</w:t>
      </w:r>
      <w:r w:rsidRPr="00704F9C">
        <w:rPr>
          <w:rFonts w:eastAsia="Calibri" w:cs="B Mitra"/>
          <w:i/>
          <w:sz w:val="26"/>
          <w:szCs w:val="26"/>
          <w:rtl/>
        </w:rPr>
        <w:t>؛ پانیشیا و لئونی</w:t>
      </w:r>
      <w:r w:rsidRPr="00704F9C">
        <w:rPr>
          <w:rFonts w:eastAsia="Calibri" w:cs="B Mitra"/>
          <w:i/>
          <w:sz w:val="26"/>
          <w:szCs w:val="26"/>
          <w:vertAlign w:val="superscript"/>
          <w:rtl/>
        </w:rPr>
        <w:footnoteReference w:id="69"/>
      </w:r>
      <w:r w:rsidRPr="00704F9C">
        <w:rPr>
          <w:rFonts w:eastAsia="Calibri" w:cs="B Mitra"/>
          <w:i/>
          <w:sz w:val="26"/>
          <w:szCs w:val="26"/>
          <w:rtl/>
        </w:rPr>
        <w:t xml:space="preserve">، </w:t>
      </w:r>
      <w:r w:rsidRPr="00704F9C">
        <w:rPr>
          <w:rFonts w:eastAsia="Calibri" w:cs="B Mitra"/>
          <w:i/>
          <w:sz w:val="26"/>
          <w:szCs w:val="26"/>
          <w:rtl/>
          <w:lang w:bidi="fa-IR"/>
        </w:rPr>
        <w:t>۲۰۱۹</w:t>
      </w:r>
      <w:r w:rsidRPr="00704F9C">
        <w:rPr>
          <w:rFonts w:eastAsia="Calibri" w:cs="B Mitra" w:hint="cs"/>
          <w:i/>
          <w:sz w:val="26"/>
          <w:szCs w:val="26"/>
          <w:rtl/>
          <w:lang w:bidi="fa-IR"/>
        </w:rPr>
        <w:t>)</w:t>
      </w:r>
      <w:r w:rsidRPr="00704F9C">
        <w:rPr>
          <w:rFonts w:eastAsia="Calibri" w:cs="B Mitra"/>
          <w:i/>
          <w:sz w:val="26"/>
          <w:szCs w:val="26"/>
          <w:lang w:bidi="fa-IR"/>
        </w:rPr>
        <w:t xml:space="preserve"> </w:t>
      </w:r>
      <w:r w:rsidRPr="00704F9C">
        <w:rPr>
          <w:rFonts w:eastAsia="Calibri" w:cs="B Mitra"/>
          <w:i/>
          <w:sz w:val="26"/>
          <w:szCs w:val="26"/>
          <w:rtl/>
        </w:rPr>
        <w:t>پژوهش‌ها نشان می‌دهند که کسب‌وکارهای کوچک و خرد گردشگری در مناطق روستایی نقش حیاتی در ارائه راه‌حل‌های خلاقانه برای چالش‌های پایداری دارند و علاوه بر ایجاد اشتغال، به توسعه پایدار محلی نیز کمک می‌کنند</w:t>
      </w:r>
      <w:r w:rsidRPr="00704F9C">
        <w:rPr>
          <w:rFonts w:eastAsia="Calibri" w:cs="B Mitra" w:hint="cs"/>
          <w:i/>
          <w:sz w:val="26"/>
          <w:szCs w:val="26"/>
          <w:rtl/>
        </w:rPr>
        <w:t>(</w:t>
      </w:r>
      <w:r w:rsidRPr="00704F9C">
        <w:rPr>
          <w:rFonts w:eastAsia="Calibri" w:cs="B Mitra"/>
          <w:i/>
          <w:sz w:val="26"/>
          <w:szCs w:val="26"/>
          <w:rtl/>
        </w:rPr>
        <w:t>کولز و همکاران</w:t>
      </w:r>
      <w:r w:rsidRPr="00704F9C">
        <w:rPr>
          <w:rFonts w:eastAsia="Calibri" w:cs="B Mitra"/>
          <w:i/>
          <w:sz w:val="26"/>
          <w:szCs w:val="26"/>
          <w:vertAlign w:val="superscript"/>
          <w:rtl/>
        </w:rPr>
        <w:footnoteReference w:id="70"/>
      </w:r>
      <w:r w:rsidRPr="00704F9C">
        <w:rPr>
          <w:rFonts w:eastAsia="Calibri" w:cs="B Mitra"/>
          <w:i/>
          <w:sz w:val="26"/>
          <w:szCs w:val="26"/>
          <w:rtl/>
        </w:rPr>
        <w:t xml:space="preserve">، </w:t>
      </w:r>
      <w:r w:rsidRPr="00704F9C">
        <w:rPr>
          <w:rFonts w:eastAsia="Calibri" w:cs="B Mitra"/>
          <w:i/>
          <w:sz w:val="26"/>
          <w:szCs w:val="26"/>
          <w:rtl/>
          <w:lang w:bidi="fa-IR"/>
        </w:rPr>
        <w:t>۲۰۱۶</w:t>
      </w:r>
      <w:r w:rsidRPr="00704F9C">
        <w:rPr>
          <w:rFonts w:eastAsia="Calibri" w:cs="B Mitra"/>
          <w:i/>
          <w:sz w:val="26"/>
          <w:szCs w:val="26"/>
          <w:rtl/>
        </w:rPr>
        <w:t>؛ کوکاری و همکاران</w:t>
      </w:r>
      <w:r w:rsidRPr="00704F9C">
        <w:rPr>
          <w:rFonts w:eastAsia="Calibri" w:cs="B Mitra"/>
          <w:i/>
          <w:sz w:val="26"/>
          <w:szCs w:val="26"/>
          <w:vertAlign w:val="superscript"/>
          <w:rtl/>
        </w:rPr>
        <w:footnoteReference w:id="71"/>
      </w:r>
      <w:r w:rsidRPr="00704F9C">
        <w:rPr>
          <w:rFonts w:eastAsia="Calibri" w:cs="B Mitra"/>
          <w:i/>
          <w:sz w:val="26"/>
          <w:szCs w:val="26"/>
          <w:rtl/>
        </w:rPr>
        <w:t xml:space="preserve">، </w:t>
      </w:r>
      <w:r w:rsidRPr="00704F9C">
        <w:rPr>
          <w:rFonts w:eastAsia="Calibri" w:cs="B Mitra"/>
          <w:i/>
          <w:sz w:val="26"/>
          <w:szCs w:val="26"/>
          <w:rtl/>
          <w:lang w:bidi="fa-IR"/>
        </w:rPr>
        <w:t>۲۰۱۹</w:t>
      </w:r>
      <w:r w:rsidRPr="00704F9C">
        <w:rPr>
          <w:rFonts w:eastAsia="Calibri" w:cs="B Mitra"/>
          <w:i/>
          <w:sz w:val="26"/>
          <w:szCs w:val="26"/>
          <w:rtl/>
        </w:rPr>
        <w:t>؛ پانیشیا و بایوکو،</w:t>
      </w:r>
      <w:r w:rsidRPr="00704F9C">
        <w:rPr>
          <w:rFonts w:eastAsia="Calibri" w:cs="B Mitra"/>
          <w:i/>
          <w:sz w:val="26"/>
          <w:szCs w:val="26"/>
          <w:vertAlign w:val="superscript"/>
          <w:rtl/>
        </w:rPr>
        <w:footnoteReference w:id="72"/>
      </w:r>
      <w:r w:rsidRPr="00704F9C">
        <w:rPr>
          <w:rFonts w:eastAsia="Calibri" w:cs="B Mitra"/>
          <w:i/>
          <w:sz w:val="26"/>
          <w:szCs w:val="26"/>
          <w:rtl/>
        </w:rPr>
        <w:t xml:space="preserve"> </w:t>
      </w:r>
      <w:r w:rsidRPr="00704F9C">
        <w:rPr>
          <w:rFonts w:eastAsia="Calibri" w:cs="B Mitra"/>
          <w:i/>
          <w:sz w:val="26"/>
          <w:szCs w:val="26"/>
          <w:rtl/>
          <w:lang w:bidi="fa-IR"/>
        </w:rPr>
        <w:t>۲۰۲۰</w:t>
      </w:r>
      <w:r w:rsidRPr="00704F9C">
        <w:rPr>
          <w:rFonts w:eastAsia="Calibri" w:cs="B Mitra" w:hint="cs"/>
          <w:i/>
          <w:sz w:val="26"/>
          <w:szCs w:val="26"/>
          <w:rtl/>
          <w:lang w:bidi="fa-IR"/>
        </w:rPr>
        <w:t>).</w:t>
      </w:r>
      <w:r w:rsidRPr="00704F9C">
        <w:rPr>
          <w:rFonts w:eastAsia="Calibri" w:cs="B Mitra" w:hint="cs"/>
          <w:i/>
          <w:sz w:val="26"/>
          <w:szCs w:val="26"/>
          <w:rtl/>
        </w:rPr>
        <w:t xml:space="preserve"> </w:t>
      </w:r>
      <w:r w:rsidRPr="00704F9C">
        <w:rPr>
          <w:rFonts w:eastAsia="Calibri" w:cs="B Mitra"/>
          <w:i/>
          <w:sz w:val="26"/>
          <w:szCs w:val="26"/>
          <w:rtl/>
        </w:rPr>
        <w:t>شبکه‌های محلی و روابط غیررسمی میان کارآفرینان، گردشگران، کارکنان و جوامع روستایی، زمینه لازم برای توسعه پایدار را فراهم می‌کنند و دانش و مهارت کارآفرینان نقش مهمی در طراحی مدل‌های کسب‌وکار مبتنی بر نوآوری و پایداری دارد</w:t>
      </w:r>
      <w:r w:rsidRPr="00704F9C">
        <w:rPr>
          <w:rFonts w:eastAsia="Calibri" w:cs="B Mitra"/>
          <w:i/>
          <w:sz w:val="26"/>
          <w:szCs w:val="26"/>
          <w:lang w:bidi="fa-IR"/>
        </w:rPr>
        <w:t xml:space="preserve"> </w:t>
      </w:r>
      <w:r w:rsidRPr="00704F9C">
        <w:rPr>
          <w:rFonts w:eastAsia="Calibri" w:cs="B Mitra" w:hint="cs"/>
          <w:i/>
          <w:sz w:val="26"/>
          <w:szCs w:val="26"/>
          <w:rtl/>
        </w:rPr>
        <w:t xml:space="preserve"> (</w:t>
      </w:r>
      <w:r w:rsidRPr="00704F9C">
        <w:rPr>
          <w:rFonts w:eastAsia="Calibri" w:cs="B Mitra"/>
          <w:i/>
          <w:sz w:val="26"/>
          <w:szCs w:val="26"/>
          <w:rtl/>
        </w:rPr>
        <w:t>کالمونزر و همکاران</w:t>
      </w:r>
      <w:r w:rsidRPr="00704F9C">
        <w:rPr>
          <w:rFonts w:eastAsia="Calibri" w:cs="B Mitra"/>
          <w:i/>
          <w:sz w:val="26"/>
          <w:szCs w:val="26"/>
          <w:vertAlign w:val="superscript"/>
          <w:rtl/>
        </w:rPr>
        <w:footnoteReference w:id="73"/>
      </w:r>
      <w:r w:rsidRPr="00704F9C">
        <w:rPr>
          <w:rFonts w:eastAsia="Calibri" w:cs="B Mitra"/>
          <w:i/>
          <w:sz w:val="26"/>
          <w:szCs w:val="26"/>
          <w:rtl/>
        </w:rPr>
        <w:t xml:space="preserve">، </w:t>
      </w:r>
      <w:r w:rsidRPr="00704F9C">
        <w:rPr>
          <w:rFonts w:eastAsia="Calibri" w:cs="B Mitra"/>
          <w:i/>
          <w:sz w:val="26"/>
          <w:szCs w:val="26"/>
          <w:rtl/>
          <w:lang w:bidi="fa-IR"/>
        </w:rPr>
        <w:t>۲۰۱۹</w:t>
      </w:r>
      <w:r w:rsidRPr="00704F9C">
        <w:rPr>
          <w:rFonts w:eastAsia="Calibri" w:cs="B Mitra"/>
          <w:i/>
          <w:sz w:val="26"/>
          <w:szCs w:val="26"/>
          <w:rtl/>
        </w:rPr>
        <w:t>؛ فریتگ و هیالاگر</w:t>
      </w:r>
      <w:r w:rsidRPr="00704F9C">
        <w:rPr>
          <w:rFonts w:eastAsia="Calibri" w:cs="B Mitra"/>
          <w:i/>
          <w:sz w:val="26"/>
          <w:szCs w:val="26"/>
          <w:vertAlign w:val="superscript"/>
          <w:rtl/>
        </w:rPr>
        <w:footnoteReference w:id="74"/>
      </w:r>
      <w:r w:rsidRPr="00704F9C">
        <w:rPr>
          <w:rFonts w:eastAsia="Calibri" w:cs="B Mitra"/>
          <w:i/>
          <w:sz w:val="26"/>
          <w:szCs w:val="26"/>
          <w:rtl/>
        </w:rPr>
        <w:t xml:space="preserve">، </w:t>
      </w:r>
      <w:r w:rsidRPr="00704F9C">
        <w:rPr>
          <w:rFonts w:eastAsia="Calibri" w:cs="B Mitra"/>
          <w:i/>
          <w:sz w:val="26"/>
          <w:szCs w:val="26"/>
          <w:rtl/>
          <w:lang w:bidi="fa-IR"/>
        </w:rPr>
        <w:t>۲۰۲۱</w:t>
      </w:r>
      <w:r w:rsidRPr="00704F9C">
        <w:rPr>
          <w:rFonts w:eastAsia="Calibri" w:cs="B Mitra" w:hint="cs"/>
          <w:i/>
          <w:sz w:val="26"/>
          <w:szCs w:val="26"/>
          <w:rtl/>
        </w:rPr>
        <w:t xml:space="preserve"> ).</w:t>
      </w:r>
      <w:r w:rsidRPr="00704F9C">
        <w:rPr>
          <w:rFonts w:eastAsia="Calibri" w:cs="B Mitra"/>
          <w:i/>
          <w:sz w:val="26"/>
          <w:szCs w:val="26"/>
          <w:lang w:bidi="fa-IR"/>
        </w:rPr>
        <w:t xml:space="preserve"> </w:t>
      </w:r>
      <w:r w:rsidRPr="00704F9C">
        <w:rPr>
          <w:rFonts w:eastAsia="Calibri" w:cs="B Mitra"/>
          <w:i/>
          <w:sz w:val="26"/>
          <w:szCs w:val="26"/>
          <w:rtl/>
        </w:rPr>
        <w:t>علاوه بر این، سیاست‌ها و حمایت‌های محلی می‌توانند انگیزه‌ای برای توسعه گردشگری خلاق و کارآفرینی پایدار در روستاها باشند یا در صورت نبود حمایت، محدودیت‌هایی ایجاد کنند</w:t>
      </w:r>
      <w:r w:rsidRPr="00704F9C">
        <w:rPr>
          <w:rFonts w:eastAsia="Calibri" w:cs="B Mitra" w:hint="cs"/>
          <w:i/>
          <w:sz w:val="26"/>
          <w:szCs w:val="26"/>
          <w:rtl/>
        </w:rPr>
        <w:t>(</w:t>
      </w:r>
      <w:r w:rsidRPr="00704F9C">
        <w:rPr>
          <w:rFonts w:eastAsia="Calibri" w:cs="B Mitra"/>
          <w:i/>
          <w:sz w:val="26"/>
          <w:szCs w:val="26"/>
          <w:rtl/>
        </w:rPr>
        <w:t>پانیشیا و لئونی</w:t>
      </w:r>
      <w:r w:rsidRPr="00704F9C">
        <w:rPr>
          <w:rFonts w:eastAsia="Calibri" w:cs="B Mitra"/>
          <w:i/>
          <w:sz w:val="26"/>
          <w:szCs w:val="26"/>
          <w:vertAlign w:val="superscript"/>
          <w:rtl/>
        </w:rPr>
        <w:footnoteReference w:id="75"/>
      </w:r>
      <w:r w:rsidRPr="00704F9C">
        <w:rPr>
          <w:rFonts w:eastAsia="Calibri" w:cs="B Mitra"/>
          <w:i/>
          <w:sz w:val="26"/>
          <w:szCs w:val="26"/>
          <w:rtl/>
        </w:rPr>
        <w:t xml:space="preserve">، </w:t>
      </w:r>
      <w:r w:rsidRPr="00704F9C">
        <w:rPr>
          <w:rFonts w:eastAsia="Calibri" w:cs="B Mitra"/>
          <w:i/>
          <w:sz w:val="26"/>
          <w:szCs w:val="26"/>
          <w:rtl/>
          <w:lang w:bidi="fa-IR"/>
        </w:rPr>
        <w:t>۲۰۱۹</w:t>
      </w:r>
      <w:r w:rsidRPr="00704F9C">
        <w:rPr>
          <w:rFonts w:eastAsia="Calibri" w:cs="B Mitra"/>
          <w:i/>
          <w:sz w:val="26"/>
          <w:szCs w:val="26"/>
          <w:rtl/>
        </w:rPr>
        <w:t>؛ سیگالا</w:t>
      </w:r>
      <w:r w:rsidRPr="00704F9C">
        <w:rPr>
          <w:rFonts w:eastAsia="Calibri" w:cs="B Mitra"/>
          <w:i/>
          <w:sz w:val="26"/>
          <w:szCs w:val="26"/>
          <w:vertAlign w:val="superscript"/>
          <w:rtl/>
        </w:rPr>
        <w:footnoteReference w:id="76"/>
      </w:r>
      <w:r w:rsidRPr="00704F9C">
        <w:rPr>
          <w:rFonts w:eastAsia="Calibri" w:cs="B Mitra"/>
          <w:i/>
          <w:sz w:val="26"/>
          <w:szCs w:val="26"/>
          <w:rtl/>
        </w:rPr>
        <w:t xml:space="preserve">، </w:t>
      </w:r>
      <w:r w:rsidRPr="00704F9C">
        <w:rPr>
          <w:rFonts w:eastAsia="Calibri" w:cs="B Mitra"/>
          <w:i/>
          <w:sz w:val="26"/>
          <w:szCs w:val="26"/>
          <w:rtl/>
          <w:lang w:bidi="fa-IR"/>
        </w:rPr>
        <w:t>۲۰۲۰</w:t>
      </w:r>
      <w:r w:rsidRPr="00704F9C">
        <w:rPr>
          <w:rFonts w:eastAsia="Calibri" w:cs="B Mitra" w:hint="cs"/>
          <w:i/>
          <w:sz w:val="26"/>
          <w:szCs w:val="26"/>
          <w:rtl/>
          <w:lang w:bidi="fa-IR"/>
        </w:rPr>
        <w:t>).</w:t>
      </w:r>
      <w:r w:rsidRPr="00704F9C">
        <w:rPr>
          <w:rFonts w:eastAsia="Calibri" w:cs="B Mitra" w:hint="cs"/>
          <w:i/>
          <w:sz w:val="26"/>
          <w:szCs w:val="26"/>
          <w:rtl/>
        </w:rPr>
        <w:t xml:space="preserve"> </w:t>
      </w:r>
      <w:r w:rsidRPr="00704F9C">
        <w:rPr>
          <w:rFonts w:eastAsia="Calibri" w:cs="B Mitra"/>
          <w:i/>
          <w:sz w:val="26"/>
          <w:szCs w:val="26"/>
          <w:rtl/>
        </w:rPr>
        <w:t>کارآفرینی پایدار در گردشگری خلاق روستایی، ابزاری برای ایجاد مزیت رقابتی و ارتقای رفاه اقتصادی، اجتماعی و زیست‌محیطی جوامع محلی است. این نوع کارآفرینی با بهره‌گیری از ظرفیت‌های فرهنگی و طبیعی روستا، به بهبود کیفیت تجربه گردشگران، حفظ میراث فرهنگی و ارتقای کیفیت زندگی ساکنان کمک می‌کند و پیوندی قوی با توسعه پایدار محلی ایجاد می‌نماید</w:t>
      </w:r>
      <w:r w:rsidRPr="00704F9C">
        <w:rPr>
          <w:rFonts w:eastAsia="Calibri" w:cs="B Mitra" w:hint="cs"/>
          <w:i/>
          <w:sz w:val="26"/>
          <w:szCs w:val="26"/>
          <w:rtl/>
        </w:rPr>
        <w:t>(</w:t>
      </w:r>
      <w:r w:rsidRPr="00704F9C">
        <w:rPr>
          <w:rFonts w:eastAsia="Calibri" w:cs="B Mitra"/>
          <w:i/>
          <w:sz w:val="26"/>
          <w:szCs w:val="26"/>
          <w:lang w:bidi="fa-IR"/>
        </w:rPr>
        <w:t xml:space="preserve"> </w:t>
      </w:r>
      <w:r w:rsidRPr="00704F9C">
        <w:rPr>
          <w:rFonts w:eastAsia="Calibri" w:cs="B Mitra"/>
          <w:i/>
          <w:sz w:val="26"/>
          <w:szCs w:val="26"/>
          <w:rtl/>
        </w:rPr>
        <w:t>گرتزل و همکاران</w:t>
      </w:r>
      <w:r w:rsidRPr="00704F9C">
        <w:rPr>
          <w:rFonts w:eastAsia="Calibri" w:cs="B Mitra"/>
          <w:i/>
          <w:sz w:val="26"/>
          <w:szCs w:val="26"/>
          <w:vertAlign w:val="superscript"/>
          <w:rtl/>
        </w:rPr>
        <w:footnoteReference w:id="77"/>
      </w:r>
      <w:r w:rsidRPr="00704F9C">
        <w:rPr>
          <w:rFonts w:eastAsia="Calibri" w:cs="B Mitra"/>
          <w:i/>
          <w:sz w:val="26"/>
          <w:szCs w:val="26"/>
          <w:rtl/>
        </w:rPr>
        <w:t xml:space="preserve">، </w:t>
      </w:r>
      <w:r w:rsidRPr="00704F9C">
        <w:rPr>
          <w:rFonts w:eastAsia="Calibri" w:cs="B Mitra"/>
          <w:i/>
          <w:sz w:val="26"/>
          <w:szCs w:val="26"/>
          <w:rtl/>
          <w:lang w:bidi="fa-IR"/>
        </w:rPr>
        <w:t>۲۰۱۵</w:t>
      </w:r>
      <w:r w:rsidRPr="00704F9C">
        <w:rPr>
          <w:rFonts w:eastAsia="Calibri" w:cs="B Mitra"/>
          <w:i/>
          <w:sz w:val="26"/>
          <w:szCs w:val="26"/>
          <w:rtl/>
        </w:rPr>
        <w:t>؛ رمااو و همکاران</w:t>
      </w:r>
      <w:r w:rsidRPr="00704F9C">
        <w:rPr>
          <w:rFonts w:eastAsia="Calibri" w:cs="B Mitra"/>
          <w:i/>
          <w:sz w:val="26"/>
          <w:szCs w:val="26"/>
          <w:vertAlign w:val="superscript"/>
          <w:rtl/>
        </w:rPr>
        <w:footnoteReference w:id="78"/>
      </w:r>
      <w:r w:rsidRPr="00704F9C">
        <w:rPr>
          <w:rFonts w:eastAsia="Calibri" w:cs="B Mitra"/>
          <w:i/>
          <w:sz w:val="26"/>
          <w:szCs w:val="26"/>
          <w:rtl/>
        </w:rPr>
        <w:t xml:space="preserve">، </w:t>
      </w:r>
      <w:r w:rsidRPr="00704F9C">
        <w:rPr>
          <w:rFonts w:eastAsia="Calibri" w:cs="B Mitra"/>
          <w:i/>
          <w:sz w:val="26"/>
          <w:szCs w:val="26"/>
          <w:rtl/>
          <w:lang w:bidi="fa-IR"/>
        </w:rPr>
        <w:t>۲۰۱۸</w:t>
      </w:r>
      <w:r w:rsidRPr="00704F9C">
        <w:rPr>
          <w:rFonts w:eastAsia="Calibri" w:cs="B Mitra" w:hint="cs"/>
          <w:i/>
          <w:sz w:val="26"/>
          <w:szCs w:val="26"/>
          <w:rtl/>
        </w:rPr>
        <w:t xml:space="preserve"> ). </w:t>
      </w:r>
      <w:r w:rsidRPr="00704F9C">
        <w:rPr>
          <w:rFonts w:eastAsia="Calibri" w:cs="B Mitra"/>
          <w:i/>
          <w:sz w:val="26"/>
          <w:szCs w:val="26"/>
          <w:rtl/>
        </w:rPr>
        <w:t>با این حال، پژوهش‌ها نشان می‌دهند که هنوز به طور محدود به بررسی همزمان عوامل درونی و بیرونی مؤثر بر گردشگری خلاق و کارآفرینی پایدار روستایی پرداخته شده است</w:t>
      </w:r>
      <w:r w:rsidRPr="00704F9C">
        <w:rPr>
          <w:rFonts w:eastAsia="Calibri" w:cs="B Mitra" w:hint="cs"/>
          <w:i/>
          <w:sz w:val="26"/>
          <w:szCs w:val="26"/>
          <w:rtl/>
        </w:rPr>
        <w:t>(</w:t>
      </w:r>
      <w:r w:rsidRPr="00704F9C">
        <w:rPr>
          <w:rFonts w:eastAsia="Calibri" w:cs="B Mitra"/>
          <w:i/>
          <w:sz w:val="26"/>
          <w:szCs w:val="26"/>
          <w:rtl/>
        </w:rPr>
        <w:t>آندرا‌ده-والبوئنا و همکاران</w:t>
      </w:r>
      <w:r w:rsidRPr="00704F9C">
        <w:rPr>
          <w:rFonts w:eastAsia="Calibri" w:cs="B Mitra"/>
          <w:i/>
          <w:sz w:val="26"/>
          <w:szCs w:val="26"/>
          <w:vertAlign w:val="superscript"/>
          <w:rtl/>
        </w:rPr>
        <w:footnoteReference w:id="79"/>
      </w:r>
      <w:r w:rsidRPr="00704F9C">
        <w:rPr>
          <w:rFonts w:eastAsia="Calibri" w:cs="B Mitra"/>
          <w:i/>
          <w:sz w:val="26"/>
          <w:szCs w:val="26"/>
          <w:rtl/>
        </w:rPr>
        <w:t xml:space="preserve">، </w:t>
      </w:r>
      <w:r w:rsidRPr="00704F9C">
        <w:rPr>
          <w:rFonts w:eastAsia="Calibri" w:cs="B Mitra"/>
          <w:i/>
          <w:sz w:val="26"/>
          <w:szCs w:val="26"/>
          <w:rtl/>
          <w:lang w:bidi="fa-IR"/>
        </w:rPr>
        <w:t>۲۰۲۲</w:t>
      </w:r>
      <w:r w:rsidRPr="00704F9C">
        <w:rPr>
          <w:rFonts w:eastAsia="Calibri" w:cs="B Mitra" w:hint="cs"/>
          <w:i/>
          <w:sz w:val="26"/>
          <w:szCs w:val="26"/>
          <w:rtl/>
          <w:lang w:bidi="fa-IR"/>
        </w:rPr>
        <w:t>).</w:t>
      </w:r>
      <w:r w:rsidRPr="00704F9C">
        <w:rPr>
          <w:rFonts w:eastAsia="Calibri" w:cs="B Mitra"/>
          <w:i/>
          <w:sz w:val="26"/>
          <w:szCs w:val="26"/>
          <w:lang w:bidi="fa-IR"/>
        </w:rPr>
        <w:t xml:space="preserve"> </w:t>
      </w:r>
      <w:r w:rsidRPr="00704F9C">
        <w:rPr>
          <w:rFonts w:eastAsia="Calibri" w:cs="B Mitra"/>
          <w:i/>
          <w:sz w:val="26"/>
          <w:szCs w:val="26"/>
          <w:rtl/>
        </w:rPr>
        <w:t>از این رو، رویکرد هم‌تکاملی</w:t>
      </w:r>
      <w:r w:rsidRPr="00704F9C">
        <w:rPr>
          <w:rFonts w:eastAsia="Calibri" w:cs="B Mitra"/>
          <w:i/>
          <w:sz w:val="26"/>
          <w:szCs w:val="26"/>
          <w:lang w:bidi="fa-IR"/>
        </w:rPr>
        <w:t xml:space="preserve"> </w:t>
      </w:r>
      <w:r w:rsidRPr="00704F9C">
        <w:rPr>
          <w:rFonts w:eastAsia="Calibri" w:cs="B Mitra"/>
          <w:i/>
          <w:sz w:val="26"/>
          <w:szCs w:val="26"/>
          <w:rtl/>
        </w:rPr>
        <w:t>می‌تواند تعامل بین کارآفرینان، کسب‌وکارهایشان و محیط محلی روستاها را به‌صورت چرخه‌ای تحلیل کند و اهمیت مشارکت فعال جامعه، نوآوری و رعایت اصول پایداری را برجسته سازد</w:t>
      </w:r>
      <w:r w:rsidRPr="00704F9C">
        <w:rPr>
          <w:rFonts w:eastAsia="Calibri" w:cs="B Mitra"/>
          <w:i/>
          <w:sz w:val="26"/>
          <w:szCs w:val="26"/>
          <w:lang w:bidi="fa-IR"/>
        </w:rPr>
        <w:t>.</w:t>
      </w:r>
    </w:p>
    <w:p w14:paraId="1B961E2F" w14:textId="6B315D06" w:rsidR="0036441B" w:rsidRPr="00704F9C" w:rsidRDefault="0036441B" w:rsidP="0036441B">
      <w:pPr>
        <w:autoSpaceDE w:val="0"/>
        <w:autoSpaceDN w:val="0"/>
        <w:bidi/>
        <w:adjustRightInd w:val="0"/>
        <w:spacing w:before="120" w:after="40"/>
        <w:jc w:val="both"/>
        <w:rPr>
          <w:rFonts w:eastAsia="Calibri" w:cs="B Titr"/>
          <w:bCs/>
          <w:i/>
          <w:color w:val="00B050"/>
          <w:sz w:val="22"/>
          <w:szCs w:val="22"/>
          <w:shd w:val="clear" w:color="auto" w:fill="FFFFFF"/>
          <w:rtl/>
          <w:lang w:bidi="fa-IR"/>
        </w:rPr>
      </w:pPr>
      <w:r w:rsidRPr="00704F9C">
        <w:rPr>
          <w:rFonts w:eastAsia="Calibri" w:cs="B Titr" w:hint="cs"/>
          <w:bCs/>
          <w:i/>
          <w:color w:val="00B050"/>
          <w:sz w:val="22"/>
          <w:szCs w:val="22"/>
          <w:shd w:val="clear" w:color="auto" w:fill="FFFFFF"/>
          <w:rtl/>
          <w:lang w:bidi="fa-IR"/>
        </w:rPr>
        <w:t>2. پیشنه تجربی</w:t>
      </w:r>
      <w:r w:rsidRPr="00704F9C">
        <w:rPr>
          <w:rFonts w:eastAsia="Calibri" w:cs="B Titr" w:hint="cs"/>
          <w:bCs/>
          <w:i/>
          <w:color w:val="00B050"/>
          <w:sz w:val="22"/>
          <w:szCs w:val="22"/>
          <w:shd w:val="clear" w:color="auto" w:fill="FFFFFF"/>
          <w:lang w:bidi="fa-IR"/>
        </w:rPr>
        <w:t xml:space="preserve"> </w:t>
      </w:r>
    </w:p>
    <w:p w14:paraId="6910BE9F" w14:textId="77777777" w:rsidR="0036441B" w:rsidRPr="00704F9C" w:rsidRDefault="0036441B" w:rsidP="0036441B">
      <w:pPr>
        <w:autoSpaceDE w:val="0"/>
        <w:autoSpaceDN w:val="0"/>
        <w:bidi/>
        <w:adjustRightInd w:val="0"/>
        <w:spacing w:before="120" w:after="40"/>
        <w:jc w:val="both"/>
        <w:rPr>
          <w:rFonts w:eastAsia="Calibri" w:cs="B Mitra"/>
          <w:i/>
          <w:sz w:val="26"/>
          <w:szCs w:val="26"/>
          <w:rtl/>
        </w:rPr>
      </w:pPr>
      <w:r w:rsidRPr="00704F9C">
        <w:rPr>
          <w:rFonts w:eastAsia="Calibri" w:cs="B Mitra"/>
          <w:i/>
          <w:sz w:val="26"/>
          <w:szCs w:val="26"/>
          <w:rtl/>
        </w:rPr>
        <w:t>پژوهش‌های اخیر نشان داده‌اند که گردشگری خلاق نقش مؤثری در تقویت کارآفرینی پایدار روستایی دارد. به‌عنوان مثال، لی و همکاران</w:t>
      </w:r>
      <w:r w:rsidRPr="00704F9C">
        <w:rPr>
          <w:rFonts w:eastAsia="Calibri" w:cs="B Mitra"/>
          <w:i/>
          <w:sz w:val="26"/>
          <w:szCs w:val="26"/>
          <w:vertAlign w:val="superscript"/>
          <w:rtl/>
        </w:rPr>
        <w:footnoteReference w:id="80"/>
      </w:r>
      <w:r w:rsidRPr="00704F9C">
        <w:rPr>
          <w:rFonts w:eastAsia="Calibri" w:cs="B Mitra"/>
          <w:i/>
          <w:sz w:val="26"/>
          <w:szCs w:val="26"/>
          <w:rtl/>
        </w:rPr>
        <w:t xml:space="preserve"> (2024) اظهار کردند که گردشگری خلاق می‌تواند محرکی برای ایجاد کسب‌وکارهای کوچک و متوسط پایدار در مناطق روستایی باشد و از این طریق اشتغال و درآمد خانوارها را افزایش دهد. مارتین و همکاران</w:t>
      </w:r>
      <w:r w:rsidRPr="00704F9C">
        <w:rPr>
          <w:rFonts w:eastAsia="Calibri" w:cs="B Mitra"/>
          <w:i/>
          <w:sz w:val="26"/>
          <w:szCs w:val="26"/>
          <w:vertAlign w:val="superscript"/>
          <w:rtl/>
        </w:rPr>
        <w:footnoteReference w:id="81"/>
      </w:r>
      <w:r w:rsidRPr="00704F9C">
        <w:rPr>
          <w:rFonts w:eastAsia="Calibri" w:cs="B Mitra"/>
          <w:i/>
          <w:sz w:val="26"/>
          <w:szCs w:val="26"/>
          <w:rtl/>
        </w:rPr>
        <w:t xml:space="preserve"> (2024) نیز تأکید کردند که ترکیب گردشگری خلاق با فعالیت‌های کارآفرینی پایدار به حفظ فرهنگ محلی و محیط‌زیست کمک کرده و ارزش اقتصادی و اجتماعی جوامع روستایی را ارتقاء می‌دهد. چن و همکاران</w:t>
      </w:r>
      <w:r w:rsidRPr="00704F9C">
        <w:rPr>
          <w:rFonts w:eastAsia="Calibri" w:cs="B Mitra"/>
          <w:i/>
          <w:sz w:val="26"/>
          <w:szCs w:val="26"/>
          <w:vertAlign w:val="superscript"/>
          <w:rtl/>
        </w:rPr>
        <w:footnoteReference w:id="82"/>
      </w:r>
      <w:r w:rsidRPr="00704F9C">
        <w:rPr>
          <w:rFonts w:eastAsia="Calibri" w:cs="B Mitra"/>
          <w:i/>
          <w:sz w:val="26"/>
          <w:szCs w:val="26"/>
          <w:rtl/>
        </w:rPr>
        <w:t xml:space="preserve"> (2025) نشان دادند که توانمندسازی جوامع محلی از طریق گردشگری خلاق و کارآفرینی پایدار می‌تواند کیفیت زندگی و سرمایه‌های انسانی، اجتماعی و فرهنگی را در مناطق روستایی تقویت کند. کائو و همکاران</w:t>
      </w:r>
      <w:r w:rsidRPr="00704F9C">
        <w:rPr>
          <w:rFonts w:eastAsia="Calibri" w:cs="B Mitra"/>
          <w:i/>
          <w:sz w:val="26"/>
          <w:szCs w:val="26"/>
          <w:vertAlign w:val="superscript"/>
          <w:rtl/>
        </w:rPr>
        <w:footnoteReference w:id="83"/>
      </w:r>
      <w:r w:rsidRPr="00704F9C">
        <w:rPr>
          <w:rFonts w:eastAsia="Calibri" w:cs="B Mitra"/>
          <w:i/>
          <w:sz w:val="26"/>
          <w:szCs w:val="26"/>
          <w:rtl/>
        </w:rPr>
        <w:t xml:space="preserve"> (2025) نیز عوامل کلیدی موفقیت این نوع کارآفرینی را نوآوری، همکاری میان بازیگران محلی، مدیریت منابع طبیعی </w:t>
      </w:r>
      <w:r w:rsidRPr="00704F9C">
        <w:rPr>
          <w:rFonts w:eastAsia="Calibri" w:cs="B Mitra"/>
          <w:i/>
          <w:sz w:val="26"/>
          <w:szCs w:val="26"/>
          <w:rtl/>
        </w:rPr>
        <w:lastRenderedPageBreak/>
        <w:t>و آگاهی زیست‌محیطی معرفی کردند که در سه بُعد اقتصادی، اجتماعی و محیط‌زیستی اثرگذار هستند</w:t>
      </w:r>
      <w:r w:rsidRPr="00704F9C">
        <w:rPr>
          <w:rFonts w:eastAsia="Calibri" w:cs="B Mitra"/>
          <w:i/>
          <w:sz w:val="26"/>
          <w:szCs w:val="26"/>
          <w:lang w:bidi="fa-IR"/>
        </w:rPr>
        <w:t>.</w:t>
      </w:r>
      <w:r w:rsidRPr="00704F9C">
        <w:rPr>
          <w:rFonts w:eastAsia="Calibri" w:cs="B Mitra" w:hint="cs"/>
          <w:i/>
          <w:sz w:val="26"/>
          <w:szCs w:val="26"/>
          <w:rtl/>
        </w:rPr>
        <w:t xml:space="preserve"> </w:t>
      </w:r>
      <w:r w:rsidRPr="00704F9C">
        <w:rPr>
          <w:rFonts w:eastAsia="Calibri" w:cs="B Mitra"/>
          <w:i/>
          <w:sz w:val="26"/>
          <w:szCs w:val="26"/>
          <w:rtl/>
        </w:rPr>
        <w:t>وانگ و همکاران</w:t>
      </w:r>
      <w:r w:rsidRPr="00704F9C">
        <w:rPr>
          <w:rFonts w:eastAsia="Calibri" w:cs="B Mitra"/>
          <w:i/>
          <w:sz w:val="26"/>
          <w:szCs w:val="26"/>
          <w:vertAlign w:val="superscript"/>
          <w:rtl/>
        </w:rPr>
        <w:footnoteReference w:id="84"/>
      </w:r>
      <w:r w:rsidRPr="00704F9C">
        <w:rPr>
          <w:rFonts w:eastAsia="Calibri" w:cs="B Mitra"/>
          <w:i/>
          <w:sz w:val="26"/>
          <w:szCs w:val="26"/>
          <w:rtl/>
        </w:rPr>
        <w:t xml:space="preserve"> (2024) نشان دادند که برگزاری جشنواره‌های فرهنگی و هنری و ارتقاء شناخت مکانی می‌تواند کارآفرینی و نوآوری اجتماعی در روستاها را افزایش دهد. کاستانیو و همکاران</w:t>
      </w:r>
      <w:r w:rsidRPr="00704F9C">
        <w:rPr>
          <w:rFonts w:eastAsia="Calibri" w:cs="B Mitra"/>
          <w:i/>
          <w:sz w:val="26"/>
          <w:szCs w:val="26"/>
          <w:vertAlign w:val="superscript"/>
          <w:rtl/>
        </w:rPr>
        <w:footnoteReference w:id="85"/>
      </w:r>
      <w:r w:rsidRPr="00704F9C">
        <w:rPr>
          <w:rFonts w:eastAsia="Calibri" w:cs="B Mitra"/>
          <w:i/>
          <w:sz w:val="26"/>
          <w:szCs w:val="26"/>
          <w:rtl/>
        </w:rPr>
        <w:t xml:space="preserve"> (2025) نیز تأکید کردند که مناطق دورافتاده با بهره‌گیری از گردشگری خلاق می‌توانند به مقاصدی جذاب برای گردشگران تبدیل شوند و از طریق ایجاد فرصت‌های شغلی، توسعه اقتصاد محلی و حفظ میراث فرهنگی، اثرات مثبت پایدار ایجاد کنند. دیاس و همکاران</w:t>
      </w:r>
      <w:r w:rsidRPr="00704F9C">
        <w:rPr>
          <w:rFonts w:eastAsia="Calibri" w:cs="B Mitra"/>
          <w:i/>
          <w:sz w:val="26"/>
          <w:szCs w:val="26"/>
          <w:vertAlign w:val="superscript"/>
          <w:rtl/>
        </w:rPr>
        <w:footnoteReference w:id="86"/>
      </w:r>
      <w:r w:rsidRPr="00704F9C">
        <w:rPr>
          <w:rFonts w:eastAsia="Calibri" w:cs="B Mitra"/>
          <w:i/>
          <w:sz w:val="26"/>
          <w:szCs w:val="26"/>
          <w:rtl/>
        </w:rPr>
        <w:t xml:space="preserve"> (2025) در مطالعه‌ای بر کارآفرینان گردشگری خلاق نشان دادند که عوامل کلیدی موفقیت شامل فرهنگ کارآفرینی، دسترسی به بازار (گردشگران و بازدیدکنندگان)، فضای خلاقانه، کیفیت زندگی و سطح همکاری هستند. فرِیرا و فرِیرا</w:t>
      </w:r>
      <w:r w:rsidRPr="00704F9C">
        <w:rPr>
          <w:rFonts w:eastAsia="Calibri" w:cs="B Mitra"/>
          <w:i/>
          <w:sz w:val="26"/>
          <w:szCs w:val="26"/>
          <w:vertAlign w:val="superscript"/>
          <w:rtl/>
        </w:rPr>
        <w:footnoteReference w:id="87"/>
      </w:r>
      <w:r w:rsidRPr="00704F9C">
        <w:rPr>
          <w:rFonts w:eastAsia="Calibri" w:cs="B Mitra"/>
          <w:i/>
          <w:sz w:val="26"/>
          <w:szCs w:val="26"/>
          <w:rtl/>
        </w:rPr>
        <w:t xml:space="preserve"> (2025) نیز نشان دادند که شرکت‌های کوچک و متوسط با اجرای ابتکارات داخلی</w:t>
      </w:r>
      <w:r w:rsidRPr="00704F9C">
        <w:rPr>
          <w:rFonts w:eastAsia="Calibri" w:cs="B Mitra" w:hint="cs"/>
          <w:i/>
          <w:sz w:val="26"/>
          <w:szCs w:val="26"/>
          <w:rtl/>
        </w:rPr>
        <w:t xml:space="preserve"> </w:t>
      </w:r>
      <w:r w:rsidRPr="00704F9C">
        <w:rPr>
          <w:rFonts w:eastAsia="Calibri" w:cs="B Mitra"/>
          <w:i/>
          <w:sz w:val="26"/>
          <w:szCs w:val="26"/>
          <w:rtl/>
        </w:rPr>
        <w:t>از جمله بهره‌گیری از فناوری، نوآوری، مدیریت منابع و ارتقای کیفیت زندگی کارکنان</w:t>
      </w:r>
      <w:r w:rsidRPr="00704F9C">
        <w:rPr>
          <w:rFonts w:eastAsia="Calibri" w:cs="B Mitra" w:hint="cs"/>
          <w:i/>
          <w:sz w:val="26"/>
          <w:szCs w:val="26"/>
          <w:rtl/>
        </w:rPr>
        <w:t xml:space="preserve"> </w:t>
      </w:r>
      <w:r w:rsidRPr="00704F9C">
        <w:rPr>
          <w:rFonts w:eastAsia="Calibri" w:cs="B Mitra"/>
          <w:i/>
          <w:sz w:val="26"/>
          <w:szCs w:val="26"/>
          <w:rtl/>
        </w:rPr>
        <w:t>می‌توانند عملکرد کارآفرینی پایدار را تقویت کنند. این اقدامات به توسعه اقتصادی، اجتماعی و زیست‌محیطی جوامع روستایی و حمایت از گردشگری خلاق کمک کرده و چارچوبی برای ارتقای پایداری بلندمدت فراهم می‌آورند. زنگ و همکاران</w:t>
      </w:r>
      <w:r w:rsidRPr="00704F9C">
        <w:rPr>
          <w:rFonts w:eastAsia="Calibri" w:cs="B Mitra"/>
          <w:i/>
          <w:sz w:val="26"/>
          <w:szCs w:val="26"/>
          <w:vertAlign w:val="superscript"/>
          <w:rtl/>
        </w:rPr>
        <w:footnoteReference w:id="88"/>
      </w:r>
      <w:r w:rsidRPr="00704F9C">
        <w:rPr>
          <w:rFonts w:eastAsia="Calibri" w:cs="B Mitra"/>
          <w:i/>
          <w:sz w:val="26"/>
          <w:szCs w:val="26"/>
          <w:rtl/>
        </w:rPr>
        <w:t xml:space="preserve"> (2024) نیز با تمرکز بر تعامل میان کسب‌وکارهای گردشگری و جوامع محلی نشان دادند که کارآفرینی پایدار در گردشگری، راهکاری مؤثر برای مدیریت پیامدهای جانبی گردشگری و دستیابی به توسعه پایدار است</w:t>
      </w:r>
      <w:r w:rsidRPr="00704F9C">
        <w:rPr>
          <w:rFonts w:eastAsia="Calibri" w:cs="B Mitra"/>
          <w:i/>
          <w:sz w:val="26"/>
          <w:szCs w:val="26"/>
          <w:lang w:bidi="fa-IR"/>
        </w:rPr>
        <w:t>.</w:t>
      </w:r>
      <w:r w:rsidRPr="00704F9C">
        <w:rPr>
          <w:rFonts w:eastAsia="Calibri" w:cs="B Mitra" w:hint="cs"/>
          <w:i/>
          <w:sz w:val="26"/>
          <w:szCs w:val="26"/>
          <w:rtl/>
        </w:rPr>
        <w:t xml:space="preserve"> </w:t>
      </w:r>
      <w:r w:rsidRPr="00704F9C">
        <w:rPr>
          <w:rFonts w:eastAsia="Calibri" w:cs="B Mitra"/>
          <w:i/>
          <w:sz w:val="26"/>
          <w:szCs w:val="26"/>
          <w:rtl/>
        </w:rPr>
        <w:t>سا</w:t>
      </w:r>
      <w:r w:rsidRPr="00704F9C">
        <w:rPr>
          <w:rFonts w:eastAsia="Calibri" w:cs="B Mitra"/>
          <w:i/>
          <w:sz w:val="26"/>
          <w:szCs w:val="26"/>
          <w:vertAlign w:val="superscript"/>
          <w:rtl/>
        </w:rPr>
        <w:footnoteReference w:id="89"/>
      </w:r>
      <w:r w:rsidRPr="00704F9C">
        <w:rPr>
          <w:rFonts w:eastAsia="Calibri" w:cs="B Mitra"/>
          <w:i/>
          <w:sz w:val="26"/>
          <w:szCs w:val="26"/>
          <w:rtl/>
        </w:rPr>
        <w:t xml:space="preserve"> (2019) نیز رابطه مثبت کارآفرینی با توسعه گردشگری خلاق و تأثیرات اقتصادی، اجتماعی و زیست‌محیطی آن را برجسته کرده است</w:t>
      </w:r>
      <w:r w:rsidRPr="00704F9C">
        <w:rPr>
          <w:rFonts w:eastAsia="Calibri" w:cs="B Mitra"/>
          <w:i/>
          <w:sz w:val="26"/>
          <w:szCs w:val="26"/>
          <w:lang w:bidi="fa-IR"/>
        </w:rPr>
        <w:t xml:space="preserve">  </w:t>
      </w:r>
      <w:r w:rsidRPr="00704F9C">
        <w:rPr>
          <w:rFonts w:eastAsia="Calibri" w:cs="B Mitra"/>
          <w:i/>
          <w:sz w:val="26"/>
          <w:szCs w:val="26"/>
          <w:rtl/>
        </w:rPr>
        <w:t>اوتامی و همکاران</w:t>
      </w:r>
      <w:r w:rsidRPr="00704F9C">
        <w:rPr>
          <w:rFonts w:eastAsia="Calibri" w:cs="B Mitra"/>
          <w:i/>
          <w:sz w:val="26"/>
          <w:szCs w:val="26"/>
          <w:vertAlign w:val="superscript"/>
          <w:rtl/>
        </w:rPr>
        <w:footnoteReference w:id="90"/>
      </w:r>
      <w:r w:rsidRPr="00704F9C">
        <w:rPr>
          <w:rFonts w:eastAsia="Calibri" w:cs="B Mitra"/>
          <w:i/>
          <w:sz w:val="26"/>
          <w:szCs w:val="26"/>
          <w:rtl/>
        </w:rPr>
        <w:t xml:space="preserve"> (2023) ده عامل کلیدی برای موفقیت کارآفرینی پایدار و گردشگری خلاق در روستاها شناسایی کردند، از جمله مدیریت درآمد، توسعه کسب‌وکار، همکاری، نوآوری، آگاهی زیست‌محیطی و مدیریت منابع در سه بعد اقتصادی، اجتماعی و زیست‌محیطی. کیو و زالت</w:t>
      </w:r>
      <w:r w:rsidRPr="00704F9C">
        <w:rPr>
          <w:rFonts w:eastAsia="Calibri" w:cs="B Mitra"/>
          <w:i/>
          <w:sz w:val="26"/>
          <w:szCs w:val="26"/>
          <w:vertAlign w:val="superscript"/>
          <w:rtl/>
        </w:rPr>
        <w:footnoteReference w:id="91"/>
      </w:r>
      <w:r w:rsidRPr="00704F9C">
        <w:rPr>
          <w:rFonts w:eastAsia="Calibri" w:cs="B Mitra"/>
          <w:i/>
          <w:sz w:val="26"/>
          <w:szCs w:val="26"/>
          <w:rtl/>
        </w:rPr>
        <w:t xml:space="preserve"> (2023) نیز نشان دادند که جشنواره‌های هنری می‌توانند فرصت‌های کارآفرینی و نوآوری اجتماعی را افزایش دهند، و کاستانیو و همکاران</w:t>
      </w:r>
      <w:r w:rsidRPr="00704F9C">
        <w:rPr>
          <w:rFonts w:eastAsia="Calibri" w:cs="B Mitra"/>
          <w:i/>
          <w:sz w:val="26"/>
          <w:szCs w:val="26"/>
          <w:vertAlign w:val="superscript"/>
          <w:rtl/>
        </w:rPr>
        <w:footnoteReference w:id="92"/>
      </w:r>
      <w:r w:rsidRPr="00704F9C">
        <w:rPr>
          <w:rFonts w:eastAsia="Calibri" w:cs="B Mitra"/>
          <w:i/>
          <w:sz w:val="26"/>
          <w:szCs w:val="26"/>
          <w:rtl/>
        </w:rPr>
        <w:t xml:space="preserve"> (2023) تأکید کردند که مناطق دورافتاده می‌توانند مقصد جذابی برای گردشگری خلاق باشند و مزایای اقتصادی و فرهنگی به همراه ایجاد اشتغال داشته باشند. ژو و همکاران</w:t>
      </w:r>
      <w:r w:rsidRPr="00704F9C">
        <w:rPr>
          <w:rFonts w:eastAsia="Calibri" w:cs="B Mitra"/>
          <w:i/>
          <w:sz w:val="26"/>
          <w:szCs w:val="26"/>
          <w:vertAlign w:val="superscript"/>
          <w:rtl/>
        </w:rPr>
        <w:footnoteReference w:id="93"/>
      </w:r>
      <w:r w:rsidRPr="00704F9C">
        <w:rPr>
          <w:rFonts w:eastAsia="Calibri" w:cs="B Mitra"/>
          <w:i/>
          <w:sz w:val="26"/>
          <w:szCs w:val="26"/>
          <w:rtl/>
        </w:rPr>
        <w:t xml:space="preserve"> (2023) نیز نقش شبکه‌های اجتماعی غیررسمی را در تقویت کارآفرینی پایدار و گردشگری خلاق در روستای دالی، چین، نشان دادند</w:t>
      </w:r>
      <w:r w:rsidRPr="00704F9C">
        <w:rPr>
          <w:rFonts w:eastAsia="Calibri" w:cs="B Mitra"/>
          <w:i/>
          <w:sz w:val="26"/>
          <w:szCs w:val="26"/>
          <w:lang w:bidi="fa-IR"/>
        </w:rPr>
        <w:t>.</w:t>
      </w:r>
      <w:r w:rsidRPr="00704F9C">
        <w:rPr>
          <w:rFonts w:eastAsia="Calibri" w:cs="B Mitra"/>
          <w:i/>
          <w:sz w:val="26"/>
          <w:szCs w:val="26"/>
          <w:rtl/>
        </w:rPr>
        <w:t xml:space="preserve"> </w:t>
      </w:r>
    </w:p>
    <w:p w14:paraId="6A74CAFB" w14:textId="7AA93786" w:rsidR="0036441B" w:rsidRPr="00704F9C" w:rsidRDefault="0036441B" w:rsidP="0036441B">
      <w:pPr>
        <w:bidi/>
        <w:spacing w:before="120" w:after="40"/>
        <w:jc w:val="both"/>
        <w:rPr>
          <w:rFonts w:eastAsia="Calibri" w:cs="B Titr"/>
          <w:bCs/>
          <w:i/>
          <w:color w:val="00B050"/>
          <w:rtl/>
          <w:lang w:bidi="fa-IR"/>
        </w:rPr>
      </w:pPr>
      <w:r w:rsidRPr="00704F9C">
        <w:rPr>
          <w:rFonts w:eastAsia="Calibri" w:cs="B Titr" w:hint="cs"/>
          <w:bCs/>
          <w:i/>
          <w:color w:val="00B050"/>
          <w:rtl/>
          <w:lang w:bidi="fa-IR"/>
        </w:rPr>
        <w:t>روش شناسی پژوهش</w:t>
      </w:r>
    </w:p>
    <w:p w14:paraId="1D9BDFC5" w14:textId="48C3F86E" w:rsidR="0036441B" w:rsidRPr="00704F9C" w:rsidRDefault="0036441B" w:rsidP="0036441B">
      <w:pPr>
        <w:bidi/>
        <w:spacing w:before="120" w:after="40"/>
        <w:jc w:val="both"/>
        <w:rPr>
          <w:rFonts w:eastAsia="Calibri" w:cs="B Titr"/>
          <w:bCs/>
          <w:i/>
          <w:color w:val="00B050"/>
          <w:sz w:val="22"/>
          <w:szCs w:val="22"/>
          <w:rtl/>
          <w:lang w:bidi="fa-IR"/>
        </w:rPr>
      </w:pPr>
      <w:r w:rsidRPr="00704F9C">
        <w:rPr>
          <w:rFonts w:eastAsia="Calibri" w:cs="B Titr" w:hint="cs"/>
          <w:bCs/>
          <w:i/>
          <w:color w:val="00B050"/>
          <w:sz w:val="22"/>
          <w:szCs w:val="22"/>
          <w:shd w:val="clear" w:color="auto" w:fill="FFFFFF"/>
          <w:rtl/>
          <w:lang w:bidi="fa-IR"/>
        </w:rPr>
        <w:t xml:space="preserve">1. </w:t>
      </w:r>
      <w:r w:rsidRPr="00704F9C">
        <w:rPr>
          <w:rFonts w:eastAsia="Calibri" w:cs="B Titr"/>
          <w:bCs/>
          <w:i/>
          <w:color w:val="00B050"/>
          <w:sz w:val="22"/>
          <w:szCs w:val="22"/>
          <w:shd w:val="clear" w:color="auto" w:fill="FFFFFF"/>
          <w:rtl/>
          <w:lang w:bidi="fa-IR"/>
        </w:rPr>
        <w:t>قلمرو جغراف</w:t>
      </w:r>
      <w:r w:rsidRPr="00704F9C">
        <w:rPr>
          <w:rFonts w:eastAsia="Calibri" w:cs="B Titr" w:hint="cs"/>
          <w:bCs/>
          <w:i/>
          <w:color w:val="00B050"/>
          <w:sz w:val="22"/>
          <w:szCs w:val="22"/>
          <w:shd w:val="clear" w:color="auto" w:fill="FFFFFF"/>
          <w:rtl/>
          <w:lang w:bidi="fa-IR"/>
        </w:rPr>
        <w:t>ی</w:t>
      </w:r>
      <w:r w:rsidRPr="00704F9C">
        <w:rPr>
          <w:rFonts w:eastAsia="Calibri" w:cs="B Titr" w:hint="eastAsia"/>
          <w:bCs/>
          <w:i/>
          <w:color w:val="00B050"/>
          <w:sz w:val="22"/>
          <w:szCs w:val="22"/>
          <w:shd w:val="clear" w:color="auto" w:fill="FFFFFF"/>
          <w:rtl/>
          <w:lang w:bidi="fa-IR"/>
        </w:rPr>
        <w:t>ا</w:t>
      </w:r>
      <w:r w:rsidRPr="00704F9C">
        <w:rPr>
          <w:rFonts w:eastAsia="Calibri" w:cs="B Titr" w:hint="cs"/>
          <w:bCs/>
          <w:i/>
          <w:color w:val="00B050"/>
          <w:sz w:val="22"/>
          <w:szCs w:val="22"/>
          <w:shd w:val="clear" w:color="auto" w:fill="FFFFFF"/>
          <w:rtl/>
          <w:lang w:bidi="fa-IR"/>
        </w:rPr>
        <w:t>یی</w:t>
      </w:r>
      <w:r w:rsidRPr="00704F9C">
        <w:rPr>
          <w:rFonts w:eastAsia="Calibri" w:cs="B Titr"/>
          <w:bCs/>
          <w:i/>
          <w:color w:val="00B050"/>
          <w:sz w:val="22"/>
          <w:szCs w:val="22"/>
          <w:shd w:val="clear" w:color="auto" w:fill="FFFFFF"/>
          <w:rtl/>
          <w:lang w:bidi="fa-IR"/>
        </w:rPr>
        <w:t xml:space="preserve"> مورد مطالعه</w:t>
      </w:r>
      <w:r w:rsidRPr="00704F9C">
        <w:rPr>
          <w:rFonts w:eastAsia="Calibri" w:cs="B Titr" w:hint="cs"/>
          <w:bCs/>
          <w:i/>
          <w:color w:val="00B050"/>
          <w:sz w:val="22"/>
          <w:szCs w:val="22"/>
          <w:shd w:val="clear" w:color="auto" w:fill="FFFFFF"/>
          <w:rtl/>
          <w:lang w:bidi="fa-IR"/>
        </w:rPr>
        <w:t xml:space="preserve"> </w:t>
      </w:r>
    </w:p>
    <w:p w14:paraId="7FE44135" w14:textId="77777777" w:rsidR="0036441B" w:rsidRPr="00704F9C" w:rsidRDefault="0036441B" w:rsidP="0036441B">
      <w:pPr>
        <w:autoSpaceDE w:val="0"/>
        <w:autoSpaceDN w:val="0"/>
        <w:bidi/>
        <w:adjustRightInd w:val="0"/>
        <w:ind w:firstLine="284"/>
        <w:jc w:val="both"/>
        <w:rPr>
          <w:rFonts w:eastAsia="Calibri" w:cs="B Mitra"/>
          <w:i/>
          <w:sz w:val="26"/>
          <w:szCs w:val="26"/>
          <w:rtl/>
          <w:lang w:bidi="fa-IR"/>
        </w:rPr>
      </w:pPr>
      <w:r w:rsidRPr="00704F9C">
        <w:rPr>
          <w:rFonts w:eastAsia="Calibri" w:cs="B Mitra"/>
          <w:i/>
          <w:sz w:val="26"/>
          <w:szCs w:val="26"/>
          <w:rtl/>
        </w:rPr>
        <w:t xml:space="preserve">شهرستان دامغان در استان سمنان طبق سرشماری سال 1395 دارای 94190 نفر جمعیت و 30296 خانوار است. این شهرستان شامل دو بخش (مرکزی و امیریه)، شش دهستان و 295 روستای دارای سکنه می‌باشد. برای انتخاب روستاهای نمونه از روش طبقه‌ای چندمرحله‌ای استفاده شد که در آن دو معیار «دارا بودن جاذبه گردشگری» و «تعداد خانوار بیشتر» در نظر گرفته شد. بر این اساس، 59 روستای دارای جاذبه شناسایی شد که 44 مورد از آن‌ها بیش از 100 خانوار داشتند. به منظور تعیین حجم نمونه، از فرمول کوکران با سطح اطمینان 95 درصد و خطای </w:t>
      </w:r>
      <w:r w:rsidRPr="00704F9C">
        <w:rPr>
          <w:rFonts w:eastAsia="Calibri" w:cs="B Mitra" w:hint="cs"/>
          <w:i/>
          <w:sz w:val="26"/>
          <w:szCs w:val="26"/>
          <w:rtl/>
        </w:rPr>
        <w:t>05/0</w:t>
      </w:r>
      <w:r w:rsidRPr="00704F9C">
        <w:rPr>
          <w:rFonts w:eastAsia="Calibri" w:cs="B Mitra"/>
          <w:i/>
          <w:sz w:val="26"/>
          <w:szCs w:val="26"/>
          <w:rtl/>
        </w:rPr>
        <w:t>استفاده گردید که در نهایت 17 روستا به‌عنوان نمونه انتخاب شدند. با این حال، سه روستای معلمان، بق و صح نیز با وجود جمعیت کمتر از 100 خانوار، به دلیل برخورداری از جاذبه‌های گردشگری و جذب بالای گردشگران به این مجموعه افزوده شدند. بدین ترتیب، تعداد روستاهای مورد مطالعه به 20 روستا با جمعیت 10155 نفر و 3488 خانوار رسید که بیش از 90 درصد جمعیت روستایی شهرستان را پوشش می‌دهد</w:t>
      </w:r>
      <w:r w:rsidRPr="00704F9C">
        <w:rPr>
          <w:rFonts w:eastAsia="Calibri" w:cs="B Mitra" w:hint="cs"/>
          <w:i/>
          <w:sz w:val="26"/>
          <w:szCs w:val="26"/>
          <w:rtl/>
        </w:rPr>
        <w:t xml:space="preserve"> جدول (1)</w:t>
      </w:r>
      <w:r w:rsidRPr="00704F9C">
        <w:rPr>
          <w:rFonts w:eastAsia="Calibri" w:cs="B Mitra"/>
          <w:i/>
          <w:sz w:val="26"/>
          <w:szCs w:val="26"/>
          <w:lang w:bidi="fa-IR"/>
        </w:rPr>
        <w:t>.</w:t>
      </w:r>
    </w:p>
    <w:p w14:paraId="1919A0AF" w14:textId="77777777" w:rsidR="00585009" w:rsidRPr="00704F9C" w:rsidRDefault="00585009" w:rsidP="00585009">
      <w:pPr>
        <w:autoSpaceDE w:val="0"/>
        <w:autoSpaceDN w:val="0"/>
        <w:bidi/>
        <w:adjustRightInd w:val="0"/>
        <w:ind w:firstLine="284"/>
        <w:jc w:val="both"/>
        <w:rPr>
          <w:rFonts w:eastAsia="Calibri" w:cs="B Mitra"/>
          <w:i/>
          <w:sz w:val="26"/>
          <w:szCs w:val="26"/>
          <w:rtl/>
          <w:lang w:bidi="fa-IR"/>
        </w:rPr>
      </w:pPr>
    </w:p>
    <w:p w14:paraId="44202989" w14:textId="77777777" w:rsidR="00585009" w:rsidRPr="00704F9C" w:rsidRDefault="00585009" w:rsidP="00585009">
      <w:pPr>
        <w:autoSpaceDE w:val="0"/>
        <w:autoSpaceDN w:val="0"/>
        <w:bidi/>
        <w:adjustRightInd w:val="0"/>
        <w:ind w:firstLine="284"/>
        <w:jc w:val="both"/>
        <w:rPr>
          <w:rFonts w:eastAsia="Calibri" w:cs="B Mitra"/>
          <w:i/>
          <w:sz w:val="26"/>
          <w:szCs w:val="26"/>
          <w:rtl/>
          <w:lang w:bidi="fa-IR"/>
        </w:rPr>
      </w:pPr>
    </w:p>
    <w:p w14:paraId="3CAE462A" w14:textId="77777777" w:rsidR="00585009" w:rsidRPr="00704F9C" w:rsidRDefault="00585009" w:rsidP="00585009">
      <w:pPr>
        <w:autoSpaceDE w:val="0"/>
        <w:autoSpaceDN w:val="0"/>
        <w:bidi/>
        <w:adjustRightInd w:val="0"/>
        <w:ind w:firstLine="284"/>
        <w:jc w:val="both"/>
        <w:rPr>
          <w:rFonts w:eastAsia="Calibri" w:cs="B Mitra"/>
          <w:i/>
          <w:sz w:val="26"/>
          <w:szCs w:val="26"/>
          <w:lang w:bidi="fa-IR"/>
        </w:rPr>
      </w:pPr>
    </w:p>
    <w:p w14:paraId="49C5F1E4" w14:textId="77777777" w:rsidR="00CA12CC" w:rsidRPr="00704F9C" w:rsidRDefault="00CA12CC" w:rsidP="0036441B">
      <w:pPr>
        <w:bidi/>
        <w:jc w:val="center"/>
        <w:rPr>
          <w:rFonts w:cs="B Mitra"/>
          <w:b/>
          <w:bCs/>
          <w:color w:val="000000"/>
          <w:szCs w:val="20"/>
          <w:rtl/>
          <w:lang w:eastAsia="zh-CN" w:bidi="fa-IR"/>
        </w:rPr>
      </w:pPr>
    </w:p>
    <w:p w14:paraId="528671AC" w14:textId="77777777" w:rsidR="00CA12CC" w:rsidRPr="00704F9C" w:rsidRDefault="00CA12CC" w:rsidP="00CA12CC">
      <w:pPr>
        <w:bidi/>
        <w:jc w:val="center"/>
        <w:rPr>
          <w:rFonts w:cs="B Mitra"/>
          <w:b/>
          <w:bCs/>
          <w:color w:val="000000"/>
          <w:szCs w:val="20"/>
          <w:rtl/>
          <w:lang w:eastAsia="zh-CN" w:bidi="fa-IR"/>
        </w:rPr>
      </w:pPr>
    </w:p>
    <w:p w14:paraId="72A69ABE" w14:textId="49DD86BA" w:rsidR="0036441B" w:rsidRPr="00704F9C" w:rsidRDefault="0036441B" w:rsidP="00CA12CC">
      <w:pPr>
        <w:bidi/>
        <w:jc w:val="center"/>
        <w:rPr>
          <w:rFonts w:cs="B Mitra"/>
          <w:b/>
          <w:bCs/>
          <w:color w:val="000000"/>
          <w:szCs w:val="20"/>
          <w:rtl/>
          <w:lang w:eastAsia="zh-CN" w:bidi="fa-IR"/>
        </w:rPr>
      </w:pPr>
      <w:r w:rsidRPr="00704F9C">
        <w:rPr>
          <w:rFonts w:cs="B Mitra" w:hint="cs"/>
          <w:b/>
          <w:bCs/>
          <w:color w:val="000000"/>
          <w:szCs w:val="20"/>
          <w:rtl/>
          <w:lang w:eastAsia="zh-CN" w:bidi="fa-IR"/>
        </w:rPr>
        <w:lastRenderedPageBreak/>
        <w:t xml:space="preserve">جدول 1. مشخصات خانوارهای روستایی در محدوده </w:t>
      </w:r>
      <w:r w:rsidRPr="00704F9C">
        <w:rPr>
          <w:rFonts w:cs="B Mitra"/>
          <w:b/>
          <w:bCs/>
          <w:color w:val="000000"/>
          <w:szCs w:val="20"/>
          <w:rtl/>
          <w:lang w:eastAsia="zh-CN" w:bidi="fa-IR"/>
        </w:rPr>
        <w:t>موردمطالعه</w:t>
      </w:r>
    </w:p>
    <w:tbl>
      <w:tblPr>
        <w:tblpPr w:leftFromText="180" w:rightFromText="180" w:vertAnchor="text" w:tblpXSpec="center" w:tblpY="1"/>
        <w:tblOverlap w:val="never"/>
        <w:bidiVisual/>
        <w:tblW w:w="7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1260"/>
        <w:gridCol w:w="772"/>
        <w:gridCol w:w="840"/>
        <w:gridCol w:w="620"/>
        <w:gridCol w:w="1183"/>
        <w:gridCol w:w="1276"/>
        <w:gridCol w:w="1309"/>
      </w:tblGrid>
      <w:tr w:rsidR="00585009" w:rsidRPr="00704F9C" w14:paraId="489C9985" w14:textId="77777777" w:rsidTr="00585009">
        <w:tc>
          <w:tcPr>
            <w:tcW w:w="652" w:type="dxa"/>
            <w:vAlign w:val="center"/>
          </w:tcPr>
          <w:p w14:paraId="7C8B5B0A" w14:textId="77777777" w:rsidR="00585009" w:rsidRPr="00704F9C" w:rsidRDefault="00585009" w:rsidP="00432EE5">
            <w:pPr>
              <w:bidi/>
              <w:jc w:val="center"/>
              <w:rPr>
                <w:rFonts w:eastAsia="Calibri" w:cs="B Mitra"/>
                <w:sz w:val="22"/>
                <w:szCs w:val="22"/>
                <w:rtl/>
                <w:lang w:eastAsia="zh-CN" w:bidi="fa-IR"/>
              </w:rPr>
            </w:pPr>
            <w:r w:rsidRPr="00704F9C">
              <w:rPr>
                <w:rFonts w:eastAsia="Calibri" w:cs="B Mitra" w:hint="cs"/>
                <w:sz w:val="22"/>
                <w:szCs w:val="22"/>
                <w:rtl/>
                <w:lang w:eastAsia="zh-CN" w:bidi="fa-IR"/>
              </w:rPr>
              <w:t>ردیف</w:t>
            </w:r>
          </w:p>
        </w:tc>
        <w:tc>
          <w:tcPr>
            <w:tcW w:w="1260" w:type="dxa"/>
            <w:vAlign w:val="center"/>
          </w:tcPr>
          <w:p w14:paraId="09307DC1" w14:textId="77777777" w:rsidR="00585009" w:rsidRPr="00704F9C" w:rsidRDefault="00585009" w:rsidP="00432EE5">
            <w:pPr>
              <w:bidi/>
              <w:jc w:val="center"/>
              <w:rPr>
                <w:rFonts w:eastAsia="Calibri" w:cs="B Mitra"/>
                <w:sz w:val="22"/>
                <w:szCs w:val="22"/>
                <w:rtl/>
                <w:lang w:eastAsia="zh-CN" w:bidi="fa-IR"/>
              </w:rPr>
            </w:pPr>
            <w:r w:rsidRPr="00704F9C">
              <w:rPr>
                <w:rFonts w:eastAsia="Calibri" w:cs="B Mitra" w:hint="cs"/>
                <w:sz w:val="22"/>
                <w:szCs w:val="22"/>
                <w:rtl/>
                <w:lang w:eastAsia="zh-CN" w:bidi="fa-IR"/>
              </w:rPr>
              <w:t>نام روستا</w:t>
            </w:r>
          </w:p>
        </w:tc>
        <w:tc>
          <w:tcPr>
            <w:tcW w:w="772" w:type="dxa"/>
            <w:vAlign w:val="center"/>
          </w:tcPr>
          <w:p w14:paraId="245516FA" w14:textId="77777777" w:rsidR="00585009" w:rsidRPr="00704F9C" w:rsidRDefault="00585009" w:rsidP="00432EE5">
            <w:pPr>
              <w:bidi/>
              <w:jc w:val="center"/>
              <w:rPr>
                <w:rFonts w:eastAsia="Calibri" w:cs="B Mitra"/>
                <w:sz w:val="22"/>
                <w:szCs w:val="22"/>
                <w:rtl/>
                <w:lang w:eastAsia="zh-CN" w:bidi="fa-IR"/>
              </w:rPr>
            </w:pPr>
            <w:r w:rsidRPr="00704F9C">
              <w:rPr>
                <w:rFonts w:eastAsia="Calibri" w:cs="B Mitra" w:hint="cs"/>
                <w:sz w:val="22"/>
                <w:szCs w:val="22"/>
                <w:rtl/>
                <w:lang w:eastAsia="zh-CN" w:bidi="fa-IR"/>
              </w:rPr>
              <w:t>تعداد خانوار</w:t>
            </w:r>
          </w:p>
        </w:tc>
        <w:tc>
          <w:tcPr>
            <w:tcW w:w="840" w:type="dxa"/>
            <w:vAlign w:val="center"/>
          </w:tcPr>
          <w:p w14:paraId="6F5F41B2" w14:textId="77777777" w:rsidR="00585009" w:rsidRPr="00704F9C" w:rsidRDefault="00585009" w:rsidP="00432EE5">
            <w:pPr>
              <w:bidi/>
              <w:jc w:val="center"/>
              <w:rPr>
                <w:rFonts w:eastAsia="Calibri" w:cs="B Mitra"/>
                <w:sz w:val="22"/>
                <w:szCs w:val="22"/>
                <w:rtl/>
                <w:lang w:eastAsia="zh-CN" w:bidi="fa-IR"/>
              </w:rPr>
            </w:pPr>
            <w:r w:rsidRPr="00704F9C">
              <w:rPr>
                <w:rFonts w:eastAsia="Calibri" w:cs="B Mitra" w:hint="cs"/>
                <w:sz w:val="22"/>
                <w:szCs w:val="22"/>
                <w:rtl/>
                <w:lang w:eastAsia="zh-CN" w:bidi="fa-IR"/>
              </w:rPr>
              <w:t>تعداد جمعیت</w:t>
            </w:r>
          </w:p>
        </w:tc>
        <w:tc>
          <w:tcPr>
            <w:tcW w:w="620" w:type="dxa"/>
            <w:vAlign w:val="center"/>
          </w:tcPr>
          <w:p w14:paraId="1C3D858F" w14:textId="77777777" w:rsidR="00585009" w:rsidRPr="00704F9C" w:rsidRDefault="00585009" w:rsidP="00432EE5">
            <w:pPr>
              <w:bidi/>
              <w:jc w:val="center"/>
              <w:rPr>
                <w:rFonts w:eastAsia="Calibri" w:cs="B Mitra"/>
                <w:sz w:val="22"/>
                <w:szCs w:val="22"/>
                <w:rtl/>
                <w:lang w:eastAsia="zh-CN" w:bidi="fa-IR"/>
              </w:rPr>
            </w:pPr>
            <w:r w:rsidRPr="00704F9C">
              <w:rPr>
                <w:rFonts w:eastAsia="Calibri" w:cs="B Mitra" w:hint="cs"/>
                <w:sz w:val="22"/>
                <w:szCs w:val="22"/>
                <w:rtl/>
                <w:lang w:eastAsia="zh-CN" w:bidi="fa-IR"/>
              </w:rPr>
              <w:t>ردیف</w:t>
            </w:r>
          </w:p>
        </w:tc>
        <w:tc>
          <w:tcPr>
            <w:tcW w:w="1183" w:type="dxa"/>
            <w:vAlign w:val="center"/>
          </w:tcPr>
          <w:p w14:paraId="7F3979B1" w14:textId="77777777" w:rsidR="00585009" w:rsidRPr="00704F9C" w:rsidRDefault="00585009" w:rsidP="00432EE5">
            <w:pPr>
              <w:bidi/>
              <w:jc w:val="center"/>
              <w:rPr>
                <w:rFonts w:eastAsia="Calibri" w:cs="B Mitra"/>
                <w:sz w:val="22"/>
                <w:szCs w:val="22"/>
                <w:rtl/>
                <w:lang w:eastAsia="zh-CN" w:bidi="fa-IR"/>
              </w:rPr>
            </w:pPr>
            <w:r w:rsidRPr="00704F9C">
              <w:rPr>
                <w:rFonts w:eastAsia="Calibri" w:cs="B Mitra" w:hint="cs"/>
                <w:sz w:val="22"/>
                <w:szCs w:val="22"/>
                <w:rtl/>
                <w:lang w:eastAsia="zh-CN" w:bidi="fa-IR"/>
              </w:rPr>
              <w:t>نام روستا</w:t>
            </w:r>
          </w:p>
        </w:tc>
        <w:tc>
          <w:tcPr>
            <w:tcW w:w="1276" w:type="dxa"/>
            <w:vAlign w:val="center"/>
          </w:tcPr>
          <w:p w14:paraId="5AFE64B9" w14:textId="77777777" w:rsidR="00585009" w:rsidRPr="00704F9C" w:rsidRDefault="00585009" w:rsidP="00432EE5">
            <w:pPr>
              <w:bidi/>
              <w:jc w:val="center"/>
              <w:rPr>
                <w:rFonts w:eastAsia="Calibri" w:cs="B Mitra"/>
                <w:sz w:val="22"/>
                <w:szCs w:val="22"/>
                <w:rtl/>
                <w:lang w:eastAsia="zh-CN" w:bidi="fa-IR"/>
              </w:rPr>
            </w:pPr>
            <w:r w:rsidRPr="00704F9C">
              <w:rPr>
                <w:rFonts w:eastAsia="Calibri" w:cs="B Mitra" w:hint="cs"/>
                <w:sz w:val="22"/>
                <w:szCs w:val="22"/>
                <w:rtl/>
                <w:lang w:eastAsia="zh-CN" w:bidi="fa-IR"/>
              </w:rPr>
              <w:t>تعداد خانوار</w:t>
            </w:r>
          </w:p>
        </w:tc>
        <w:tc>
          <w:tcPr>
            <w:tcW w:w="1309" w:type="dxa"/>
            <w:vAlign w:val="center"/>
          </w:tcPr>
          <w:p w14:paraId="6C6AFCEC" w14:textId="77777777" w:rsidR="00585009" w:rsidRPr="00704F9C" w:rsidRDefault="00585009" w:rsidP="00432EE5">
            <w:pPr>
              <w:bidi/>
              <w:jc w:val="center"/>
              <w:rPr>
                <w:rFonts w:eastAsia="Calibri" w:cs="B Mitra"/>
                <w:sz w:val="22"/>
                <w:szCs w:val="22"/>
                <w:rtl/>
                <w:lang w:eastAsia="zh-CN" w:bidi="fa-IR"/>
              </w:rPr>
            </w:pPr>
            <w:r w:rsidRPr="00704F9C">
              <w:rPr>
                <w:rFonts w:eastAsia="Calibri" w:cs="B Mitra" w:hint="cs"/>
                <w:sz w:val="22"/>
                <w:szCs w:val="22"/>
                <w:rtl/>
                <w:lang w:eastAsia="zh-CN" w:bidi="fa-IR"/>
              </w:rPr>
              <w:t>تعداد جمعیت</w:t>
            </w:r>
          </w:p>
        </w:tc>
      </w:tr>
      <w:tr w:rsidR="00585009" w:rsidRPr="00704F9C" w14:paraId="585172FE" w14:textId="77777777" w:rsidTr="00585009">
        <w:tc>
          <w:tcPr>
            <w:tcW w:w="652" w:type="dxa"/>
            <w:vAlign w:val="center"/>
          </w:tcPr>
          <w:p w14:paraId="3ABA59C9" w14:textId="77777777" w:rsidR="00585009" w:rsidRPr="00704F9C" w:rsidRDefault="00585009" w:rsidP="00432EE5">
            <w:pPr>
              <w:bidi/>
              <w:jc w:val="center"/>
              <w:rPr>
                <w:rFonts w:eastAsia="Calibri" w:cs="B Mitra"/>
                <w:sz w:val="22"/>
                <w:szCs w:val="22"/>
                <w:rtl/>
              </w:rPr>
            </w:pPr>
            <w:r w:rsidRPr="00704F9C">
              <w:rPr>
                <w:rFonts w:eastAsia="Calibri" w:cs="B Mitra" w:hint="cs"/>
                <w:sz w:val="22"/>
                <w:szCs w:val="22"/>
                <w:rtl/>
              </w:rPr>
              <w:t>1</w:t>
            </w:r>
          </w:p>
        </w:tc>
        <w:tc>
          <w:tcPr>
            <w:tcW w:w="1260" w:type="dxa"/>
            <w:tcBorders>
              <w:top w:val="single" w:sz="4" w:space="0" w:color="auto"/>
              <w:left w:val="single" w:sz="4" w:space="0" w:color="auto"/>
              <w:bottom w:val="single" w:sz="4" w:space="0" w:color="auto"/>
              <w:right w:val="single" w:sz="4" w:space="0" w:color="auto"/>
            </w:tcBorders>
            <w:vAlign w:val="center"/>
          </w:tcPr>
          <w:p w14:paraId="1A133F07" w14:textId="77777777" w:rsidR="00585009" w:rsidRPr="00704F9C" w:rsidRDefault="00585009" w:rsidP="00432EE5">
            <w:pPr>
              <w:bidi/>
              <w:jc w:val="center"/>
              <w:rPr>
                <w:rFonts w:eastAsia="Calibri" w:cs="B Mitra"/>
                <w:sz w:val="22"/>
                <w:szCs w:val="22"/>
              </w:rPr>
            </w:pPr>
            <w:r w:rsidRPr="00704F9C">
              <w:rPr>
                <w:rFonts w:eastAsia="Calibri" w:cs="B Mitra"/>
                <w:sz w:val="22"/>
                <w:szCs w:val="22"/>
                <w:rtl/>
              </w:rPr>
              <w:t>جزن</w:t>
            </w:r>
          </w:p>
        </w:tc>
        <w:tc>
          <w:tcPr>
            <w:tcW w:w="772" w:type="dxa"/>
            <w:tcBorders>
              <w:top w:val="single" w:sz="4" w:space="0" w:color="auto"/>
              <w:left w:val="single" w:sz="4" w:space="0" w:color="auto"/>
              <w:bottom w:val="single" w:sz="4" w:space="0" w:color="auto"/>
              <w:right w:val="single" w:sz="4" w:space="0" w:color="auto"/>
            </w:tcBorders>
            <w:vAlign w:val="center"/>
          </w:tcPr>
          <w:p w14:paraId="6F659C33" w14:textId="77777777" w:rsidR="00585009" w:rsidRPr="00704F9C" w:rsidRDefault="00585009" w:rsidP="00432EE5">
            <w:pPr>
              <w:ind w:firstLineChars="100" w:firstLine="220"/>
              <w:jc w:val="center"/>
              <w:rPr>
                <w:rFonts w:eastAsia="Calibri" w:cs="B Mitra"/>
                <w:sz w:val="22"/>
                <w:szCs w:val="22"/>
              </w:rPr>
            </w:pPr>
            <w:r w:rsidRPr="00704F9C">
              <w:rPr>
                <w:rFonts w:eastAsia="Calibri" w:cs="B Mitra" w:hint="cs"/>
                <w:sz w:val="22"/>
                <w:szCs w:val="22"/>
                <w:rtl/>
              </w:rPr>
              <w:t>577</w:t>
            </w:r>
          </w:p>
        </w:tc>
        <w:tc>
          <w:tcPr>
            <w:tcW w:w="840" w:type="dxa"/>
            <w:tcBorders>
              <w:top w:val="single" w:sz="4" w:space="0" w:color="auto"/>
              <w:left w:val="single" w:sz="4" w:space="0" w:color="auto"/>
              <w:bottom w:val="single" w:sz="4" w:space="0" w:color="auto"/>
              <w:right w:val="single" w:sz="4" w:space="0" w:color="auto"/>
            </w:tcBorders>
            <w:vAlign w:val="center"/>
          </w:tcPr>
          <w:p w14:paraId="28263442" w14:textId="77777777" w:rsidR="00585009" w:rsidRPr="00704F9C" w:rsidRDefault="00585009" w:rsidP="00432EE5">
            <w:pPr>
              <w:ind w:firstLineChars="100" w:firstLine="220"/>
              <w:jc w:val="center"/>
              <w:rPr>
                <w:rFonts w:eastAsia="Calibri" w:cs="B Mitra"/>
                <w:sz w:val="22"/>
                <w:szCs w:val="22"/>
              </w:rPr>
            </w:pPr>
            <w:r w:rsidRPr="00704F9C">
              <w:rPr>
                <w:rFonts w:eastAsia="Calibri" w:cs="B Mitra" w:hint="cs"/>
                <w:sz w:val="22"/>
                <w:szCs w:val="22"/>
                <w:rtl/>
              </w:rPr>
              <w:t>1818</w:t>
            </w:r>
          </w:p>
        </w:tc>
        <w:tc>
          <w:tcPr>
            <w:tcW w:w="620" w:type="dxa"/>
            <w:vAlign w:val="center"/>
          </w:tcPr>
          <w:p w14:paraId="5786B01E" w14:textId="77777777" w:rsidR="00585009" w:rsidRPr="00704F9C" w:rsidRDefault="00585009" w:rsidP="00432EE5">
            <w:pPr>
              <w:jc w:val="center"/>
              <w:rPr>
                <w:rFonts w:eastAsia="Calibri" w:cs="B Mitra"/>
                <w:sz w:val="22"/>
                <w:szCs w:val="22"/>
                <w:rtl/>
              </w:rPr>
            </w:pPr>
            <w:r w:rsidRPr="00704F9C">
              <w:rPr>
                <w:rFonts w:eastAsia="Calibri" w:cs="B Mitra" w:hint="cs"/>
                <w:sz w:val="22"/>
                <w:szCs w:val="22"/>
                <w:rtl/>
              </w:rPr>
              <w:t>11</w:t>
            </w:r>
          </w:p>
        </w:tc>
        <w:tc>
          <w:tcPr>
            <w:tcW w:w="1183" w:type="dxa"/>
            <w:tcBorders>
              <w:top w:val="single" w:sz="4" w:space="0" w:color="auto"/>
              <w:left w:val="single" w:sz="4" w:space="0" w:color="auto"/>
              <w:bottom w:val="single" w:sz="4" w:space="0" w:color="auto"/>
              <w:right w:val="single" w:sz="4" w:space="0" w:color="auto"/>
            </w:tcBorders>
            <w:vAlign w:val="center"/>
          </w:tcPr>
          <w:p w14:paraId="651F4417" w14:textId="77777777" w:rsidR="00585009" w:rsidRPr="00704F9C" w:rsidRDefault="00585009" w:rsidP="00432EE5">
            <w:pPr>
              <w:bidi/>
              <w:jc w:val="center"/>
              <w:rPr>
                <w:rFonts w:eastAsia="Calibri" w:cs="B Mitra"/>
                <w:sz w:val="22"/>
                <w:szCs w:val="22"/>
              </w:rPr>
            </w:pPr>
            <w:r w:rsidRPr="00704F9C">
              <w:rPr>
                <w:rFonts w:eastAsia="Calibri" w:cs="B Mitra"/>
                <w:sz w:val="22"/>
                <w:szCs w:val="22"/>
                <w:rtl/>
              </w:rPr>
              <w:t>دهخدا</w:t>
            </w:r>
          </w:p>
        </w:tc>
        <w:tc>
          <w:tcPr>
            <w:tcW w:w="1276" w:type="dxa"/>
            <w:tcBorders>
              <w:top w:val="single" w:sz="4" w:space="0" w:color="auto"/>
              <w:left w:val="nil"/>
              <w:bottom w:val="single" w:sz="4" w:space="0" w:color="auto"/>
              <w:right w:val="single" w:sz="4" w:space="0" w:color="auto"/>
            </w:tcBorders>
            <w:vAlign w:val="center"/>
          </w:tcPr>
          <w:p w14:paraId="7B841459" w14:textId="77777777" w:rsidR="00585009" w:rsidRPr="00704F9C" w:rsidRDefault="00585009" w:rsidP="00432EE5">
            <w:pPr>
              <w:ind w:firstLineChars="100" w:firstLine="220"/>
              <w:jc w:val="center"/>
              <w:rPr>
                <w:rFonts w:eastAsia="Calibri" w:cs="B Mitra"/>
                <w:sz w:val="22"/>
                <w:szCs w:val="22"/>
                <w:rtl/>
              </w:rPr>
            </w:pPr>
            <w:r w:rsidRPr="00704F9C">
              <w:rPr>
                <w:rFonts w:eastAsia="Calibri" w:cs="B Mitra" w:hint="cs"/>
                <w:sz w:val="22"/>
                <w:szCs w:val="22"/>
                <w:rtl/>
              </w:rPr>
              <w:t>105</w:t>
            </w:r>
          </w:p>
        </w:tc>
        <w:tc>
          <w:tcPr>
            <w:tcW w:w="1309" w:type="dxa"/>
            <w:tcBorders>
              <w:top w:val="single" w:sz="4" w:space="0" w:color="auto"/>
              <w:left w:val="single" w:sz="4" w:space="0" w:color="auto"/>
              <w:bottom w:val="single" w:sz="4" w:space="0" w:color="auto"/>
              <w:right w:val="single" w:sz="4" w:space="0" w:color="auto"/>
            </w:tcBorders>
            <w:vAlign w:val="center"/>
          </w:tcPr>
          <w:p w14:paraId="150D8D0D" w14:textId="77777777" w:rsidR="00585009" w:rsidRPr="00704F9C" w:rsidRDefault="00585009" w:rsidP="00432EE5">
            <w:pPr>
              <w:ind w:firstLineChars="100" w:firstLine="220"/>
              <w:jc w:val="center"/>
              <w:rPr>
                <w:rFonts w:eastAsia="Calibri" w:cs="B Mitra"/>
                <w:sz w:val="22"/>
                <w:szCs w:val="22"/>
              </w:rPr>
            </w:pPr>
            <w:r w:rsidRPr="00704F9C">
              <w:rPr>
                <w:rFonts w:eastAsia="Calibri" w:cs="B Mitra" w:hint="cs"/>
                <w:sz w:val="22"/>
                <w:szCs w:val="22"/>
                <w:rtl/>
              </w:rPr>
              <w:t>260</w:t>
            </w:r>
          </w:p>
        </w:tc>
      </w:tr>
      <w:tr w:rsidR="00585009" w:rsidRPr="00704F9C" w14:paraId="1C7F1801" w14:textId="77777777" w:rsidTr="00585009">
        <w:tc>
          <w:tcPr>
            <w:tcW w:w="652" w:type="dxa"/>
            <w:vAlign w:val="center"/>
          </w:tcPr>
          <w:p w14:paraId="47B54DAB" w14:textId="77777777" w:rsidR="00585009" w:rsidRPr="00704F9C" w:rsidRDefault="00585009" w:rsidP="00432EE5">
            <w:pPr>
              <w:bidi/>
              <w:jc w:val="center"/>
              <w:rPr>
                <w:rFonts w:eastAsia="Calibri" w:cs="B Mitra"/>
                <w:sz w:val="22"/>
                <w:szCs w:val="22"/>
                <w:rtl/>
              </w:rPr>
            </w:pPr>
            <w:r w:rsidRPr="00704F9C">
              <w:rPr>
                <w:rFonts w:eastAsia="Calibri" w:cs="B Mitra" w:hint="cs"/>
                <w:sz w:val="22"/>
                <w:szCs w:val="22"/>
                <w:rtl/>
              </w:rPr>
              <w:t>2</w:t>
            </w:r>
          </w:p>
        </w:tc>
        <w:tc>
          <w:tcPr>
            <w:tcW w:w="1260" w:type="dxa"/>
            <w:tcBorders>
              <w:top w:val="nil"/>
              <w:left w:val="single" w:sz="4" w:space="0" w:color="auto"/>
              <w:bottom w:val="single" w:sz="4" w:space="0" w:color="auto"/>
              <w:right w:val="single" w:sz="4" w:space="0" w:color="auto"/>
            </w:tcBorders>
            <w:vAlign w:val="center"/>
          </w:tcPr>
          <w:p w14:paraId="11717955" w14:textId="77777777" w:rsidR="00585009" w:rsidRPr="00704F9C" w:rsidRDefault="00585009" w:rsidP="00432EE5">
            <w:pPr>
              <w:bidi/>
              <w:jc w:val="center"/>
              <w:rPr>
                <w:rFonts w:eastAsia="Calibri" w:cs="B Mitra"/>
                <w:sz w:val="22"/>
                <w:szCs w:val="22"/>
                <w:rtl/>
              </w:rPr>
            </w:pPr>
            <w:r w:rsidRPr="00704F9C">
              <w:rPr>
                <w:rFonts w:eastAsia="Calibri" w:cs="B Mitra"/>
                <w:sz w:val="22"/>
                <w:szCs w:val="22"/>
                <w:rtl/>
              </w:rPr>
              <w:t>مهماندوست</w:t>
            </w:r>
          </w:p>
        </w:tc>
        <w:tc>
          <w:tcPr>
            <w:tcW w:w="772" w:type="dxa"/>
            <w:tcBorders>
              <w:top w:val="nil"/>
              <w:left w:val="single" w:sz="4" w:space="0" w:color="auto"/>
              <w:bottom w:val="single" w:sz="4" w:space="0" w:color="auto"/>
              <w:right w:val="single" w:sz="4" w:space="0" w:color="auto"/>
            </w:tcBorders>
            <w:vAlign w:val="center"/>
          </w:tcPr>
          <w:p w14:paraId="49486E0C" w14:textId="77777777" w:rsidR="00585009" w:rsidRPr="00704F9C" w:rsidRDefault="00585009" w:rsidP="00432EE5">
            <w:pPr>
              <w:ind w:firstLineChars="100" w:firstLine="220"/>
              <w:jc w:val="center"/>
              <w:rPr>
                <w:rFonts w:eastAsia="Calibri" w:cs="B Mitra"/>
                <w:sz w:val="22"/>
                <w:szCs w:val="22"/>
              </w:rPr>
            </w:pPr>
            <w:r w:rsidRPr="00704F9C">
              <w:rPr>
                <w:rFonts w:eastAsia="Calibri" w:cs="B Mitra" w:hint="cs"/>
                <w:sz w:val="22"/>
                <w:szCs w:val="22"/>
                <w:rtl/>
              </w:rPr>
              <w:t>364</w:t>
            </w:r>
          </w:p>
        </w:tc>
        <w:tc>
          <w:tcPr>
            <w:tcW w:w="840" w:type="dxa"/>
            <w:tcBorders>
              <w:top w:val="nil"/>
              <w:left w:val="single" w:sz="4" w:space="0" w:color="auto"/>
              <w:bottom w:val="single" w:sz="4" w:space="0" w:color="auto"/>
              <w:right w:val="single" w:sz="4" w:space="0" w:color="auto"/>
            </w:tcBorders>
            <w:vAlign w:val="center"/>
          </w:tcPr>
          <w:p w14:paraId="7AB296BA" w14:textId="77777777" w:rsidR="00585009" w:rsidRPr="00704F9C" w:rsidRDefault="00585009" w:rsidP="00432EE5">
            <w:pPr>
              <w:ind w:firstLineChars="100" w:firstLine="220"/>
              <w:jc w:val="center"/>
              <w:rPr>
                <w:rFonts w:eastAsia="Calibri" w:cs="B Mitra"/>
                <w:sz w:val="22"/>
                <w:szCs w:val="22"/>
              </w:rPr>
            </w:pPr>
            <w:r w:rsidRPr="00704F9C">
              <w:rPr>
                <w:rFonts w:eastAsia="Calibri" w:cs="B Mitra" w:hint="cs"/>
                <w:sz w:val="22"/>
                <w:szCs w:val="22"/>
                <w:rtl/>
              </w:rPr>
              <w:t>1118</w:t>
            </w:r>
          </w:p>
        </w:tc>
        <w:tc>
          <w:tcPr>
            <w:tcW w:w="620" w:type="dxa"/>
            <w:vAlign w:val="center"/>
          </w:tcPr>
          <w:p w14:paraId="205BA5FA" w14:textId="77777777" w:rsidR="00585009" w:rsidRPr="00704F9C" w:rsidRDefault="00585009" w:rsidP="00432EE5">
            <w:pPr>
              <w:jc w:val="center"/>
              <w:rPr>
                <w:rFonts w:eastAsia="Calibri" w:cs="B Mitra"/>
                <w:sz w:val="22"/>
                <w:szCs w:val="22"/>
                <w:rtl/>
              </w:rPr>
            </w:pPr>
            <w:r w:rsidRPr="00704F9C">
              <w:rPr>
                <w:rFonts w:eastAsia="Calibri" w:cs="B Mitra" w:hint="cs"/>
                <w:sz w:val="22"/>
                <w:szCs w:val="22"/>
                <w:rtl/>
              </w:rPr>
              <w:t>12</w:t>
            </w:r>
          </w:p>
        </w:tc>
        <w:tc>
          <w:tcPr>
            <w:tcW w:w="1183" w:type="dxa"/>
            <w:tcBorders>
              <w:top w:val="nil"/>
              <w:left w:val="single" w:sz="4" w:space="0" w:color="auto"/>
              <w:bottom w:val="single" w:sz="4" w:space="0" w:color="auto"/>
              <w:right w:val="single" w:sz="4" w:space="0" w:color="auto"/>
            </w:tcBorders>
            <w:vAlign w:val="center"/>
          </w:tcPr>
          <w:p w14:paraId="76FB21A9" w14:textId="77777777" w:rsidR="00585009" w:rsidRPr="00704F9C" w:rsidRDefault="00585009" w:rsidP="00432EE5">
            <w:pPr>
              <w:bidi/>
              <w:jc w:val="center"/>
              <w:rPr>
                <w:rFonts w:eastAsia="Calibri" w:cs="B Mitra"/>
                <w:sz w:val="22"/>
                <w:szCs w:val="22"/>
              </w:rPr>
            </w:pPr>
            <w:r w:rsidRPr="00704F9C">
              <w:rPr>
                <w:rFonts w:eastAsia="Calibri" w:cs="B Mitra"/>
                <w:sz w:val="22"/>
                <w:szCs w:val="22"/>
                <w:rtl/>
              </w:rPr>
              <w:t>فیروز آباد</w:t>
            </w:r>
          </w:p>
        </w:tc>
        <w:tc>
          <w:tcPr>
            <w:tcW w:w="1276" w:type="dxa"/>
            <w:tcBorders>
              <w:top w:val="nil"/>
              <w:left w:val="nil"/>
              <w:bottom w:val="single" w:sz="4" w:space="0" w:color="auto"/>
              <w:right w:val="single" w:sz="4" w:space="0" w:color="auto"/>
            </w:tcBorders>
            <w:vAlign w:val="center"/>
          </w:tcPr>
          <w:p w14:paraId="1B47594B" w14:textId="77777777" w:rsidR="00585009" w:rsidRPr="00704F9C" w:rsidRDefault="00585009" w:rsidP="00432EE5">
            <w:pPr>
              <w:ind w:firstLineChars="100" w:firstLine="220"/>
              <w:jc w:val="center"/>
              <w:rPr>
                <w:rFonts w:eastAsia="Calibri" w:cs="B Mitra"/>
                <w:sz w:val="22"/>
                <w:szCs w:val="22"/>
                <w:rtl/>
              </w:rPr>
            </w:pPr>
            <w:r w:rsidRPr="00704F9C">
              <w:rPr>
                <w:rFonts w:eastAsia="Calibri" w:cs="B Mitra" w:hint="cs"/>
                <w:sz w:val="22"/>
                <w:szCs w:val="22"/>
                <w:rtl/>
              </w:rPr>
              <w:t>146</w:t>
            </w:r>
          </w:p>
        </w:tc>
        <w:tc>
          <w:tcPr>
            <w:tcW w:w="1309" w:type="dxa"/>
            <w:tcBorders>
              <w:top w:val="nil"/>
              <w:left w:val="single" w:sz="4" w:space="0" w:color="auto"/>
              <w:bottom w:val="single" w:sz="4" w:space="0" w:color="auto"/>
              <w:right w:val="single" w:sz="4" w:space="0" w:color="auto"/>
            </w:tcBorders>
            <w:vAlign w:val="center"/>
          </w:tcPr>
          <w:p w14:paraId="1B394054" w14:textId="77777777" w:rsidR="00585009" w:rsidRPr="00704F9C" w:rsidRDefault="00585009" w:rsidP="00432EE5">
            <w:pPr>
              <w:ind w:firstLineChars="100" w:firstLine="220"/>
              <w:jc w:val="center"/>
              <w:rPr>
                <w:rFonts w:eastAsia="Calibri" w:cs="B Mitra"/>
                <w:sz w:val="22"/>
                <w:szCs w:val="22"/>
              </w:rPr>
            </w:pPr>
            <w:r w:rsidRPr="00704F9C">
              <w:rPr>
                <w:rFonts w:eastAsia="Calibri" w:cs="B Mitra" w:hint="cs"/>
                <w:sz w:val="22"/>
                <w:szCs w:val="22"/>
                <w:rtl/>
              </w:rPr>
              <w:t>417</w:t>
            </w:r>
          </w:p>
        </w:tc>
      </w:tr>
      <w:tr w:rsidR="00585009" w:rsidRPr="00704F9C" w14:paraId="78A72BEE" w14:textId="77777777" w:rsidTr="00585009">
        <w:tc>
          <w:tcPr>
            <w:tcW w:w="652" w:type="dxa"/>
            <w:vAlign w:val="center"/>
          </w:tcPr>
          <w:p w14:paraId="52C891B0" w14:textId="77777777" w:rsidR="00585009" w:rsidRPr="00704F9C" w:rsidRDefault="00585009" w:rsidP="00432EE5">
            <w:pPr>
              <w:bidi/>
              <w:jc w:val="center"/>
              <w:rPr>
                <w:rFonts w:eastAsia="Calibri" w:cs="B Mitra"/>
                <w:sz w:val="22"/>
                <w:szCs w:val="22"/>
                <w:rtl/>
              </w:rPr>
            </w:pPr>
            <w:r w:rsidRPr="00704F9C">
              <w:rPr>
                <w:rFonts w:eastAsia="Calibri" w:cs="B Mitra" w:hint="cs"/>
                <w:sz w:val="22"/>
                <w:szCs w:val="22"/>
                <w:rtl/>
              </w:rPr>
              <w:t>3</w:t>
            </w:r>
          </w:p>
        </w:tc>
        <w:tc>
          <w:tcPr>
            <w:tcW w:w="1260" w:type="dxa"/>
            <w:tcBorders>
              <w:top w:val="nil"/>
              <w:left w:val="single" w:sz="4" w:space="0" w:color="auto"/>
              <w:bottom w:val="single" w:sz="4" w:space="0" w:color="auto"/>
              <w:right w:val="single" w:sz="4" w:space="0" w:color="auto"/>
            </w:tcBorders>
            <w:vAlign w:val="center"/>
          </w:tcPr>
          <w:p w14:paraId="7389F708" w14:textId="77777777" w:rsidR="00585009" w:rsidRPr="00704F9C" w:rsidRDefault="00585009" w:rsidP="00432EE5">
            <w:pPr>
              <w:bidi/>
              <w:jc w:val="center"/>
              <w:rPr>
                <w:rFonts w:eastAsia="Calibri" w:cs="B Mitra"/>
                <w:sz w:val="22"/>
                <w:szCs w:val="22"/>
                <w:rtl/>
              </w:rPr>
            </w:pPr>
            <w:r w:rsidRPr="00704F9C">
              <w:rPr>
                <w:rFonts w:eastAsia="Calibri" w:cs="B Mitra"/>
                <w:sz w:val="22"/>
                <w:szCs w:val="22"/>
                <w:rtl/>
              </w:rPr>
              <w:t>خورزان</w:t>
            </w:r>
          </w:p>
        </w:tc>
        <w:tc>
          <w:tcPr>
            <w:tcW w:w="772" w:type="dxa"/>
            <w:tcBorders>
              <w:top w:val="nil"/>
              <w:left w:val="single" w:sz="4" w:space="0" w:color="auto"/>
              <w:bottom w:val="single" w:sz="4" w:space="0" w:color="auto"/>
              <w:right w:val="single" w:sz="4" w:space="0" w:color="auto"/>
            </w:tcBorders>
            <w:vAlign w:val="center"/>
          </w:tcPr>
          <w:p w14:paraId="0ED6F5E8" w14:textId="77777777" w:rsidR="00585009" w:rsidRPr="00704F9C" w:rsidRDefault="00585009" w:rsidP="00432EE5">
            <w:pPr>
              <w:ind w:firstLineChars="100" w:firstLine="220"/>
              <w:jc w:val="center"/>
              <w:rPr>
                <w:rFonts w:eastAsia="Calibri" w:cs="B Mitra"/>
                <w:sz w:val="22"/>
                <w:szCs w:val="22"/>
              </w:rPr>
            </w:pPr>
            <w:r w:rsidRPr="00704F9C">
              <w:rPr>
                <w:rFonts w:eastAsia="Calibri" w:cs="B Mitra" w:hint="cs"/>
                <w:sz w:val="22"/>
                <w:szCs w:val="22"/>
                <w:rtl/>
              </w:rPr>
              <w:t>151</w:t>
            </w:r>
          </w:p>
        </w:tc>
        <w:tc>
          <w:tcPr>
            <w:tcW w:w="840" w:type="dxa"/>
            <w:tcBorders>
              <w:top w:val="nil"/>
              <w:left w:val="single" w:sz="4" w:space="0" w:color="auto"/>
              <w:bottom w:val="single" w:sz="4" w:space="0" w:color="auto"/>
              <w:right w:val="single" w:sz="4" w:space="0" w:color="auto"/>
            </w:tcBorders>
            <w:vAlign w:val="center"/>
          </w:tcPr>
          <w:p w14:paraId="67A46C77" w14:textId="77777777" w:rsidR="00585009" w:rsidRPr="00704F9C" w:rsidRDefault="00585009" w:rsidP="00432EE5">
            <w:pPr>
              <w:ind w:firstLineChars="100" w:firstLine="220"/>
              <w:jc w:val="center"/>
              <w:rPr>
                <w:rFonts w:eastAsia="Calibri" w:cs="B Mitra"/>
                <w:sz w:val="22"/>
                <w:szCs w:val="22"/>
              </w:rPr>
            </w:pPr>
            <w:r w:rsidRPr="00704F9C">
              <w:rPr>
                <w:rFonts w:eastAsia="Calibri" w:cs="B Mitra" w:hint="cs"/>
                <w:sz w:val="22"/>
                <w:szCs w:val="22"/>
                <w:rtl/>
              </w:rPr>
              <w:t>477</w:t>
            </w:r>
          </w:p>
        </w:tc>
        <w:tc>
          <w:tcPr>
            <w:tcW w:w="620" w:type="dxa"/>
            <w:vAlign w:val="center"/>
          </w:tcPr>
          <w:p w14:paraId="60C0C120" w14:textId="77777777" w:rsidR="00585009" w:rsidRPr="00704F9C" w:rsidRDefault="00585009" w:rsidP="00432EE5">
            <w:pPr>
              <w:jc w:val="center"/>
              <w:rPr>
                <w:rFonts w:eastAsia="Calibri" w:cs="B Mitra"/>
                <w:sz w:val="22"/>
                <w:szCs w:val="22"/>
                <w:rtl/>
              </w:rPr>
            </w:pPr>
            <w:r w:rsidRPr="00704F9C">
              <w:rPr>
                <w:rFonts w:eastAsia="Calibri" w:cs="B Mitra" w:hint="cs"/>
                <w:sz w:val="22"/>
                <w:szCs w:val="22"/>
                <w:rtl/>
              </w:rPr>
              <w:t>13</w:t>
            </w:r>
          </w:p>
        </w:tc>
        <w:tc>
          <w:tcPr>
            <w:tcW w:w="1183" w:type="dxa"/>
            <w:tcBorders>
              <w:top w:val="nil"/>
              <w:left w:val="single" w:sz="4" w:space="0" w:color="auto"/>
              <w:bottom w:val="single" w:sz="4" w:space="0" w:color="auto"/>
              <w:right w:val="single" w:sz="4" w:space="0" w:color="auto"/>
            </w:tcBorders>
            <w:vAlign w:val="center"/>
          </w:tcPr>
          <w:p w14:paraId="5DBDC622" w14:textId="77777777" w:rsidR="00585009" w:rsidRPr="00704F9C" w:rsidRDefault="00585009" w:rsidP="00432EE5">
            <w:pPr>
              <w:bidi/>
              <w:jc w:val="center"/>
              <w:rPr>
                <w:rFonts w:eastAsia="Calibri" w:cs="B Mitra"/>
                <w:sz w:val="22"/>
                <w:szCs w:val="22"/>
              </w:rPr>
            </w:pPr>
            <w:r w:rsidRPr="00704F9C">
              <w:rPr>
                <w:rFonts w:eastAsia="Calibri" w:cs="B Mitra"/>
                <w:sz w:val="22"/>
                <w:szCs w:val="22"/>
                <w:rtl/>
              </w:rPr>
              <w:t>عبداله آباد</w:t>
            </w:r>
          </w:p>
        </w:tc>
        <w:tc>
          <w:tcPr>
            <w:tcW w:w="1276" w:type="dxa"/>
            <w:tcBorders>
              <w:top w:val="nil"/>
              <w:left w:val="nil"/>
              <w:bottom w:val="single" w:sz="4" w:space="0" w:color="auto"/>
              <w:right w:val="single" w:sz="4" w:space="0" w:color="auto"/>
            </w:tcBorders>
            <w:vAlign w:val="center"/>
          </w:tcPr>
          <w:p w14:paraId="5466FA90" w14:textId="77777777" w:rsidR="00585009" w:rsidRPr="00704F9C" w:rsidRDefault="00585009" w:rsidP="00432EE5">
            <w:pPr>
              <w:ind w:firstLineChars="100" w:firstLine="220"/>
              <w:jc w:val="center"/>
              <w:rPr>
                <w:rFonts w:eastAsia="Calibri" w:cs="B Mitra"/>
                <w:sz w:val="22"/>
                <w:szCs w:val="22"/>
                <w:rtl/>
              </w:rPr>
            </w:pPr>
            <w:r w:rsidRPr="00704F9C">
              <w:rPr>
                <w:rFonts w:eastAsia="Calibri" w:cs="B Mitra" w:hint="cs"/>
                <w:sz w:val="22"/>
                <w:szCs w:val="22"/>
                <w:rtl/>
              </w:rPr>
              <w:t>145</w:t>
            </w:r>
          </w:p>
        </w:tc>
        <w:tc>
          <w:tcPr>
            <w:tcW w:w="1309" w:type="dxa"/>
            <w:tcBorders>
              <w:top w:val="nil"/>
              <w:left w:val="single" w:sz="4" w:space="0" w:color="auto"/>
              <w:bottom w:val="single" w:sz="4" w:space="0" w:color="auto"/>
              <w:right w:val="single" w:sz="4" w:space="0" w:color="auto"/>
            </w:tcBorders>
            <w:vAlign w:val="center"/>
          </w:tcPr>
          <w:p w14:paraId="0DA75BF4" w14:textId="77777777" w:rsidR="00585009" w:rsidRPr="00704F9C" w:rsidRDefault="00585009" w:rsidP="00432EE5">
            <w:pPr>
              <w:ind w:firstLineChars="100" w:firstLine="220"/>
              <w:jc w:val="center"/>
              <w:rPr>
                <w:rFonts w:eastAsia="Calibri" w:cs="B Mitra"/>
                <w:sz w:val="22"/>
                <w:szCs w:val="22"/>
              </w:rPr>
            </w:pPr>
            <w:r w:rsidRPr="00704F9C">
              <w:rPr>
                <w:rFonts w:eastAsia="Calibri" w:cs="B Mitra" w:hint="cs"/>
                <w:sz w:val="22"/>
                <w:szCs w:val="22"/>
                <w:rtl/>
              </w:rPr>
              <w:t>408</w:t>
            </w:r>
          </w:p>
        </w:tc>
      </w:tr>
      <w:tr w:rsidR="00585009" w:rsidRPr="00704F9C" w14:paraId="3AA771A4" w14:textId="77777777" w:rsidTr="00585009">
        <w:tc>
          <w:tcPr>
            <w:tcW w:w="652" w:type="dxa"/>
            <w:vAlign w:val="center"/>
          </w:tcPr>
          <w:p w14:paraId="404D2F97" w14:textId="77777777" w:rsidR="00585009" w:rsidRPr="00704F9C" w:rsidRDefault="00585009" w:rsidP="00432EE5">
            <w:pPr>
              <w:bidi/>
              <w:jc w:val="center"/>
              <w:rPr>
                <w:rFonts w:eastAsia="Calibri" w:cs="B Mitra"/>
                <w:sz w:val="22"/>
                <w:szCs w:val="22"/>
                <w:rtl/>
              </w:rPr>
            </w:pPr>
            <w:r w:rsidRPr="00704F9C">
              <w:rPr>
                <w:rFonts w:eastAsia="Calibri" w:cs="B Mitra" w:hint="cs"/>
                <w:sz w:val="22"/>
                <w:szCs w:val="22"/>
                <w:rtl/>
              </w:rPr>
              <w:t>4</w:t>
            </w:r>
          </w:p>
        </w:tc>
        <w:tc>
          <w:tcPr>
            <w:tcW w:w="1260" w:type="dxa"/>
            <w:tcBorders>
              <w:top w:val="nil"/>
              <w:left w:val="single" w:sz="4" w:space="0" w:color="auto"/>
              <w:bottom w:val="single" w:sz="4" w:space="0" w:color="auto"/>
              <w:right w:val="single" w:sz="4" w:space="0" w:color="auto"/>
            </w:tcBorders>
            <w:vAlign w:val="center"/>
          </w:tcPr>
          <w:p w14:paraId="6C277D82" w14:textId="77777777" w:rsidR="00585009" w:rsidRPr="00704F9C" w:rsidRDefault="00585009" w:rsidP="00432EE5">
            <w:pPr>
              <w:bidi/>
              <w:jc w:val="center"/>
              <w:rPr>
                <w:rFonts w:eastAsia="Calibri" w:cs="B Mitra"/>
                <w:sz w:val="22"/>
                <w:szCs w:val="22"/>
                <w:rtl/>
              </w:rPr>
            </w:pPr>
            <w:r w:rsidRPr="00704F9C">
              <w:rPr>
                <w:rFonts w:eastAsia="Calibri" w:cs="B Mitra"/>
                <w:sz w:val="22"/>
                <w:szCs w:val="22"/>
                <w:rtl/>
              </w:rPr>
              <w:t>اهوانو</w:t>
            </w:r>
          </w:p>
        </w:tc>
        <w:tc>
          <w:tcPr>
            <w:tcW w:w="772" w:type="dxa"/>
            <w:tcBorders>
              <w:top w:val="nil"/>
              <w:left w:val="single" w:sz="4" w:space="0" w:color="auto"/>
              <w:bottom w:val="single" w:sz="4" w:space="0" w:color="auto"/>
              <w:right w:val="single" w:sz="4" w:space="0" w:color="auto"/>
            </w:tcBorders>
            <w:vAlign w:val="center"/>
          </w:tcPr>
          <w:p w14:paraId="4206D345" w14:textId="77777777" w:rsidR="00585009" w:rsidRPr="00704F9C" w:rsidRDefault="00585009" w:rsidP="00432EE5">
            <w:pPr>
              <w:ind w:firstLineChars="100" w:firstLine="220"/>
              <w:jc w:val="center"/>
              <w:rPr>
                <w:rFonts w:eastAsia="Calibri" w:cs="B Mitra"/>
                <w:sz w:val="22"/>
                <w:szCs w:val="22"/>
              </w:rPr>
            </w:pPr>
            <w:r w:rsidRPr="00704F9C">
              <w:rPr>
                <w:rFonts w:eastAsia="Calibri" w:cs="B Mitra" w:hint="cs"/>
                <w:sz w:val="22"/>
                <w:szCs w:val="22"/>
                <w:rtl/>
              </w:rPr>
              <w:t>270</w:t>
            </w:r>
          </w:p>
        </w:tc>
        <w:tc>
          <w:tcPr>
            <w:tcW w:w="840" w:type="dxa"/>
            <w:tcBorders>
              <w:top w:val="nil"/>
              <w:left w:val="single" w:sz="4" w:space="0" w:color="auto"/>
              <w:bottom w:val="single" w:sz="4" w:space="0" w:color="auto"/>
              <w:right w:val="single" w:sz="4" w:space="0" w:color="auto"/>
            </w:tcBorders>
            <w:vAlign w:val="center"/>
          </w:tcPr>
          <w:p w14:paraId="1AE3DF67" w14:textId="77777777" w:rsidR="00585009" w:rsidRPr="00704F9C" w:rsidRDefault="00585009" w:rsidP="00432EE5">
            <w:pPr>
              <w:ind w:firstLineChars="100" w:firstLine="220"/>
              <w:jc w:val="center"/>
              <w:rPr>
                <w:rFonts w:eastAsia="Calibri" w:cs="B Mitra"/>
                <w:sz w:val="22"/>
                <w:szCs w:val="22"/>
              </w:rPr>
            </w:pPr>
            <w:r w:rsidRPr="00704F9C">
              <w:rPr>
                <w:rFonts w:eastAsia="Calibri" w:cs="B Mitra" w:hint="cs"/>
                <w:sz w:val="22"/>
                <w:szCs w:val="22"/>
                <w:rtl/>
              </w:rPr>
              <w:t>776</w:t>
            </w:r>
          </w:p>
        </w:tc>
        <w:tc>
          <w:tcPr>
            <w:tcW w:w="620" w:type="dxa"/>
            <w:vAlign w:val="center"/>
          </w:tcPr>
          <w:p w14:paraId="5AB8B718" w14:textId="77777777" w:rsidR="00585009" w:rsidRPr="00704F9C" w:rsidRDefault="00585009" w:rsidP="00432EE5">
            <w:pPr>
              <w:jc w:val="center"/>
              <w:rPr>
                <w:rFonts w:eastAsia="Calibri" w:cs="B Mitra"/>
                <w:sz w:val="22"/>
                <w:szCs w:val="22"/>
                <w:rtl/>
              </w:rPr>
            </w:pPr>
            <w:r w:rsidRPr="00704F9C">
              <w:rPr>
                <w:rFonts w:eastAsia="Calibri" w:cs="B Mitra" w:hint="cs"/>
                <w:sz w:val="22"/>
                <w:szCs w:val="22"/>
                <w:rtl/>
              </w:rPr>
              <w:t>14</w:t>
            </w:r>
          </w:p>
        </w:tc>
        <w:tc>
          <w:tcPr>
            <w:tcW w:w="1183" w:type="dxa"/>
            <w:tcBorders>
              <w:top w:val="nil"/>
              <w:left w:val="single" w:sz="4" w:space="0" w:color="auto"/>
              <w:bottom w:val="single" w:sz="4" w:space="0" w:color="auto"/>
              <w:right w:val="single" w:sz="4" w:space="0" w:color="auto"/>
            </w:tcBorders>
            <w:vAlign w:val="center"/>
          </w:tcPr>
          <w:p w14:paraId="7B550768" w14:textId="77777777" w:rsidR="00585009" w:rsidRPr="00704F9C" w:rsidRDefault="00585009" w:rsidP="00432EE5">
            <w:pPr>
              <w:bidi/>
              <w:jc w:val="center"/>
              <w:rPr>
                <w:rFonts w:eastAsia="Calibri" w:cs="B Mitra"/>
                <w:sz w:val="22"/>
                <w:szCs w:val="22"/>
              </w:rPr>
            </w:pPr>
            <w:r w:rsidRPr="00704F9C">
              <w:rPr>
                <w:rFonts w:eastAsia="Calibri" w:cs="B Mitra"/>
                <w:sz w:val="22"/>
                <w:szCs w:val="22"/>
                <w:rtl/>
              </w:rPr>
              <w:t>فرات</w:t>
            </w:r>
          </w:p>
        </w:tc>
        <w:tc>
          <w:tcPr>
            <w:tcW w:w="1276" w:type="dxa"/>
            <w:tcBorders>
              <w:top w:val="nil"/>
              <w:left w:val="nil"/>
              <w:bottom w:val="single" w:sz="4" w:space="0" w:color="auto"/>
              <w:right w:val="single" w:sz="4" w:space="0" w:color="auto"/>
            </w:tcBorders>
            <w:vAlign w:val="center"/>
          </w:tcPr>
          <w:p w14:paraId="080A0C02" w14:textId="77777777" w:rsidR="00585009" w:rsidRPr="00704F9C" w:rsidRDefault="00585009" w:rsidP="00432EE5">
            <w:pPr>
              <w:ind w:firstLineChars="100" w:firstLine="220"/>
              <w:jc w:val="center"/>
              <w:rPr>
                <w:rFonts w:eastAsia="Calibri" w:cs="B Mitra"/>
                <w:sz w:val="22"/>
                <w:szCs w:val="22"/>
                <w:rtl/>
              </w:rPr>
            </w:pPr>
            <w:r w:rsidRPr="00704F9C">
              <w:rPr>
                <w:rFonts w:eastAsia="Calibri" w:cs="B Mitra" w:hint="cs"/>
                <w:sz w:val="22"/>
                <w:szCs w:val="22"/>
                <w:rtl/>
              </w:rPr>
              <w:t>141</w:t>
            </w:r>
          </w:p>
        </w:tc>
        <w:tc>
          <w:tcPr>
            <w:tcW w:w="1309" w:type="dxa"/>
            <w:tcBorders>
              <w:top w:val="nil"/>
              <w:left w:val="single" w:sz="4" w:space="0" w:color="auto"/>
              <w:bottom w:val="single" w:sz="4" w:space="0" w:color="auto"/>
              <w:right w:val="single" w:sz="4" w:space="0" w:color="auto"/>
            </w:tcBorders>
            <w:vAlign w:val="center"/>
          </w:tcPr>
          <w:p w14:paraId="047B5982" w14:textId="77777777" w:rsidR="00585009" w:rsidRPr="00704F9C" w:rsidRDefault="00585009" w:rsidP="00432EE5">
            <w:pPr>
              <w:ind w:firstLineChars="100" w:firstLine="220"/>
              <w:jc w:val="center"/>
              <w:rPr>
                <w:rFonts w:eastAsia="Calibri" w:cs="B Mitra"/>
                <w:sz w:val="22"/>
                <w:szCs w:val="22"/>
              </w:rPr>
            </w:pPr>
            <w:r w:rsidRPr="00704F9C">
              <w:rPr>
                <w:rFonts w:eastAsia="Calibri" w:cs="B Mitra" w:hint="cs"/>
                <w:sz w:val="22"/>
                <w:szCs w:val="22"/>
                <w:rtl/>
              </w:rPr>
              <w:t>397</w:t>
            </w:r>
          </w:p>
        </w:tc>
      </w:tr>
      <w:tr w:rsidR="00585009" w:rsidRPr="00704F9C" w14:paraId="46D5F296" w14:textId="77777777" w:rsidTr="00585009">
        <w:tc>
          <w:tcPr>
            <w:tcW w:w="652" w:type="dxa"/>
            <w:vAlign w:val="center"/>
          </w:tcPr>
          <w:p w14:paraId="44BF6151" w14:textId="77777777" w:rsidR="00585009" w:rsidRPr="00704F9C" w:rsidRDefault="00585009" w:rsidP="00432EE5">
            <w:pPr>
              <w:bidi/>
              <w:jc w:val="center"/>
              <w:rPr>
                <w:rFonts w:eastAsia="Calibri" w:cs="B Mitra"/>
                <w:sz w:val="22"/>
                <w:szCs w:val="22"/>
                <w:rtl/>
              </w:rPr>
            </w:pPr>
            <w:r w:rsidRPr="00704F9C">
              <w:rPr>
                <w:rFonts w:eastAsia="Calibri" w:cs="B Mitra" w:hint="cs"/>
                <w:sz w:val="22"/>
                <w:szCs w:val="22"/>
                <w:rtl/>
              </w:rPr>
              <w:t>5</w:t>
            </w:r>
          </w:p>
        </w:tc>
        <w:tc>
          <w:tcPr>
            <w:tcW w:w="1260" w:type="dxa"/>
            <w:tcBorders>
              <w:top w:val="nil"/>
              <w:left w:val="single" w:sz="4" w:space="0" w:color="auto"/>
              <w:bottom w:val="single" w:sz="4" w:space="0" w:color="auto"/>
              <w:right w:val="single" w:sz="4" w:space="0" w:color="auto"/>
            </w:tcBorders>
            <w:vAlign w:val="center"/>
          </w:tcPr>
          <w:p w14:paraId="7D0537DD" w14:textId="77777777" w:rsidR="00585009" w:rsidRPr="00704F9C" w:rsidRDefault="00585009" w:rsidP="00432EE5">
            <w:pPr>
              <w:bidi/>
              <w:jc w:val="center"/>
              <w:rPr>
                <w:rFonts w:eastAsia="Calibri" w:cs="B Mitra"/>
                <w:sz w:val="22"/>
                <w:szCs w:val="22"/>
                <w:rtl/>
              </w:rPr>
            </w:pPr>
            <w:r w:rsidRPr="00704F9C">
              <w:rPr>
                <w:rFonts w:eastAsia="Calibri" w:cs="B Mitra"/>
                <w:sz w:val="22"/>
                <w:szCs w:val="22"/>
                <w:rtl/>
              </w:rPr>
              <w:t>تویه</w:t>
            </w:r>
          </w:p>
        </w:tc>
        <w:tc>
          <w:tcPr>
            <w:tcW w:w="772" w:type="dxa"/>
            <w:tcBorders>
              <w:top w:val="nil"/>
              <w:left w:val="single" w:sz="4" w:space="0" w:color="auto"/>
              <w:bottom w:val="single" w:sz="4" w:space="0" w:color="auto"/>
              <w:right w:val="single" w:sz="4" w:space="0" w:color="auto"/>
            </w:tcBorders>
            <w:vAlign w:val="center"/>
          </w:tcPr>
          <w:p w14:paraId="4C3D1883" w14:textId="77777777" w:rsidR="00585009" w:rsidRPr="00704F9C" w:rsidRDefault="00585009" w:rsidP="00432EE5">
            <w:pPr>
              <w:ind w:firstLineChars="100" w:firstLine="220"/>
              <w:jc w:val="center"/>
              <w:rPr>
                <w:rFonts w:eastAsia="Calibri" w:cs="B Mitra"/>
                <w:sz w:val="22"/>
                <w:szCs w:val="22"/>
              </w:rPr>
            </w:pPr>
            <w:r w:rsidRPr="00704F9C">
              <w:rPr>
                <w:rFonts w:eastAsia="Calibri" w:cs="B Mitra" w:hint="cs"/>
                <w:sz w:val="22"/>
                <w:szCs w:val="22"/>
                <w:rtl/>
              </w:rPr>
              <w:t>240</w:t>
            </w:r>
          </w:p>
        </w:tc>
        <w:tc>
          <w:tcPr>
            <w:tcW w:w="840" w:type="dxa"/>
            <w:tcBorders>
              <w:top w:val="nil"/>
              <w:left w:val="single" w:sz="4" w:space="0" w:color="auto"/>
              <w:bottom w:val="single" w:sz="4" w:space="0" w:color="auto"/>
              <w:right w:val="single" w:sz="4" w:space="0" w:color="auto"/>
            </w:tcBorders>
            <w:vAlign w:val="center"/>
          </w:tcPr>
          <w:p w14:paraId="5EE243E9" w14:textId="77777777" w:rsidR="00585009" w:rsidRPr="00704F9C" w:rsidRDefault="00585009" w:rsidP="00432EE5">
            <w:pPr>
              <w:ind w:firstLineChars="100" w:firstLine="220"/>
              <w:jc w:val="center"/>
              <w:rPr>
                <w:rFonts w:eastAsia="Calibri" w:cs="B Mitra"/>
                <w:sz w:val="22"/>
                <w:szCs w:val="22"/>
              </w:rPr>
            </w:pPr>
            <w:r w:rsidRPr="00704F9C">
              <w:rPr>
                <w:rFonts w:eastAsia="Calibri" w:cs="B Mitra" w:hint="cs"/>
                <w:sz w:val="22"/>
                <w:szCs w:val="22"/>
                <w:rtl/>
              </w:rPr>
              <w:t>700</w:t>
            </w:r>
          </w:p>
        </w:tc>
        <w:tc>
          <w:tcPr>
            <w:tcW w:w="620" w:type="dxa"/>
            <w:vAlign w:val="center"/>
          </w:tcPr>
          <w:p w14:paraId="1EFC2430" w14:textId="77777777" w:rsidR="00585009" w:rsidRPr="00704F9C" w:rsidRDefault="00585009" w:rsidP="00432EE5">
            <w:pPr>
              <w:jc w:val="center"/>
              <w:rPr>
                <w:rFonts w:eastAsia="Calibri" w:cs="B Mitra"/>
                <w:sz w:val="22"/>
                <w:szCs w:val="22"/>
                <w:rtl/>
              </w:rPr>
            </w:pPr>
            <w:r w:rsidRPr="00704F9C">
              <w:rPr>
                <w:rFonts w:eastAsia="Calibri" w:cs="B Mitra" w:hint="cs"/>
                <w:sz w:val="22"/>
                <w:szCs w:val="22"/>
                <w:rtl/>
              </w:rPr>
              <w:t>15</w:t>
            </w:r>
          </w:p>
        </w:tc>
        <w:tc>
          <w:tcPr>
            <w:tcW w:w="1183" w:type="dxa"/>
            <w:tcBorders>
              <w:top w:val="nil"/>
              <w:left w:val="single" w:sz="4" w:space="0" w:color="auto"/>
              <w:bottom w:val="single" w:sz="4" w:space="0" w:color="auto"/>
              <w:right w:val="single" w:sz="4" w:space="0" w:color="auto"/>
            </w:tcBorders>
            <w:vAlign w:val="center"/>
          </w:tcPr>
          <w:p w14:paraId="4A05195B" w14:textId="77777777" w:rsidR="00585009" w:rsidRPr="00704F9C" w:rsidRDefault="00585009" w:rsidP="00432EE5">
            <w:pPr>
              <w:bidi/>
              <w:jc w:val="center"/>
              <w:rPr>
                <w:rFonts w:eastAsia="Calibri" w:cs="B Mitra"/>
                <w:sz w:val="22"/>
                <w:szCs w:val="22"/>
              </w:rPr>
            </w:pPr>
            <w:r w:rsidRPr="00704F9C">
              <w:rPr>
                <w:rFonts w:eastAsia="Calibri" w:cs="B Mitra"/>
                <w:sz w:val="22"/>
                <w:szCs w:val="22"/>
                <w:rtl/>
              </w:rPr>
              <w:t>زرین آباد</w:t>
            </w:r>
          </w:p>
        </w:tc>
        <w:tc>
          <w:tcPr>
            <w:tcW w:w="1276" w:type="dxa"/>
            <w:tcBorders>
              <w:top w:val="nil"/>
              <w:left w:val="nil"/>
              <w:bottom w:val="single" w:sz="4" w:space="0" w:color="auto"/>
              <w:right w:val="single" w:sz="4" w:space="0" w:color="auto"/>
            </w:tcBorders>
            <w:vAlign w:val="center"/>
          </w:tcPr>
          <w:p w14:paraId="40AAA2AF" w14:textId="77777777" w:rsidR="00585009" w:rsidRPr="00704F9C" w:rsidRDefault="00585009" w:rsidP="00432EE5">
            <w:pPr>
              <w:ind w:firstLineChars="100" w:firstLine="220"/>
              <w:jc w:val="center"/>
              <w:rPr>
                <w:rFonts w:eastAsia="Calibri" w:cs="B Mitra"/>
                <w:sz w:val="22"/>
                <w:szCs w:val="22"/>
                <w:rtl/>
              </w:rPr>
            </w:pPr>
            <w:r w:rsidRPr="00704F9C">
              <w:rPr>
                <w:rFonts w:eastAsia="Calibri" w:cs="B Mitra" w:hint="cs"/>
                <w:sz w:val="22"/>
                <w:szCs w:val="22"/>
                <w:rtl/>
              </w:rPr>
              <w:t>127</w:t>
            </w:r>
          </w:p>
        </w:tc>
        <w:tc>
          <w:tcPr>
            <w:tcW w:w="1309" w:type="dxa"/>
            <w:tcBorders>
              <w:top w:val="nil"/>
              <w:left w:val="single" w:sz="4" w:space="0" w:color="auto"/>
              <w:bottom w:val="single" w:sz="4" w:space="0" w:color="auto"/>
              <w:right w:val="single" w:sz="4" w:space="0" w:color="auto"/>
            </w:tcBorders>
            <w:vAlign w:val="center"/>
          </w:tcPr>
          <w:p w14:paraId="6D2FD941" w14:textId="77777777" w:rsidR="00585009" w:rsidRPr="00704F9C" w:rsidRDefault="00585009" w:rsidP="00432EE5">
            <w:pPr>
              <w:ind w:firstLineChars="100" w:firstLine="220"/>
              <w:jc w:val="center"/>
              <w:rPr>
                <w:rFonts w:eastAsia="Calibri" w:cs="B Mitra"/>
                <w:sz w:val="22"/>
                <w:szCs w:val="22"/>
              </w:rPr>
            </w:pPr>
            <w:r w:rsidRPr="00704F9C">
              <w:rPr>
                <w:rFonts w:eastAsia="Calibri" w:cs="B Mitra" w:hint="cs"/>
                <w:sz w:val="22"/>
                <w:szCs w:val="22"/>
                <w:rtl/>
              </w:rPr>
              <w:t>314</w:t>
            </w:r>
          </w:p>
        </w:tc>
      </w:tr>
      <w:tr w:rsidR="00585009" w:rsidRPr="00704F9C" w14:paraId="0E8DCE63" w14:textId="77777777" w:rsidTr="00585009">
        <w:tc>
          <w:tcPr>
            <w:tcW w:w="652" w:type="dxa"/>
            <w:vAlign w:val="center"/>
          </w:tcPr>
          <w:p w14:paraId="18C84800" w14:textId="77777777" w:rsidR="00585009" w:rsidRPr="00704F9C" w:rsidRDefault="00585009" w:rsidP="00432EE5">
            <w:pPr>
              <w:bidi/>
              <w:jc w:val="center"/>
              <w:rPr>
                <w:rFonts w:eastAsia="Calibri" w:cs="B Mitra"/>
                <w:sz w:val="22"/>
                <w:szCs w:val="22"/>
                <w:rtl/>
              </w:rPr>
            </w:pPr>
            <w:r w:rsidRPr="00704F9C">
              <w:rPr>
                <w:rFonts w:eastAsia="Calibri" w:cs="B Mitra" w:hint="cs"/>
                <w:sz w:val="22"/>
                <w:szCs w:val="22"/>
                <w:rtl/>
              </w:rPr>
              <w:t>6</w:t>
            </w:r>
          </w:p>
        </w:tc>
        <w:tc>
          <w:tcPr>
            <w:tcW w:w="1260" w:type="dxa"/>
            <w:tcBorders>
              <w:top w:val="nil"/>
              <w:left w:val="single" w:sz="4" w:space="0" w:color="auto"/>
              <w:bottom w:val="single" w:sz="4" w:space="0" w:color="auto"/>
              <w:right w:val="single" w:sz="4" w:space="0" w:color="auto"/>
            </w:tcBorders>
            <w:vAlign w:val="center"/>
          </w:tcPr>
          <w:p w14:paraId="567EE3DE" w14:textId="77777777" w:rsidR="00585009" w:rsidRPr="00704F9C" w:rsidRDefault="00585009" w:rsidP="00432EE5">
            <w:pPr>
              <w:bidi/>
              <w:jc w:val="center"/>
              <w:rPr>
                <w:rFonts w:eastAsia="Calibri" w:cs="B Mitra"/>
                <w:sz w:val="22"/>
                <w:szCs w:val="22"/>
                <w:rtl/>
              </w:rPr>
            </w:pPr>
            <w:r w:rsidRPr="00704F9C">
              <w:rPr>
                <w:rFonts w:eastAsia="Calibri" w:cs="B Mitra"/>
                <w:sz w:val="22"/>
                <w:szCs w:val="22"/>
                <w:rtl/>
              </w:rPr>
              <w:t>رشم</w:t>
            </w:r>
          </w:p>
        </w:tc>
        <w:tc>
          <w:tcPr>
            <w:tcW w:w="772" w:type="dxa"/>
            <w:vAlign w:val="center"/>
          </w:tcPr>
          <w:p w14:paraId="5CF89A82" w14:textId="77777777" w:rsidR="00585009" w:rsidRPr="00704F9C" w:rsidRDefault="00585009" w:rsidP="00432EE5">
            <w:pPr>
              <w:jc w:val="center"/>
              <w:rPr>
                <w:rFonts w:eastAsia="Calibri" w:cs="B Mitra"/>
                <w:sz w:val="22"/>
                <w:szCs w:val="22"/>
                <w:rtl/>
              </w:rPr>
            </w:pPr>
            <w:r w:rsidRPr="00704F9C">
              <w:rPr>
                <w:rFonts w:eastAsia="Calibri" w:cs="B Mitra" w:hint="cs"/>
                <w:sz w:val="22"/>
                <w:szCs w:val="22"/>
                <w:rtl/>
              </w:rPr>
              <w:t>102</w:t>
            </w:r>
          </w:p>
        </w:tc>
        <w:tc>
          <w:tcPr>
            <w:tcW w:w="840" w:type="dxa"/>
            <w:tcBorders>
              <w:top w:val="nil"/>
              <w:left w:val="single" w:sz="4" w:space="0" w:color="auto"/>
              <w:bottom w:val="single" w:sz="4" w:space="0" w:color="auto"/>
              <w:right w:val="single" w:sz="4" w:space="0" w:color="auto"/>
            </w:tcBorders>
            <w:vAlign w:val="center"/>
          </w:tcPr>
          <w:p w14:paraId="484C456B" w14:textId="77777777" w:rsidR="00585009" w:rsidRPr="00704F9C" w:rsidRDefault="00585009" w:rsidP="00432EE5">
            <w:pPr>
              <w:jc w:val="center"/>
              <w:rPr>
                <w:rFonts w:eastAsia="Calibri" w:cs="B Mitra"/>
                <w:sz w:val="22"/>
                <w:szCs w:val="22"/>
              </w:rPr>
            </w:pPr>
            <w:r w:rsidRPr="00704F9C">
              <w:rPr>
                <w:rFonts w:eastAsia="Calibri" w:cs="B Mitra" w:hint="cs"/>
                <w:sz w:val="22"/>
                <w:szCs w:val="22"/>
                <w:rtl/>
              </w:rPr>
              <w:t>313</w:t>
            </w:r>
          </w:p>
        </w:tc>
        <w:tc>
          <w:tcPr>
            <w:tcW w:w="620" w:type="dxa"/>
            <w:vAlign w:val="center"/>
          </w:tcPr>
          <w:p w14:paraId="4AD1CCA0" w14:textId="77777777" w:rsidR="00585009" w:rsidRPr="00704F9C" w:rsidRDefault="00585009" w:rsidP="00432EE5">
            <w:pPr>
              <w:jc w:val="center"/>
              <w:rPr>
                <w:rFonts w:eastAsia="Calibri" w:cs="B Mitra"/>
                <w:sz w:val="22"/>
                <w:szCs w:val="22"/>
                <w:rtl/>
              </w:rPr>
            </w:pPr>
            <w:r w:rsidRPr="00704F9C">
              <w:rPr>
                <w:rFonts w:eastAsia="Calibri" w:cs="B Mitra" w:hint="cs"/>
                <w:sz w:val="22"/>
                <w:szCs w:val="22"/>
                <w:rtl/>
              </w:rPr>
              <w:t>16</w:t>
            </w:r>
          </w:p>
        </w:tc>
        <w:tc>
          <w:tcPr>
            <w:tcW w:w="1183" w:type="dxa"/>
            <w:tcBorders>
              <w:top w:val="nil"/>
              <w:left w:val="single" w:sz="4" w:space="0" w:color="auto"/>
              <w:bottom w:val="single" w:sz="4" w:space="0" w:color="auto"/>
              <w:right w:val="single" w:sz="4" w:space="0" w:color="auto"/>
            </w:tcBorders>
            <w:vAlign w:val="center"/>
          </w:tcPr>
          <w:p w14:paraId="6DA40278" w14:textId="77777777" w:rsidR="00585009" w:rsidRPr="00704F9C" w:rsidRDefault="00585009" w:rsidP="00432EE5">
            <w:pPr>
              <w:bidi/>
              <w:jc w:val="center"/>
              <w:rPr>
                <w:rFonts w:eastAsia="Calibri" w:cs="B Mitra"/>
                <w:sz w:val="22"/>
                <w:szCs w:val="22"/>
              </w:rPr>
            </w:pPr>
            <w:r w:rsidRPr="00704F9C">
              <w:rPr>
                <w:rFonts w:eastAsia="Calibri" w:cs="B Mitra"/>
                <w:sz w:val="22"/>
                <w:szCs w:val="22"/>
                <w:rtl/>
              </w:rPr>
              <w:t>امام آباد</w:t>
            </w:r>
          </w:p>
        </w:tc>
        <w:tc>
          <w:tcPr>
            <w:tcW w:w="1276" w:type="dxa"/>
            <w:tcBorders>
              <w:top w:val="nil"/>
              <w:left w:val="nil"/>
              <w:bottom w:val="single" w:sz="4" w:space="0" w:color="auto"/>
              <w:right w:val="single" w:sz="4" w:space="0" w:color="auto"/>
            </w:tcBorders>
            <w:vAlign w:val="center"/>
          </w:tcPr>
          <w:p w14:paraId="47FFA875" w14:textId="77777777" w:rsidR="00585009" w:rsidRPr="00704F9C" w:rsidRDefault="00585009" w:rsidP="00432EE5">
            <w:pPr>
              <w:ind w:firstLineChars="100" w:firstLine="220"/>
              <w:jc w:val="center"/>
              <w:rPr>
                <w:rFonts w:eastAsia="Calibri" w:cs="B Mitra"/>
                <w:sz w:val="22"/>
                <w:szCs w:val="22"/>
                <w:rtl/>
              </w:rPr>
            </w:pPr>
            <w:r w:rsidRPr="00704F9C">
              <w:rPr>
                <w:rFonts w:eastAsia="Calibri" w:cs="B Mitra" w:hint="cs"/>
                <w:sz w:val="22"/>
                <w:szCs w:val="22"/>
                <w:rtl/>
              </w:rPr>
              <w:t>125</w:t>
            </w:r>
          </w:p>
        </w:tc>
        <w:tc>
          <w:tcPr>
            <w:tcW w:w="1309" w:type="dxa"/>
            <w:tcBorders>
              <w:top w:val="nil"/>
              <w:left w:val="single" w:sz="4" w:space="0" w:color="auto"/>
              <w:bottom w:val="single" w:sz="4" w:space="0" w:color="auto"/>
              <w:right w:val="single" w:sz="4" w:space="0" w:color="auto"/>
            </w:tcBorders>
            <w:vAlign w:val="center"/>
          </w:tcPr>
          <w:p w14:paraId="35EE7BE1" w14:textId="77777777" w:rsidR="00585009" w:rsidRPr="00704F9C" w:rsidRDefault="00585009" w:rsidP="00432EE5">
            <w:pPr>
              <w:ind w:firstLineChars="100" w:firstLine="220"/>
              <w:jc w:val="center"/>
              <w:rPr>
                <w:rFonts w:eastAsia="Calibri" w:cs="B Mitra"/>
                <w:sz w:val="22"/>
                <w:szCs w:val="22"/>
              </w:rPr>
            </w:pPr>
            <w:r w:rsidRPr="00704F9C">
              <w:rPr>
                <w:rFonts w:eastAsia="Calibri" w:cs="B Mitra" w:hint="cs"/>
                <w:sz w:val="22"/>
                <w:szCs w:val="22"/>
                <w:rtl/>
              </w:rPr>
              <w:t>320</w:t>
            </w:r>
          </w:p>
        </w:tc>
      </w:tr>
      <w:tr w:rsidR="00585009" w:rsidRPr="00704F9C" w14:paraId="3B40C834" w14:textId="77777777" w:rsidTr="00585009">
        <w:trPr>
          <w:trHeight w:val="171"/>
        </w:trPr>
        <w:tc>
          <w:tcPr>
            <w:tcW w:w="652" w:type="dxa"/>
            <w:vAlign w:val="center"/>
          </w:tcPr>
          <w:p w14:paraId="71335EC3" w14:textId="77777777" w:rsidR="00585009" w:rsidRPr="00704F9C" w:rsidRDefault="00585009" w:rsidP="00432EE5">
            <w:pPr>
              <w:bidi/>
              <w:jc w:val="center"/>
              <w:rPr>
                <w:rFonts w:eastAsia="Calibri" w:cs="B Mitra"/>
                <w:sz w:val="22"/>
                <w:szCs w:val="22"/>
                <w:rtl/>
              </w:rPr>
            </w:pPr>
            <w:r w:rsidRPr="00704F9C">
              <w:rPr>
                <w:rFonts w:eastAsia="Calibri" w:cs="B Mitra" w:hint="cs"/>
                <w:sz w:val="22"/>
                <w:szCs w:val="22"/>
                <w:rtl/>
              </w:rPr>
              <w:t>7</w:t>
            </w:r>
          </w:p>
        </w:tc>
        <w:tc>
          <w:tcPr>
            <w:tcW w:w="1260" w:type="dxa"/>
            <w:tcBorders>
              <w:top w:val="nil"/>
              <w:left w:val="single" w:sz="4" w:space="0" w:color="auto"/>
              <w:bottom w:val="single" w:sz="4" w:space="0" w:color="auto"/>
              <w:right w:val="single" w:sz="4" w:space="0" w:color="auto"/>
            </w:tcBorders>
            <w:vAlign w:val="center"/>
          </w:tcPr>
          <w:p w14:paraId="5AC764E3" w14:textId="77777777" w:rsidR="00585009" w:rsidRPr="00704F9C" w:rsidRDefault="00585009" w:rsidP="00432EE5">
            <w:pPr>
              <w:bidi/>
              <w:jc w:val="center"/>
              <w:rPr>
                <w:rFonts w:eastAsia="Calibri" w:cs="B Mitra"/>
                <w:sz w:val="22"/>
                <w:szCs w:val="22"/>
                <w:rtl/>
              </w:rPr>
            </w:pPr>
            <w:r w:rsidRPr="00704F9C">
              <w:rPr>
                <w:rFonts w:eastAsia="Calibri" w:cs="B Mitra"/>
                <w:sz w:val="22"/>
                <w:szCs w:val="22"/>
                <w:rtl/>
              </w:rPr>
              <w:t>آستانه</w:t>
            </w:r>
          </w:p>
        </w:tc>
        <w:tc>
          <w:tcPr>
            <w:tcW w:w="772" w:type="dxa"/>
            <w:tcBorders>
              <w:top w:val="nil"/>
              <w:left w:val="single" w:sz="4" w:space="0" w:color="auto"/>
              <w:bottom w:val="single" w:sz="4" w:space="0" w:color="auto"/>
              <w:right w:val="single" w:sz="4" w:space="0" w:color="auto"/>
            </w:tcBorders>
            <w:vAlign w:val="center"/>
          </w:tcPr>
          <w:p w14:paraId="2E7630A8" w14:textId="77777777" w:rsidR="00585009" w:rsidRPr="00704F9C" w:rsidRDefault="00585009" w:rsidP="00432EE5">
            <w:pPr>
              <w:ind w:firstLineChars="100" w:firstLine="220"/>
              <w:jc w:val="center"/>
              <w:rPr>
                <w:rFonts w:eastAsia="Calibri" w:cs="B Mitra"/>
                <w:sz w:val="22"/>
                <w:szCs w:val="22"/>
              </w:rPr>
            </w:pPr>
            <w:r w:rsidRPr="00704F9C">
              <w:rPr>
                <w:rFonts w:eastAsia="Calibri" w:cs="B Mitra" w:hint="cs"/>
                <w:sz w:val="22"/>
                <w:szCs w:val="22"/>
                <w:rtl/>
              </w:rPr>
              <w:t>185</w:t>
            </w:r>
          </w:p>
        </w:tc>
        <w:tc>
          <w:tcPr>
            <w:tcW w:w="840" w:type="dxa"/>
            <w:tcBorders>
              <w:top w:val="nil"/>
              <w:left w:val="single" w:sz="4" w:space="0" w:color="auto"/>
              <w:bottom w:val="single" w:sz="4" w:space="0" w:color="auto"/>
              <w:right w:val="single" w:sz="4" w:space="0" w:color="auto"/>
            </w:tcBorders>
            <w:vAlign w:val="center"/>
          </w:tcPr>
          <w:p w14:paraId="07356EDB" w14:textId="77777777" w:rsidR="00585009" w:rsidRPr="00704F9C" w:rsidRDefault="00585009" w:rsidP="00432EE5">
            <w:pPr>
              <w:ind w:firstLineChars="100" w:firstLine="220"/>
              <w:jc w:val="center"/>
              <w:rPr>
                <w:rFonts w:eastAsia="Calibri" w:cs="B Mitra"/>
                <w:sz w:val="22"/>
                <w:szCs w:val="22"/>
              </w:rPr>
            </w:pPr>
            <w:r w:rsidRPr="00704F9C">
              <w:rPr>
                <w:rFonts w:eastAsia="Calibri" w:cs="B Mitra" w:hint="cs"/>
                <w:sz w:val="22"/>
                <w:szCs w:val="22"/>
                <w:rtl/>
              </w:rPr>
              <w:t>547</w:t>
            </w:r>
          </w:p>
        </w:tc>
        <w:tc>
          <w:tcPr>
            <w:tcW w:w="620" w:type="dxa"/>
            <w:vAlign w:val="center"/>
          </w:tcPr>
          <w:p w14:paraId="6B8442A9" w14:textId="77777777" w:rsidR="00585009" w:rsidRPr="00704F9C" w:rsidRDefault="00585009" w:rsidP="00432EE5">
            <w:pPr>
              <w:jc w:val="center"/>
              <w:rPr>
                <w:rFonts w:eastAsia="Calibri" w:cs="B Mitra"/>
                <w:sz w:val="22"/>
                <w:szCs w:val="22"/>
              </w:rPr>
            </w:pPr>
            <w:r w:rsidRPr="00704F9C">
              <w:rPr>
                <w:rFonts w:eastAsia="Calibri" w:cs="B Mitra" w:hint="cs"/>
                <w:sz w:val="22"/>
                <w:szCs w:val="22"/>
                <w:rtl/>
              </w:rPr>
              <w:t>17</w:t>
            </w:r>
          </w:p>
        </w:tc>
        <w:tc>
          <w:tcPr>
            <w:tcW w:w="1183" w:type="dxa"/>
            <w:tcBorders>
              <w:top w:val="nil"/>
              <w:left w:val="single" w:sz="4" w:space="0" w:color="auto"/>
              <w:bottom w:val="single" w:sz="4" w:space="0" w:color="auto"/>
              <w:right w:val="single" w:sz="4" w:space="0" w:color="auto"/>
            </w:tcBorders>
            <w:vAlign w:val="center"/>
          </w:tcPr>
          <w:p w14:paraId="4BFE4042" w14:textId="77777777" w:rsidR="00585009" w:rsidRPr="00704F9C" w:rsidRDefault="00585009" w:rsidP="00432EE5">
            <w:pPr>
              <w:bidi/>
              <w:jc w:val="center"/>
              <w:rPr>
                <w:rFonts w:eastAsia="Calibri" w:cs="B Mitra"/>
                <w:sz w:val="22"/>
                <w:szCs w:val="22"/>
              </w:rPr>
            </w:pPr>
            <w:r w:rsidRPr="00704F9C">
              <w:rPr>
                <w:rFonts w:eastAsia="Calibri" w:cs="B Mitra"/>
                <w:sz w:val="22"/>
                <w:szCs w:val="22"/>
                <w:rtl/>
              </w:rPr>
              <w:t>مایان</w:t>
            </w:r>
          </w:p>
        </w:tc>
        <w:tc>
          <w:tcPr>
            <w:tcW w:w="1276" w:type="dxa"/>
            <w:tcBorders>
              <w:top w:val="nil"/>
              <w:left w:val="nil"/>
              <w:bottom w:val="single" w:sz="4" w:space="0" w:color="auto"/>
              <w:right w:val="single" w:sz="4" w:space="0" w:color="auto"/>
            </w:tcBorders>
            <w:vAlign w:val="center"/>
          </w:tcPr>
          <w:p w14:paraId="73F40F59" w14:textId="77777777" w:rsidR="00585009" w:rsidRPr="00704F9C" w:rsidRDefault="00585009" w:rsidP="00432EE5">
            <w:pPr>
              <w:ind w:firstLineChars="100" w:firstLine="220"/>
              <w:jc w:val="center"/>
              <w:rPr>
                <w:rFonts w:eastAsia="Calibri" w:cs="B Mitra"/>
                <w:sz w:val="22"/>
                <w:szCs w:val="22"/>
                <w:rtl/>
              </w:rPr>
            </w:pPr>
            <w:r w:rsidRPr="00704F9C">
              <w:rPr>
                <w:rFonts w:eastAsia="Calibri" w:cs="B Mitra" w:hint="cs"/>
                <w:sz w:val="22"/>
                <w:szCs w:val="22"/>
                <w:rtl/>
              </w:rPr>
              <w:t>110</w:t>
            </w:r>
          </w:p>
        </w:tc>
        <w:tc>
          <w:tcPr>
            <w:tcW w:w="1309" w:type="dxa"/>
            <w:tcBorders>
              <w:top w:val="nil"/>
              <w:left w:val="single" w:sz="4" w:space="0" w:color="auto"/>
              <w:bottom w:val="single" w:sz="4" w:space="0" w:color="auto"/>
              <w:right w:val="single" w:sz="4" w:space="0" w:color="auto"/>
            </w:tcBorders>
            <w:vAlign w:val="center"/>
          </w:tcPr>
          <w:p w14:paraId="74FDAE55" w14:textId="77777777" w:rsidR="00585009" w:rsidRPr="00704F9C" w:rsidRDefault="00585009" w:rsidP="00432EE5">
            <w:pPr>
              <w:ind w:firstLineChars="100" w:firstLine="220"/>
              <w:jc w:val="center"/>
              <w:rPr>
                <w:rFonts w:eastAsia="Calibri" w:cs="B Mitra"/>
                <w:sz w:val="22"/>
                <w:szCs w:val="22"/>
              </w:rPr>
            </w:pPr>
            <w:r w:rsidRPr="00704F9C">
              <w:rPr>
                <w:rFonts w:eastAsia="Calibri" w:cs="B Mitra" w:hint="cs"/>
                <w:sz w:val="22"/>
                <w:szCs w:val="22"/>
                <w:rtl/>
              </w:rPr>
              <w:t>312</w:t>
            </w:r>
          </w:p>
        </w:tc>
      </w:tr>
      <w:tr w:rsidR="00585009" w:rsidRPr="00704F9C" w14:paraId="1E81B897" w14:textId="77777777" w:rsidTr="00585009">
        <w:tc>
          <w:tcPr>
            <w:tcW w:w="652" w:type="dxa"/>
            <w:vAlign w:val="center"/>
          </w:tcPr>
          <w:p w14:paraId="3F4D598B" w14:textId="77777777" w:rsidR="00585009" w:rsidRPr="00704F9C" w:rsidRDefault="00585009" w:rsidP="00432EE5">
            <w:pPr>
              <w:bidi/>
              <w:jc w:val="center"/>
              <w:rPr>
                <w:rFonts w:eastAsia="Calibri" w:cs="B Mitra"/>
                <w:sz w:val="22"/>
                <w:szCs w:val="22"/>
                <w:rtl/>
              </w:rPr>
            </w:pPr>
            <w:r w:rsidRPr="00704F9C">
              <w:rPr>
                <w:rFonts w:eastAsia="Calibri" w:cs="B Mitra" w:hint="cs"/>
                <w:sz w:val="22"/>
                <w:szCs w:val="22"/>
                <w:rtl/>
              </w:rPr>
              <w:t>8</w:t>
            </w:r>
          </w:p>
        </w:tc>
        <w:tc>
          <w:tcPr>
            <w:tcW w:w="1260" w:type="dxa"/>
            <w:tcBorders>
              <w:top w:val="nil"/>
              <w:left w:val="single" w:sz="4" w:space="0" w:color="auto"/>
              <w:bottom w:val="single" w:sz="4" w:space="0" w:color="auto"/>
              <w:right w:val="single" w:sz="4" w:space="0" w:color="auto"/>
            </w:tcBorders>
            <w:vAlign w:val="center"/>
          </w:tcPr>
          <w:p w14:paraId="1570FD7E" w14:textId="77777777" w:rsidR="00585009" w:rsidRPr="00704F9C" w:rsidRDefault="00585009" w:rsidP="00432EE5">
            <w:pPr>
              <w:bidi/>
              <w:jc w:val="center"/>
              <w:rPr>
                <w:rFonts w:eastAsia="Calibri" w:cs="B Mitra"/>
                <w:sz w:val="22"/>
                <w:szCs w:val="22"/>
                <w:rtl/>
              </w:rPr>
            </w:pPr>
            <w:r w:rsidRPr="00704F9C">
              <w:rPr>
                <w:rFonts w:eastAsia="Calibri" w:cs="B Mitra"/>
                <w:sz w:val="22"/>
                <w:szCs w:val="22"/>
                <w:rtl/>
              </w:rPr>
              <w:t>كلاته ملا</w:t>
            </w:r>
          </w:p>
        </w:tc>
        <w:tc>
          <w:tcPr>
            <w:tcW w:w="772" w:type="dxa"/>
            <w:tcBorders>
              <w:top w:val="nil"/>
              <w:left w:val="single" w:sz="4" w:space="0" w:color="auto"/>
              <w:bottom w:val="single" w:sz="4" w:space="0" w:color="auto"/>
              <w:right w:val="single" w:sz="4" w:space="0" w:color="auto"/>
            </w:tcBorders>
            <w:vAlign w:val="center"/>
          </w:tcPr>
          <w:p w14:paraId="2AB99601" w14:textId="77777777" w:rsidR="00585009" w:rsidRPr="00704F9C" w:rsidRDefault="00585009" w:rsidP="00432EE5">
            <w:pPr>
              <w:ind w:firstLineChars="100" w:firstLine="220"/>
              <w:jc w:val="center"/>
              <w:rPr>
                <w:rFonts w:eastAsia="Calibri" w:cs="B Mitra"/>
                <w:sz w:val="22"/>
                <w:szCs w:val="22"/>
              </w:rPr>
            </w:pPr>
            <w:r w:rsidRPr="00704F9C">
              <w:rPr>
                <w:rFonts w:eastAsia="Calibri" w:cs="B Mitra" w:hint="cs"/>
                <w:sz w:val="22"/>
                <w:szCs w:val="22"/>
                <w:rtl/>
              </w:rPr>
              <w:t>166</w:t>
            </w:r>
          </w:p>
        </w:tc>
        <w:tc>
          <w:tcPr>
            <w:tcW w:w="840" w:type="dxa"/>
            <w:tcBorders>
              <w:top w:val="nil"/>
              <w:left w:val="single" w:sz="4" w:space="0" w:color="auto"/>
              <w:bottom w:val="single" w:sz="4" w:space="0" w:color="auto"/>
              <w:right w:val="single" w:sz="4" w:space="0" w:color="auto"/>
            </w:tcBorders>
            <w:vAlign w:val="center"/>
          </w:tcPr>
          <w:p w14:paraId="2CBC65ED" w14:textId="77777777" w:rsidR="00585009" w:rsidRPr="00704F9C" w:rsidRDefault="00585009" w:rsidP="00432EE5">
            <w:pPr>
              <w:ind w:firstLineChars="100" w:firstLine="220"/>
              <w:jc w:val="center"/>
              <w:rPr>
                <w:rFonts w:eastAsia="Calibri" w:cs="B Mitra"/>
                <w:sz w:val="22"/>
                <w:szCs w:val="22"/>
              </w:rPr>
            </w:pPr>
            <w:r w:rsidRPr="00704F9C">
              <w:rPr>
                <w:rFonts w:eastAsia="Calibri" w:cs="B Mitra" w:hint="cs"/>
                <w:sz w:val="22"/>
                <w:szCs w:val="22"/>
                <w:rtl/>
              </w:rPr>
              <w:t>439</w:t>
            </w:r>
          </w:p>
        </w:tc>
        <w:tc>
          <w:tcPr>
            <w:tcW w:w="620" w:type="dxa"/>
            <w:vAlign w:val="center"/>
          </w:tcPr>
          <w:p w14:paraId="3AAE0321" w14:textId="77777777" w:rsidR="00585009" w:rsidRPr="00704F9C" w:rsidRDefault="00585009" w:rsidP="00432EE5">
            <w:pPr>
              <w:jc w:val="center"/>
              <w:rPr>
                <w:rFonts w:eastAsia="Calibri" w:cs="B Mitra"/>
                <w:sz w:val="22"/>
                <w:szCs w:val="22"/>
              </w:rPr>
            </w:pPr>
            <w:r w:rsidRPr="00704F9C">
              <w:rPr>
                <w:rFonts w:eastAsia="Calibri" w:cs="B Mitra" w:hint="cs"/>
                <w:sz w:val="22"/>
                <w:szCs w:val="22"/>
                <w:rtl/>
              </w:rPr>
              <w:t>18</w:t>
            </w:r>
          </w:p>
        </w:tc>
        <w:tc>
          <w:tcPr>
            <w:tcW w:w="1183" w:type="dxa"/>
            <w:tcBorders>
              <w:top w:val="nil"/>
              <w:left w:val="single" w:sz="4" w:space="0" w:color="auto"/>
              <w:bottom w:val="single" w:sz="4" w:space="0" w:color="auto"/>
              <w:right w:val="single" w:sz="4" w:space="0" w:color="auto"/>
            </w:tcBorders>
            <w:vAlign w:val="center"/>
          </w:tcPr>
          <w:p w14:paraId="40BAD0EB" w14:textId="77777777" w:rsidR="00585009" w:rsidRPr="00704F9C" w:rsidRDefault="00585009" w:rsidP="00432EE5">
            <w:pPr>
              <w:bidi/>
              <w:jc w:val="center"/>
              <w:rPr>
                <w:rFonts w:eastAsia="Calibri" w:cs="B Mitra"/>
                <w:sz w:val="22"/>
                <w:szCs w:val="22"/>
              </w:rPr>
            </w:pPr>
            <w:r w:rsidRPr="00704F9C">
              <w:rPr>
                <w:rFonts w:eastAsia="Calibri" w:cs="B Mitra" w:hint="cs"/>
                <w:sz w:val="22"/>
                <w:szCs w:val="22"/>
                <w:rtl/>
              </w:rPr>
              <w:t>معلمان</w:t>
            </w:r>
          </w:p>
        </w:tc>
        <w:tc>
          <w:tcPr>
            <w:tcW w:w="1276" w:type="dxa"/>
            <w:tcBorders>
              <w:top w:val="nil"/>
              <w:left w:val="nil"/>
              <w:bottom w:val="single" w:sz="4" w:space="0" w:color="auto"/>
              <w:right w:val="single" w:sz="4" w:space="0" w:color="auto"/>
            </w:tcBorders>
            <w:vAlign w:val="center"/>
          </w:tcPr>
          <w:p w14:paraId="59EDAF98" w14:textId="77777777" w:rsidR="00585009" w:rsidRPr="00704F9C" w:rsidRDefault="00585009" w:rsidP="00432EE5">
            <w:pPr>
              <w:ind w:firstLineChars="100" w:firstLine="220"/>
              <w:jc w:val="center"/>
              <w:rPr>
                <w:rFonts w:eastAsia="Calibri" w:cs="B Mitra"/>
                <w:sz w:val="22"/>
                <w:szCs w:val="22"/>
                <w:rtl/>
              </w:rPr>
            </w:pPr>
            <w:r w:rsidRPr="00704F9C">
              <w:rPr>
                <w:rFonts w:eastAsia="Calibri" w:cs="B Mitra" w:hint="cs"/>
                <w:sz w:val="22"/>
                <w:szCs w:val="22"/>
                <w:rtl/>
              </w:rPr>
              <w:t>49</w:t>
            </w:r>
          </w:p>
        </w:tc>
        <w:tc>
          <w:tcPr>
            <w:tcW w:w="1309" w:type="dxa"/>
            <w:tcBorders>
              <w:top w:val="nil"/>
              <w:left w:val="single" w:sz="4" w:space="0" w:color="auto"/>
              <w:bottom w:val="single" w:sz="4" w:space="0" w:color="auto"/>
              <w:right w:val="single" w:sz="4" w:space="0" w:color="auto"/>
            </w:tcBorders>
            <w:vAlign w:val="center"/>
          </w:tcPr>
          <w:p w14:paraId="0E764D76" w14:textId="77777777" w:rsidR="00585009" w:rsidRPr="00704F9C" w:rsidRDefault="00585009" w:rsidP="00432EE5">
            <w:pPr>
              <w:ind w:firstLineChars="100" w:firstLine="220"/>
              <w:jc w:val="center"/>
              <w:rPr>
                <w:rFonts w:eastAsia="Calibri" w:cs="B Mitra"/>
                <w:sz w:val="22"/>
                <w:szCs w:val="22"/>
              </w:rPr>
            </w:pPr>
            <w:r w:rsidRPr="00704F9C">
              <w:rPr>
                <w:rFonts w:eastAsia="Calibri" w:cs="B Mitra" w:hint="cs"/>
                <w:sz w:val="22"/>
                <w:szCs w:val="22"/>
                <w:rtl/>
              </w:rPr>
              <w:t>169</w:t>
            </w:r>
          </w:p>
        </w:tc>
      </w:tr>
      <w:tr w:rsidR="00585009" w:rsidRPr="00704F9C" w14:paraId="0B60A887" w14:textId="77777777" w:rsidTr="00585009">
        <w:tc>
          <w:tcPr>
            <w:tcW w:w="652" w:type="dxa"/>
            <w:vAlign w:val="center"/>
          </w:tcPr>
          <w:p w14:paraId="71932CA1" w14:textId="77777777" w:rsidR="00585009" w:rsidRPr="00704F9C" w:rsidRDefault="00585009" w:rsidP="00432EE5">
            <w:pPr>
              <w:bidi/>
              <w:jc w:val="center"/>
              <w:rPr>
                <w:rFonts w:eastAsia="Calibri" w:cs="B Mitra"/>
                <w:sz w:val="22"/>
                <w:szCs w:val="22"/>
                <w:rtl/>
              </w:rPr>
            </w:pPr>
            <w:r w:rsidRPr="00704F9C">
              <w:rPr>
                <w:rFonts w:eastAsia="Calibri" w:cs="B Mitra" w:hint="cs"/>
                <w:sz w:val="22"/>
                <w:szCs w:val="22"/>
                <w:rtl/>
              </w:rPr>
              <w:t>9</w:t>
            </w:r>
          </w:p>
        </w:tc>
        <w:tc>
          <w:tcPr>
            <w:tcW w:w="1260" w:type="dxa"/>
            <w:tcBorders>
              <w:top w:val="nil"/>
              <w:left w:val="single" w:sz="4" w:space="0" w:color="auto"/>
              <w:bottom w:val="single" w:sz="4" w:space="0" w:color="auto"/>
              <w:right w:val="single" w:sz="4" w:space="0" w:color="auto"/>
            </w:tcBorders>
            <w:vAlign w:val="center"/>
          </w:tcPr>
          <w:p w14:paraId="36240A09" w14:textId="77777777" w:rsidR="00585009" w:rsidRPr="00704F9C" w:rsidRDefault="00585009" w:rsidP="00432EE5">
            <w:pPr>
              <w:bidi/>
              <w:jc w:val="center"/>
              <w:rPr>
                <w:rFonts w:eastAsia="Calibri" w:cs="B Mitra"/>
                <w:sz w:val="22"/>
                <w:szCs w:val="22"/>
                <w:rtl/>
              </w:rPr>
            </w:pPr>
            <w:r w:rsidRPr="00704F9C">
              <w:rPr>
                <w:rFonts w:eastAsia="Calibri" w:cs="B Mitra"/>
                <w:sz w:val="22"/>
                <w:szCs w:val="22"/>
                <w:rtl/>
              </w:rPr>
              <w:t>دروار</w:t>
            </w:r>
          </w:p>
        </w:tc>
        <w:tc>
          <w:tcPr>
            <w:tcW w:w="772" w:type="dxa"/>
            <w:tcBorders>
              <w:top w:val="nil"/>
              <w:left w:val="single" w:sz="4" w:space="0" w:color="auto"/>
              <w:bottom w:val="single" w:sz="4" w:space="0" w:color="auto"/>
              <w:right w:val="single" w:sz="4" w:space="0" w:color="auto"/>
            </w:tcBorders>
            <w:vAlign w:val="center"/>
          </w:tcPr>
          <w:p w14:paraId="1FA1C454" w14:textId="77777777" w:rsidR="00585009" w:rsidRPr="00704F9C" w:rsidRDefault="00585009" w:rsidP="00432EE5">
            <w:pPr>
              <w:ind w:firstLineChars="100" w:firstLine="220"/>
              <w:jc w:val="center"/>
              <w:rPr>
                <w:rFonts w:eastAsia="Calibri" w:cs="B Mitra"/>
                <w:sz w:val="22"/>
                <w:szCs w:val="22"/>
              </w:rPr>
            </w:pPr>
            <w:r w:rsidRPr="00704F9C">
              <w:rPr>
                <w:rFonts w:eastAsia="Calibri" w:cs="B Mitra" w:hint="cs"/>
                <w:sz w:val="22"/>
                <w:szCs w:val="22"/>
                <w:rtl/>
              </w:rPr>
              <w:t>162</w:t>
            </w:r>
          </w:p>
        </w:tc>
        <w:tc>
          <w:tcPr>
            <w:tcW w:w="840" w:type="dxa"/>
            <w:tcBorders>
              <w:top w:val="nil"/>
              <w:left w:val="single" w:sz="4" w:space="0" w:color="auto"/>
              <w:bottom w:val="single" w:sz="4" w:space="0" w:color="auto"/>
              <w:right w:val="single" w:sz="4" w:space="0" w:color="auto"/>
            </w:tcBorders>
            <w:vAlign w:val="center"/>
          </w:tcPr>
          <w:p w14:paraId="1BF581D1" w14:textId="77777777" w:rsidR="00585009" w:rsidRPr="00704F9C" w:rsidRDefault="00585009" w:rsidP="00432EE5">
            <w:pPr>
              <w:ind w:firstLineChars="100" w:firstLine="220"/>
              <w:jc w:val="center"/>
              <w:rPr>
                <w:rFonts w:eastAsia="Calibri" w:cs="B Mitra"/>
                <w:sz w:val="22"/>
                <w:szCs w:val="22"/>
              </w:rPr>
            </w:pPr>
            <w:r w:rsidRPr="00704F9C">
              <w:rPr>
                <w:rFonts w:eastAsia="Calibri" w:cs="B Mitra" w:hint="cs"/>
                <w:sz w:val="22"/>
                <w:szCs w:val="22"/>
                <w:rtl/>
              </w:rPr>
              <w:t>478</w:t>
            </w:r>
          </w:p>
        </w:tc>
        <w:tc>
          <w:tcPr>
            <w:tcW w:w="620" w:type="dxa"/>
            <w:vAlign w:val="center"/>
          </w:tcPr>
          <w:p w14:paraId="762217B9" w14:textId="77777777" w:rsidR="00585009" w:rsidRPr="00704F9C" w:rsidRDefault="00585009" w:rsidP="00432EE5">
            <w:pPr>
              <w:jc w:val="center"/>
              <w:rPr>
                <w:rFonts w:eastAsia="Calibri" w:cs="B Mitra"/>
                <w:sz w:val="22"/>
                <w:szCs w:val="22"/>
              </w:rPr>
            </w:pPr>
            <w:r w:rsidRPr="00704F9C">
              <w:rPr>
                <w:rFonts w:eastAsia="Calibri" w:cs="B Mitra" w:hint="cs"/>
                <w:sz w:val="22"/>
                <w:szCs w:val="22"/>
                <w:rtl/>
              </w:rPr>
              <w:t>19</w:t>
            </w:r>
          </w:p>
        </w:tc>
        <w:tc>
          <w:tcPr>
            <w:tcW w:w="1183" w:type="dxa"/>
            <w:tcBorders>
              <w:top w:val="nil"/>
              <w:left w:val="single" w:sz="4" w:space="0" w:color="auto"/>
              <w:bottom w:val="single" w:sz="4" w:space="0" w:color="auto"/>
              <w:right w:val="single" w:sz="4" w:space="0" w:color="auto"/>
            </w:tcBorders>
            <w:vAlign w:val="center"/>
          </w:tcPr>
          <w:p w14:paraId="14F51BE8" w14:textId="77777777" w:rsidR="00585009" w:rsidRPr="00704F9C" w:rsidRDefault="00585009" w:rsidP="00432EE5">
            <w:pPr>
              <w:bidi/>
              <w:jc w:val="center"/>
              <w:rPr>
                <w:rFonts w:eastAsia="Calibri" w:cs="B Mitra"/>
                <w:sz w:val="22"/>
                <w:szCs w:val="22"/>
              </w:rPr>
            </w:pPr>
            <w:r w:rsidRPr="00704F9C">
              <w:rPr>
                <w:rFonts w:eastAsia="Calibri" w:cs="B Mitra" w:hint="cs"/>
                <w:sz w:val="22"/>
                <w:szCs w:val="22"/>
                <w:rtl/>
              </w:rPr>
              <w:t>صح</w:t>
            </w:r>
          </w:p>
        </w:tc>
        <w:tc>
          <w:tcPr>
            <w:tcW w:w="1276" w:type="dxa"/>
            <w:tcBorders>
              <w:top w:val="nil"/>
              <w:left w:val="nil"/>
              <w:bottom w:val="single" w:sz="4" w:space="0" w:color="auto"/>
              <w:right w:val="single" w:sz="4" w:space="0" w:color="auto"/>
            </w:tcBorders>
            <w:vAlign w:val="center"/>
          </w:tcPr>
          <w:p w14:paraId="1A3C44F6" w14:textId="77777777" w:rsidR="00585009" w:rsidRPr="00704F9C" w:rsidRDefault="00585009" w:rsidP="00432EE5">
            <w:pPr>
              <w:ind w:firstLineChars="100" w:firstLine="220"/>
              <w:jc w:val="center"/>
              <w:rPr>
                <w:rFonts w:eastAsia="Calibri" w:cs="B Mitra"/>
                <w:sz w:val="22"/>
                <w:szCs w:val="22"/>
                <w:rtl/>
              </w:rPr>
            </w:pPr>
            <w:r w:rsidRPr="00704F9C">
              <w:rPr>
                <w:rFonts w:eastAsia="Calibri" w:cs="B Mitra" w:hint="cs"/>
                <w:sz w:val="22"/>
                <w:szCs w:val="22"/>
                <w:rtl/>
              </w:rPr>
              <w:t>88</w:t>
            </w:r>
          </w:p>
        </w:tc>
        <w:tc>
          <w:tcPr>
            <w:tcW w:w="1309" w:type="dxa"/>
            <w:tcBorders>
              <w:top w:val="nil"/>
              <w:left w:val="single" w:sz="4" w:space="0" w:color="auto"/>
              <w:bottom w:val="single" w:sz="4" w:space="0" w:color="auto"/>
              <w:right w:val="single" w:sz="4" w:space="0" w:color="auto"/>
            </w:tcBorders>
            <w:vAlign w:val="center"/>
          </w:tcPr>
          <w:p w14:paraId="152E5541" w14:textId="77777777" w:rsidR="00585009" w:rsidRPr="00704F9C" w:rsidRDefault="00585009" w:rsidP="00432EE5">
            <w:pPr>
              <w:ind w:firstLineChars="100" w:firstLine="220"/>
              <w:jc w:val="center"/>
              <w:rPr>
                <w:rFonts w:eastAsia="Calibri" w:cs="B Mitra"/>
                <w:sz w:val="22"/>
                <w:szCs w:val="22"/>
              </w:rPr>
            </w:pPr>
            <w:r w:rsidRPr="00704F9C">
              <w:rPr>
                <w:rFonts w:eastAsia="Calibri" w:cs="B Mitra" w:hint="cs"/>
                <w:sz w:val="22"/>
                <w:szCs w:val="22"/>
                <w:rtl/>
              </w:rPr>
              <w:t>243</w:t>
            </w:r>
          </w:p>
        </w:tc>
      </w:tr>
      <w:tr w:rsidR="00585009" w:rsidRPr="00704F9C" w14:paraId="76AC1ECB" w14:textId="77777777" w:rsidTr="00585009">
        <w:tc>
          <w:tcPr>
            <w:tcW w:w="652" w:type="dxa"/>
            <w:vAlign w:val="center"/>
          </w:tcPr>
          <w:p w14:paraId="162DF03A" w14:textId="77777777" w:rsidR="00585009" w:rsidRPr="00704F9C" w:rsidRDefault="00585009" w:rsidP="00432EE5">
            <w:pPr>
              <w:bidi/>
              <w:jc w:val="center"/>
              <w:rPr>
                <w:rFonts w:eastAsia="Calibri" w:cs="B Mitra"/>
                <w:sz w:val="22"/>
                <w:szCs w:val="22"/>
                <w:rtl/>
              </w:rPr>
            </w:pPr>
            <w:r w:rsidRPr="00704F9C">
              <w:rPr>
                <w:rFonts w:eastAsia="Calibri" w:cs="B Mitra" w:hint="cs"/>
                <w:sz w:val="22"/>
                <w:szCs w:val="22"/>
                <w:rtl/>
              </w:rPr>
              <w:t>10</w:t>
            </w:r>
          </w:p>
        </w:tc>
        <w:tc>
          <w:tcPr>
            <w:tcW w:w="1260" w:type="dxa"/>
            <w:tcBorders>
              <w:top w:val="nil"/>
              <w:left w:val="single" w:sz="4" w:space="0" w:color="auto"/>
              <w:bottom w:val="single" w:sz="4" w:space="0" w:color="auto"/>
              <w:right w:val="single" w:sz="4" w:space="0" w:color="auto"/>
            </w:tcBorders>
            <w:vAlign w:val="center"/>
          </w:tcPr>
          <w:p w14:paraId="7B65A8D9" w14:textId="77777777" w:rsidR="00585009" w:rsidRPr="00704F9C" w:rsidRDefault="00585009" w:rsidP="00432EE5">
            <w:pPr>
              <w:bidi/>
              <w:jc w:val="center"/>
              <w:rPr>
                <w:rFonts w:eastAsia="Calibri" w:cs="B Mitra"/>
                <w:sz w:val="22"/>
                <w:szCs w:val="22"/>
                <w:rtl/>
              </w:rPr>
            </w:pPr>
            <w:r w:rsidRPr="00704F9C">
              <w:rPr>
                <w:rFonts w:eastAsia="Calibri" w:cs="B Mitra" w:hint="cs"/>
                <w:sz w:val="22"/>
                <w:szCs w:val="22"/>
                <w:rtl/>
              </w:rPr>
              <w:t>بادله کو</w:t>
            </w:r>
          </w:p>
        </w:tc>
        <w:tc>
          <w:tcPr>
            <w:tcW w:w="772" w:type="dxa"/>
            <w:tcBorders>
              <w:top w:val="nil"/>
              <w:left w:val="single" w:sz="4" w:space="0" w:color="auto"/>
              <w:bottom w:val="single" w:sz="4" w:space="0" w:color="auto"/>
              <w:right w:val="single" w:sz="4" w:space="0" w:color="auto"/>
            </w:tcBorders>
            <w:vAlign w:val="center"/>
          </w:tcPr>
          <w:p w14:paraId="060B8D7D" w14:textId="77777777" w:rsidR="00585009" w:rsidRPr="00704F9C" w:rsidRDefault="00585009" w:rsidP="00432EE5">
            <w:pPr>
              <w:ind w:firstLineChars="100" w:firstLine="220"/>
              <w:jc w:val="center"/>
              <w:rPr>
                <w:rFonts w:eastAsia="Calibri" w:cs="B Mitra"/>
                <w:sz w:val="22"/>
                <w:szCs w:val="22"/>
              </w:rPr>
            </w:pPr>
            <w:r w:rsidRPr="00704F9C">
              <w:rPr>
                <w:rFonts w:eastAsia="Calibri" w:cs="B Mitra" w:hint="cs"/>
                <w:sz w:val="22"/>
                <w:szCs w:val="22"/>
                <w:rtl/>
              </w:rPr>
              <w:t>151</w:t>
            </w:r>
          </w:p>
        </w:tc>
        <w:tc>
          <w:tcPr>
            <w:tcW w:w="840" w:type="dxa"/>
            <w:tcBorders>
              <w:top w:val="nil"/>
              <w:left w:val="single" w:sz="4" w:space="0" w:color="auto"/>
              <w:bottom w:val="single" w:sz="4" w:space="0" w:color="auto"/>
              <w:right w:val="single" w:sz="4" w:space="0" w:color="auto"/>
            </w:tcBorders>
            <w:vAlign w:val="center"/>
          </w:tcPr>
          <w:p w14:paraId="043FA33F" w14:textId="77777777" w:rsidR="00585009" w:rsidRPr="00704F9C" w:rsidRDefault="00585009" w:rsidP="00432EE5">
            <w:pPr>
              <w:ind w:firstLineChars="100" w:firstLine="220"/>
              <w:jc w:val="center"/>
              <w:rPr>
                <w:rFonts w:eastAsia="Calibri" w:cs="B Mitra"/>
                <w:sz w:val="22"/>
                <w:szCs w:val="22"/>
              </w:rPr>
            </w:pPr>
            <w:r w:rsidRPr="00704F9C">
              <w:rPr>
                <w:rFonts w:eastAsia="Calibri" w:cs="B Mitra" w:hint="cs"/>
                <w:sz w:val="22"/>
                <w:szCs w:val="22"/>
                <w:rtl/>
              </w:rPr>
              <w:t>433</w:t>
            </w:r>
          </w:p>
        </w:tc>
        <w:tc>
          <w:tcPr>
            <w:tcW w:w="620" w:type="dxa"/>
            <w:vAlign w:val="center"/>
          </w:tcPr>
          <w:p w14:paraId="27114FE3" w14:textId="77777777" w:rsidR="00585009" w:rsidRPr="00704F9C" w:rsidRDefault="00585009" w:rsidP="00432EE5">
            <w:pPr>
              <w:jc w:val="center"/>
              <w:rPr>
                <w:rFonts w:eastAsia="Calibri" w:cs="B Mitra"/>
                <w:sz w:val="22"/>
                <w:szCs w:val="22"/>
              </w:rPr>
            </w:pPr>
            <w:r w:rsidRPr="00704F9C">
              <w:rPr>
                <w:rFonts w:eastAsia="Calibri" w:cs="B Mitra" w:hint="cs"/>
                <w:sz w:val="22"/>
                <w:szCs w:val="22"/>
                <w:rtl/>
              </w:rPr>
              <w:t>20</w:t>
            </w:r>
          </w:p>
        </w:tc>
        <w:tc>
          <w:tcPr>
            <w:tcW w:w="1183" w:type="dxa"/>
            <w:tcBorders>
              <w:top w:val="nil"/>
              <w:left w:val="single" w:sz="4" w:space="0" w:color="auto"/>
              <w:bottom w:val="single" w:sz="4" w:space="0" w:color="auto"/>
              <w:right w:val="single" w:sz="4" w:space="0" w:color="auto"/>
            </w:tcBorders>
            <w:vAlign w:val="center"/>
          </w:tcPr>
          <w:p w14:paraId="5E326E76" w14:textId="77777777" w:rsidR="00585009" w:rsidRPr="00704F9C" w:rsidRDefault="00585009" w:rsidP="00432EE5">
            <w:pPr>
              <w:bidi/>
              <w:jc w:val="center"/>
              <w:rPr>
                <w:rFonts w:eastAsia="Calibri" w:cs="B Mitra"/>
                <w:sz w:val="22"/>
                <w:szCs w:val="22"/>
              </w:rPr>
            </w:pPr>
            <w:r w:rsidRPr="00704F9C">
              <w:rPr>
                <w:rFonts w:eastAsia="Calibri" w:cs="B Mitra" w:hint="cs"/>
                <w:sz w:val="22"/>
                <w:szCs w:val="22"/>
                <w:rtl/>
              </w:rPr>
              <w:t>بق</w:t>
            </w:r>
          </w:p>
        </w:tc>
        <w:tc>
          <w:tcPr>
            <w:tcW w:w="1276" w:type="dxa"/>
            <w:tcBorders>
              <w:top w:val="nil"/>
              <w:left w:val="nil"/>
              <w:bottom w:val="single" w:sz="4" w:space="0" w:color="auto"/>
              <w:right w:val="single" w:sz="4" w:space="0" w:color="auto"/>
            </w:tcBorders>
            <w:vAlign w:val="center"/>
          </w:tcPr>
          <w:p w14:paraId="4FC48B25" w14:textId="77777777" w:rsidR="00585009" w:rsidRPr="00704F9C" w:rsidRDefault="00585009" w:rsidP="00432EE5">
            <w:pPr>
              <w:ind w:firstLineChars="100" w:firstLine="220"/>
              <w:jc w:val="center"/>
              <w:rPr>
                <w:rFonts w:eastAsia="Calibri" w:cs="B Mitra"/>
                <w:sz w:val="22"/>
                <w:szCs w:val="22"/>
                <w:rtl/>
              </w:rPr>
            </w:pPr>
            <w:r w:rsidRPr="00704F9C">
              <w:rPr>
                <w:rFonts w:eastAsia="Calibri" w:cs="B Mitra" w:hint="cs"/>
                <w:sz w:val="22"/>
                <w:szCs w:val="22"/>
                <w:rtl/>
              </w:rPr>
              <w:t>84</w:t>
            </w:r>
          </w:p>
        </w:tc>
        <w:tc>
          <w:tcPr>
            <w:tcW w:w="1309" w:type="dxa"/>
            <w:tcBorders>
              <w:top w:val="nil"/>
              <w:left w:val="single" w:sz="4" w:space="0" w:color="auto"/>
              <w:bottom w:val="single" w:sz="4" w:space="0" w:color="auto"/>
              <w:right w:val="single" w:sz="4" w:space="0" w:color="auto"/>
            </w:tcBorders>
            <w:vAlign w:val="center"/>
          </w:tcPr>
          <w:p w14:paraId="421AE1F5" w14:textId="77777777" w:rsidR="00585009" w:rsidRPr="00704F9C" w:rsidRDefault="00585009" w:rsidP="00432EE5">
            <w:pPr>
              <w:ind w:firstLineChars="100" w:firstLine="220"/>
              <w:jc w:val="center"/>
              <w:rPr>
                <w:rFonts w:eastAsia="Calibri" w:cs="B Mitra"/>
                <w:sz w:val="22"/>
                <w:szCs w:val="22"/>
              </w:rPr>
            </w:pPr>
            <w:r w:rsidRPr="00704F9C">
              <w:rPr>
                <w:rFonts w:eastAsia="Calibri" w:cs="B Mitra" w:hint="cs"/>
                <w:sz w:val="22"/>
                <w:szCs w:val="22"/>
                <w:rtl/>
              </w:rPr>
              <w:t>216</w:t>
            </w:r>
          </w:p>
        </w:tc>
      </w:tr>
      <w:tr w:rsidR="00585009" w:rsidRPr="00704F9C" w14:paraId="59FCF949" w14:textId="77777777" w:rsidTr="00585009">
        <w:tc>
          <w:tcPr>
            <w:tcW w:w="2684" w:type="dxa"/>
            <w:gridSpan w:val="3"/>
            <w:vAlign w:val="center"/>
          </w:tcPr>
          <w:p w14:paraId="44263AB9" w14:textId="77777777" w:rsidR="00585009" w:rsidRPr="00704F9C" w:rsidRDefault="00585009" w:rsidP="00432EE5">
            <w:pPr>
              <w:bidi/>
              <w:jc w:val="center"/>
              <w:rPr>
                <w:rFonts w:eastAsia="Calibri" w:cs="B Mitra"/>
                <w:sz w:val="22"/>
                <w:szCs w:val="22"/>
                <w:rtl/>
              </w:rPr>
            </w:pPr>
            <w:r w:rsidRPr="00704F9C">
              <w:rPr>
                <w:rFonts w:eastAsia="Calibri" w:cs="B Mitra" w:hint="cs"/>
                <w:sz w:val="22"/>
                <w:szCs w:val="22"/>
                <w:rtl/>
              </w:rPr>
              <w:t>جمع</w:t>
            </w:r>
          </w:p>
        </w:tc>
        <w:tc>
          <w:tcPr>
            <w:tcW w:w="840" w:type="dxa"/>
            <w:tcBorders>
              <w:bottom w:val="single" w:sz="4" w:space="0" w:color="auto"/>
            </w:tcBorders>
            <w:vAlign w:val="center"/>
          </w:tcPr>
          <w:p w14:paraId="09A7911E" w14:textId="77777777" w:rsidR="00585009" w:rsidRPr="00704F9C" w:rsidRDefault="00585009" w:rsidP="00432EE5">
            <w:pPr>
              <w:bidi/>
              <w:jc w:val="center"/>
              <w:rPr>
                <w:rFonts w:eastAsia="Calibri" w:cs="B Mitra"/>
                <w:sz w:val="22"/>
                <w:szCs w:val="22"/>
                <w:rtl/>
              </w:rPr>
            </w:pPr>
          </w:p>
        </w:tc>
        <w:tc>
          <w:tcPr>
            <w:tcW w:w="1803" w:type="dxa"/>
            <w:gridSpan w:val="2"/>
            <w:vAlign w:val="center"/>
          </w:tcPr>
          <w:p w14:paraId="574E5653" w14:textId="6B5A4BF1" w:rsidR="00585009" w:rsidRPr="00704F9C" w:rsidRDefault="00585009" w:rsidP="00432EE5">
            <w:pPr>
              <w:bidi/>
              <w:jc w:val="center"/>
              <w:rPr>
                <w:rFonts w:eastAsia="Calibri" w:cs="B Mitra"/>
                <w:sz w:val="22"/>
                <w:szCs w:val="22"/>
                <w:rtl/>
              </w:rPr>
            </w:pPr>
          </w:p>
        </w:tc>
        <w:tc>
          <w:tcPr>
            <w:tcW w:w="1276" w:type="dxa"/>
            <w:vAlign w:val="center"/>
          </w:tcPr>
          <w:p w14:paraId="7C76F16E" w14:textId="63BCA68D" w:rsidR="00585009" w:rsidRPr="00704F9C" w:rsidRDefault="00585009" w:rsidP="00432EE5">
            <w:pPr>
              <w:jc w:val="center"/>
              <w:rPr>
                <w:rFonts w:eastAsia="Calibri" w:cs="B Mitra"/>
                <w:sz w:val="22"/>
                <w:szCs w:val="22"/>
                <w:rtl/>
              </w:rPr>
            </w:pPr>
            <w:r w:rsidRPr="00704F9C">
              <w:rPr>
                <w:rFonts w:eastAsia="Calibri" w:cs="B Mitra" w:hint="cs"/>
                <w:sz w:val="22"/>
                <w:szCs w:val="22"/>
                <w:rtl/>
              </w:rPr>
              <w:t>3488</w:t>
            </w:r>
          </w:p>
        </w:tc>
        <w:tc>
          <w:tcPr>
            <w:tcW w:w="1309" w:type="dxa"/>
            <w:vAlign w:val="center"/>
          </w:tcPr>
          <w:p w14:paraId="7A18F860" w14:textId="77777777" w:rsidR="00585009" w:rsidRPr="00704F9C" w:rsidRDefault="00585009" w:rsidP="00432EE5">
            <w:pPr>
              <w:jc w:val="center"/>
              <w:rPr>
                <w:rFonts w:eastAsia="Calibri" w:cs="B Mitra"/>
                <w:sz w:val="22"/>
                <w:szCs w:val="22"/>
                <w:rtl/>
              </w:rPr>
            </w:pPr>
            <w:r w:rsidRPr="00704F9C">
              <w:rPr>
                <w:rFonts w:eastAsia="Calibri" w:cs="B Mitra" w:hint="cs"/>
                <w:sz w:val="22"/>
                <w:szCs w:val="22"/>
                <w:rtl/>
              </w:rPr>
              <w:t>10155</w:t>
            </w:r>
          </w:p>
        </w:tc>
      </w:tr>
    </w:tbl>
    <w:p w14:paraId="7E13B243" w14:textId="77777777" w:rsidR="00585009" w:rsidRPr="00704F9C" w:rsidRDefault="00585009" w:rsidP="0036441B">
      <w:pPr>
        <w:bidi/>
        <w:contextualSpacing/>
        <w:jc w:val="center"/>
        <w:rPr>
          <w:rFonts w:cs="B Mitra"/>
          <w:color w:val="000000"/>
          <w:sz w:val="22"/>
          <w:szCs w:val="20"/>
          <w:rtl/>
          <w:lang w:eastAsia="zh-CN" w:bidi="fa-IR"/>
        </w:rPr>
      </w:pPr>
    </w:p>
    <w:p w14:paraId="310E6A93" w14:textId="77777777" w:rsidR="00585009" w:rsidRPr="00704F9C" w:rsidRDefault="00585009" w:rsidP="00585009">
      <w:pPr>
        <w:bidi/>
        <w:contextualSpacing/>
        <w:jc w:val="center"/>
        <w:rPr>
          <w:rFonts w:cs="B Mitra"/>
          <w:color w:val="000000"/>
          <w:sz w:val="22"/>
          <w:szCs w:val="20"/>
          <w:rtl/>
          <w:lang w:eastAsia="zh-CN" w:bidi="fa-IR"/>
        </w:rPr>
      </w:pPr>
    </w:p>
    <w:p w14:paraId="62E07183" w14:textId="77777777" w:rsidR="00585009" w:rsidRPr="00704F9C" w:rsidRDefault="00585009" w:rsidP="00585009">
      <w:pPr>
        <w:bidi/>
        <w:contextualSpacing/>
        <w:jc w:val="center"/>
        <w:rPr>
          <w:rFonts w:cs="B Mitra"/>
          <w:color w:val="000000"/>
          <w:sz w:val="22"/>
          <w:szCs w:val="20"/>
          <w:rtl/>
          <w:lang w:eastAsia="zh-CN" w:bidi="fa-IR"/>
        </w:rPr>
      </w:pPr>
    </w:p>
    <w:p w14:paraId="7038AE72" w14:textId="77777777" w:rsidR="00585009" w:rsidRPr="00704F9C" w:rsidRDefault="00585009" w:rsidP="00585009">
      <w:pPr>
        <w:bidi/>
        <w:contextualSpacing/>
        <w:jc w:val="center"/>
        <w:rPr>
          <w:rFonts w:cs="B Mitra"/>
          <w:color w:val="000000"/>
          <w:sz w:val="22"/>
          <w:szCs w:val="20"/>
          <w:rtl/>
          <w:lang w:eastAsia="zh-CN" w:bidi="fa-IR"/>
        </w:rPr>
      </w:pPr>
    </w:p>
    <w:p w14:paraId="2FEDC330" w14:textId="77777777" w:rsidR="00585009" w:rsidRPr="00704F9C" w:rsidRDefault="00585009" w:rsidP="00585009">
      <w:pPr>
        <w:bidi/>
        <w:contextualSpacing/>
        <w:jc w:val="center"/>
        <w:rPr>
          <w:rFonts w:cs="B Mitra"/>
          <w:color w:val="000000"/>
          <w:sz w:val="22"/>
          <w:szCs w:val="20"/>
          <w:rtl/>
          <w:lang w:eastAsia="zh-CN" w:bidi="fa-IR"/>
        </w:rPr>
      </w:pPr>
    </w:p>
    <w:p w14:paraId="119B3B7F" w14:textId="77777777" w:rsidR="00585009" w:rsidRPr="00704F9C" w:rsidRDefault="00585009" w:rsidP="00585009">
      <w:pPr>
        <w:bidi/>
        <w:contextualSpacing/>
        <w:jc w:val="center"/>
        <w:rPr>
          <w:rFonts w:cs="B Mitra"/>
          <w:color w:val="000000"/>
          <w:sz w:val="22"/>
          <w:szCs w:val="20"/>
          <w:rtl/>
          <w:lang w:eastAsia="zh-CN" w:bidi="fa-IR"/>
        </w:rPr>
      </w:pPr>
    </w:p>
    <w:p w14:paraId="1DBDFC22" w14:textId="77777777" w:rsidR="00585009" w:rsidRPr="00704F9C" w:rsidRDefault="00585009" w:rsidP="00585009">
      <w:pPr>
        <w:bidi/>
        <w:contextualSpacing/>
        <w:jc w:val="center"/>
        <w:rPr>
          <w:rFonts w:cs="B Mitra"/>
          <w:color w:val="000000"/>
          <w:sz w:val="22"/>
          <w:szCs w:val="20"/>
          <w:rtl/>
          <w:lang w:eastAsia="zh-CN" w:bidi="fa-IR"/>
        </w:rPr>
      </w:pPr>
    </w:p>
    <w:p w14:paraId="36F64670" w14:textId="77777777" w:rsidR="00585009" w:rsidRPr="00704F9C" w:rsidRDefault="00585009" w:rsidP="00585009">
      <w:pPr>
        <w:bidi/>
        <w:contextualSpacing/>
        <w:jc w:val="center"/>
        <w:rPr>
          <w:rFonts w:cs="B Mitra"/>
          <w:color w:val="000000"/>
          <w:sz w:val="22"/>
          <w:szCs w:val="20"/>
          <w:rtl/>
          <w:lang w:eastAsia="zh-CN" w:bidi="fa-IR"/>
        </w:rPr>
      </w:pPr>
    </w:p>
    <w:p w14:paraId="0BEDD463" w14:textId="77777777" w:rsidR="00585009" w:rsidRPr="00704F9C" w:rsidRDefault="00585009" w:rsidP="00585009">
      <w:pPr>
        <w:bidi/>
        <w:contextualSpacing/>
        <w:jc w:val="center"/>
        <w:rPr>
          <w:rFonts w:cs="B Mitra"/>
          <w:color w:val="000000"/>
          <w:sz w:val="22"/>
          <w:szCs w:val="20"/>
          <w:rtl/>
          <w:lang w:eastAsia="zh-CN" w:bidi="fa-IR"/>
        </w:rPr>
      </w:pPr>
    </w:p>
    <w:p w14:paraId="27ABB122" w14:textId="77777777" w:rsidR="00585009" w:rsidRPr="00704F9C" w:rsidRDefault="00585009" w:rsidP="00585009">
      <w:pPr>
        <w:bidi/>
        <w:contextualSpacing/>
        <w:jc w:val="center"/>
        <w:rPr>
          <w:rFonts w:cs="B Mitra"/>
          <w:color w:val="000000"/>
          <w:sz w:val="22"/>
          <w:szCs w:val="20"/>
          <w:rtl/>
          <w:lang w:eastAsia="zh-CN" w:bidi="fa-IR"/>
        </w:rPr>
      </w:pPr>
    </w:p>
    <w:p w14:paraId="0DBB921C" w14:textId="77777777" w:rsidR="00585009" w:rsidRPr="00704F9C" w:rsidRDefault="00585009" w:rsidP="00585009">
      <w:pPr>
        <w:bidi/>
        <w:contextualSpacing/>
        <w:jc w:val="center"/>
        <w:rPr>
          <w:rFonts w:cs="B Mitra"/>
          <w:color w:val="000000"/>
          <w:sz w:val="22"/>
          <w:szCs w:val="20"/>
          <w:rtl/>
          <w:lang w:eastAsia="zh-CN" w:bidi="fa-IR"/>
        </w:rPr>
      </w:pPr>
    </w:p>
    <w:p w14:paraId="24C3A00E" w14:textId="77777777" w:rsidR="00585009" w:rsidRPr="00704F9C" w:rsidRDefault="00585009" w:rsidP="00585009">
      <w:pPr>
        <w:bidi/>
        <w:contextualSpacing/>
        <w:jc w:val="center"/>
        <w:rPr>
          <w:rFonts w:cs="B Mitra"/>
          <w:color w:val="000000"/>
          <w:sz w:val="22"/>
          <w:szCs w:val="20"/>
          <w:rtl/>
          <w:lang w:eastAsia="zh-CN" w:bidi="fa-IR"/>
        </w:rPr>
      </w:pPr>
    </w:p>
    <w:p w14:paraId="50B6319E" w14:textId="77777777" w:rsidR="00585009" w:rsidRPr="00704F9C" w:rsidRDefault="00585009" w:rsidP="00585009">
      <w:pPr>
        <w:bidi/>
        <w:contextualSpacing/>
        <w:jc w:val="center"/>
        <w:rPr>
          <w:rFonts w:cs="B Mitra"/>
          <w:color w:val="000000"/>
          <w:sz w:val="22"/>
          <w:szCs w:val="20"/>
          <w:rtl/>
          <w:lang w:eastAsia="zh-CN" w:bidi="fa-IR"/>
        </w:rPr>
      </w:pPr>
    </w:p>
    <w:p w14:paraId="528A863F" w14:textId="77777777" w:rsidR="00585009" w:rsidRPr="00704F9C" w:rsidRDefault="00585009" w:rsidP="00585009">
      <w:pPr>
        <w:bidi/>
        <w:contextualSpacing/>
        <w:jc w:val="center"/>
        <w:rPr>
          <w:rFonts w:cs="B Mitra"/>
          <w:color w:val="000000"/>
          <w:sz w:val="22"/>
          <w:szCs w:val="20"/>
          <w:rtl/>
          <w:lang w:eastAsia="zh-CN" w:bidi="fa-IR"/>
        </w:rPr>
      </w:pPr>
    </w:p>
    <w:p w14:paraId="50AF3511" w14:textId="77777777" w:rsidR="00585009" w:rsidRPr="00704F9C" w:rsidRDefault="00585009" w:rsidP="00585009">
      <w:pPr>
        <w:bidi/>
        <w:contextualSpacing/>
        <w:jc w:val="center"/>
        <w:rPr>
          <w:rFonts w:cs="B Mitra"/>
          <w:color w:val="000000"/>
          <w:sz w:val="22"/>
          <w:szCs w:val="20"/>
          <w:rtl/>
          <w:lang w:eastAsia="zh-CN" w:bidi="fa-IR"/>
        </w:rPr>
      </w:pPr>
    </w:p>
    <w:p w14:paraId="58F455C3" w14:textId="1C81721D" w:rsidR="0036441B" w:rsidRPr="00704F9C" w:rsidRDefault="0036441B" w:rsidP="00585009">
      <w:pPr>
        <w:bidi/>
        <w:contextualSpacing/>
        <w:jc w:val="center"/>
        <w:rPr>
          <w:rFonts w:cs="B Mitra"/>
          <w:color w:val="000000"/>
          <w:sz w:val="22"/>
          <w:szCs w:val="20"/>
          <w:rtl/>
          <w:lang w:eastAsia="zh-CN"/>
        </w:rPr>
      </w:pPr>
      <w:r w:rsidRPr="00704F9C">
        <w:rPr>
          <w:rFonts w:cs="B Mitra" w:hint="cs"/>
          <w:color w:val="000000"/>
          <w:sz w:val="22"/>
          <w:szCs w:val="20"/>
          <w:rtl/>
          <w:lang w:eastAsia="zh-CN" w:bidi="fa-IR"/>
        </w:rPr>
        <w:t xml:space="preserve">منبع مرکز آمار 1395 </w:t>
      </w:r>
    </w:p>
    <w:p w14:paraId="308AF76D" w14:textId="77777777" w:rsidR="0036441B" w:rsidRPr="00704F9C" w:rsidRDefault="0036441B" w:rsidP="0036441B">
      <w:pPr>
        <w:tabs>
          <w:tab w:val="left" w:pos="3713"/>
          <w:tab w:val="center" w:pos="3968"/>
        </w:tabs>
        <w:bidi/>
        <w:jc w:val="center"/>
        <w:rPr>
          <w:rFonts w:cs="B Nazanin"/>
          <w:color w:val="000000"/>
          <w:szCs w:val="26"/>
          <w:rtl/>
          <w:lang w:eastAsia="zh-CN" w:bidi="fa-IR"/>
        </w:rPr>
      </w:pPr>
      <w:r w:rsidRPr="00704F9C">
        <w:rPr>
          <w:rFonts w:cs="B Nazanin"/>
          <w:noProof/>
          <w:color w:val="000000"/>
          <w:szCs w:val="26"/>
        </w:rPr>
        <w:drawing>
          <wp:inline distT="0" distB="0" distL="0" distR="0" wp14:anchorId="2FD3EFC4" wp14:editId="70A20825">
            <wp:extent cx="5254388" cy="2857773"/>
            <wp:effectExtent l="0" t="0" r="3810" b="0"/>
            <wp:docPr id="1025834879" name="Picture 2" descr="C:\Users\serou\Desktop\Untitled20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rou\Desktop\Untitled20202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5748" cy="2869390"/>
                    </a:xfrm>
                    <a:prstGeom prst="rect">
                      <a:avLst/>
                    </a:prstGeom>
                    <a:noFill/>
                    <a:ln>
                      <a:noFill/>
                    </a:ln>
                  </pic:spPr>
                </pic:pic>
              </a:graphicData>
            </a:graphic>
          </wp:inline>
        </w:drawing>
      </w:r>
    </w:p>
    <w:p w14:paraId="5E42E56A" w14:textId="562D21D2" w:rsidR="0036441B" w:rsidRPr="00704F9C" w:rsidRDefault="0036441B" w:rsidP="0036441B">
      <w:pPr>
        <w:bidi/>
        <w:jc w:val="center"/>
        <w:rPr>
          <w:rFonts w:cs="B Nazanin"/>
          <w:b/>
          <w:bCs/>
          <w:color w:val="000000"/>
          <w:szCs w:val="20"/>
          <w:rtl/>
          <w:lang w:eastAsia="zh-CN" w:bidi="fa-IR"/>
        </w:rPr>
      </w:pPr>
      <w:r w:rsidRPr="00704F9C">
        <w:rPr>
          <w:rFonts w:cs="B Nazanin" w:hint="cs"/>
          <w:b/>
          <w:bCs/>
          <w:color w:val="000000"/>
          <w:szCs w:val="20"/>
          <w:rtl/>
          <w:lang w:eastAsia="zh-CN" w:bidi="fa-IR"/>
        </w:rPr>
        <w:t>شکل 1.</w:t>
      </w:r>
      <w:r w:rsidRPr="00704F9C">
        <w:rPr>
          <w:rFonts w:cs="B Nazanin"/>
          <w:b/>
          <w:bCs/>
          <w:color w:val="000000"/>
          <w:szCs w:val="20"/>
          <w:rtl/>
          <w:lang w:eastAsia="zh-CN" w:bidi="fa-IR"/>
        </w:rPr>
        <w:t>نقشه</w:t>
      </w:r>
      <w:r w:rsidRPr="00704F9C">
        <w:rPr>
          <w:rFonts w:cs="B Nazanin" w:hint="cs"/>
          <w:b/>
          <w:bCs/>
          <w:color w:val="000000"/>
          <w:szCs w:val="20"/>
          <w:rtl/>
          <w:lang w:eastAsia="zh-CN" w:bidi="fa-IR"/>
        </w:rPr>
        <w:t xml:space="preserve"> پراکندگی روستاهای </w:t>
      </w:r>
      <w:r w:rsidRPr="00704F9C">
        <w:rPr>
          <w:rFonts w:cs="B Nazanin"/>
          <w:b/>
          <w:bCs/>
          <w:color w:val="000000"/>
          <w:szCs w:val="20"/>
          <w:rtl/>
          <w:lang w:eastAsia="zh-CN" w:bidi="fa-IR"/>
        </w:rPr>
        <w:t>موردمطالعه</w:t>
      </w:r>
      <w:r w:rsidRPr="00704F9C">
        <w:rPr>
          <w:rFonts w:cs="B Nazanin" w:hint="cs"/>
          <w:b/>
          <w:bCs/>
          <w:color w:val="000000"/>
          <w:szCs w:val="20"/>
          <w:rtl/>
          <w:lang w:eastAsia="zh-CN" w:bidi="fa-IR"/>
        </w:rPr>
        <w:t xml:space="preserve"> در سطح شهرستان دامغان، استان سمنان </w:t>
      </w:r>
    </w:p>
    <w:p w14:paraId="47680506" w14:textId="7D03A8E2" w:rsidR="0036441B" w:rsidRPr="00704F9C" w:rsidRDefault="0036441B" w:rsidP="0036441B">
      <w:pPr>
        <w:bidi/>
        <w:spacing w:before="120" w:after="40"/>
        <w:jc w:val="both"/>
        <w:rPr>
          <w:rFonts w:eastAsia="Calibri" w:cs="B Titr"/>
          <w:bCs/>
          <w:i/>
          <w:color w:val="00B050"/>
          <w:sz w:val="22"/>
          <w:szCs w:val="22"/>
          <w:shd w:val="clear" w:color="auto" w:fill="FFFFFF"/>
          <w:lang w:bidi="fa-IR"/>
        </w:rPr>
      </w:pPr>
      <w:r w:rsidRPr="00704F9C">
        <w:rPr>
          <w:rFonts w:eastAsia="Calibri" w:cs="B Titr" w:hint="cs"/>
          <w:bCs/>
          <w:i/>
          <w:color w:val="00B050"/>
          <w:sz w:val="22"/>
          <w:szCs w:val="22"/>
          <w:shd w:val="clear" w:color="auto" w:fill="FFFFFF"/>
          <w:rtl/>
          <w:lang w:bidi="fa-IR"/>
        </w:rPr>
        <w:t xml:space="preserve">2. </w:t>
      </w:r>
      <w:r w:rsidRPr="00704F9C">
        <w:rPr>
          <w:rFonts w:eastAsia="Calibri" w:cs="B Titr"/>
          <w:bCs/>
          <w:i/>
          <w:color w:val="00B050"/>
          <w:sz w:val="22"/>
          <w:szCs w:val="22"/>
          <w:shd w:val="clear" w:color="auto" w:fill="FFFFFF"/>
          <w:rtl/>
          <w:lang w:bidi="fa-IR"/>
        </w:rPr>
        <w:t>داده‌ها و روش کار</w:t>
      </w:r>
      <w:r w:rsidRPr="00704F9C">
        <w:rPr>
          <w:rFonts w:eastAsia="Calibri" w:cs="B Titr" w:hint="cs"/>
          <w:bCs/>
          <w:i/>
          <w:color w:val="00B050"/>
          <w:sz w:val="22"/>
          <w:szCs w:val="22"/>
          <w:shd w:val="clear" w:color="auto" w:fill="FFFFFF"/>
          <w:rtl/>
          <w:lang w:bidi="fa-IR"/>
        </w:rPr>
        <w:t xml:space="preserve"> </w:t>
      </w:r>
    </w:p>
    <w:p w14:paraId="3A3E3BE5" w14:textId="1F7EF82D" w:rsidR="00214698" w:rsidRPr="00704F9C" w:rsidRDefault="00214698" w:rsidP="00214698">
      <w:pPr>
        <w:autoSpaceDE w:val="0"/>
        <w:autoSpaceDN w:val="0"/>
        <w:bidi/>
        <w:adjustRightInd w:val="0"/>
        <w:ind w:firstLine="284"/>
        <w:jc w:val="both"/>
        <w:rPr>
          <w:rFonts w:eastAsia="Calibri" w:cs="B Mitra"/>
          <w:i/>
          <w:sz w:val="26"/>
          <w:szCs w:val="26"/>
        </w:rPr>
      </w:pPr>
      <w:bookmarkStart w:id="7" w:name="_Hlk210994319"/>
      <w:r w:rsidRPr="00704F9C">
        <w:rPr>
          <w:rFonts w:eastAsia="Calibri" w:cs="B Mitra"/>
          <w:i/>
          <w:sz w:val="26"/>
          <w:szCs w:val="26"/>
          <w:rtl/>
        </w:rPr>
        <w:t>روش پژوهش بر اساس هدف، در زمره‌ی پژوهش‌های کاربردی قرار می‌گیرد و از نظر ماهیت، رویکردی توصیفی</w:t>
      </w:r>
      <w:r w:rsidRPr="00704F9C">
        <w:rPr>
          <w:rFonts w:eastAsia="Calibri" w:hint="cs"/>
          <w:i/>
          <w:sz w:val="26"/>
          <w:szCs w:val="26"/>
          <w:rtl/>
        </w:rPr>
        <w:t>–</w:t>
      </w:r>
      <w:r w:rsidRPr="00704F9C">
        <w:rPr>
          <w:rFonts w:eastAsia="Calibri" w:cs="B Mitra" w:hint="cs"/>
          <w:i/>
          <w:sz w:val="26"/>
          <w:szCs w:val="26"/>
          <w:rtl/>
        </w:rPr>
        <w:t>تحلیلی</w:t>
      </w:r>
      <w:r w:rsidRPr="00704F9C">
        <w:rPr>
          <w:rFonts w:eastAsia="Calibri" w:cs="B Mitra"/>
          <w:i/>
          <w:sz w:val="26"/>
          <w:szCs w:val="26"/>
          <w:rtl/>
        </w:rPr>
        <w:t xml:space="preserve"> </w:t>
      </w:r>
      <w:r w:rsidRPr="00704F9C">
        <w:rPr>
          <w:rFonts w:eastAsia="Calibri" w:cs="B Mitra" w:hint="cs"/>
          <w:i/>
          <w:sz w:val="26"/>
          <w:szCs w:val="26"/>
          <w:rtl/>
        </w:rPr>
        <w:t>با</w:t>
      </w:r>
      <w:r w:rsidRPr="00704F9C">
        <w:rPr>
          <w:rFonts w:eastAsia="Calibri" w:cs="B Mitra"/>
          <w:i/>
          <w:sz w:val="26"/>
          <w:szCs w:val="26"/>
          <w:rtl/>
        </w:rPr>
        <w:t xml:space="preserve"> </w:t>
      </w:r>
      <w:r w:rsidRPr="00704F9C">
        <w:rPr>
          <w:rFonts w:eastAsia="Calibri" w:cs="B Mitra" w:hint="cs"/>
          <w:i/>
          <w:sz w:val="26"/>
          <w:szCs w:val="26"/>
          <w:rtl/>
        </w:rPr>
        <w:t>تمرکز</w:t>
      </w:r>
      <w:r w:rsidRPr="00704F9C">
        <w:rPr>
          <w:rFonts w:eastAsia="Calibri" w:cs="B Mitra"/>
          <w:i/>
          <w:sz w:val="26"/>
          <w:szCs w:val="26"/>
          <w:rtl/>
        </w:rPr>
        <w:t xml:space="preserve"> </w:t>
      </w:r>
      <w:r w:rsidRPr="00704F9C">
        <w:rPr>
          <w:rFonts w:eastAsia="Calibri" w:cs="B Mitra" w:hint="cs"/>
          <w:i/>
          <w:sz w:val="26"/>
          <w:szCs w:val="26"/>
          <w:rtl/>
        </w:rPr>
        <w:t>بر</w:t>
      </w:r>
      <w:r w:rsidRPr="00704F9C">
        <w:rPr>
          <w:rFonts w:eastAsia="Calibri" w:cs="B Mitra"/>
          <w:i/>
          <w:sz w:val="26"/>
          <w:szCs w:val="26"/>
          <w:rtl/>
        </w:rPr>
        <w:t xml:space="preserve"> </w:t>
      </w:r>
      <w:r w:rsidRPr="00704F9C">
        <w:rPr>
          <w:rFonts w:eastAsia="Calibri" w:cs="B Mitra" w:hint="cs"/>
          <w:i/>
          <w:sz w:val="26"/>
          <w:szCs w:val="26"/>
          <w:rtl/>
        </w:rPr>
        <w:t>آینده‌پژوهی</w:t>
      </w:r>
      <w:r w:rsidRPr="00704F9C">
        <w:rPr>
          <w:rFonts w:eastAsia="Calibri" w:cs="B Mitra"/>
          <w:i/>
          <w:sz w:val="26"/>
          <w:szCs w:val="26"/>
          <w:rtl/>
        </w:rPr>
        <w:t xml:space="preserve"> </w:t>
      </w:r>
      <w:r w:rsidRPr="00704F9C">
        <w:rPr>
          <w:rFonts w:eastAsia="Calibri" w:cs="B Mitra" w:hint="cs"/>
          <w:i/>
          <w:sz w:val="26"/>
          <w:szCs w:val="26"/>
          <w:rtl/>
        </w:rPr>
        <w:t>دارد</w:t>
      </w:r>
      <w:r w:rsidRPr="00704F9C">
        <w:rPr>
          <w:rFonts w:eastAsia="Calibri" w:cs="B Mitra"/>
          <w:i/>
          <w:sz w:val="26"/>
          <w:szCs w:val="26"/>
          <w:rtl/>
        </w:rPr>
        <w:t xml:space="preserve">. </w:t>
      </w:r>
      <w:r w:rsidRPr="00704F9C">
        <w:rPr>
          <w:rFonts w:eastAsia="Calibri" w:cs="B Mitra" w:hint="cs"/>
          <w:i/>
          <w:sz w:val="26"/>
          <w:szCs w:val="26"/>
          <w:rtl/>
        </w:rPr>
        <w:t>به</w:t>
      </w:r>
      <w:r w:rsidRPr="00704F9C">
        <w:rPr>
          <w:rFonts w:eastAsia="Calibri" w:cs="B Mitra"/>
          <w:i/>
          <w:sz w:val="26"/>
          <w:szCs w:val="26"/>
          <w:rtl/>
        </w:rPr>
        <w:t xml:space="preserve"> </w:t>
      </w:r>
      <w:r w:rsidRPr="00704F9C">
        <w:rPr>
          <w:rFonts w:eastAsia="Calibri" w:cs="B Mitra" w:hint="cs"/>
          <w:i/>
          <w:sz w:val="26"/>
          <w:szCs w:val="26"/>
          <w:rtl/>
        </w:rPr>
        <w:t>منظور</w:t>
      </w:r>
      <w:r w:rsidRPr="00704F9C">
        <w:rPr>
          <w:rFonts w:eastAsia="Calibri" w:cs="B Mitra"/>
          <w:i/>
          <w:sz w:val="26"/>
          <w:szCs w:val="26"/>
          <w:rtl/>
        </w:rPr>
        <w:t xml:space="preserve"> </w:t>
      </w:r>
      <w:r w:rsidRPr="00704F9C">
        <w:rPr>
          <w:rFonts w:eastAsia="Calibri" w:cs="B Mitra" w:hint="cs"/>
          <w:i/>
          <w:sz w:val="26"/>
          <w:szCs w:val="26"/>
          <w:rtl/>
        </w:rPr>
        <w:t>گردآوری</w:t>
      </w:r>
      <w:r w:rsidRPr="00704F9C">
        <w:rPr>
          <w:rFonts w:eastAsia="Calibri" w:cs="B Mitra"/>
          <w:i/>
          <w:sz w:val="26"/>
          <w:szCs w:val="26"/>
          <w:rtl/>
        </w:rPr>
        <w:t xml:space="preserve"> </w:t>
      </w:r>
      <w:r w:rsidRPr="00704F9C">
        <w:rPr>
          <w:rFonts w:eastAsia="Calibri" w:cs="B Mitra" w:hint="cs"/>
          <w:i/>
          <w:sz w:val="26"/>
          <w:szCs w:val="26"/>
          <w:rtl/>
        </w:rPr>
        <w:t>داده‌ها،</w:t>
      </w:r>
      <w:r w:rsidRPr="00704F9C">
        <w:rPr>
          <w:rFonts w:eastAsia="Calibri" w:cs="B Mitra"/>
          <w:i/>
          <w:sz w:val="26"/>
          <w:szCs w:val="26"/>
          <w:rtl/>
        </w:rPr>
        <w:t xml:space="preserve"> </w:t>
      </w:r>
      <w:r w:rsidRPr="00704F9C">
        <w:rPr>
          <w:rFonts w:eastAsia="Calibri" w:cs="B Mitra" w:hint="cs"/>
          <w:i/>
          <w:sz w:val="26"/>
          <w:szCs w:val="26"/>
          <w:rtl/>
        </w:rPr>
        <w:t>دو</w:t>
      </w:r>
      <w:r w:rsidRPr="00704F9C">
        <w:rPr>
          <w:rFonts w:eastAsia="Calibri" w:cs="B Mitra"/>
          <w:i/>
          <w:sz w:val="26"/>
          <w:szCs w:val="26"/>
          <w:rtl/>
        </w:rPr>
        <w:t xml:space="preserve"> </w:t>
      </w:r>
      <w:r w:rsidRPr="00704F9C">
        <w:rPr>
          <w:rFonts w:eastAsia="Calibri" w:cs="B Mitra" w:hint="cs"/>
          <w:i/>
          <w:sz w:val="26"/>
          <w:szCs w:val="26"/>
          <w:rtl/>
        </w:rPr>
        <w:t>مسیر</w:t>
      </w:r>
      <w:r w:rsidRPr="00704F9C">
        <w:rPr>
          <w:rFonts w:eastAsia="Calibri" w:cs="B Mitra"/>
          <w:i/>
          <w:sz w:val="26"/>
          <w:szCs w:val="26"/>
          <w:rtl/>
        </w:rPr>
        <w:t xml:space="preserve"> </w:t>
      </w:r>
      <w:r w:rsidRPr="00704F9C">
        <w:rPr>
          <w:rFonts w:eastAsia="Calibri" w:cs="B Mitra" w:hint="cs"/>
          <w:i/>
          <w:sz w:val="26"/>
          <w:szCs w:val="26"/>
          <w:rtl/>
        </w:rPr>
        <w:t>مکمل</w:t>
      </w:r>
      <w:r w:rsidRPr="00704F9C">
        <w:rPr>
          <w:rFonts w:eastAsia="Calibri" w:cs="B Mitra"/>
          <w:i/>
          <w:sz w:val="26"/>
          <w:szCs w:val="26"/>
          <w:rtl/>
        </w:rPr>
        <w:t xml:space="preserve"> </w:t>
      </w:r>
      <w:r w:rsidRPr="00704F9C">
        <w:rPr>
          <w:rFonts w:eastAsia="Calibri" w:cs="B Mitra" w:hint="cs"/>
          <w:i/>
          <w:sz w:val="26"/>
          <w:szCs w:val="26"/>
          <w:rtl/>
        </w:rPr>
        <w:t>در</w:t>
      </w:r>
      <w:r w:rsidRPr="00704F9C">
        <w:rPr>
          <w:rFonts w:eastAsia="Calibri" w:cs="B Mitra"/>
          <w:i/>
          <w:sz w:val="26"/>
          <w:szCs w:val="26"/>
          <w:rtl/>
        </w:rPr>
        <w:t xml:space="preserve"> </w:t>
      </w:r>
      <w:r w:rsidRPr="00704F9C">
        <w:rPr>
          <w:rFonts w:eastAsia="Calibri" w:cs="B Mitra" w:hint="cs"/>
          <w:i/>
          <w:sz w:val="26"/>
          <w:szCs w:val="26"/>
          <w:rtl/>
        </w:rPr>
        <w:t>نظر</w:t>
      </w:r>
      <w:r w:rsidRPr="00704F9C">
        <w:rPr>
          <w:rFonts w:eastAsia="Calibri" w:cs="B Mitra"/>
          <w:i/>
          <w:sz w:val="26"/>
          <w:szCs w:val="26"/>
          <w:rtl/>
        </w:rPr>
        <w:t xml:space="preserve"> </w:t>
      </w:r>
      <w:r w:rsidRPr="00704F9C">
        <w:rPr>
          <w:rFonts w:eastAsia="Calibri" w:cs="B Mitra" w:hint="cs"/>
          <w:i/>
          <w:sz w:val="26"/>
          <w:szCs w:val="26"/>
          <w:rtl/>
        </w:rPr>
        <w:t>گرفته</w:t>
      </w:r>
      <w:r w:rsidRPr="00704F9C">
        <w:rPr>
          <w:rFonts w:eastAsia="Calibri" w:cs="B Mitra"/>
          <w:i/>
          <w:sz w:val="26"/>
          <w:szCs w:val="26"/>
          <w:rtl/>
        </w:rPr>
        <w:t xml:space="preserve"> </w:t>
      </w:r>
      <w:r w:rsidRPr="00704F9C">
        <w:rPr>
          <w:rFonts w:eastAsia="Calibri" w:cs="B Mitra" w:hint="cs"/>
          <w:i/>
          <w:sz w:val="26"/>
          <w:szCs w:val="26"/>
          <w:rtl/>
        </w:rPr>
        <w:t>شد</w:t>
      </w:r>
      <w:r w:rsidRPr="00704F9C">
        <w:rPr>
          <w:rFonts w:eastAsia="Calibri" w:cs="B Mitra"/>
          <w:i/>
          <w:sz w:val="26"/>
          <w:szCs w:val="26"/>
          <w:rtl/>
        </w:rPr>
        <w:t xml:space="preserve">: </w:t>
      </w:r>
      <w:r w:rsidRPr="00704F9C">
        <w:rPr>
          <w:rFonts w:eastAsia="Calibri" w:cs="B Mitra" w:hint="cs"/>
          <w:i/>
          <w:sz w:val="26"/>
          <w:szCs w:val="26"/>
          <w:rtl/>
        </w:rPr>
        <w:t>نخست،</w:t>
      </w:r>
      <w:r w:rsidRPr="00704F9C">
        <w:rPr>
          <w:rFonts w:eastAsia="Calibri" w:cs="B Mitra"/>
          <w:i/>
          <w:sz w:val="26"/>
          <w:szCs w:val="26"/>
          <w:rtl/>
        </w:rPr>
        <w:t xml:space="preserve"> </w:t>
      </w:r>
      <w:r w:rsidRPr="00704F9C">
        <w:rPr>
          <w:rFonts w:eastAsia="Calibri" w:cs="B Mitra" w:hint="cs"/>
          <w:i/>
          <w:sz w:val="26"/>
          <w:szCs w:val="26"/>
          <w:rtl/>
        </w:rPr>
        <w:t>بهره‌گیری</w:t>
      </w:r>
      <w:r w:rsidRPr="00704F9C">
        <w:rPr>
          <w:rFonts w:eastAsia="Calibri" w:cs="B Mitra"/>
          <w:i/>
          <w:sz w:val="26"/>
          <w:szCs w:val="26"/>
          <w:rtl/>
        </w:rPr>
        <w:t xml:space="preserve"> </w:t>
      </w:r>
      <w:r w:rsidRPr="00704F9C">
        <w:rPr>
          <w:rFonts w:eastAsia="Calibri" w:cs="B Mitra" w:hint="cs"/>
          <w:i/>
          <w:sz w:val="26"/>
          <w:szCs w:val="26"/>
          <w:rtl/>
        </w:rPr>
        <w:t>از</w:t>
      </w:r>
      <w:r w:rsidRPr="00704F9C">
        <w:rPr>
          <w:rFonts w:eastAsia="Calibri" w:cs="B Mitra"/>
          <w:i/>
          <w:sz w:val="26"/>
          <w:szCs w:val="26"/>
          <w:rtl/>
        </w:rPr>
        <w:t xml:space="preserve"> </w:t>
      </w:r>
      <w:r w:rsidRPr="00704F9C">
        <w:rPr>
          <w:rFonts w:eastAsia="Calibri" w:cs="B Mitra" w:hint="cs"/>
          <w:i/>
          <w:sz w:val="26"/>
          <w:szCs w:val="26"/>
          <w:rtl/>
        </w:rPr>
        <w:t>منابع</w:t>
      </w:r>
      <w:r w:rsidRPr="00704F9C">
        <w:rPr>
          <w:rFonts w:eastAsia="Calibri" w:cs="B Mitra"/>
          <w:i/>
          <w:sz w:val="26"/>
          <w:szCs w:val="26"/>
          <w:rtl/>
        </w:rPr>
        <w:t xml:space="preserve"> </w:t>
      </w:r>
      <w:r w:rsidRPr="00704F9C">
        <w:rPr>
          <w:rFonts w:eastAsia="Calibri" w:cs="B Mitra" w:hint="cs"/>
          <w:i/>
          <w:sz w:val="26"/>
          <w:szCs w:val="26"/>
          <w:rtl/>
        </w:rPr>
        <w:t>اسنادی</w:t>
      </w:r>
      <w:r w:rsidRPr="00704F9C">
        <w:rPr>
          <w:rFonts w:eastAsia="Calibri" w:cs="B Mitra"/>
          <w:i/>
          <w:sz w:val="26"/>
          <w:szCs w:val="26"/>
          <w:rtl/>
        </w:rPr>
        <w:t xml:space="preserve"> </w:t>
      </w:r>
      <w:r w:rsidRPr="00704F9C">
        <w:rPr>
          <w:rFonts w:eastAsia="Calibri" w:cs="B Mitra" w:hint="cs"/>
          <w:i/>
          <w:sz w:val="26"/>
          <w:szCs w:val="26"/>
          <w:rtl/>
        </w:rPr>
        <w:t>شامل</w:t>
      </w:r>
      <w:r w:rsidRPr="00704F9C">
        <w:rPr>
          <w:rFonts w:eastAsia="Calibri" w:cs="B Mitra"/>
          <w:i/>
          <w:sz w:val="26"/>
          <w:szCs w:val="26"/>
          <w:rtl/>
        </w:rPr>
        <w:t xml:space="preserve"> </w:t>
      </w:r>
      <w:r w:rsidRPr="00704F9C">
        <w:rPr>
          <w:rFonts w:eastAsia="Calibri" w:cs="B Mitra" w:hint="cs"/>
          <w:i/>
          <w:sz w:val="26"/>
          <w:szCs w:val="26"/>
          <w:rtl/>
        </w:rPr>
        <w:t>کتاب‌ها،</w:t>
      </w:r>
      <w:r w:rsidRPr="00704F9C">
        <w:rPr>
          <w:rFonts w:eastAsia="Calibri" w:cs="B Mitra"/>
          <w:i/>
          <w:sz w:val="26"/>
          <w:szCs w:val="26"/>
          <w:rtl/>
        </w:rPr>
        <w:t xml:space="preserve"> </w:t>
      </w:r>
      <w:r w:rsidRPr="00704F9C">
        <w:rPr>
          <w:rFonts w:eastAsia="Calibri" w:cs="B Mitra" w:hint="cs"/>
          <w:i/>
          <w:sz w:val="26"/>
          <w:szCs w:val="26"/>
          <w:rtl/>
        </w:rPr>
        <w:t>مقالات</w:t>
      </w:r>
      <w:r w:rsidRPr="00704F9C">
        <w:rPr>
          <w:rFonts w:eastAsia="Calibri" w:cs="B Mitra"/>
          <w:i/>
          <w:sz w:val="26"/>
          <w:szCs w:val="26"/>
          <w:rtl/>
        </w:rPr>
        <w:t xml:space="preserve"> </w:t>
      </w:r>
      <w:r w:rsidRPr="00704F9C">
        <w:rPr>
          <w:rFonts w:eastAsia="Calibri" w:cs="B Mitra" w:hint="cs"/>
          <w:i/>
          <w:sz w:val="26"/>
          <w:szCs w:val="26"/>
          <w:rtl/>
        </w:rPr>
        <w:t>علمی</w:t>
      </w:r>
      <w:r w:rsidRPr="00704F9C">
        <w:rPr>
          <w:rFonts w:eastAsia="Calibri" w:cs="B Mitra"/>
          <w:i/>
          <w:sz w:val="26"/>
          <w:szCs w:val="26"/>
          <w:rtl/>
        </w:rPr>
        <w:t xml:space="preserve"> </w:t>
      </w:r>
      <w:r w:rsidRPr="00704F9C">
        <w:rPr>
          <w:rFonts w:eastAsia="Calibri" w:cs="B Mitra" w:hint="cs"/>
          <w:i/>
          <w:sz w:val="26"/>
          <w:szCs w:val="26"/>
          <w:rtl/>
        </w:rPr>
        <w:t>و</w:t>
      </w:r>
      <w:r w:rsidRPr="00704F9C">
        <w:rPr>
          <w:rFonts w:eastAsia="Calibri" w:cs="B Mitra"/>
          <w:i/>
          <w:sz w:val="26"/>
          <w:szCs w:val="26"/>
          <w:rtl/>
        </w:rPr>
        <w:t xml:space="preserve"> </w:t>
      </w:r>
      <w:r w:rsidRPr="00704F9C">
        <w:rPr>
          <w:rFonts w:eastAsia="Calibri" w:cs="B Mitra" w:hint="cs"/>
          <w:i/>
          <w:sz w:val="26"/>
          <w:szCs w:val="26"/>
          <w:rtl/>
        </w:rPr>
        <w:t>اسناد</w:t>
      </w:r>
      <w:r w:rsidRPr="00704F9C">
        <w:rPr>
          <w:rFonts w:eastAsia="Calibri" w:cs="B Mitra"/>
          <w:i/>
          <w:sz w:val="26"/>
          <w:szCs w:val="26"/>
          <w:rtl/>
        </w:rPr>
        <w:t xml:space="preserve"> </w:t>
      </w:r>
      <w:r w:rsidRPr="00704F9C">
        <w:rPr>
          <w:rFonts w:eastAsia="Calibri" w:cs="B Mitra" w:hint="cs"/>
          <w:i/>
          <w:sz w:val="26"/>
          <w:szCs w:val="26"/>
          <w:rtl/>
        </w:rPr>
        <w:t>رسمی،</w:t>
      </w:r>
      <w:r w:rsidRPr="00704F9C">
        <w:rPr>
          <w:rFonts w:eastAsia="Calibri" w:cs="B Mitra"/>
          <w:i/>
          <w:sz w:val="26"/>
          <w:szCs w:val="26"/>
          <w:rtl/>
        </w:rPr>
        <w:t xml:space="preserve"> </w:t>
      </w:r>
      <w:r w:rsidRPr="00704F9C">
        <w:rPr>
          <w:rFonts w:eastAsia="Calibri" w:cs="B Mitra" w:hint="cs"/>
          <w:i/>
          <w:sz w:val="26"/>
          <w:szCs w:val="26"/>
          <w:rtl/>
        </w:rPr>
        <w:t>و</w:t>
      </w:r>
      <w:r w:rsidRPr="00704F9C">
        <w:rPr>
          <w:rFonts w:eastAsia="Calibri" w:cs="B Mitra"/>
          <w:i/>
          <w:sz w:val="26"/>
          <w:szCs w:val="26"/>
          <w:rtl/>
        </w:rPr>
        <w:t xml:space="preserve"> </w:t>
      </w:r>
      <w:r w:rsidRPr="00704F9C">
        <w:rPr>
          <w:rFonts w:eastAsia="Calibri" w:cs="B Mitra" w:hint="cs"/>
          <w:i/>
          <w:sz w:val="26"/>
          <w:szCs w:val="26"/>
          <w:rtl/>
        </w:rPr>
        <w:t>دوم،</w:t>
      </w:r>
      <w:r w:rsidRPr="00704F9C">
        <w:rPr>
          <w:rFonts w:eastAsia="Calibri" w:cs="B Mitra"/>
          <w:i/>
          <w:sz w:val="26"/>
          <w:szCs w:val="26"/>
          <w:rtl/>
        </w:rPr>
        <w:t xml:space="preserve"> </w:t>
      </w:r>
      <w:r w:rsidRPr="00704F9C">
        <w:rPr>
          <w:rFonts w:eastAsia="Calibri" w:cs="B Mitra" w:hint="cs"/>
          <w:i/>
          <w:sz w:val="26"/>
          <w:szCs w:val="26"/>
          <w:rtl/>
        </w:rPr>
        <w:t>گردآوری</w:t>
      </w:r>
      <w:r w:rsidRPr="00704F9C">
        <w:rPr>
          <w:rFonts w:eastAsia="Calibri" w:cs="B Mitra"/>
          <w:i/>
          <w:sz w:val="26"/>
          <w:szCs w:val="26"/>
          <w:rtl/>
        </w:rPr>
        <w:t xml:space="preserve"> </w:t>
      </w:r>
      <w:r w:rsidRPr="00704F9C">
        <w:rPr>
          <w:rFonts w:eastAsia="Calibri" w:cs="B Mitra" w:hint="cs"/>
          <w:i/>
          <w:sz w:val="26"/>
          <w:szCs w:val="26"/>
          <w:rtl/>
        </w:rPr>
        <w:t>داده‌های</w:t>
      </w:r>
      <w:r w:rsidRPr="00704F9C">
        <w:rPr>
          <w:rFonts w:eastAsia="Calibri" w:cs="B Mitra"/>
          <w:i/>
          <w:sz w:val="26"/>
          <w:szCs w:val="26"/>
          <w:rtl/>
        </w:rPr>
        <w:t xml:space="preserve"> </w:t>
      </w:r>
      <w:r w:rsidRPr="00704F9C">
        <w:rPr>
          <w:rFonts w:eastAsia="Calibri" w:cs="B Mitra" w:hint="cs"/>
          <w:i/>
          <w:sz w:val="26"/>
          <w:szCs w:val="26"/>
          <w:rtl/>
        </w:rPr>
        <w:t>میدانی</w:t>
      </w:r>
      <w:r w:rsidRPr="00704F9C">
        <w:rPr>
          <w:rFonts w:eastAsia="Calibri" w:cs="B Mitra"/>
          <w:i/>
          <w:sz w:val="26"/>
          <w:szCs w:val="26"/>
          <w:rtl/>
        </w:rPr>
        <w:t xml:space="preserve"> </w:t>
      </w:r>
      <w:r w:rsidRPr="00704F9C">
        <w:rPr>
          <w:rFonts w:eastAsia="Calibri" w:cs="B Mitra" w:hint="cs"/>
          <w:i/>
          <w:sz w:val="26"/>
          <w:szCs w:val="26"/>
          <w:rtl/>
        </w:rPr>
        <w:t>از</w:t>
      </w:r>
      <w:r w:rsidRPr="00704F9C">
        <w:rPr>
          <w:rFonts w:eastAsia="Calibri" w:cs="B Mitra"/>
          <w:i/>
          <w:sz w:val="26"/>
          <w:szCs w:val="26"/>
          <w:rtl/>
        </w:rPr>
        <w:t xml:space="preserve"> </w:t>
      </w:r>
      <w:r w:rsidRPr="00704F9C">
        <w:rPr>
          <w:rFonts w:eastAsia="Calibri" w:cs="B Mitra" w:hint="cs"/>
          <w:i/>
          <w:sz w:val="26"/>
          <w:szCs w:val="26"/>
          <w:rtl/>
        </w:rPr>
        <w:t>طریق</w:t>
      </w:r>
      <w:r w:rsidRPr="00704F9C">
        <w:rPr>
          <w:rFonts w:eastAsia="Calibri" w:cs="B Mitra"/>
          <w:i/>
          <w:sz w:val="26"/>
          <w:szCs w:val="26"/>
          <w:rtl/>
        </w:rPr>
        <w:t xml:space="preserve"> </w:t>
      </w:r>
      <w:r w:rsidRPr="00704F9C">
        <w:rPr>
          <w:rFonts w:eastAsia="Calibri" w:cs="B Mitra" w:hint="cs"/>
          <w:i/>
          <w:sz w:val="26"/>
          <w:szCs w:val="26"/>
          <w:rtl/>
        </w:rPr>
        <w:t>پرسشنامه</w:t>
      </w:r>
      <w:r w:rsidRPr="00704F9C">
        <w:rPr>
          <w:rFonts w:eastAsia="Calibri" w:cs="B Mitra"/>
          <w:i/>
          <w:sz w:val="26"/>
          <w:szCs w:val="26"/>
          <w:rtl/>
        </w:rPr>
        <w:t xml:space="preserve">. </w:t>
      </w:r>
      <w:r w:rsidRPr="00704F9C">
        <w:rPr>
          <w:rFonts w:eastAsia="Calibri" w:cs="B Mitra" w:hint="cs"/>
          <w:i/>
          <w:sz w:val="26"/>
          <w:szCs w:val="26"/>
          <w:rtl/>
        </w:rPr>
        <w:t>ابزار</w:t>
      </w:r>
      <w:r w:rsidRPr="00704F9C">
        <w:rPr>
          <w:rFonts w:eastAsia="Calibri" w:cs="B Mitra"/>
          <w:i/>
          <w:sz w:val="26"/>
          <w:szCs w:val="26"/>
          <w:rtl/>
        </w:rPr>
        <w:t xml:space="preserve"> </w:t>
      </w:r>
      <w:r w:rsidRPr="00704F9C">
        <w:rPr>
          <w:rFonts w:eastAsia="Calibri" w:cs="B Mitra" w:hint="cs"/>
          <w:i/>
          <w:sz w:val="26"/>
          <w:szCs w:val="26"/>
          <w:rtl/>
        </w:rPr>
        <w:t>اصلی</w:t>
      </w:r>
      <w:r w:rsidRPr="00704F9C">
        <w:rPr>
          <w:rFonts w:eastAsia="Calibri" w:cs="B Mitra"/>
          <w:i/>
          <w:sz w:val="26"/>
          <w:szCs w:val="26"/>
          <w:rtl/>
        </w:rPr>
        <w:t xml:space="preserve"> </w:t>
      </w:r>
      <w:r w:rsidRPr="00704F9C">
        <w:rPr>
          <w:rFonts w:eastAsia="Calibri" w:cs="B Mitra" w:hint="cs"/>
          <w:i/>
          <w:sz w:val="26"/>
          <w:szCs w:val="26"/>
          <w:rtl/>
        </w:rPr>
        <w:t>تحقیق،</w:t>
      </w:r>
      <w:r w:rsidRPr="00704F9C">
        <w:rPr>
          <w:rFonts w:eastAsia="Calibri" w:cs="B Mitra"/>
          <w:i/>
          <w:sz w:val="26"/>
          <w:szCs w:val="26"/>
          <w:rtl/>
        </w:rPr>
        <w:t xml:space="preserve"> </w:t>
      </w:r>
      <w:r w:rsidRPr="00704F9C">
        <w:rPr>
          <w:rFonts w:eastAsia="Calibri" w:cs="B Mitra" w:hint="cs"/>
          <w:i/>
          <w:sz w:val="26"/>
          <w:szCs w:val="26"/>
          <w:rtl/>
        </w:rPr>
        <w:t>پرسشنامه‌ای</w:t>
      </w:r>
      <w:r w:rsidRPr="00704F9C">
        <w:rPr>
          <w:rFonts w:eastAsia="Calibri" w:cs="B Mitra"/>
          <w:i/>
          <w:sz w:val="26"/>
          <w:szCs w:val="26"/>
          <w:rtl/>
        </w:rPr>
        <w:t xml:space="preserve"> </w:t>
      </w:r>
      <w:r w:rsidRPr="00704F9C">
        <w:rPr>
          <w:rFonts w:eastAsia="Calibri" w:cs="B Mitra" w:hint="cs"/>
          <w:i/>
          <w:sz w:val="26"/>
          <w:szCs w:val="26"/>
          <w:rtl/>
        </w:rPr>
        <w:t>تخصصی</w:t>
      </w:r>
      <w:r w:rsidRPr="00704F9C">
        <w:rPr>
          <w:rFonts w:eastAsia="Calibri" w:cs="B Mitra"/>
          <w:i/>
          <w:sz w:val="26"/>
          <w:szCs w:val="26"/>
          <w:rtl/>
        </w:rPr>
        <w:t xml:space="preserve"> </w:t>
      </w:r>
      <w:r w:rsidRPr="00704F9C">
        <w:rPr>
          <w:rFonts w:eastAsia="Calibri" w:cs="B Mitra" w:hint="cs"/>
          <w:i/>
          <w:sz w:val="26"/>
          <w:szCs w:val="26"/>
          <w:rtl/>
        </w:rPr>
        <w:t>مبتنی</w:t>
      </w:r>
      <w:r w:rsidRPr="00704F9C">
        <w:rPr>
          <w:rFonts w:eastAsia="Calibri" w:cs="B Mitra"/>
          <w:i/>
          <w:sz w:val="26"/>
          <w:szCs w:val="26"/>
          <w:rtl/>
        </w:rPr>
        <w:t xml:space="preserve"> </w:t>
      </w:r>
      <w:r w:rsidRPr="00704F9C">
        <w:rPr>
          <w:rFonts w:eastAsia="Calibri" w:cs="B Mitra" w:hint="cs"/>
          <w:i/>
          <w:sz w:val="26"/>
          <w:szCs w:val="26"/>
          <w:rtl/>
        </w:rPr>
        <w:t>بر</w:t>
      </w:r>
      <w:r w:rsidRPr="00704F9C">
        <w:rPr>
          <w:rFonts w:eastAsia="Calibri" w:cs="B Mitra"/>
          <w:i/>
          <w:sz w:val="26"/>
          <w:szCs w:val="26"/>
          <w:rtl/>
        </w:rPr>
        <w:t xml:space="preserve"> </w:t>
      </w:r>
      <w:r w:rsidRPr="00704F9C">
        <w:rPr>
          <w:rFonts w:eastAsia="Calibri" w:cs="B Mitra" w:hint="cs"/>
          <w:i/>
          <w:sz w:val="26"/>
          <w:szCs w:val="26"/>
          <w:rtl/>
        </w:rPr>
        <w:t>روش</w:t>
      </w:r>
      <w:r w:rsidRPr="00704F9C">
        <w:rPr>
          <w:rFonts w:eastAsia="Calibri" w:cs="B Mitra"/>
          <w:i/>
          <w:sz w:val="26"/>
          <w:szCs w:val="26"/>
        </w:rPr>
        <w:t xml:space="preserve"> MICMAC </w:t>
      </w:r>
      <w:r w:rsidRPr="00704F9C">
        <w:rPr>
          <w:rFonts w:eastAsia="Calibri" w:cs="B Mitra"/>
          <w:i/>
          <w:sz w:val="26"/>
          <w:szCs w:val="26"/>
          <w:rtl/>
        </w:rPr>
        <w:t>بود که با هدف شناسایی پیشران‌های کلیدی اثرگذاری گردشگری خلاق بر توسعه کارآفرینی پایدار روستایی طراحی گردید. این پرسشنامه پنج بعد اصلی شامل اجتماعی</w:t>
      </w:r>
      <w:r w:rsidRPr="00704F9C">
        <w:rPr>
          <w:rFonts w:eastAsia="Calibri" w:hint="cs"/>
          <w:i/>
          <w:sz w:val="26"/>
          <w:szCs w:val="26"/>
          <w:rtl/>
        </w:rPr>
        <w:t>–</w:t>
      </w:r>
      <w:r w:rsidRPr="00704F9C">
        <w:rPr>
          <w:rFonts w:eastAsia="Calibri" w:cs="B Mitra" w:hint="cs"/>
          <w:i/>
          <w:sz w:val="26"/>
          <w:szCs w:val="26"/>
          <w:rtl/>
        </w:rPr>
        <w:t>فرهنگی،</w:t>
      </w:r>
      <w:r w:rsidRPr="00704F9C">
        <w:rPr>
          <w:rFonts w:eastAsia="Calibri" w:cs="B Mitra"/>
          <w:i/>
          <w:sz w:val="26"/>
          <w:szCs w:val="26"/>
          <w:rtl/>
        </w:rPr>
        <w:t xml:space="preserve"> </w:t>
      </w:r>
      <w:r w:rsidRPr="00704F9C">
        <w:rPr>
          <w:rFonts w:eastAsia="Calibri" w:cs="B Mitra" w:hint="cs"/>
          <w:i/>
          <w:sz w:val="26"/>
          <w:szCs w:val="26"/>
          <w:rtl/>
        </w:rPr>
        <w:t>اقتصادی،</w:t>
      </w:r>
      <w:r w:rsidRPr="00704F9C">
        <w:rPr>
          <w:rFonts w:eastAsia="Calibri" w:cs="B Mitra"/>
          <w:i/>
          <w:sz w:val="26"/>
          <w:szCs w:val="26"/>
          <w:rtl/>
        </w:rPr>
        <w:t xml:space="preserve"> </w:t>
      </w:r>
      <w:r w:rsidRPr="00704F9C">
        <w:rPr>
          <w:rFonts w:eastAsia="Calibri" w:cs="B Mitra" w:hint="cs"/>
          <w:i/>
          <w:sz w:val="26"/>
          <w:szCs w:val="26"/>
          <w:rtl/>
        </w:rPr>
        <w:t>زیست‌محیطی،</w:t>
      </w:r>
      <w:r w:rsidRPr="00704F9C">
        <w:rPr>
          <w:rFonts w:eastAsia="Calibri" w:cs="B Mitra"/>
          <w:i/>
          <w:sz w:val="26"/>
          <w:szCs w:val="26"/>
          <w:rtl/>
        </w:rPr>
        <w:t xml:space="preserve"> </w:t>
      </w:r>
      <w:r w:rsidRPr="00704F9C">
        <w:rPr>
          <w:rFonts w:eastAsia="Calibri" w:cs="B Mitra" w:hint="cs"/>
          <w:i/>
          <w:sz w:val="26"/>
          <w:szCs w:val="26"/>
          <w:rtl/>
        </w:rPr>
        <w:t>کالبدی</w:t>
      </w:r>
      <w:r w:rsidRPr="00704F9C">
        <w:rPr>
          <w:rFonts w:eastAsia="Calibri" w:cs="B Mitra"/>
          <w:i/>
          <w:sz w:val="26"/>
          <w:szCs w:val="26"/>
          <w:rtl/>
        </w:rPr>
        <w:t xml:space="preserve"> </w:t>
      </w:r>
      <w:r w:rsidRPr="00704F9C">
        <w:rPr>
          <w:rFonts w:eastAsia="Calibri" w:cs="B Mitra" w:hint="cs"/>
          <w:i/>
          <w:sz w:val="26"/>
          <w:szCs w:val="26"/>
          <w:rtl/>
        </w:rPr>
        <w:t>و</w:t>
      </w:r>
      <w:r w:rsidRPr="00704F9C">
        <w:rPr>
          <w:rFonts w:eastAsia="Calibri" w:cs="B Mitra"/>
          <w:i/>
          <w:sz w:val="26"/>
          <w:szCs w:val="26"/>
          <w:rtl/>
        </w:rPr>
        <w:t xml:space="preserve"> </w:t>
      </w:r>
      <w:r w:rsidRPr="00704F9C">
        <w:rPr>
          <w:rFonts w:eastAsia="Calibri" w:cs="B Mitra" w:hint="cs"/>
          <w:i/>
          <w:sz w:val="26"/>
          <w:szCs w:val="26"/>
          <w:rtl/>
        </w:rPr>
        <w:t>سازمانی</w:t>
      </w:r>
      <w:r w:rsidRPr="00704F9C">
        <w:rPr>
          <w:rFonts w:eastAsia="Calibri" w:hint="cs"/>
          <w:i/>
          <w:sz w:val="26"/>
          <w:szCs w:val="26"/>
          <w:rtl/>
        </w:rPr>
        <w:t>–</w:t>
      </w:r>
      <w:r w:rsidRPr="00704F9C">
        <w:rPr>
          <w:rFonts w:eastAsia="Calibri" w:cs="B Mitra" w:hint="cs"/>
          <w:i/>
          <w:sz w:val="26"/>
          <w:szCs w:val="26"/>
          <w:rtl/>
        </w:rPr>
        <w:t>نهادی</w:t>
      </w:r>
      <w:r w:rsidRPr="00704F9C">
        <w:rPr>
          <w:rFonts w:eastAsia="Calibri" w:cs="B Mitra"/>
          <w:i/>
          <w:sz w:val="26"/>
          <w:szCs w:val="26"/>
          <w:rtl/>
        </w:rPr>
        <w:t xml:space="preserve"> </w:t>
      </w:r>
      <w:r w:rsidRPr="00704F9C">
        <w:rPr>
          <w:rFonts w:eastAsia="Calibri" w:cs="B Mitra" w:hint="cs"/>
          <w:i/>
          <w:sz w:val="26"/>
          <w:szCs w:val="26"/>
          <w:rtl/>
        </w:rPr>
        <w:t>را</w:t>
      </w:r>
      <w:r w:rsidRPr="00704F9C">
        <w:rPr>
          <w:rFonts w:eastAsia="Calibri" w:cs="B Mitra"/>
          <w:i/>
          <w:sz w:val="26"/>
          <w:szCs w:val="26"/>
          <w:rtl/>
        </w:rPr>
        <w:t xml:space="preserve"> </w:t>
      </w:r>
      <w:r w:rsidRPr="00704F9C">
        <w:rPr>
          <w:rFonts w:eastAsia="Calibri" w:cs="B Mitra" w:hint="cs"/>
          <w:i/>
          <w:sz w:val="26"/>
          <w:szCs w:val="26"/>
          <w:rtl/>
        </w:rPr>
        <w:t>پوشش</w:t>
      </w:r>
      <w:r w:rsidRPr="00704F9C">
        <w:rPr>
          <w:rFonts w:eastAsia="Calibri" w:cs="B Mitra"/>
          <w:i/>
          <w:sz w:val="26"/>
          <w:szCs w:val="26"/>
          <w:rtl/>
        </w:rPr>
        <w:t xml:space="preserve"> </w:t>
      </w:r>
      <w:r w:rsidRPr="00704F9C">
        <w:rPr>
          <w:rFonts w:eastAsia="Calibri" w:cs="B Mitra" w:hint="cs"/>
          <w:i/>
          <w:sz w:val="26"/>
          <w:szCs w:val="26"/>
          <w:rtl/>
        </w:rPr>
        <w:t>می‌داد</w:t>
      </w:r>
      <w:r w:rsidRPr="00704F9C">
        <w:rPr>
          <w:rFonts w:eastAsia="Calibri" w:cs="B Mitra"/>
          <w:i/>
          <w:sz w:val="26"/>
          <w:szCs w:val="26"/>
          <w:rtl/>
        </w:rPr>
        <w:t xml:space="preserve"> (</w:t>
      </w:r>
      <w:r w:rsidRPr="00704F9C">
        <w:rPr>
          <w:rFonts w:eastAsia="Calibri" w:cs="B Mitra" w:hint="cs"/>
          <w:i/>
          <w:sz w:val="26"/>
          <w:szCs w:val="26"/>
          <w:rtl/>
        </w:rPr>
        <w:t>جدول</w:t>
      </w:r>
      <w:r w:rsidRPr="00704F9C">
        <w:rPr>
          <w:rFonts w:eastAsia="Calibri" w:cs="B Mitra"/>
          <w:i/>
          <w:sz w:val="26"/>
          <w:szCs w:val="26"/>
          <w:rtl/>
        </w:rPr>
        <w:t xml:space="preserve"> 2)</w:t>
      </w:r>
      <w:r w:rsidRPr="00704F9C">
        <w:rPr>
          <w:rFonts w:eastAsia="Calibri" w:cs="B Mitra"/>
          <w:i/>
          <w:sz w:val="26"/>
          <w:szCs w:val="26"/>
        </w:rPr>
        <w:t>.</w:t>
      </w:r>
      <w:r w:rsidRPr="00704F9C">
        <w:rPr>
          <w:rFonts w:eastAsia="Calibri" w:cs="B Mitra"/>
          <w:i/>
          <w:sz w:val="26"/>
          <w:szCs w:val="26"/>
          <w:rtl/>
        </w:rPr>
        <w:t>جامعه آماری تحقیق، شامل 25 نفر</w:t>
      </w:r>
      <w:r w:rsidRPr="00704F9C">
        <w:rPr>
          <w:rStyle w:val="FootnoteReference"/>
          <w:rFonts w:eastAsia="Calibri" w:cs="B Mitra"/>
          <w:i/>
          <w:sz w:val="26"/>
          <w:szCs w:val="26"/>
          <w:rtl/>
        </w:rPr>
        <w:footnoteReference w:id="94"/>
      </w:r>
      <w:r w:rsidRPr="00704F9C">
        <w:rPr>
          <w:rFonts w:eastAsia="Calibri" w:cs="B Mitra"/>
          <w:i/>
          <w:sz w:val="26"/>
          <w:szCs w:val="26"/>
          <w:rtl/>
        </w:rPr>
        <w:t xml:space="preserve"> از خبرگان و صاحب‌نظران حوزه‌های مرتبط با </w:t>
      </w:r>
      <w:r w:rsidRPr="00704F9C">
        <w:rPr>
          <w:rFonts w:eastAsia="Calibri" w:cs="B Mitra"/>
          <w:i/>
          <w:sz w:val="26"/>
          <w:szCs w:val="26"/>
          <w:rtl/>
        </w:rPr>
        <w:lastRenderedPageBreak/>
        <w:t>گردشگری خلاق، کارآفرینی پایدار و توسعه روستایی بود. انتخاب مشارکت‌کنندگان بر اساس معیارهایی نظیر سابقه فعالیت علمی و پژوهشی، تجربه در طرح‌های اجرایی مشابه و آشنایی با ویژگی‌های اجتماعی</w:t>
      </w:r>
      <w:r w:rsidRPr="00704F9C">
        <w:rPr>
          <w:rFonts w:eastAsia="Calibri" w:hint="cs"/>
          <w:i/>
          <w:sz w:val="26"/>
          <w:szCs w:val="26"/>
          <w:rtl/>
        </w:rPr>
        <w:t>–</w:t>
      </w:r>
      <w:r w:rsidRPr="00704F9C">
        <w:rPr>
          <w:rFonts w:eastAsia="Calibri" w:cs="B Mitra" w:hint="cs"/>
          <w:i/>
          <w:sz w:val="26"/>
          <w:szCs w:val="26"/>
          <w:rtl/>
        </w:rPr>
        <w:t>اقتصادی</w:t>
      </w:r>
      <w:r w:rsidRPr="00704F9C">
        <w:rPr>
          <w:rFonts w:eastAsia="Calibri" w:cs="B Mitra"/>
          <w:i/>
          <w:sz w:val="26"/>
          <w:szCs w:val="26"/>
          <w:rtl/>
        </w:rPr>
        <w:t xml:space="preserve"> </w:t>
      </w:r>
      <w:r w:rsidRPr="00704F9C">
        <w:rPr>
          <w:rFonts w:eastAsia="Calibri" w:cs="B Mitra" w:hint="cs"/>
          <w:i/>
          <w:sz w:val="26"/>
          <w:szCs w:val="26"/>
          <w:rtl/>
        </w:rPr>
        <w:t>شهرستان</w:t>
      </w:r>
      <w:r w:rsidRPr="00704F9C">
        <w:rPr>
          <w:rFonts w:eastAsia="Calibri" w:cs="B Mitra"/>
          <w:i/>
          <w:sz w:val="26"/>
          <w:szCs w:val="26"/>
          <w:rtl/>
        </w:rPr>
        <w:t xml:space="preserve"> </w:t>
      </w:r>
      <w:r w:rsidRPr="00704F9C">
        <w:rPr>
          <w:rFonts w:eastAsia="Calibri" w:cs="B Mitra" w:hint="cs"/>
          <w:i/>
          <w:sz w:val="26"/>
          <w:szCs w:val="26"/>
          <w:rtl/>
        </w:rPr>
        <w:t>دامغان</w:t>
      </w:r>
      <w:r w:rsidRPr="00704F9C">
        <w:rPr>
          <w:rFonts w:eastAsia="Calibri" w:cs="B Mitra"/>
          <w:i/>
          <w:sz w:val="26"/>
          <w:szCs w:val="26"/>
          <w:rtl/>
        </w:rPr>
        <w:t xml:space="preserve"> </w:t>
      </w:r>
      <w:r w:rsidRPr="00704F9C">
        <w:rPr>
          <w:rFonts w:eastAsia="Calibri" w:cs="B Mitra" w:hint="cs"/>
          <w:i/>
          <w:sz w:val="26"/>
          <w:szCs w:val="26"/>
          <w:rtl/>
        </w:rPr>
        <w:t>انجام</w:t>
      </w:r>
      <w:r w:rsidRPr="00704F9C">
        <w:rPr>
          <w:rFonts w:eastAsia="Calibri" w:cs="B Mitra"/>
          <w:i/>
          <w:sz w:val="26"/>
          <w:szCs w:val="26"/>
          <w:rtl/>
        </w:rPr>
        <w:t xml:space="preserve"> </w:t>
      </w:r>
      <w:r w:rsidRPr="00704F9C">
        <w:rPr>
          <w:rFonts w:eastAsia="Calibri" w:cs="B Mitra" w:hint="cs"/>
          <w:i/>
          <w:sz w:val="26"/>
          <w:szCs w:val="26"/>
          <w:rtl/>
        </w:rPr>
        <w:t>شد</w:t>
      </w:r>
      <w:r w:rsidRPr="00704F9C">
        <w:rPr>
          <w:rFonts w:eastAsia="Calibri" w:cs="B Mitra"/>
          <w:i/>
          <w:sz w:val="26"/>
          <w:szCs w:val="26"/>
          <w:rtl/>
        </w:rPr>
        <w:t xml:space="preserve">. </w:t>
      </w:r>
      <w:r w:rsidRPr="00704F9C">
        <w:rPr>
          <w:rFonts w:eastAsia="Calibri" w:cs="B Mitra" w:hint="cs"/>
          <w:i/>
          <w:sz w:val="26"/>
          <w:szCs w:val="26"/>
          <w:rtl/>
        </w:rPr>
        <w:t>ترکیب</w:t>
      </w:r>
      <w:r w:rsidRPr="00704F9C">
        <w:rPr>
          <w:rFonts w:eastAsia="Calibri" w:cs="B Mitra"/>
          <w:i/>
          <w:sz w:val="26"/>
          <w:szCs w:val="26"/>
          <w:rtl/>
        </w:rPr>
        <w:t xml:space="preserve"> </w:t>
      </w:r>
      <w:r w:rsidRPr="00704F9C">
        <w:rPr>
          <w:rFonts w:eastAsia="Calibri" w:cs="B Mitra" w:hint="cs"/>
          <w:i/>
          <w:sz w:val="26"/>
          <w:szCs w:val="26"/>
          <w:rtl/>
        </w:rPr>
        <w:t>این</w:t>
      </w:r>
      <w:r w:rsidRPr="00704F9C">
        <w:rPr>
          <w:rFonts w:eastAsia="Calibri" w:cs="B Mitra"/>
          <w:i/>
          <w:sz w:val="26"/>
          <w:szCs w:val="26"/>
          <w:rtl/>
        </w:rPr>
        <w:t xml:space="preserve"> </w:t>
      </w:r>
      <w:r w:rsidRPr="00704F9C">
        <w:rPr>
          <w:rFonts w:eastAsia="Calibri" w:cs="B Mitra" w:hint="cs"/>
          <w:i/>
          <w:sz w:val="26"/>
          <w:szCs w:val="26"/>
          <w:rtl/>
        </w:rPr>
        <w:t>گروه،</w:t>
      </w:r>
      <w:r w:rsidRPr="00704F9C">
        <w:rPr>
          <w:rFonts w:eastAsia="Calibri" w:cs="B Mitra"/>
          <w:i/>
          <w:sz w:val="26"/>
          <w:szCs w:val="26"/>
          <w:rtl/>
        </w:rPr>
        <w:t xml:space="preserve"> </w:t>
      </w:r>
      <w:r w:rsidRPr="00704F9C">
        <w:rPr>
          <w:rFonts w:eastAsia="Calibri" w:cs="B Mitra" w:hint="cs"/>
          <w:i/>
          <w:sz w:val="26"/>
          <w:szCs w:val="26"/>
          <w:rtl/>
        </w:rPr>
        <w:t>اساتید</w:t>
      </w:r>
      <w:r w:rsidRPr="00704F9C">
        <w:rPr>
          <w:rFonts w:eastAsia="Calibri" w:cs="B Mitra"/>
          <w:i/>
          <w:sz w:val="26"/>
          <w:szCs w:val="26"/>
          <w:rtl/>
        </w:rPr>
        <w:t xml:space="preserve"> </w:t>
      </w:r>
      <w:r w:rsidRPr="00704F9C">
        <w:rPr>
          <w:rFonts w:eastAsia="Calibri" w:cs="B Mitra" w:hint="cs"/>
          <w:i/>
          <w:sz w:val="26"/>
          <w:szCs w:val="26"/>
          <w:rtl/>
        </w:rPr>
        <w:t>دانشگاه‌های</w:t>
      </w:r>
      <w:r w:rsidRPr="00704F9C">
        <w:rPr>
          <w:rFonts w:eastAsia="Calibri" w:cs="B Mitra"/>
          <w:i/>
          <w:sz w:val="26"/>
          <w:szCs w:val="26"/>
          <w:rtl/>
        </w:rPr>
        <w:t xml:space="preserve"> </w:t>
      </w:r>
      <w:r w:rsidRPr="00704F9C">
        <w:rPr>
          <w:rFonts w:eastAsia="Calibri" w:cs="B Mitra" w:hint="cs"/>
          <w:i/>
          <w:sz w:val="26"/>
          <w:szCs w:val="26"/>
          <w:rtl/>
        </w:rPr>
        <w:t>شهید</w:t>
      </w:r>
      <w:r w:rsidRPr="00704F9C">
        <w:rPr>
          <w:rFonts w:eastAsia="Calibri" w:cs="B Mitra"/>
          <w:i/>
          <w:sz w:val="26"/>
          <w:szCs w:val="26"/>
          <w:rtl/>
        </w:rPr>
        <w:t xml:space="preserve"> </w:t>
      </w:r>
      <w:r w:rsidRPr="00704F9C">
        <w:rPr>
          <w:rFonts w:eastAsia="Calibri" w:cs="B Mitra" w:hint="cs"/>
          <w:i/>
          <w:sz w:val="26"/>
          <w:szCs w:val="26"/>
          <w:rtl/>
        </w:rPr>
        <w:t>بهشتی،</w:t>
      </w:r>
      <w:r w:rsidRPr="00704F9C">
        <w:rPr>
          <w:rFonts w:eastAsia="Calibri" w:cs="B Mitra"/>
          <w:i/>
          <w:sz w:val="26"/>
          <w:szCs w:val="26"/>
          <w:rtl/>
        </w:rPr>
        <w:t xml:space="preserve"> </w:t>
      </w:r>
      <w:r w:rsidRPr="00704F9C">
        <w:rPr>
          <w:rFonts w:eastAsia="Calibri" w:cs="B Mitra" w:hint="cs"/>
          <w:i/>
          <w:sz w:val="26"/>
          <w:szCs w:val="26"/>
          <w:rtl/>
        </w:rPr>
        <w:t>دامغان</w:t>
      </w:r>
      <w:r w:rsidRPr="00704F9C">
        <w:rPr>
          <w:rFonts w:eastAsia="Calibri" w:cs="B Mitra"/>
          <w:i/>
          <w:sz w:val="26"/>
          <w:szCs w:val="26"/>
          <w:rtl/>
        </w:rPr>
        <w:t xml:space="preserve"> </w:t>
      </w:r>
      <w:r w:rsidRPr="00704F9C">
        <w:rPr>
          <w:rFonts w:eastAsia="Calibri" w:cs="B Mitra" w:hint="cs"/>
          <w:i/>
          <w:sz w:val="26"/>
          <w:szCs w:val="26"/>
          <w:rtl/>
        </w:rPr>
        <w:t>و</w:t>
      </w:r>
      <w:r w:rsidRPr="00704F9C">
        <w:rPr>
          <w:rFonts w:eastAsia="Calibri" w:cs="B Mitra"/>
          <w:i/>
          <w:sz w:val="26"/>
          <w:szCs w:val="26"/>
          <w:rtl/>
        </w:rPr>
        <w:t xml:space="preserve"> </w:t>
      </w:r>
      <w:r w:rsidRPr="00704F9C">
        <w:rPr>
          <w:rFonts w:eastAsia="Calibri" w:cs="B Mitra" w:hint="cs"/>
          <w:i/>
          <w:sz w:val="26"/>
          <w:szCs w:val="26"/>
          <w:rtl/>
        </w:rPr>
        <w:t>سمنان</w:t>
      </w:r>
      <w:r w:rsidRPr="00704F9C">
        <w:rPr>
          <w:rFonts w:eastAsia="Calibri" w:cs="B Mitra"/>
          <w:i/>
          <w:sz w:val="26"/>
          <w:szCs w:val="26"/>
          <w:rtl/>
        </w:rPr>
        <w:t xml:space="preserve"> </w:t>
      </w:r>
      <w:r w:rsidRPr="00704F9C">
        <w:rPr>
          <w:rFonts w:eastAsia="Calibri" w:cs="B Mitra" w:hint="cs"/>
          <w:i/>
          <w:sz w:val="26"/>
          <w:szCs w:val="26"/>
          <w:rtl/>
        </w:rPr>
        <w:t>به</w:t>
      </w:r>
      <w:r w:rsidRPr="00704F9C">
        <w:rPr>
          <w:rFonts w:eastAsia="Calibri" w:cs="B Mitra"/>
          <w:i/>
          <w:sz w:val="26"/>
          <w:szCs w:val="26"/>
          <w:rtl/>
        </w:rPr>
        <w:t xml:space="preserve"> </w:t>
      </w:r>
      <w:r w:rsidRPr="00704F9C">
        <w:rPr>
          <w:rFonts w:eastAsia="Calibri" w:cs="B Mitra" w:hint="cs"/>
          <w:i/>
          <w:sz w:val="26"/>
          <w:szCs w:val="26"/>
          <w:rtl/>
        </w:rPr>
        <w:t>همراه</w:t>
      </w:r>
      <w:r w:rsidRPr="00704F9C">
        <w:rPr>
          <w:rFonts w:eastAsia="Calibri" w:cs="B Mitra"/>
          <w:i/>
          <w:sz w:val="26"/>
          <w:szCs w:val="26"/>
          <w:rtl/>
        </w:rPr>
        <w:t xml:space="preserve"> </w:t>
      </w:r>
      <w:r w:rsidRPr="00704F9C">
        <w:rPr>
          <w:rFonts w:eastAsia="Calibri" w:cs="B Mitra" w:hint="cs"/>
          <w:i/>
          <w:sz w:val="26"/>
          <w:szCs w:val="26"/>
          <w:rtl/>
        </w:rPr>
        <w:t>کارشناسان</w:t>
      </w:r>
      <w:r w:rsidRPr="00704F9C">
        <w:rPr>
          <w:rFonts w:eastAsia="Calibri" w:cs="B Mitra"/>
          <w:i/>
          <w:sz w:val="26"/>
          <w:szCs w:val="26"/>
          <w:rtl/>
        </w:rPr>
        <w:t xml:space="preserve"> </w:t>
      </w:r>
      <w:r w:rsidRPr="00704F9C">
        <w:rPr>
          <w:rFonts w:eastAsia="Calibri" w:cs="B Mitra" w:hint="cs"/>
          <w:i/>
          <w:sz w:val="26"/>
          <w:szCs w:val="26"/>
          <w:rtl/>
        </w:rPr>
        <w:t>شهرداری</w:t>
      </w:r>
      <w:r w:rsidRPr="00704F9C">
        <w:rPr>
          <w:rFonts w:eastAsia="Calibri" w:cs="B Mitra"/>
          <w:i/>
          <w:sz w:val="26"/>
          <w:szCs w:val="26"/>
          <w:rtl/>
        </w:rPr>
        <w:t xml:space="preserve"> </w:t>
      </w:r>
      <w:r w:rsidRPr="00704F9C">
        <w:rPr>
          <w:rFonts w:eastAsia="Calibri" w:cs="B Mitra" w:hint="cs"/>
          <w:i/>
          <w:sz w:val="26"/>
          <w:szCs w:val="26"/>
          <w:rtl/>
        </w:rPr>
        <w:t>و</w:t>
      </w:r>
      <w:r w:rsidRPr="00704F9C">
        <w:rPr>
          <w:rFonts w:eastAsia="Calibri" w:cs="B Mitra"/>
          <w:i/>
          <w:sz w:val="26"/>
          <w:szCs w:val="26"/>
          <w:rtl/>
        </w:rPr>
        <w:t xml:space="preserve"> </w:t>
      </w:r>
      <w:r w:rsidRPr="00704F9C">
        <w:rPr>
          <w:rFonts w:eastAsia="Calibri" w:cs="B Mitra" w:hint="cs"/>
          <w:i/>
          <w:sz w:val="26"/>
          <w:szCs w:val="26"/>
          <w:rtl/>
        </w:rPr>
        <w:t>فرمانداری</w:t>
      </w:r>
      <w:r w:rsidRPr="00704F9C">
        <w:rPr>
          <w:rFonts w:eastAsia="Calibri" w:cs="B Mitra"/>
          <w:i/>
          <w:sz w:val="26"/>
          <w:szCs w:val="26"/>
          <w:rtl/>
        </w:rPr>
        <w:t xml:space="preserve"> </w:t>
      </w:r>
      <w:r w:rsidRPr="00704F9C">
        <w:rPr>
          <w:rFonts w:eastAsia="Calibri" w:cs="B Mitra" w:hint="cs"/>
          <w:i/>
          <w:sz w:val="26"/>
          <w:szCs w:val="26"/>
          <w:rtl/>
        </w:rPr>
        <w:t>دامغان</w:t>
      </w:r>
      <w:r w:rsidRPr="00704F9C">
        <w:rPr>
          <w:rFonts w:eastAsia="Calibri" w:cs="B Mitra"/>
          <w:i/>
          <w:sz w:val="26"/>
          <w:szCs w:val="26"/>
          <w:rtl/>
        </w:rPr>
        <w:t xml:space="preserve"> </w:t>
      </w:r>
      <w:r w:rsidRPr="00704F9C">
        <w:rPr>
          <w:rFonts w:eastAsia="Calibri" w:cs="B Mitra" w:hint="cs"/>
          <w:i/>
          <w:sz w:val="26"/>
          <w:szCs w:val="26"/>
          <w:rtl/>
        </w:rPr>
        <w:t>را</w:t>
      </w:r>
      <w:r w:rsidRPr="00704F9C">
        <w:rPr>
          <w:rFonts w:eastAsia="Calibri" w:cs="B Mitra"/>
          <w:i/>
          <w:sz w:val="26"/>
          <w:szCs w:val="26"/>
          <w:rtl/>
        </w:rPr>
        <w:t xml:space="preserve"> </w:t>
      </w:r>
      <w:r w:rsidRPr="00704F9C">
        <w:rPr>
          <w:rFonts w:eastAsia="Calibri" w:cs="B Mitra" w:hint="cs"/>
          <w:i/>
          <w:sz w:val="26"/>
          <w:szCs w:val="26"/>
          <w:rtl/>
        </w:rPr>
        <w:t>در</w:t>
      </w:r>
      <w:r w:rsidRPr="00704F9C">
        <w:rPr>
          <w:rFonts w:eastAsia="Calibri" w:cs="B Mitra"/>
          <w:i/>
          <w:sz w:val="26"/>
          <w:szCs w:val="26"/>
          <w:rtl/>
        </w:rPr>
        <w:t xml:space="preserve"> </w:t>
      </w:r>
      <w:r w:rsidRPr="00704F9C">
        <w:rPr>
          <w:rFonts w:eastAsia="Calibri" w:cs="B Mitra" w:hint="cs"/>
          <w:i/>
          <w:sz w:val="26"/>
          <w:szCs w:val="26"/>
          <w:rtl/>
        </w:rPr>
        <w:t>بر</w:t>
      </w:r>
      <w:r w:rsidRPr="00704F9C">
        <w:rPr>
          <w:rFonts w:eastAsia="Calibri" w:cs="B Mitra"/>
          <w:i/>
          <w:sz w:val="26"/>
          <w:szCs w:val="26"/>
          <w:rtl/>
        </w:rPr>
        <w:t xml:space="preserve"> </w:t>
      </w:r>
      <w:r w:rsidRPr="00704F9C">
        <w:rPr>
          <w:rFonts w:eastAsia="Calibri" w:cs="B Mitra" w:hint="cs"/>
          <w:i/>
          <w:sz w:val="26"/>
          <w:szCs w:val="26"/>
          <w:rtl/>
        </w:rPr>
        <w:t>می‌گرفت</w:t>
      </w:r>
      <w:r w:rsidRPr="00704F9C">
        <w:rPr>
          <w:rFonts w:eastAsia="Calibri" w:cs="B Mitra"/>
          <w:i/>
          <w:sz w:val="26"/>
          <w:szCs w:val="26"/>
          <w:rtl/>
        </w:rPr>
        <w:t xml:space="preserve">. </w:t>
      </w:r>
      <w:r w:rsidRPr="00704F9C">
        <w:rPr>
          <w:rFonts w:eastAsia="Calibri" w:cs="B Mitra" w:hint="cs"/>
          <w:i/>
          <w:sz w:val="26"/>
          <w:szCs w:val="26"/>
          <w:rtl/>
        </w:rPr>
        <w:t>برای</w:t>
      </w:r>
      <w:r w:rsidRPr="00704F9C">
        <w:rPr>
          <w:rFonts w:eastAsia="Calibri" w:cs="B Mitra"/>
          <w:i/>
          <w:sz w:val="26"/>
          <w:szCs w:val="26"/>
          <w:rtl/>
        </w:rPr>
        <w:t xml:space="preserve"> </w:t>
      </w:r>
      <w:r w:rsidRPr="00704F9C">
        <w:rPr>
          <w:rFonts w:eastAsia="Calibri" w:cs="B Mitra" w:hint="cs"/>
          <w:i/>
          <w:sz w:val="26"/>
          <w:szCs w:val="26"/>
          <w:rtl/>
        </w:rPr>
        <w:t>اطمینان</w:t>
      </w:r>
      <w:r w:rsidRPr="00704F9C">
        <w:rPr>
          <w:rFonts w:eastAsia="Calibri" w:cs="B Mitra"/>
          <w:i/>
          <w:sz w:val="26"/>
          <w:szCs w:val="26"/>
          <w:rtl/>
        </w:rPr>
        <w:t xml:space="preserve"> </w:t>
      </w:r>
      <w:r w:rsidRPr="00704F9C">
        <w:rPr>
          <w:rFonts w:eastAsia="Calibri" w:cs="B Mitra" w:hint="cs"/>
          <w:i/>
          <w:sz w:val="26"/>
          <w:szCs w:val="26"/>
          <w:rtl/>
        </w:rPr>
        <w:t>از</w:t>
      </w:r>
      <w:r w:rsidRPr="00704F9C">
        <w:rPr>
          <w:rFonts w:eastAsia="Calibri" w:cs="B Mitra"/>
          <w:i/>
          <w:sz w:val="26"/>
          <w:szCs w:val="26"/>
          <w:rtl/>
        </w:rPr>
        <w:t xml:space="preserve"> </w:t>
      </w:r>
      <w:r w:rsidRPr="00704F9C">
        <w:rPr>
          <w:rFonts w:eastAsia="Calibri" w:cs="B Mitra" w:hint="cs"/>
          <w:i/>
          <w:sz w:val="26"/>
          <w:szCs w:val="26"/>
          <w:rtl/>
        </w:rPr>
        <w:t>اعتبار</w:t>
      </w:r>
      <w:r w:rsidRPr="00704F9C">
        <w:rPr>
          <w:rFonts w:eastAsia="Calibri" w:cs="B Mitra"/>
          <w:i/>
          <w:sz w:val="26"/>
          <w:szCs w:val="26"/>
          <w:rtl/>
        </w:rPr>
        <w:t xml:space="preserve"> </w:t>
      </w:r>
      <w:r w:rsidRPr="00704F9C">
        <w:rPr>
          <w:rFonts w:eastAsia="Calibri" w:cs="B Mitra" w:hint="cs"/>
          <w:i/>
          <w:sz w:val="26"/>
          <w:szCs w:val="26"/>
          <w:rtl/>
        </w:rPr>
        <w:t>و</w:t>
      </w:r>
      <w:r w:rsidRPr="00704F9C">
        <w:rPr>
          <w:rFonts w:eastAsia="Calibri" w:cs="B Mitra"/>
          <w:i/>
          <w:sz w:val="26"/>
          <w:szCs w:val="26"/>
          <w:rtl/>
        </w:rPr>
        <w:t xml:space="preserve"> </w:t>
      </w:r>
      <w:r w:rsidRPr="00704F9C">
        <w:rPr>
          <w:rFonts w:eastAsia="Calibri" w:cs="B Mitra" w:hint="cs"/>
          <w:i/>
          <w:sz w:val="26"/>
          <w:szCs w:val="26"/>
          <w:rtl/>
        </w:rPr>
        <w:t>روایی</w:t>
      </w:r>
      <w:r w:rsidRPr="00704F9C">
        <w:rPr>
          <w:rFonts w:eastAsia="Calibri" w:cs="B Mitra"/>
          <w:i/>
          <w:sz w:val="26"/>
          <w:szCs w:val="26"/>
          <w:rtl/>
        </w:rPr>
        <w:t xml:space="preserve"> </w:t>
      </w:r>
      <w:r w:rsidRPr="00704F9C">
        <w:rPr>
          <w:rFonts w:eastAsia="Calibri" w:cs="B Mitra" w:hint="cs"/>
          <w:i/>
          <w:sz w:val="26"/>
          <w:szCs w:val="26"/>
          <w:rtl/>
        </w:rPr>
        <w:t>پرسشنامه،</w:t>
      </w:r>
      <w:r w:rsidRPr="00704F9C">
        <w:rPr>
          <w:rFonts w:eastAsia="Calibri" w:cs="B Mitra"/>
          <w:i/>
          <w:sz w:val="26"/>
          <w:szCs w:val="26"/>
          <w:rtl/>
        </w:rPr>
        <w:t xml:space="preserve"> </w:t>
      </w:r>
      <w:r w:rsidRPr="00704F9C">
        <w:rPr>
          <w:rFonts w:eastAsia="Calibri" w:cs="B Mitra" w:hint="cs"/>
          <w:i/>
          <w:sz w:val="26"/>
          <w:szCs w:val="26"/>
          <w:rtl/>
        </w:rPr>
        <w:t>نظرات</w:t>
      </w:r>
      <w:r w:rsidRPr="00704F9C">
        <w:rPr>
          <w:rFonts w:eastAsia="Calibri" w:cs="B Mitra"/>
          <w:i/>
          <w:sz w:val="26"/>
          <w:szCs w:val="26"/>
          <w:rtl/>
        </w:rPr>
        <w:t xml:space="preserve"> </w:t>
      </w:r>
      <w:r w:rsidRPr="00704F9C">
        <w:rPr>
          <w:rFonts w:eastAsia="Calibri" w:cs="B Mitra" w:hint="cs"/>
          <w:i/>
          <w:sz w:val="26"/>
          <w:szCs w:val="26"/>
          <w:rtl/>
        </w:rPr>
        <w:t>متخصصان</w:t>
      </w:r>
      <w:r w:rsidRPr="00704F9C">
        <w:rPr>
          <w:rFonts w:eastAsia="Calibri" w:cs="B Mitra"/>
          <w:i/>
          <w:sz w:val="26"/>
          <w:szCs w:val="26"/>
          <w:rtl/>
        </w:rPr>
        <w:t xml:space="preserve"> </w:t>
      </w:r>
      <w:r w:rsidRPr="00704F9C">
        <w:rPr>
          <w:rFonts w:eastAsia="Calibri" w:cs="B Mitra" w:hint="cs"/>
          <w:i/>
          <w:sz w:val="26"/>
          <w:szCs w:val="26"/>
          <w:rtl/>
        </w:rPr>
        <w:t>دانشگاهی</w:t>
      </w:r>
      <w:r w:rsidRPr="00704F9C">
        <w:rPr>
          <w:rFonts w:eastAsia="Calibri" w:cs="B Mitra"/>
          <w:i/>
          <w:sz w:val="26"/>
          <w:szCs w:val="26"/>
          <w:rtl/>
        </w:rPr>
        <w:t xml:space="preserve"> </w:t>
      </w:r>
      <w:r w:rsidRPr="00704F9C">
        <w:rPr>
          <w:rFonts w:eastAsia="Calibri" w:cs="B Mitra" w:hint="cs"/>
          <w:i/>
          <w:sz w:val="26"/>
          <w:szCs w:val="26"/>
          <w:rtl/>
        </w:rPr>
        <w:t>مورد</w:t>
      </w:r>
      <w:r w:rsidRPr="00704F9C">
        <w:rPr>
          <w:rFonts w:eastAsia="Calibri" w:cs="B Mitra"/>
          <w:i/>
          <w:sz w:val="26"/>
          <w:szCs w:val="26"/>
          <w:rtl/>
        </w:rPr>
        <w:t xml:space="preserve"> </w:t>
      </w:r>
      <w:r w:rsidRPr="00704F9C">
        <w:rPr>
          <w:rFonts w:eastAsia="Calibri" w:cs="B Mitra" w:hint="cs"/>
          <w:i/>
          <w:sz w:val="26"/>
          <w:szCs w:val="26"/>
          <w:rtl/>
        </w:rPr>
        <w:t>استفاده</w:t>
      </w:r>
      <w:r w:rsidRPr="00704F9C">
        <w:rPr>
          <w:rFonts w:eastAsia="Calibri" w:cs="B Mitra"/>
          <w:i/>
          <w:sz w:val="26"/>
          <w:szCs w:val="26"/>
          <w:rtl/>
        </w:rPr>
        <w:t xml:space="preserve"> </w:t>
      </w:r>
      <w:r w:rsidRPr="00704F9C">
        <w:rPr>
          <w:rFonts w:eastAsia="Calibri" w:cs="B Mitra" w:hint="cs"/>
          <w:i/>
          <w:sz w:val="26"/>
          <w:szCs w:val="26"/>
          <w:rtl/>
        </w:rPr>
        <w:t>قرار</w:t>
      </w:r>
      <w:r w:rsidRPr="00704F9C">
        <w:rPr>
          <w:rFonts w:eastAsia="Calibri" w:cs="B Mitra"/>
          <w:i/>
          <w:sz w:val="26"/>
          <w:szCs w:val="26"/>
          <w:rtl/>
        </w:rPr>
        <w:t xml:space="preserve"> </w:t>
      </w:r>
      <w:r w:rsidRPr="00704F9C">
        <w:rPr>
          <w:rFonts w:eastAsia="Calibri" w:cs="B Mitra" w:hint="cs"/>
          <w:i/>
          <w:sz w:val="26"/>
          <w:szCs w:val="26"/>
          <w:rtl/>
        </w:rPr>
        <w:t>گرفت</w:t>
      </w:r>
      <w:r w:rsidRPr="00704F9C">
        <w:rPr>
          <w:rFonts w:eastAsia="Calibri" w:cs="B Mitra"/>
          <w:i/>
          <w:sz w:val="26"/>
          <w:szCs w:val="26"/>
          <w:rtl/>
        </w:rPr>
        <w:t xml:space="preserve"> </w:t>
      </w:r>
      <w:r w:rsidRPr="00704F9C">
        <w:rPr>
          <w:rFonts w:eastAsia="Calibri" w:cs="B Mitra" w:hint="cs"/>
          <w:i/>
          <w:sz w:val="26"/>
          <w:szCs w:val="26"/>
          <w:rtl/>
        </w:rPr>
        <w:t>و</w:t>
      </w:r>
      <w:r w:rsidRPr="00704F9C">
        <w:rPr>
          <w:rFonts w:eastAsia="Calibri" w:cs="B Mitra"/>
          <w:i/>
          <w:sz w:val="26"/>
          <w:szCs w:val="26"/>
          <w:rtl/>
        </w:rPr>
        <w:t xml:space="preserve"> </w:t>
      </w:r>
      <w:r w:rsidRPr="00704F9C">
        <w:rPr>
          <w:rFonts w:eastAsia="Calibri" w:cs="B Mitra" w:hint="cs"/>
          <w:i/>
          <w:sz w:val="26"/>
          <w:szCs w:val="26"/>
          <w:rtl/>
        </w:rPr>
        <w:t>اصلاحات</w:t>
      </w:r>
      <w:r w:rsidRPr="00704F9C">
        <w:rPr>
          <w:rFonts w:eastAsia="Calibri" w:cs="B Mitra"/>
          <w:i/>
          <w:sz w:val="26"/>
          <w:szCs w:val="26"/>
          <w:rtl/>
        </w:rPr>
        <w:t xml:space="preserve"> لازم با توجه به بازخورد آنان اعمال شد</w:t>
      </w:r>
      <w:r w:rsidRPr="00704F9C">
        <w:rPr>
          <w:rFonts w:eastAsia="Calibri" w:cs="B Mitra"/>
          <w:i/>
          <w:sz w:val="26"/>
          <w:szCs w:val="26"/>
        </w:rPr>
        <w:t>.</w:t>
      </w:r>
      <w:r w:rsidRPr="00704F9C">
        <w:rPr>
          <w:rFonts w:eastAsia="Calibri" w:cs="B Mitra"/>
          <w:i/>
          <w:sz w:val="26"/>
          <w:szCs w:val="26"/>
          <w:rtl/>
        </w:rPr>
        <w:t>در مرحله تحلیل، داده‌های گردآوری‌شده با استفاده از نرم‌افزار</w:t>
      </w:r>
      <w:r w:rsidRPr="00704F9C">
        <w:rPr>
          <w:rFonts w:eastAsia="Calibri" w:cs="B Mitra"/>
          <w:i/>
          <w:sz w:val="26"/>
          <w:szCs w:val="26"/>
        </w:rPr>
        <w:t xml:space="preserve"> MICMAC </w:t>
      </w:r>
      <w:r w:rsidRPr="00704F9C">
        <w:rPr>
          <w:rFonts w:eastAsia="Calibri" w:cs="B Mitra"/>
          <w:i/>
          <w:sz w:val="26"/>
          <w:szCs w:val="26"/>
          <w:rtl/>
        </w:rPr>
        <w:t>پردازش گردید. برای تجمیع آرای خبرگان، ابتدا ماتریس‌های ارزیابی به‌صورت جداگانه دریافت شد. سپس به‌منظور یکپارچه‌سازی داده‌ها، از روش میانگین‌گیری عددی جهت ترکیب نظرات استفاده شد. در موارد اختلاف مقیاس یا عدم یکنواختی، داده‌ها مجدداً کدگذاری و استانداردسازی شدند تا امکان تشکیل یک ماتریس نهایی سازگار فراهم گردد. ماتریس تجمیع‌شده پس از نهایی‌سازی، به نرم‌افزار</w:t>
      </w:r>
      <w:r w:rsidRPr="00704F9C">
        <w:rPr>
          <w:rFonts w:eastAsia="Calibri" w:cs="B Mitra"/>
          <w:i/>
          <w:sz w:val="26"/>
          <w:szCs w:val="26"/>
        </w:rPr>
        <w:t xml:space="preserve"> MICMAC </w:t>
      </w:r>
      <w:r w:rsidRPr="00704F9C">
        <w:rPr>
          <w:rFonts w:eastAsia="Calibri" w:cs="B Mitra"/>
          <w:i/>
          <w:sz w:val="26"/>
          <w:szCs w:val="26"/>
          <w:rtl/>
        </w:rPr>
        <w:t>وارد شد</w:t>
      </w:r>
      <w:r w:rsidRPr="00704F9C">
        <w:rPr>
          <w:rFonts w:eastAsia="Calibri" w:cs="B Mitra"/>
          <w:i/>
          <w:sz w:val="26"/>
          <w:szCs w:val="26"/>
        </w:rPr>
        <w:t>.</w:t>
      </w:r>
      <w:r w:rsidRPr="00704F9C">
        <w:rPr>
          <w:rFonts w:eastAsia="Calibri" w:cs="B Mitra"/>
          <w:i/>
          <w:sz w:val="26"/>
          <w:szCs w:val="26"/>
          <w:rtl/>
        </w:rPr>
        <w:t>در این مرحله، شدت و گستره‌ی روابط متقابل میان متغیرها در مقیاسی از صفر تا چهار ارزیابی گردید و به کمک ماتریس تأثیرات متقابل، متغیرهای دارای بیشترین میزان تأثیرگذاری و اثرپذیری استخراج شدند. در نهایت، پیشران‌های کلیدی شناسایی‌شده به‌عنوان مبنایی برای برنامه‌ریزی آینده‌نگر در مسیر توسعه کارآفرینی پایدار روستایی مبتنی بر گردشگری خلاق مورد استفاده قرار گرفتند</w:t>
      </w:r>
      <w:r w:rsidRPr="00704F9C">
        <w:rPr>
          <w:rFonts w:eastAsia="Calibri" w:cs="B Mitra"/>
          <w:i/>
          <w:sz w:val="26"/>
          <w:szCs w:val="26"/>
        </w:rPr>
        <w:t>.</w:t>
      </w:r>
    </w:p>
    <w:bookmarkEnd w:id="7"/>
    <w:p w14:paraId="11FA5235" w14:textId="77777777" w:rsidR="0036441B" w:rsidRPr="00704F9C" w:rsidRDefault="0036441B" w:rsidP="0036441B">
      <w:pPr>
        <w:autoSpaceDE w:val="0"/>
        <w:autoSpaceDN w:val="0"/>
        <w:bidi/>
        <w:adjustRightInd w:val="0"/>
        <w:ind w:firstLine="284"/>
        <w:jc w:val="both"/>
        <w:rPr>
          <w:rFonts w:eastAsia="Calibri" w:cs="B Mitra"/>
          <w:b/>
          <w:bCs/>
          <w:i/>
          <w:sz w:val="26"/>
          <w:szCs w:val="26"/>
          <w:lang w:bidi="fa-IR"/>
        </w:rPr>
      </w:pPr>
      <w:r w:rsidRPr="00704F9C">
        <w:rPr>
          <w:rFonts w:eastAsia="Calibri" w:cs="B Mitra" w:hint="cs"/>
          <w:b/>
          <w:bCs/>
          <w:i/>
          <w:sz w:val="26"/>
          <w:szCs w:val="26"/>
          <w:rtl/>
        </w:rPr>
        <w:t>1-3- تحلیل ساختاری با استفاده از میک مک (</w:t>
      </w:r>
      <w:r w:rsidRPr="00704F9C">
        <w:rPr>
          <w:rFonts w:eastAsia="Calibri" w:cs="B Mitra"/>
          <w:b/>
          <w:bCs/>
          <w:iCs/>
          <w:sz w:val="26"/>
          <w:szCs w:val="26"/>
          <w:lang w:bidi="fa-IR"/>
        </w:rPr>
        <w:t>MICMAC</w:t>
      </w:r>
      <w:r w:rsidRPr="00704F9C">
        <w:rPr>
          <w:rFonts w:eastAsia="Calibri" w:cs="B Mitra" w:hint="cs"/>
          <w:b/>
          <w:bCs/>
          <w:i/>
          <w:sz w:val="26"/>
          <w:szCs w:val="26"/>
          <w:rtl/>
        </w:rPr>
        <w:t>)</w:t>
      </w:r>
    </w:p>
    <w:p w14:paraId="7DD4F492" w14:textId="77777777" w:rsidR="00124C9C" w:rsidRPr="00704F9C" w:rsidRDefault="00124C9C" w:rsidP="00124C9C">
      <w:pPr>
        <w:autoSpaceDE w:val="0"/>
        <w:autoSpaceDN w:val="0"/>
        <w:bidi/>
        <w:adjustRightInd w:val="0"/>
        <w:ind w:firstLine="284"/>
        <w:jc w:val="both"/>
        <w:rPr>
          <w:rFonts w:eastAsia="Calibri" w:cs="B Mitra"/>
          <w:i/>
          <w:sz w:val="26"/>
          <w:szCs w:val="26"/>
          <w:rtl/>
        </w:rPr>
      </w:pPr>
      <w:r w:rsidRPr="00704F9C">
        <w:rPr>
          <w:rFonts w:eastAsia="Calibri" w:cs="B Mitra"/>
          <w:i/>
          <w:sz w:val="26"/>
          <w:szCs w:val="26"/>
          <w:rtl/>
        </w:rPr>
        <w:t>هدف رو</w:t>
      </w:r>
      <w:r w:rsidRPr="00704F9C">
        <w:rPr>
          <w:rFonts w:eastAsia="Calibri" w:cs="B Mitra" w:hint="cs"/>
          <w:i/>
          <w:sz w:val="26"/>
          <w:szCs w:val="26"/>
          <w:rtl/>
        </w:rPr>
        <w:t xml:space="preserve">ش </w:t>
      </w:r>
      <w:r w:rsidRPr="00704F9C">
        <w:rPr>
          <w:rFonts w:eastAsia="Calibri" w:cs="B Mitra"/>
          <w:i/>
          <w:sz w:val="26"/>
          <w:szCs w:val="26"/>
          <w:rtl/>
        </w:rPr>
        <w:t>م</w:t>
      </w:r>
      <w:r w:rsidRPr="00704F9C">
        <w:rPr>
          <w:rFonts w:eastAsia="Calibri" w:cs="B Mitra" w:hint="cs"/>
          <w:i/>
          <w:sz w:val="26"/>
          <w:szCs w:val="26"/>
          <w:rtl/>
        </w:rPr>
        <w:t>ی</w:t>
      </w:r>
      <w:r w:rsidRPr="00704F9C">
        <w:rPr>
          <w:rFonts w:eastAsia="Calibri" w:cs="B Mitra" w:hint="eastAsia"/>
          <w:i/>
          <w:sz w:val="26"/>
          <w:szCs w:val="26"/>
          <w:rtl/>
        </w:rPr>
        <w:t>ک‌مک</w:t>
      </w:r>
      <w:r w:rsidRPr="00704F9C">
        <w:rPr>
          <w:rFonts w:eastAsia="Calibri" w:cs="B Mitra" w:hint="cs"/>
          <w:i/>
          <w:sz w:val="26"/>
          <w:szCs w:val="26"/>
          <w:rtl/>
        </w:rPr>
        <w:t xml:space="preserve"> (</w:t>
      </w:r>
      <w:r w:rsidRPr="00704F9C">
        <w:rPr>
          <w:rFonts w:eastAsia="Calibri" w:cs="B Mitra"/>
          <w:i/>
          <w:sz w:val="26"/>
          <w:szCs w:val="26"/>
        </w:rPr>
        <w:t>MICMAC</w:t>
      </w:r>
      <w:r w:rsidRPr="00704F9C">
        <w:rPr>
          <w:rFonts w:eastAsia="Calibri" w:cs="B Mitra" w:hint="cs"/>
          <w:i/>
          <w:sz w:val="26"/>
          <w:szCs w:val="26"/>
          <w:rtl/>
        </w:rPr>
        <w:t xml:space="preserve">) </w:t>
      </w:r>
      <w:r w:rsidRPr="00704F9C">
        <w:rPr>
          <w:rFonts w:eastAsia="Calibri" w:cs="B Mitra"/>
          <w:i/>
          <w:sz w:val="26"/>
          <w:szCs w:val="26"/>
          <w:rtl/>
        </w:rPr>
        <w:t>برا</w:t>
      </w:r>
      <w:r w:rsidRPr="00704F9C">
        <w:rPr>
          <w:rFonts w:eastAsia="Calibri" w:cs="B Mitra" w:hint="cs"/>
          <w:i/>
          <w:sz w:val="26"/>
          <w:szCs w:val="26"/>
          <w:rtl/>
        </w:rPr>
        <w:t>ی</w:t>
      </w:r>
      <w:r w:rsidRPr="00704F9C">
        <w:rPr>
          <w:rFonts w:eastAsia="Calibri" w:cs="B Mitra"/>
          <w:i/>
          <w:sz w:val="26"/>
          <w:szCs w:val="26"/>
          <w:rtl/>
        </w:rPr>
        <w:t xml:space="preserve"> تحل</w:t>
      </w:r>
      <w:r w:rsidRPr="00704F9C">
        <w:rPr>
          <w:rFonts w:eastAsia="Calibri" w:cs="B Mitra" w:hint="cs"/>
          <w:i/>
          <w:sz w:val="26"/>
          <w:szCs w:val="26"/>
          <w:rtl/>
        </w:rPr>
        <w:t>ی</w:t>
      </w:r>
      <w:r w:rsidRPr="00704F9C">
        <w:rPr>
          <w:rFonts w:eastAsia="Calibri" w:cs="B Mitra" w:hint="eastAsia"/>
          <w:i/>
          <w:sz w:val="26"/>
          <w:szCs w:val="26"/>
          <w:rtl/>
        </w:rPr>
        <w:t>ل</w:t>
      </w:r>
      <w:r w:rsidRPr="00704F9C">
        <w:rPr>
          <w:rFonts w:eastAsia="Calibri" w:cs="B Mitra"/>
          <w:i/>
          <w:sz w:val="26"/>
          <w:szCs w:val="26"/>
          <w:rtl/>
        </w:rPr>
        <w:t xml:space="preserve"> ساختار</w:t>
      </w:r>
      <w:r w:rsidRPr="00704F9C">
        <w:rPr>
          <w:rFonts w:eastAsia="Calibri" w:cs="B Mitra" w:hint="cs"/>
          <w:i/>
          <w:sz w:val="26"/>
          <w:szCs w:val="26"/>
          <w:rtl/>
        </w:rPr>
        <w:t>ی</w:t>
      </w:r>
      <w:r w:rsidRPr="00704F9C">
        <w:rPr>
          <w:rFonts w:eastAsia="Calibri" w:cs="B Mitra" w:hint="eastAsia"/>
          <w:i/>
          <w:sz w:val="26"/>
          <w:szCs w:val="26"/>
          <w:rtl/>
        </w:rPr>
        <w:t>،</w:t>
      </w:r>
      <w:r w:rsidRPr="00704F9C">
        <w:rPr>
          <w:rFonts w:eastAsia="Calibri" w:cs="B Mitra"/>
          <w:i/>
          <w:sz w:val="26"/>
          <w:szCs w:val="26"/>
          <w:rtl/>
        </w:rPr>
        <w:t xml:space="preserve"> تع</w:t>
      </w:r>
      <w:r w:rsidRPr="00704F9C">
        <w:rPr>
          <w:rFonts w:eastAsia="Calibri" w:cs="B Mitra" w:hint="cs"/>
          <w:i/>
          <w:sz w:val="26"/>
          <w:szCs w:val="26"/>
          <w:rtl/>
        </w:rPr>
        <w:t>یی</w:t>
      </w:r>
      <w:r w:rsidRPr="00704F9C">
        <w:rPr>
          <w:rFonts w:eastAsia="Calibri" w:cs="B Mitra" w:hint="eastAsia"/>
          <w:i/>
          <w:sz w:val="26"/>
          <w:szCs w:val="26"/>
          <w:rtl/>
        </w:rPr>
        <w:t>ن</w:t>
      </w:r>
      <w:r w:rsidRPr="00704F9C">
        <w:rPr>
          <w:rFonts w:eastAsia="Calibri" w:cs="B Mitra"/>
          <w:i/>
          <w:sz w:val="26"/>
          <w:szCs w:val="26"/>
          <w:rtl/>
        </w:rPr>
        <w:t xml:space="preserve"> مهم‌تر</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متغ</w:t>
      </w:r>
      <w:r w:rsidRPr="00704F9C">
        <w:rPr>
          <w:rFonts w:eastAsia="Calibri" w:cs="B Mitra" w:hint="cs"/>
          <w:i/>
          <w:sz w:val="26"/>
          <w:szCs w:val="26"/>
          <w:rtl/>
        </w:rPr>
        <w:t>ی</w:t>
      </w:r>
      <w:r w:rsidRPr="00704F9C">
        <w:rPr>
          <w:rFonts w:eastAsia="Calibri" w:cs="B Mitra" w:hint="eastAsia"/>
          <w:i/>
          <w:sz w:val="26"/>
          <w:szCs w:val="26"/>
          <w:rtl/>
        </w:rPr>
        <w:t>رها</w:t>
      </w:r>
      <w:r w:rsidRPr="00704F9C">
        <w:rPr>
          <w:rFonts w:eastAsia="Calibri" w:cs="B Mitra" w:hint="cs"/>
          <w:i/>
          <w:sz w:val="26"/>
          <w:szCs w:val="26"/>
          <w:rtl/>
        </w:rPr>
        <w:t>ی</w:t>
      </w:r>
      <w:r w:rsidRPr="00704F9C">
        <w:rPr>
          <w:rFonts w:eastAsia="Calibri" w:cs="B Mitra"/>
          <w:i/>
          <w:sz w:val="26"/>
          <w:szCs w:val="26"/>
          <w:rtl/>
        </w:rPr>
        <w:t xml:space="preserve"> درون </w:t>
      </w:r>
      <w:r w:rsidRPr="00704F9C">
        <w:rPr>
          <w:rFonts w:eastAsia="Calibri" w:cs="B Mitra" w:hint="cs"/>
          <w:i/>
          <w:sz w:val="26"/>
          <w:szCs w:val="26"/>
          <w:rtl/>
        </w:rPr>
        <w:t>ی</w:t>
      </w:r>
      <w:r w:rsidRPr="00704F9C">
        <w:rPr>
          <w:rFonts w:eastAsia="Calibri" w:cs="B Mitra" w:hint="eastAsia"/>
          <w:i/>
          <w:sz w:val="26"/>
          <w:szCs w:val="26"/>
          <w:rtl/>
        </w:rPr>
        <w:t>ک</w:t>
      </w:r>
      <w:r w:rsidRPr="00704F9C">
        <w:rPr>
          <w:rFonts w:eastAsia="Calibri" w:cs="B Mitra"/>
          <w:i/>
          <w:sz w:val="26"/>
          <w:szCs w:val="26"/>
          <w:rtl/>
        </w:rPr>
        <w:t xml:space="preserve"> س</w:t>
      </w:r>
      <w:r w:rsidRPr="00704F9C">
        <w:rPr>
          <w:rFonts w:eastAsia="Calibri" w:cs="B Mitra" w:hint="cs"/>
          <w:i/>
          <w:sz w:val="26"/>
          <w:szCs w:val="26"/>
          <w:rtl/>
        </w:rPr>
        <w:t>ی</w:t>
      </w:r>
      <w:r w:rsidRPr="00704F9C">
        <w:rPr>
          <w:rFonts w:eastAsia="Calibri" w:cs="B Mitra" w:hint="eastAsia"/>
          <w:i/>
          <w:sz w:val="26"/>
          <w:szCs w:val="26"/>
          <w:rtl/>
        </w:rPr>
        <w:t>ستم</w:t>
      </w:r>
      <w:r w:rsidRPr="00704F9C">
        <w:rPr>
          <w:rFonts w:eastAsia="Calibri" w:cs="B Mitra"/>
          <w:i/>
          <w:sz w:val="26"/>
          <w:szCs w:val="26"/>
          <w:rtl/>
        </w:rPr>
        <w:t xml:space="preserve"> در م</w:t>
      </w:r>
      <w:r w:rsidRPr="00704F9C">
        <w:rPr>
          <w:rFonts w:eastAsia="Calibri" w:cs="B Mitra" w:hint="cs"/>
          <w:i/>
          <w:sz w:val="26"/>
          <w:szCs w:val="26"/>
          <w:rtl/>
        </w:rPr>
        <w:t>ی</w:t>
      </w:r>
      <w:r w:rsidRPr="00704F9C">
        <w:rPr>
          <w:rFonts w:eastAsia="Calibri" w:cs="B Mitra" w:hint="eastAsia"/>
          <w:i/>
          <w:sz w:val="26"/>
          <w:szCs w:val="26"/>
          <w:rtl/>
        </w:rPr>
        <w:t>ان</w:t>
      </w:r>
      <w:r w:rsidRPr="00704F9C">
        <w:rPr>
          <w:rFonts w:eastAsia="Calibri" w:cs="B Mitra"/>
          <w:i/>
          <w:sz w:val="26"/>
          <w:szCs w:val="26"/>
          <w:rtl/>
        </w:rPr>
        <w:t xml:space="preserve"> مجموعه‌ا</w:t>
      </w:r>
      <w:r w:rsidRPr="00704F9C">
        <w:rPr>
          <w:rFonts w:eastAsia="Calibri" w:cs="B Mitra" w:hint="cs"/>
          <w:i/>
          <w:sz w:val="26"/>
          <w:szCs w:val="26"/>
          <w:rtl/>
        </w:rPr>
        <w:t>ی</w:t>
      </w:r>
      <w:r w:rsidRPr="00704F9C">
        <w:rPr>
          <w:rFonts w:eastAsia="Calibri" w:cs="B Mitra"/>
          <w:i/>
          <w:sz w:val="26"/>
          <w:szCs w:val="26"/>
          <w:rtl/>
        </w:rPr>
        <w:t xml:space="preserve"> از متغ</w:t>
      </w:r>
      <w:r w:rsidRPr="00704F9C">
        <w:rPr>
          <w:rFonts w:eastAsia="Calibri" w:cs="B Mitra" w:hint="cs"/>
          <w:i/>
          <w:sz w:val="26"/>
          <w:szCs w:val="26"/>
          <w:rtl/>
        </w:rPr>
        <w:t>ی</w:t>
      </w:r>
      <w:r w:rsidRPr="00704F9C">
        <w:rPr>
          <w:rFonts w:eastAsia="Calibri" w:cs="B Mitra" w:hint="eastAsia"/>
          <w:i/>
          <w:sz w:val="26"/>
          <w:szCs w:val="26"/>
          <w:rtl/>
        </w:rPr>
        <w:t>رها</w:t>
      </w:r>
      <w:r w:rsidRPr="00704F9C">
        <w:rPr>
          <w:rFonts w:eastAsia="Calibri" w:cs="B Mitra"/>
          <w:i/>
          <w:sz w:val="26"/>
          <w:szCs w:val="26"/>
          <w:rtl/>
        </w:rPr>
        <w:t xml:space="preserve"> که در ابتدا توسط </w:t>
      </w:r>
      <w:r w:rsidRPr="00704F9C">
        <w:rPr>
          <w:rFonts w:eastAsia="Calibri" w:cs="B Mitra" w:hint="cs"/>
          <w:i/>
          <w:sz w:val="26"/>
          <w:szCs w:val="26"/>
          <w:rtl/>
        </w:rPr>
        <w:t>خبرگان</w:t>
      </w:r>
      <w:r w:rsidRPr="00704F9C">
        <w:rPr>
          <w:rFonts w:eastAsia="Calibri" w:cs="B Mitra"/>
          <w:i/>
          <w:sz w:val="26"/>
          <w:szCs w:val="26"/>
          <w:rtl/>
        </w:rPr>
        <w:t xml:space="preserve"> مشخص‌شده‌اند و به‌منظور</w:t>
      </w:r>
      <w:r w:rsidRPr="00704F9C">
        <w:rPr>
          <w:rFonts w:eastAsia="Calibri" w:cs="B Mitra" w:hint="cs"/>
          <w:i/>
          <w:sz w:val="26"/>
          <w:szCs w:val="26"/>
          <w:rtl/>
        </w:rPr>
        <w:t xml:space="preserve"> تعین</w:t>
      </w:r>
      <w:r w:rsidRPr="00704F9C">
        <w:rPr>
          <w:rFonts w:eastAsia="Calibri" w:cs="B Mitra"/>
          <w:i/>
          <w:sz w:val="26"/>
          <w:szCs w:val="26"/>
          <w:rtl/>
        </w:rPr>
        <w:t xml:space="preserve"> نقش آن‌ها در س</w:t>
      </w:r>
      <w:r w:rsidRPr="00704F9C">
        <w:rPr>
          <w:rFonts w:eastAsia="Calibri" w:cs="B Mitra" w:hint="cs"/>
          <w:i/>
          <w:sz w:val="26"/>
          <w:szCs w:val="26"/>
          <w:rtl/>
        </w:rPr>
        <w:t>ی</w:t>
      </w:r>
      <w:r w:rsidRPr="00704F9C">
        <w:rPr>
          <w:rFonts w:eastAsia="Calibri" w:cs="B Mitra" w:hint="eastAsia"/>
          <w:i/>
          <w:sz w:val="26"/>
          <w:szCs w:val="26"/>
          <w:rtl/>
        </w:rPr>
        <w:t>ستم</w:t>
      </w:r>
      <w:r w:rsidRPr="00704F9C">
        <w:rPr>
          <w:rFonts w:eastAsia="Calibri" w:cs="B Mitra"/>
          <w:i/>
          <w:sz w:val="26"/>
          <w:szCs w:val="26"/>
          <w:rtl/>
        </w:rPr>
        <w:t xml:space="preserve"> </w:t>
      </w:r>
      <w:r w:rsidRPr="00704F9C">
        <w:rPr>
          <w:rFonts w:eastAsia="Calibri" w:cs="B Mitra" w:hint="cs"/>
          <w:i/>
          <w:sz w:val="26"/>
          <w:szCs w:val="26"/>
          <w:rtl/>
        </w:rPr>
        <w:t>می‌باشد</w:t>
      </w:r>
      <w:r w:rsidRPr="00704F9C">
        <w:rPr>
          <w:rFonts w:eastAsia="Calibri" w:cs="B Mitra"/>
          <w:i/>
          <w:sz w:val="26"/>
          <w:szCs w:val="26"/>
          <w:rtl/>
        </w:rPr>
        <w:t>. ا</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امر با </w:t>
      </w:r>
      <w:r w:rsidRPr="00704F9C">
        <w:rPr>
          <w:rFonts w:eastAsia="Calibri" w:cs="B Mitra" w:hint="cs"/>
          <w:i/>
          <w:sz w:val="26"/>
          <w:szCs w:val="26"/>
          <w:rtl/>
        </w:rPr>
        <w:t>بررسی</w:t>
      </w:r>
      <w:r w:rsidRPr="00704F9C">
        <w:rPr>
          <w:rFonts w:eastAsia="Calibri" w:cs="B Mitra"/>
          <w:i/>
          <w:sz w:val="26"/>
          <w:szCs w:val="26"/>
          <w:rtl/>
        </w:rPr>
        <w:t xml:space="preserve"> تأث</w:t>
      </w:r>
      <w:r w:rsidRPr="00704F9C">
        <w:rPr>
          <w:rFonts w:eastAsia="Calibri" w:cs="B Mitra" w:hint="cs"/>
          <w:i/>
          <w:sz w:val="26"/>
          <w:szCs w:val="26"/>
          <w:rtl/>
        </w:rPr>
        <w:t>ی</w:t>
      </w:r>
      <w:r w:rsidRPr="00704F9C">
        <w:rPr>
          <w:rFonts w:eastAsia="Calibri" w:cs="B Mitra" w:hint="eastAsia"/>
          <w:i/>
          <w:sz w:val="26"/>
          <w:szCs w:val="26"/>
          <w:rtl/>
        </w:rPr>
        <w:t>ر</w:t>
      </w:r>
      <w:r w:rsidRPr="00704F9C">
        <w:rPr>
          <w:rFonts w:eastAsia="Calibri" w:cs="B Mitra"/>
          <w:i/>
          <w:sz w:val="26"/>
          <w:szCs w:val="26"/>
          <w:rtl/>
        </w:rPr>
        <w:t xml:space="preserve"> رابطه</w:t>
      </w:r>
      <w:r w:rsidRPr="00704F9C">
        <w:rPr>
          <w:rFonts w:eastAsia="Calibri" w:cs="B Mitra" w:hint="cs"/>
          <w:i/>
          <w:sz w:val="26"/>
          <w:szCs w:val="26"/>
          <w:rtl/>
        </w:rPr>
        <w:t>‌ی</w:t>
      </w:r>
      <w:r w:rsidRPr="00704F9C">
        <w:rPr>
          <w:rFonts w:eastAsia="Calibri" w:cs="B Mitra"/>
          <w:i/>
          <w:sz w:val="26"/>
          <w:szCs w:val="26"/>
          <w:rtl/>
        </w:rPr>
        <w:t xml:space="preserve"> ب</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متغ</w:t>
      </w:r>
      <w:r w:rsidRPr="00704F9C">
        <w:rPr>
          <w:rFonts w:eastAsia="Calibri" w:cs="B Mitra" w:hint="cs"/>
          <w:i/>
          <w:sz w:val="26"/>
          <w:szCs w:val="26"/>
          <w:rtl/>
        </w:rPr>
        <w:t>ی</w:t>
      </w:r>
      <w:r w:rsidRPr="00704F9C">
        <w:rPr>
          <w:rFonts w:eastAsia="Calibri" w:cs="B Mitra" w:hint="eastAsia"/>
          <w:i/>
          <w:sz w:val="26"/>
          <w:szCs w:val="26"/>
          <w:rtl/>
        </w:rPr>
        <w:t>رها</w:t>
      </w:r>
      <w:r w:rsidRPr="00704F9C">
        <w:rPr>
          <w:rFonts w:eastAsia="Calibri" w:cs="B Mitra"/>
          <w:i/>
          <w:sz w:val="26"/>
          <w:szCs w:val="26"/>
          <w:rtl/>
        </w:rPr>
        <w:t xml:space="preserve"> انجام م</w:t>
      </w:r>
      <w:r w:rsidRPr="00704F9C">
        <w:rPr>
          <w:rFonts w:eastAsia="Calibri" w:cs="B Mitra" w:hint="cs"/>
          <w:i/>
          <w:sz w:val="26"/>
          <w:szCs w:val="26"/>
          <w:rtl/>
        </w:rPr>
        <w:t>ی‌</w:t>
      </w:r>
      <w:r w:rsidRPr="00704F9C">
        <w:rPr>
          <w:rFonts w:eastAsia="Calibri" w:cs="B Mitra" w:hint="eastAsia"/>
          <w:i/>
          <w:sz w:val="26"/>
          <w:szCs w:val="26"/>
          <w:rtl/>
        </w:rPr>
        <w:t>شود</w:t>
      </w:r>
      <w:r w:rsidRPr="00704F9C">
        <w:rPr>
          <w:rFonts w:eastAsia="Calibri" w:cs="B Mitra"/>
          <w:i/>
          <w:sz w:val="26"/>
          <w:szCs w:val="26"/>
          <w:rtl/>
        </w:rPr>
        <w:t xml:space="preserve">. اساس </w:t>
      </w:r>
      <w:r w:rsidRPr="00704F9C">
        <w:rPr>
          <w:rFonts w:eastAsia="Calibri" w:cs="B Mitra"/>
          <w:i/>
          <w:sz w:val="26"/>
          <w:szCs w:val="26"/>
        </w:rPr>
        <w:t>MICMAC</w:t>
      </w:r>
      <w:r w:rsidRPr="00704F9C">
        <w:rPr>
          <w:rFonts w:eastAsia="Calibri" w:cs="B Mitra"/>
          <w:i/>
          <w:sz w:val="26"/>
          <w:szCs w:val="26"/>
          <w:rtl/>
        </w:rPr>
        <w:t xml:space="preserve"> شامل </w:t>
      </w:r>
      <w:r w:rsidRPr="00704F9C">
        <w:rPr>
          <w:rFonts w:eastAsia="Calibri" w:cs="B Mitra" w:hint="cs"/>
          <w:i/>
          <w:sz w:val="26"/>
          <w:szCs w:val="26"/>
          <w:rtl/>
        </w:rPr>
        <w:t>4</w:t>
      </w:r>
      <w:r w:rsidRPr="00704F9C">
        <w:rPr>
          <w:rFonts w:eastAsia="Calibri" w:cs="B Mitra"/>
          <w:i/>
          <w:sz w:val="26"/>
          <w:szCs w:val="26"/>
          <w:rtl/>
        </w:rPr>
        <w:t xml:space="preserve"> مرحله ز</w:t>
      </w:r>
      <w:r w:rsidRPr="00704F9C">
        <w:rPr>
          <w:rFonts w:eastAsia="Calibri" w:cs="B Mitra" w:hint="cs"/>
          <w:i/>
          <w:sz w:val="26"/>
          <w:szCs w:val="26"/>
          <w:rtl/>
        </w:rPr>
        <w:t>ی</w:t>
      </w:r>
      <w:r w:rsidRPr="00704F9C">
        <w:rPr>
          <w:rFonts w:eastAsia="Calibri" w:cs="B Mitra" w:hint="eastAsia"/>
          <w:i/>
          <w:sz w:val="26"/>
          <w:szCs w:val="26"/>
          <w:rtl/>
        </w:rPr>
        <w:t>ر</w:t>
      </w:r>
      <w:r w:rsidRPr="00704F9C">
        <w:rPr>
          <w:rFonts w:eastAsia="Calibri" w:cs="B Mitra"/>
          <w:i/>
          <w:sz w:val="26"/>
          <w:szCs w:val="26"/>
          <w:rtl/>
        </w:rPr>
        <w:t xml:space="preserve"> است:</w:t>
      </w:r>
    </w:p>
    <w:p w14:paraId="6DB782C4" w14:textId="3FEE52B0" w:rsidR="00124C9C" w:rsidRPr="00704F9C" w:rsidRDefault="007A22B0" w:rsidP="007A22B0">
      <w:pPr>
        <w:autoSpaceDE w:val="0"/>
        <w:autoSpaceDN w:val="0"/>
        <w:bidi/>
        <w:adjustRightInd w:val="0"/>
        <w:jc w:val="both"/>
        <w:rPr>
          <w:rFonts w:eastAsia="Calibri" w:cs="B Mitra"/>
          <w:i/>
          <w:sz w:val="26"/>
          <w:szCs w:val="26"/>
          <w:rtl/>
          <w:lang w:bidi="fa-IR"/>
        </w:rPr>
      </w:pPr>
      <w:r w:rsidRPr="00704F9C">
        <w:rPr>
          <w:rFonts w:eastAsia="Calibri" w:cs="B Mitra" w:hint="cs"/>
          <w:i/>
          <w:sz w:val="26"/>
          <w:szCs w:val="26"/>
          <w:rtl/>
          <w:lang w:bidi="fa-IR"/>
        </w:rPr>
        <w:t xml:space="preserve">1- </w:t>
      </w:r>
      <w:r w:rsidR="00124C9C" w:rsidRPr="00704F9C">
        <w:rPr>
          <w:rFonts w:eastAsia="Calibri" w:cs="B Mitra" w:hint="cs"/>
          <w:i/>
          <w:sz w:val="26"/>
          <w:szCs w:val="26"/>
          <w:rtl/>
          <w:lang w:bidi="fa-IR"/>
        </w:rPr>
        <w:t>شناسایی متغیرهای:</w:t>
      </w:r>
      <w:r w:rsidR="00124C9C" w:rsidRPr="00704F9C">
        <w:rPr>
          <w:rFonts w:eastAsia="Calibri" w:cs="B Mitra"/>
          <w:i/>
          <w:sz w:val="26"/>
          <w:szCs w:val="26"/>
          <w:rtl/>
          <w:lang w:bidi="fa-IR"/>
        </w:rPr>
        <w:t xml:space="preserve"> متغ</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رها</w:t>
      </w:r>
      <w:r w:rsidR="00124C9C" w:rsidRPr="00704F9C">
        <w:rPr>
          <w:rFonts w:eastAsia="Calibri" w:cs="B Mitra" w:hint="cs"/>
          <w:i/>
          <w:sz w:val="26"/>
          <w:szCs w:val="26"/>
          <w:rtl/>
          <w:lang w:bidi="fa-IR"/>
        </w:rPr>
        <w:t>ی</w:t>
      </w:r>
      <w:r w:rsidR="00124C9C" w:rsidRPr="00704F9C">
        <w:rPr>
          <w:rFonts w:eastAsia="Calibri" w:cs="B Mitra"/>
          <w:i/>
          <w:sz w:val="26"/>
          <w:szCs w:val="26"/>
          <w:rtl/>
          <w:lang w:bidi="fa-IR"/>
        </w:rPr>
        <w:t xml:space="preserve"> س</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ستم</w:t>
      </w:r>
      <w:r w:rsidR="00124C9C" w:rsidRPr="00704F9C">
        <w:rPr>
          <w:rFonts w:eastAsia="Calibri" w:cs="B Mitra"/>
          <w:i/>
          <w:sz w:val="26"/>
          <w:szCs w:val="26"/>
          <w:rtl/>
          <w:lang w:bidi="fa-IR"/>
        </w:rPr>
        <w:t xml:space="preserve"> بر اساس نظرات چند تن از کارشناسان، طوفان فکر</w:t>
      </w:r>
      <w:r w:rsidR="00124C9C" w:rsidRPr="00704F9C">
        <w:rPr>
          <w:rFonts w:eastAsia="Calibri" w:cs="B Mitra" w:hint="cs"/>
          <w:i/>
          <w:sz w:val="26"/>
          <w:szCs w:val="26"/>
          <w:rtl/>
          <w:lang w:bidi="fa-IR"/>
        </w:rPr>
        <w:t>ی</w:t>
      </w:r>
      <w:r w:rsidR="00124C9C" w:rsidRPr="00704F9C">
        <w:rPr>
          <w:rFonts w:eastAsia="Calibri" w:cs="B Mitra"/>
          <w:i/>
          <w:sz w:val="26"/>
          <w:szCs w:val="26"/>
          <w:rtl/>
          <w:lang w:bidi="fa-IR"/>
        </w:rPr>
        <w:t xml:space="preserve"> و </w:t>
      </w:r>
      <w:r w:rsidR="00124C9C" w:rsidRPr="00704F9C">
        <w:rPr>
          <w:rFonts w:eastAsia="Calibri" w:cs="B Mitra" w:hint="cs"/>
          <w:i/>
          <w:sz w:val="26"/>
          <w:szCs w:val="26"/>
          <w:rtl/>
          <w:lang w:bidi="fa-IR"/>
        </w:rPr>
        <w:t>بررسی ادبیات موضوع</w:t>
      </w:r>
      <w:r w:rsidR="00124C9C" w:rsidRPr="00704F9C">
        <w:rPr>
          <w:rFonts w:eastAsia="Calibri" w:cs="B Mitra"/>
          <w:i/>
          <w:sz w:val="26"/>
          <w:szCs w:val="26"/>
          <w:rtl/>
          <w:lang w:bidi="fa-IR"/>
        </w:rPr>
        <w:t xml:space="preserve"> تعر</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ف‌شده‌اند</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ک</w:t>
      </w:r>
      <w:r w:rsidR="00124C9C" w:rsidRPr="00704F9C">
        <w:rPr>
          <w:rFonts w:eastAsia="Calibri" w:cs="B Mitra"/>
          <w:i/>
          <w:sz w:val="26"/>
          <w:szCs w:val="26"/>
          <w:rtl/>
          <w:lang w:bidi="fa-IR"/>
        </w:rPr>
        <w:t xml:space="preserve"> ل</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ست</w:t>
      </w:r>
      <w:r w:rsidR="00124C9C" w:rsidRPr="00704F9C">
        <w:rPr>
          <w:rFonts w:eastAsia="Calibri" w:cs="B Mitra"/>
          <w:i/>
          <w:sz w:val="26"/>
          <w:szCs w:val="26"/>
          <w:rtl/>
          <w:lang w:bidi="fa-IR"/>
        </w:rPr>
        <w:t xml:space="preserve"> مرتب‌نشده از متغ</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رها</w:t>
      </w:r>
      <w:r w:rsidR="00124C9C" w:rsidRPr="00704F9C">
        <w:rPr>
          <w:rFonts w:eastAsia="Calibri" w:cs="B Mitra"/>
          <w:i/>
          <w:sz w:val="26"/>
          <w:szCs w:val="26"/>
          <w:rtl/>
          <w:lang w:bidi="fa-IR"/>
        </w:rPr>
        <w:t xml:space="preserve"> به‌عنوان خروج</w:t>
      </w:r>
      <w:r w:rsidR="00124C9C" w:rsidRPr="00704F9C">
        <w:rPr>
          <w:rFonts w:eastAsia="Calibri" w:cs="B Mitra" w:hint="cs"/>
          <w:i/>
          <w:sz w:val="26"/>
          <w:szCs w:val="26"/>
          <w:rtl/>
          <w:lang w:bidi="fa-IR"/>
        </w:rPr>
        <w:t>ی</w:t>
      </w:r>
      <w:r w:rsidR="00124C9C" w:rsidRPr="00704F9C">
        <w:rPr>
          <w:rFonts w:eastAsia="Calibri" w:cs="B Mitra"/>
          <w:i/>
          <w:sz w:val="26"/>
          <w:szCs w:val="26"/>
          <w:rtl/>
          <w:lang w:bidi="fa-IR"/>
        </w:rPr>
        <w:t xml:space="preserve"> در ا</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ن</w:t>
      </w:r>
      <w:r w:rsidR="00124C9C" w:rsidRPr="00704F9C">
        <w:rPr>
          <w:rFonts w:eastAsia="Calibri" w:cs="B Mitra"/>
          <w:i/>
          <w:sz w:val="26"/>
          <w:szCs w:val="26"/>
          <w:rtl/>
          <w:lang w:bidi="fa-IR"/>
        </w:rPr>
        <w:t xml:space="preserve"> مرحله ارائه م</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شود</w:t>
      </w:r>
      <w:r w:rsidR="00124C9C" w:rsidRPr="00704F9C">
        <w:rPr>
          <w:rFonts w:eastAsia="Calibri" w:cs="B Mitra"/>
          <w:i/>
          <w:sz w:val="26"/>
          <w:szCs w:val="26"/>
          <w:rtl/>
          <w:lang w:bidi="fa-IR"/>
        </w:rPr>
        <w:t xml:space="preserve">. فرض </w:t>
      </w:r>
      <w:r w:rsidR="00124C9C" w:rsidRPr="00704F9C">
        <w:rPr>
          <w:rFonts w:eastAsia="Calibri" w:cs="B Mitra" w:hint="cs"/>
          <w:i/>
          <w:sz w:val="26"/>
          <w:szCs w:val="26"/>
          <w:rtl/>
          <w:lang w:bidi="fa-IR"/>
        </w:rPr>
        <w:t>می‌شود</w:t>
      </w:r>
      <w:r w:rsidR="00124C9C" w:rsidRPr="00704F9C">
        <w:rPr>
          <w:rFonts w:eastAsia="Calibri" w:cs="B Mitra"/>
          <w:i/>
          <w:sz w:val="26"/>
          <w:szCs w:val="26"/>
          <w:rtl/>
          <w:lang w:bidi="fa-IR"/>
        </w:rPr>
        <w:t xml:space="preserve"> </w:t>
      </w:r>
      <w:r w:rsidR="00124C9C" w:rsidRPr="00704F9C">
        <w:rPr>
          <w:rFonts w:eastAsia="Calibri" w:cs="B Mitra"/>
          <w:i/>
          <w:sz w:val="26"/>
          <w:szCs w:val="26"/>
        </w:rPr>
        <w:t>n</w:t>
      </w:r>
      <w:r w:rsidR="00124C9C" w:rsidRPr="00704F9C">
        <w:rPr>
          <w:rFonts w:eastAsia="Calibri" w:cs="B Mitra"/>
          <w:i/>
          <w:sz w:val="26"/>
          <w:szCs w:val="26"/>
          <w:rtl/>
          <w:lang w:bidi="fa-IR"/>
        </w:rPr>
        <w:t xml:space="preserve"> تعداد متغ</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رها</w:t>
      </w:r>
      <w:r w:rsidR="00124C9C" w:rsidRPr="00704F9C">
        <w:rPr>
          <w:rFonts w:eastAsia="Calibri" w:cs="B Mitra" w:hint="cs"/>
          <w:i/>
          <w:sz w:val="26"/>
          <w:szCs w:val="26"/>
          <w:rtl/>
          <w:lang w:bidi="fa-IR"/>
        </w:rPr>
        <w:t>ی</w:t>
      </w:r>
      <w:r w:rsidR="00124C9C" w:rsidRPr="00704F9C">
        <w:rPr>
          <w:rFonts w:eastAsia="Calibri" w:cs="B Mitra"/>
          <w:i/>
          <w:sz w:val="26"/>
          <w:szCs w:val="26"/>
          <w:rtl/>
          <w:lang w:bidi="fa-IR"/>
        </w:rPr>
        <w:t xml:space="preserve"> شناسا</w:t>
      </w:r>
      <w:r w:rsidR="00124C9C" w:rsidRPr="00704F9C">
        <w:rPr>
          <w:rFonts w:eastAsia="Calibri" w:cs="B Mitra" w:hint="cs"/>
          <w:i/>
          <w:sz w:val="26"/>
          <w:szCs w:val="26"/>
          <w:rtl/>
          <w:lang w:bidi="fa-IR"/>
        </w:rPr>
        <w:t>یی‌</w:t>
      </w:r>
      <w:r w:rsidR="00124C9C" w:rsidRPr="00704F9C">
        <w:rPr>
          <w:rFonts w:eastAsia="Calibri" w:cs="B Mitra" w:hint="eastAsia"/>
          <w:i/>
          <w:sz w:val="26"/>
          <w:szCs w:val="26"/>
          <w:rtl/>
          <w:lang w:bidi="fa-IR"/>
        </w:rPr>
        <w:t>شده</w:t>
      </w:r>
      <w:r w:rsidR="00124C9C" w:rsidRPr="00704F9C">
        <w:rPr>
          <w:rFonts w:eastAsia="Calibri" w:cs="B Mitra"/>
          <w:i/>
          <w:sz w:val="26"/>
          <w:szCs w:val="26"/>
          <w:rtl/>
          <w:lang w:bidi="fa-IR"/>
        </w:rPr>
        <w:t xml:space="preserve"> باشد.</w:t>
      </w:r>
      <w:r w:rsidR="00124C9C" w:rsidRPr="00704F9C">
        <w:rPr>
          <w:rFonts w:eastAsia="Calibri" w:cs="B Mitra" w:hint="cs"/>
          <w:i/>
          <w:sz w:val="26"/>
          <w:szCs w:val="26"/>
          <w:rtl/>
          <w:lang w:bidi="fa-IR"/>
        </w:rPr>
        <w:t xml:space="preserve"> 2- توصیف روابط بین متغیرها:</w:t>
      </w:r>
      <w:r w:rsidR="00124C9C" w:rsidRPr="00704F9C">
        <w:rPr>
          <w:rFonts w:eastAsia="Calibri" w:cs="B Mitra"/>
          <w:i/>
          <w:sz w:val="26"/>
          <w:szCs w:val="26"/>
        </w:rPr>
        <w:t xml:space="preserve"> </w:t>
      </w:r>
      <w:r w:rsidR="00124C9C" w:rsidRPr="00704F9C">
        <w:rPr>
          <w:rFonts w:eastAsia="Calibri" w:cs="B Mitra" w:hint="cs"/>
          <w:i/>
          <w:sz w:val="26"/>
          <w:szCs w:val="26"/>
          <w:rtl/>
          <w:lang w:bidi="fa-IR"/>
        </w:rPr>
        <w:t>کارشناسان</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با توجه به تعداد متغیرهای کلیدی ی</w:t>
      </w:r>
      <w:r w:rsidR="00124C9C" w:rsidRPr="00704F9C">
        <w:rPr>
          <w:rFonts w:eastAsia="Calibri" w:cs="B Mitra" w:hint="eastAsia"/>
          <w:i/>
          <w:sz w:val="26"/>
          <w:szCs w:val="26"/>
          <w:rtl/>
          <w:lang w:bidi="fa-IR"/>
        </w:rPr>
        <w:t>ک</w:t>
      </w:r>
      <w:r w:rsidR="00124C9C" w:rsidRPr="00704F9C">
        <w:rPr>
          <w:rFonts w:eastAsia="Calibri" w:cs="B Mitra"/>
          <w:i/>
          <w:sz w:val="26"/>
          <w:szCs w:val="26"/>
          <w:rtl/>
          <w:lang w:bidi="fa-IR"/>
        </w:rPr>
        <w:t xml:space="preserve"> ماتر</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س</w:t>
      </w:r>
      <w:r w:rsidR="00124C9C" w:rsidRPr="00704F9C">
        <w:rPr>
          <w:rFonts w:eastAsia="Calibri" w:cs="B Mitra"/>
          <w:i/>
          <w:sz w:val="26"/>
          <w:szCs w:val="26"/>
          <w:rtl/>
          <w:lang w:bidi="fa-IR"/>
        </w:rPr>
        <w:t xml:space="preserve"> </w:t>
      </w:r>
      <w:r w:rsidR="00124C9C" w:rsidRPr="00704F9C">
        <w:rPr>
          <w:rFonts w:eastAsia="Calibri" w:cs="B Mitra"/>
          <w:i/>
          <w:sz w:val="26"/>
          <w:szCs w:val="26"/>
        </w:rPr>
        <w:t>n × n</w:t>
      </w:r>
      <w:r w:rsidR="00124C9C" w:rsidRPr="00704F9C">
        <w:rPr>
          <w:rFonts w:eastAsia="Calibri" w:cs="B Mitra"/>
          <w:i/>
          <w:sz w:val="26"/>
          <w:szCs w:val="26"/>
          <w:rtl/>
          <w:lang w:bidi="fa-IR"/>
        </w:rPr>
        <w:t xml:space="preserve"> ارائه م</w:t>
      </w:r>
      <w:r w:rsidR="00124C9C" w:rsidRPr="00704F9C">
        <w:rPr>
          <w:rFonts w:eastAsia="Calibri" w:cs="B Mitra" w:hint="cs"/>
          <w:i/>
          <w:sz w:val="26"/>
          <w:szCs w:val="26"/>
          <w:rtl/>
          <w:lang w:bidi="fa-IR"/>
        </w:rPr>
        <w:t>ی‌</w:t>
      </w:r>
      <w:r w:rsidR="00124C9C" w:rsidRPr="00704F9C">
        <w:rPr>
          <w:rFonts w:eastAsia="Calibri" w:cs="B Mitra"/>
          <w:i/>
          <w:sz w:val="26"/>
          <w:szCs w:val="26"/>
          <w:rtl/>
          <w:lang w:bidi="fa-IR"/>
        </w:rPr>
        <w:t>ده</w:t>
      </w:r>
      <w:r w:rsidR="00124C9C" w:rsidRPr="00704F9C">
        <w:rPr>
          <w:rFonts w:eastAsia="Calibri" w:cs="B Mitra" w:hint="cs"/>
          <w:i/>
          <w:sz w:val="26"/>
          <w:szCs w:val="26"/>
          <w:rtl/>
          <w:lang w:bidi="fa-IR"/>
        </w:rPr>
        <w:t>ن</w:t>
      </w:r>
      <w:r w:rsidR="00124C9C" w:rsidRPr="00704F9C">
        <w:rPr>
          <w:rFonts w:eastAsia="Calibri" w:cs="B Mitra"/>
          <w:i/>
          <w:sz w:val="26"/>
          <w:szCs w:val="26"/>
          <w:rtl/>
          <w:lang w:bidi="fa-IR"/>
        </w:rPr>
        <w:t>د که تأث</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w:t>
      </w:r>
      <w:r w:rsidR="00124C9C" w:rsidRPr="00704F9C">
        <w:rPr>
          <w:rFonts w:eastAsia="Calibri" w:cs="B Mitra"/>
          <w:i/>
          <w:sz w:val="26"/>
          <w:szCs w:val="26"/>
          <w:rtl/>
          <w:lang w:bidi="fa-IR"/>
        </w:rPr>
        <w:t xml:space="preserve"> هر متغ</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w:t>
      </w:r>
      <w:r w:rsidR="00124C9C" w:rsidRPr="00704F9C">
        <w:rPr>
          <w:rFonts w:eastAsia="Calibri" w:cs="B Mitra"/>
          <w:i/>
          <w:sz w:val="26"/>
          <w:szCs w:val="26"/>
          <w:rtl/>
          <w:lang w:bidi="fa-IR"/>
        </w:rPr>
        <w:t xml:space="preserve"> بر </w:t>
      </w:r>
      <w:r w:rsidR="00124C9C" w:rsidRPr="00704F9C">
        <w:rPr>
          <w:rFonts w:eastAsia="Calibri" w:cs="B Mitra" w:hint="cs"/>
          <w:i/>
          <w:sz w:val="26"/>
          <w:szCs w:val="26"/>
          <w:rtl/>
          <w:lang w:bidi="fa-IR"/>
        </w:rPr>
        <w:t>سایر</w:t>
      </w:r>
      <w:r w:rsidR="00124C9C" w:rsidRPr="00704F9C">
        <w:rPr>
          <w:rFonts w:eastAsia="Calibri" w:cs="B Mitra"/>
          <w:i/>
          <w:sz w:val="26"/>
          <w:szCs w:val="26"/>
          <w:rtl/>
          <w:lang w:bidi="fa-IR"/>
        </w:rPr>
        <w:t xml:space="preserve"> متغ</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رها</w:t>
      </w:r>
      <w:r w:rsidR="00124C9C" w:rsidRPr="00704F9C">
        <w:rPr>
          <w:rFonts w:eastAsia="Calibri" w:cs="B Mitra" w:hint="cs"/>
          <w:i/>
          <w:sz w:val="26"/>
          <w:szCs w:val="26"/>
          <w:rtl/>
          <w:lang w:bidi="fa-IR"/>
        </w:rPr>
        <w:t>ی</w:t>
      </w:r>
      <w:r w:rsidR="00124C9C" w:rsidRPr="00704F9C">
        <w:rPr>
          <w:rFonts w:eastAsia="Calibri" w:cs="B Mitra"/>
          <w:i/>
          <w:sz w:val="26"/>
          <w:szCs w:val="26"/>
          <w:rtl/>
          <w:lang w:bidi="fa-IR"/>
        </w:rPr>
        <w:t xml:space="preserve"> س</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ستم</w:t>
      </w:r>
      <w:r w:rsidR="00124C9C" w:rsidRPr="00704F9C">
        <w:rPr>
          <w:rFonts w:eastAsia="Calibri" w:cs="B Mitra"/>
          <w:i/>
          <w:sz w:val="26"/>
          <w:szCs w:val="26"/>
          <w:rtl/>
          <w:lang w:bidi="fa-IR"/>
        </w:rPr>
        <w:t xml:space="preserve"> را ب</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ان</w:t>
      </w:r>
      <w:r w:rsidR="00124C9C" w:rsidRPr="00704F9C">
        <w:rPr>
          <w:rFonts w:eastAsia="Calibri" w:cs="B Mitra"/>
          <w:i/>
          <w:sz w:val="26"/>
          <w:szCs w:val="26"/>
          <w:rtl/>
          <w:lang w:bidi="fa-IR"/>
        </w:rPr>
        <w:t xml:space="preserve"> م</w:t>
      </w:r>
      <w:r w:rsidR="00124C9C" w:rsidRPr="00704F9C">
        <w:rPr>
          <w:rFonts w:eastAsia="Calibri" w:cs="B Mitra" w:hint="cs"/>
          <w:i/>
          <w:sz w:val="26"/>
          <w:szCs w:val="26"/>
          <w:rtl/>
          <w:lang w:bidi="fa-IR"/>
        </w:rPr>
        <w:t>ی‌</w:t>
      </w:r>
      <w:r w:rsidR="00124C9C" w:rsidRPr="00704F9C">
        <w:rPr>
          <w:rFonts w:eastAsia="Calibri" w:cs="B Mitra"/>
          <w:i/>
          <w:sz w:val="26"/>
          <w:szCs w:val="26"/>
          <w:rtl/>
          <w:lang w:bidi="fa-IR"/>
        </w:rPr>
        <w:t>کند. ا</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ن</w:t>
      </w:r>
      <w:r w:rsidR="00124C9C" w:rsidRPr="00704F9C">
        <w:rPr>
          <w:rFonts w:eastAsia="Calibri" w:cs="B Mitra"/>
          <w:i/>
          <w:sz w:val="26"/>
          <w:szCs w:val="26"/>
          <w:rtl/>
          <w:lang w:bidi="fa-IR"/>
        </w:rPr>
        <w:t xml:space="preserve"> ماتر</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س،</w:t>
      </w:r>
      <w:r w:rsidR="00124C9C" w:rsidRPr="00704F9C">
        <w:rPr>
          <w:rFonts w:eastAsia="Calibri" w:cs="B Mitra"/>
          <w:i/>
          <w:sz w:val="26"/>
          <w:szCs w:val="26"/>
          <w:rtl/>
          <w:lang w:bidi="fa-IR"/>
        </w:rPr>
        <w:t xml:space="preserve"> ماتر</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س</w:t>
      </w:r>
      <w:r w:rsidR="00124C9C" w:rsidRPr="00704F9C">
        <w:rPr>
          <w:rFonts w:eastAsia="Calibri" w:cs="B Mitra"/>
          <w:i/>
          <w:sz w:val="26"/>
          <w:szCs w:val="26"/>
          <w:rtl/>
          <w:lang w:bidi="fa-IR"/>
        </w:rPr>
        <w:t xml:space="preserve"> تأث</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w:t>
      </w:r>
      <w:r w:rsidR="00124C9C" w:rsidRPr="00704F9C">
        <w:rPr>
          <w:rFonts w:eastAsia="Calibri" w:cs="B Mitra"/>
          <w:i/>
          <w:sz w:val="26"/>
          <w:szCs w:val="26"/>
          <w:rtl/>
          <w:lang w:bidi="fa-IR"/>
        </w:rPr>
        <w:t xml:space="preserve"> مستق</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م</w:t>
      </w:r>
      <w:r w:rsidR="00124C9C" w:rsidRPr="00704F9C">
        <w:rPr>
          <w:rFonts w:eastAsia="Calibri" w:cs="B Mitra"/>
          <w:i/>
          <w:sz w:val="26"/>
          <w:szCs w:val="26"/>
          <w:vertAlign w:val="superscript"/>
          <w:rtl/>
          <w:lang w:bidi="fa-IR"/>
        </w:rPr>
        <w:footnoteReference w:id="95"/>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w:t>
      </w:r>
      <w:r w:rsidR="00124C9C" w:rsidRPr="00704F9C">
        <w:rPr>
          <w:rFonts w:eastAsia="Calibri" w:cs="B Mitra"/>
          <w:i/>
          <w:sz w:val="26"/>
          <w:szCs w:val="26"/>
        </w:rPr>
        <w:t>MDI</w:t>
      </w:r>
      <w:r w:rsidR="00124C9C" w:rsidRPr="00704F9C">
        <w:rPr>
          <w:rFonts w:eastAsia="Calibri" w:cs="B Mitra" w:hint="cs"/>
          <w:i/>
          <w:sz w:val="26"/>
          <w:szCs w:val="26"/>
          <w:rtl/>
          <w:lang w:bidi="fa-IR"/>
        </w:rPr>
        <w:t xml:space="preserve">) </w:t>
      </w:r>
      <w:r w:rsidR="00124C9C" w:rsidRPr="00704F9C">
        <w:rPr>
          <w:rFonts w:eastAsia="Calibri" w:cs="B Mitra"/>
          <w:i/>
          <w:sz w:val="26"/>
          <w:szCs w:val="26"/>
          <w:rtl/>
          <w:lang w:bidi="fa-IR"/>
        </w:rPr>
        <w:t>نام</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ده</w:t>
      </w:r>
      <w:r w:rsidR="00124C9C" w:rsidRPr="00704F9C">
        <w:rPr>
          <w:rFonts w:eastAsia="Calibri" w:cs="B Mitra"/>
          <w:i/>
          <w:sz w:val="26"/>
          <w:szCs w:val="26"/>
          <w:rtl/>
          <w:lang w:bidi="fa-IR"/>
        </w:rPr>
        <w:t xml:space="preserve"> م</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شود</w:t>
      </w:r>
      <w:r w:rsidR="00124C9C" w:rsidRPr="00704F9C">
        <w:rPr>
          <w:rFonts w:eastAsia="Calibri" w:cs="B Mitra"/>
          <w:i/>
          <w:sz w:val="26"/>
          <w:szCs w:val="26"/>
          <w:rtl/>
          <w:lang w:bidi="fa-IR"/>
        </w:rPr>
        <w:t>.</w:t>
      </w:r>
      <w:r w:rsidR="00124C9C" w:rsidRPr="00704F9C">
        <w:rPr>
          <w:rFonts w:eastAsia="Calibri" w:cs="B Mitra"/>
          <w:i/>
          <w:sz w:val="26"/>
          <w:szCs w:val="26"/>
          <w:rtl/>
        </w:rPr>
        <w:t xml:space="preserve"> </w:t>
      </w:r>
      <w:r w:rsidR="00124C9C" w:rsidRPr="00704F9C">
        <w:rPr>
          <w:rFonts w:eastAsia="Calibri" w:cs="B Mitra"/>
          <w:i/>
          <w:sz w:val="26"/>
          <w:szCs w:val="26"/>
          <w:rtl/>
          <w:lang w:bidi="fa-IR"/>
        </w:rPr>
        <w:t>هر سلول</w:t>
      </w:r>
      <m:oMath>
        <m:sSub>
          <m:sSubPr>
            <m:ctrlPr>
              <w:rPr>
                <w:rFonts w:ascii="Cambria Math" w:eastAsia="Calibri" w:hAnsi="Cambria Math" w:cs="B Mitra"/>
                <w:iCs/>
                <w:sz w:val="26"/>
                <w:szCs w:val="26"/>
                <w:lang w:bidi="fa-IR"/>
              </w:rPr>
            </m:ctrlPr>
          </m:sSubPr>
          <m:e>
            <m:r>
              <w:rPr>
                <w:rFonts w:ascii="Cambria Math" w:eastAsia="Calibri" w:hAnsi="Cambria Math" w:cs="B Mitra"/>
                <w:sz w:val="26"/>
                <w:szCs w:val="26"/>
                <w:lang w:bidi="fa-IR"/>
              </w:rPr>
              <m:t>MDI</m:t>
            </m:r>
          </m:e>
          <m:sub>
            <m:r>
              <w:rPr>
                <w:rFonts w:ascii="Cambria Math" w:eastAsia="Calibri" w:hAnsi="Cambria Math" w:cs="B Mitra"/>
                <w:sz w:val="26"/>
                <w:szCs w:val="26"/>
                <w:lang w:bidi="fa-IR"/>
              </w:rPr>
              <m:t>ij</m:t>
            </m:r>
          </m:sub>
        </m:sSub>
      </m:oMath>
      <w:r w:rsidR="00124C9C" w:rsidRPr="00704F9C">
        <w:rPr>
          <w:rFonts w:eastAsia="Calibri" w:cs="B Mitra"/>
          <w:i/>
          <w:sz w:val="26"/>
          <w:szCs w:val="26"/>
          <w:rtl/>
          <w:lang w:bidi="fa-IR"/>
        </w:rPr>
        <w:t xml:space="preserve"> نشان م</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دهد</w:t>
      </w:r>
      <w:r w:rsidR="00124C9C" w:rsidRPr="00704F9C">
        <w:rPr>
          <w:rFonts w:eastAsia="Calibri" w:cs="B Mitra"/>
          <w:i/>
          <w:sz w:val="26"/>
          <w:szCs w:val="26"/>
          <w:rtl/>
          <w:lang w:bidi="fa-IR"/>
        </w:rPr>
        <w:t xml:space="preserve"> که تا چه اندازه متغ</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w:t>
      </w:r>
      <w:r w:rsidR="00124C9C" w:rsidRPr="00704F9C">
        <w:rPr>
          <w:rFonts w:eastAsia="Calibri" w:cs="B Mitra"/>
          <w:i/>
          <w:sz w:val="26"/>
          <w:szCs w:val="26"/>
          <w:rtl/>
          <w:lang w:bidi="fa-IR"/>
        </w:rPr>
        <w:t xml:space="preserve"> </w:t>
      </w:r>
      <w:proofErr w:type="spellStart"/>
      <w:r w:rsidR="00124C9C" w:rsidRPr="00704F9C">
        <w:rPr>
          <w:rFonts w:eastAsia="Calibri" w:cs="B Mitra"/>
          <w:i/>
          <w:sz w:val="26"/>
          <w:szCs w:val="26"/>
        </w:rPr>
        <w:t>i</w:t>
      </w:r>
      <w:proofErr w:type="spellEnd"/>
      <w:r w:rsidR="00124C9C" w:rsidRPr="00704F9C">
        <w:rPr>
          <w:rFonts w:eastAsia="Calibri" w:cs="B Mitra"/>
          <w:i/>
          <w:sz w:val="26"/>
          <w:szCs w:val="26"/>
          <w:rtl/>
          <w:lang w:bidi="fa-IR"/>
        </w:rPr>
        <w:t xml:space="preserve"> بر متغ</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w:t>
      </w:r>
      <w:r w:rsidR="00124C9C" w:rsidRPr="00704F9C">
        <w:rPr>
          <w:rFonts w:eastAsia="Calibri" w:cs="B Mitra"/>
          <w:i/>
          <w:sz w:val="26"/>
          <w:szCs w:val="26"/>
          <w:rtl/>
          <w:lang w:bidi="fa-IR"/>
        </w:rPr>
        <w:t xml:space="preserve"> </w:t>
      </w:r>
      <w:r w:rsidR="00124C9C" w:rsidRPr="00704F9C">
        <w:rPr>
          <w:rFonts w:eastAsia="Calibri" w:cs="B Mitra"/>
          <w:i/>
          <w:sz w:val="26"/>
          <w:szCs w:val="26"/>
        </w:rPr>
        <w:t>j</w:t>
      </w:r>
      <w:r w:rsidR="00124C9C" w:rsidRPr="00704F9C">
        <w:rPr>
          <w:rFonts w:eastAsia="Calibri" w:cs="B Mitra"/>
          <w:i/>
          <w:sz w:val="26"/>
          <w:szCs w:val="26"/>
          <w:rtl/>
          <w:lang w:bidi="fa-IR"/>
        </w:rPr>
        <w:t xml:space="preserve"> تأث</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w:t>
      </w:r>
      <w:r w:rsidR="00124C9C" w:rsidRPr="00704F9C">
        <w:rPr>
          <w:rFonts w:eastAsia="Calibri" w:cs="B Mitra"/>
          <w:i/>
          <w:sz w:val="26"/>
          <w:szCs w:val="26"/>
          <w:rtl/>
          <w:lang w:bidi="fa-IR"/>
        </w:rPr>
        <w:t xml:space="preserve"> م</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گذارد</w:t>
      </w:r>
      <w:r w:rsidR="00124C9C" w:rsidRPr="00704F9C">
        <w:rPr>
          <w:rFonts w:eastAsia="Calibri" w:cs="B Mitra"/>
          <w:i/>
          <w:sz w:val="26"/>
          <w:szCs w:val="26"/>
          <w:rtl/>
          <w:lang w:bidi="fa-IR"/>
        </w:rPr>
        <w:t>.</w:t>
      </w:r>
      <w:r w:rsidR="00124C9C" w:rsidRPr="00704F9C">
        <w:rPr>
          <w:rFonts w:eastAsia="Calibri" w:cs="B Mitra" w:hint="cs"/>
          <w:i/>
          <w:sz w:val="26"/>
          <w:szCs w:val="26"/>
          <w:rtl/>
          <w:lang w:bidi="fa-IR"/>
        </w:rPr>
        <w:t xml:space="preserve"> </w:t>
      </w:r>
      <w:r w:rsidR="00124C9C" w:rsidRPr="00704F9C">
        <w:rPr>
          <w:rFonts w:eastAsia="Calibri" w:cs="B Mitra"/>
          <w:i/>
          <w:sz w:val="26"/>
          <w:szCs w:val="26"/>
          <w:rtl/>
          <w:lang w:bidi="fa-IR"/>
        </w:rPr>
        <w:t>اگر متغ</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w:t>
      </w:r>
      <w:r w:rsidR="00124C9C" w:rsidRPr="00704F9C">
        <w:rPr>
          <w:rFonts w:eastAsia="Calibri" w:cs="B Mitra"/>
          <w:i/>
          <w:sz w:val="26"/>
          <w:szCs w:val="26"/>
          <w:rtl/>
          <w:lang w:bidi="fa-IR"/>
        </w:rPr>
        <w:t xml:space="preserve"> </w:t>
      </w:r>
      <w:proofErr w:type="spellStart"/>
      <w:r w:rsidR="00124C9C" w:rsidRPr="00704F9C">
        <w:rPr>
          <w:rFonts w:eastAsia="Calibri" w:cs="B Mitra"/>
          <w:i/>
          <w:sz w:val="26"/>
          <w:szCs w:val="26"/>
        </w:rPr>
        <w:t>i</w:t>
      </w:r>
      <w:proofErr w:type="spellEnd"/>
      <w:r w:rsidR="00124C9C" w:rsidRPr="00704F9C">
        <w:rPr>
          <w:rFonts w:eastAsia="Calibri" w:cs="B Mitra"/>
          <w:i/>
          <w:sz w:val="26"/>
          <w:szCs w:val="26"/>
          <w:rtl/>
          <w:lang w:bidi="fa-IR"/>
        </w:rPr>
        <w:t xml:space="preserve"> رو</w:t>
      </w:r>
      <w:r w:rsidR="00124C9C" w:rsidRPr="00704F9C">
        <w:rPr>
          <w:rFonts w:eastAsia="Calibri" w:cs="B Mitra" w:hint="cs"/>
          <w:i/>
          <w:sz w:val="26"/>
          <w:szCs w:val="26"/>
          <w:rtl/>
          <w:lang w:bidi="fa-IR"/>
        </w:rPr>
        <w:t>ی</w:t>
      </w:r>
      <w:r w:rsidR="00124C9C" w:rsidRPr="00704F9C">
        <w:rPr>
          <w:rFonts w:eastAsia="Calibri" w:cs="B Mitra"/>
          <w:i/>
          <w:sz w:val="26"/>
          <w:szCs w:val="26"/>
          <w:rtl/>
          <w:lang w:bidi="fa-IR"/>
        </w:rPr>
        <w:t xml:space="preserve"> متغ</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w:t>
      </w:r>
      <w:r w:rsidR="00124C9C" w:rsidRPr="00704F9C">
        <w:rPr>
          <w:rFonts w:eastAsia="Calibri" w:cs="B Mitra"/>
          <w:i/>
          <w:sz w:val="26"/>
          <w:szCs w:val="26"/>
          <w:rtl/>
          <w:lang w:bidi="fa-IR"/>
        </w:rPr>
        <w:t xml:space="preserve"> </w:t>
      </w:r>
      <w:r w:rsidR="00124C9C" w:rsidRPr="00704F9C">
        <w:rPr>
          <w:rFonts w:eastAsia="Calibri" w:cs="B Mitra"/>
          <w:i/>
          <w:sz w:val="26"/>
          <w:szCs w:val="26"/>
        </w:rPr>
        <w:t>j</w:t>
      </w:r>
      <w:r w:rsidR="00124C9C" w:rsidRPr="00704F9C">
        <w:rPr>
          <w:rFonts w:eastAsia="Calibri" w:cs="B Mitra"/>
          <w:i/>
          <w:sz w:val="26"/>
          <w:szCs w:val="26"/>
          <w:rtl/>
          <w:lang w:bidi="fa-IR"/>
        </w:rPr>
        <w:t xml:space="preserve"> تأث</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w:t>
      </w:r>
      <w:r w:rsidR="00124C9C" w:rsidRPr="00704F9C">
        <w:rPr>
          <w:rFonts w:eastAsia="Calibri" w:cs="B Mitra" w:hint="cs"/>
          <w:i/>
          <w:sz w:val="26"/>
          <w:szCs w:val="26"/>
          <w:rtl/>
          <w:lang w:bidi="fa-IR"/>
        </w:rPr>
        <w:t>ی</w:t>
      </w:r>
      <w:r w:rsidR="00124C9C" w:rsidRPr="00704F9C">
        <w:rPr>
          <w:rFonts w:eastAsia="Calibri" w:cs="B Mitra"/>
          <w:i/>
          <w:sz w:val="26"/>
          <w:szCs w:val="26"/>
          <w:rtl/>
          <w:lang w:bidi="fa-IR"/>
        </w:rPr>
        <w:t xml:space="preserve"> نداشته باشد، ا</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ن</w:t>
      </w:r>
      <w:r w:rsidR="00124C9C" w:rsidRPr="00704F9C">
        <w:rPr>
          <w:rFonts w:eastAsia="Calibri" w:cs="B Mitra"/>
          <w:i/>
          <w:sz w:val="26"/>
          <w:szCs w:val="26"/>
          <w:rtl/>
          <w:lang w:bidi="fa-IR"/>
        </w:rPr>
        <w:t xml:space="preserve"> مقدار م</w:t>
      </w:r>
      <w:r w:rsidR="00124C9C" w:rsidRPr="00704F9C">
        <w:rPr>
          <w:rFonts w:eastAsia="Calibri" w:cs="B Mitra" w:hint="cs"/>
          <w:i/>
          <w:sz w:val="26"/>
          <w:szCs w:val="26"/>
          <w:rtl/>
          <w:lang w:bidi="fa-IR"/>
        </w:rPr>
        <w:t>ی‌</w:t>
      </w:r>
      <w:r w:rsidR="00124C9C" w:rsidRPr="00704F9C">
        <w:rPr>
          <w:rFonts w:eastAsia="Calibri" w:cs="B Mitra"/>
          <w:i/>
          <w:sz w:val="26"/>
          <w:szCs w:val="26"/>
          <w:rtl/>
          <w:lang w:bidi="fa-IR"/>
        </w:rPr>
        <w:t xml:space="preserve">تواند </w:t>
      </w:r>
      <w:r w:rsidR="00124C9C" w:rsidRPr="00704F9C">
        <w:rPr>
          <w:rFonts w:eastAsia="Calibri" w:cs="B Mitra" w:hint="cs"/>
          <w:i/>
          <w:sz w:val="26"/>
          <w:szCs w:val="26"/>
          <w:rtl/>
          <w:lang w:bidi="fa-IR"/>
        </w:rPr>
        <w:t>صفر</w:t>
      </w:r>
      <w:r w:rsidR="00124C9C" w:rsidRPr="00704F9C">
        <w:rPr>
          <w:rFonts w:eastAsia="Calibri" w:cs="B Mitra"/>
          <w:i/>
          <w:sz w:val="26"/>
          <w:szCs w:val="26"/>
          <w:rtl/>
          <w:lang w:bidi="fa-IR"/>
        </w:rPr>
        <w:t xml:space="preserve"> باشد، اگر تأث</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w:t>
      </w:r>
      <w:r w:rsidR="00124C9C" w:rsidRPr="00704F9C">
        <w:rPr>
          <w:rFonts w:eastAsia="Calibri" w:cs="B Mitra"/>
          <w:i/>
          <w:sz w:val="26"/>
          <w:szCs w:val="26"/>
          <w:rtl/>
          <w:lang w:bidi="fa-IR"/>
        </w:rPr>
        <w:t xml:space="preserve"> کم باشد </w:t>
      </w:r>
      <w:r w:rsidR="00124C9C" w:rsidRPr="00704F9C">
        <w:rPr>
          <w:rFonts w:eastAsia="Calibri" w:cs="B Mitra" w:hint="cs"/>
          <w:i/>
          <w:sz w:val="26"/>
          <w:szCs w:val="26"/>
          <w:rtl/>
          <w:lang w:bidi="fa-IR"/>
        </w:rPr>
        <w:t>عدد یک</w:t>
      </w:r>
      <w:r w:rsidR="00124C9C" w:rsidRPr="00704F9C">
        <w:rPr>
          <w:rFonts w:eastAsia="Calibri" w:cs="B Mitra"/>
          <w:i/>
          <w:sz w:val="26"/>
          <w:szCs w:val="26"/>
          <w:rtl/>
          <w:lang w:bidi="fa-IR"/>
        </w:rPr>
        <w:t>، اگر تأث</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w:t>
      </w:r>
      <w:r w:rsidR="00124C9C" w:rsidRPr="00704F9C">
        <w:rPr>
          <w:rFonts w:eastAsia="Calibri" w:cs="B Mitra"/>
          <w:i/>
          <w:sz w:val="26"/>
          <w:szCs w:val="26"/>
          <w:rtl/>
          <w:lang w:bidi="fa-IR"/>
        </w:rPr>
        <w:t xml:space="preserve"> متوسط وجود داشته باشد</w:t>
      </w:r>
      <w:r w:rsidR="00124C9C" w:rsidRPr="00704F9C">
        <w:rPr>
          <w:rFonts w:eastAsia="Calibri" w:cs="B Mitra" w:hint="cs"/>
          <w:i/>
          <w:sz w:val="26"/>
          <w:szCs w:val="26"/>
          <w:rtl/>
          <w:lang w:bidi="fa-IR"/>
        </w:rPr>
        <w:t xml:space="preserve"> عدد دو، </w:t>
      </w:r>
      <w:r w:rsidR="00124C9C" w:rsidRPr="00704F9C">
        <w:rPr>
          <w:rFonts w:eastAsia="Calibri" w:cs="B Mitra"/>
          <w:i/>
          <w:sz w:val="26"/>
          <w:szCs w:val="26"/>
          <w:rtl/>
          <w:lang w:bidi="fa-IR"/>
        </w:rPr>
        <w:t>تأث</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w:t>
      </w:r>
      <w:r w:rsidR="00124C9C" w:rsidRPr="00704F9C">
        <w:rPr>
          <w:rFonts w:eastAsia="Calibri" w:cs="B Mitra"/>
          <w:i/>
          <w:sz w:val="26"/>
          <w:szCs w:val="26"/>
          <w:rtl/>
          <w:lang w:bidi="fa-IR"/>
        </w:rPr>
        <w:t xml:space="preserve"> قو</w:t>
      </w:r>
      <w:r w:rsidR="00124C9C" w:rsidRPr="00704F9C">
        <w:rPr>
          <w:rFonts w:eastAsia="Calibri" w:cs="B Mitra" w:hint="cs"/>
          <w:i/>
          <w:sz w:val="26"/>
          <w:szCs w:val="26"/>
          <w:rtl/>
          <w:lang w:bidi="fa-IR"/>
        </w:rPr>
        <w:t>ی</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 xml:space="preserve">عدد سه و چنانچه </w:t>
      </w:r>
      <w:r w:rsidR="00124C9C" w:rsidRPr="00704F9C">
        <w:rPr>
          <w:rFonts w:eastAsia="Calibri" w:cs="B Mitra"/>
          <w:i/>
          <w:sz w:val="26"/>
          <w:szCs w:val="26"/>
          <w:rtl/>
          <w:lang w:bidi="fa-IR"/>
        </w:rPr>
        <w:t>ازنظر</w:t>
      </w:r>
      <w:r w:rsidR="00124C9C" w:rsidRPr="00704F9C">
        <w:rPr>
          <w:rFonts w:eastAsia="Calibri" w:cs="B Mitra" w:hint="cs"/>
          <w:i/>
          <w:sz w:val="26"/>
          <w:szCs w:val="26"/>
          <w:rtl/>
          <w:lang w:bidi="fa-IR"/>
        </w:rPr>
        <w:t xml:space="preserve"> کارشناس </w:t>
      </w:r>
      <w:r w:rsidR="00124C9C" w:rsidRPr="00704F9C">
        <w:rPr>
          <w:rFonts w:eastAsia="Calibri" w:cs="B Mitra"/>
          <w:i/>
          <w:sz w:val="26"/>
          <w:szCs w:val="26"/>
          <w:rtl/>
          <w:lang w:bidi="fa-IR"/>
        </w:rPr>
        <w:t>تأث</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w:t>
      </w:r>
      <w:r w:rsidR="00124C9C" w:rsidRPr="00704F9C">
        <w:rPr>
          <w:rFonts w:eastAsia="Calibri" w:cs="B Mitra" w:hint="cs"/>
          <w:i/>
          <w:sz w:val="26"/>
          <w:szCs w:val="26"/>
          <w:rtl/>
          <w:lang w:bidi="fa-IR"/>
        </w:rPr>
        <w:t xml:space="preserve"> دو متغیر بر یکدیگر احتمالی باشد به این صورت که بین دو متغیر احتمال </w:t>
      </w:r>
      <w:r w:rsidR="00124C9C" w:rsidRPr="00704F9C">
        <w:rPr>
          <w:rFonts w:eastAsia="Calibri" w:cs="B Mitra"/>
          <w:i/>
          <w:sz w:val="26"/>
          <w:szCs w:val="26"/>
          <w:rtl/>
          <w:lang w:bidi="fa-IR"/>
        </w:rPr>
        <w:t>تأث</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رگذار</w:t>
      </w:r>
      <w:r w:rsidR="00124C9C" w:rsidRPr="00704F9C">
        <w:rPr>
          <w:rFonts w:eastAsia="Calibri" w:cs="B Mitra" w:hint="cs"/>
          <w:i/>
          <w:sz w:val="26"/>
          <w:szCs w:val="26"/>
          <w:rtl/>
          <w:lang w:bidi="fa-IR"/>
        </w:rPr>
        <w:t xml:space="preserve">ی  و </w:t>
      </w:r>
      <w:r w:rsidR="00124C9C" w:rsidRPr="00704F9C">
        <w:rPr>
          <w:rFonts w:eastAsia="Calibri" w:cs="B Mitra"/>
          <w:i/>
          <w:sz w:val="26"/>
          <w:szCs w:val="26"/>
          <w:rtl/>
          <w:lang w:bidi="fa-IR"/>
        </w:rPr>
        <w:t>ت</w:t>
      </w:r>
      <w:r w:rsidR="00124C9C" w:rsidRPr="00704F9C">
        <w:rPr>
          <w:rFonts w:eastAsia="Calibri" w:cs="B Mitra" w:hint="cs"/>
          <w:i/>
          <w:sz w:val="26"/>
          <w:szCs w:val="26"/>
          <w:rtl/>
          <w:lang w:bidi="fa-IR"/>
        </w:rPr>
        <w:t>اثیرپذیری</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وجود داشته باشد یا نداشته باشد حرف (</w:t>
      </w:r>
      <w:r w:rsidR="00124C9C" w:rsidRPr="00704F9C">
        <w:rPr>
          <w:rFonts w:eastAsia="Calibri" w:cs="B Mitra"/>
          <w:i/>
          <w:sz w:val="26"/>
          <w:szCs w:val="26"/>
        </w:rPr>
        <w:t>P</w:t>
      </w:r>
      <w:r w:rsidR="00124C9C" w:rsidRPr="00704F9C">
        <w:rPr>
          <w:rFonts w:eastAsia="Calibri" w:cs="B Mitra" w:hint="cs"/>
          <w:i/>
          <w:sz w:val="26"/>
          <w:szCs w:val="26"/>
          <w:rtl/>
          <w:lang w:bidi="fa-IR"/>
        </w:rPr>
        <w:t>) به خودش می‌گیرد.3- شناسایی متغیرهای کلیدی:</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که</w:t>
      </w:r>
      <w:r w:rsidR="00124C9C" w:rsidRPr="00704F9C">
        <w:rPr>
          <w:rFonts w:eastAsia="Calibri" w:cs="B Mitra"/>
          <w:i/>
          <w:sz w:val="26"/>
          <w:szCs w:val="26"/>
          <w:rtl/>
          <w:lang w:bidi="fa-IR"/>
        </w:rPr>
        <w:t xml:space="preserve"> اصل</w:t>
      </w:r>
      <w:r w:rsidR="00124C9C" w:rsidRPr="00704F9C">
        <w:rPr>
          <w:rFonts w:eastAsia="Calibri" w:cs="B Mitra" w:hint="cs"/>
          <w:i/>
          <w:sz w:val="26"/>
          <w:szCs w:val="26"/>
          <w:rtl/>
          <w:lang w:bidi="fa-IR"/>
        </w:rPr>
        <w:t xml:space="preserve">ی‌ترین مرحله </w:t>
      </w:r>
      <w:r w:rsidR="00124C9C" w:rsidRPr="00704F9C">
        <w:rPr>
          <w:rFonts w:eastAsia="Calibri" w:cs="B Mitra"/>
          <w:i/>
          <w:sz w:val="26"/>
          <w:szCs w:val="26"/>
          <w:rtl/>
          <w:lang w:bidi="fa-IR"/>
        </w:rPr>
        <w:t xml:space="preserve">روش است. </w:t>
      </w:r>
      <w:r w:rsidR="00124C9C" w:rsidRPr="00704F9C">
        <w:rPr>
          <w:rFonts w:eastAsia="Calibri" w:cs="B Mitra" w:hint="cs"/>
          <w:i/>
          <w:sz w:val="26"/>
          <w:szCs w:val="26"/>
          <w:rtl/>
          <w:lang w:bidi="fa-IR"/>
        </w:rPr>
        <w:t>در این مرحله با استفاده از دو روش مستقیم</w:t>
      </w:r>
      <w:r w:rsidR="00124C9C" w:rsidRPr="00704F9C">
        <w:rPr>
          <w:rFonts w:eastAsia="Calibri" w:cs="B Mitra"/>
          <w:i/>
          <w:sz w:val="26"/>
          <w:szCs w:val="26"/>
          <w:vertAlign w:val="superscript"/>
          <w:rtl/>
          <w:lang w:bidi="fa-IR"/>
        </w:rPr>
        <w:footnoteReference w:id="96"/>
      </w:r>
      <w:r w:rsidR="00124C9C" w:rsidRPr="00704F9C">
        <w:rPr>
          <w:rFonts w:eastAsia="Calibri" w:cs="B Mitra" w:hint="cs"/>
          <w:i/>
          <w:sz w:val="26"/>
          <w:szCs w:val="26"/>
          <w:rtl/>
          <w:lang w:bidi="fa-IR"/>
        </w:rPr>
        <w:t xml:space="preserve"> و </w:t>
      </w:r>
      <w:r w:rsidR="00124C9C" w:rsidRPr="00704F9C">
        <w:rPr>
          <w:rFonts w:eastAsia="Calibri" w:cs="B Mitra"/>
          <w:i/>
          <w:sz w:val="26"/>
          <w:szCs w:val="26"/>
          <w:rtl/>
          <w:lang w:bidi="fa-IR"/>
        </w:rPr>
        <w:t>غ</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رمستق</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م</w:t>
      </w:r>
      <w:r w:rsidR="00124C9C" w:rsidRPr="00704F9C">
        <w:rPr>
          <w:rFonts w:eastAsia="Calibri" w:cs="B Mitra"/>
          <w:i/>
          <w:sz w:val="26"/>
          <w:szCs w:val="26"/>
          <w:vertAlign w:val="superscript"/>
          <w:rtl/>
          <w:lang w:bidi="fa-IR"/>
        </w:rPr>
        <w:footnoteReference w:id="97"/>
      </w:r>
      <w:r w:rsidR="00124C9C" w:rsidRPr="00704F9C">
        <w:rPr>
          <w:rFonts w:eastAsia="Calibri" w:cs="B Mitra" w:hint="cs"/>
          <w:i/>
          <w:sz w:val="26"/>
          <w:szCs w:val="26"/>
          <w:rtl/>
          <w:lang w:bidi="fa-IR"/>
        </w:rPr>
        <w:t xml:space="preserve"> می‌توان میزان </w:t>
      </w:r>
      <w:r w:rsidR="00124C9C" w:rsidRPr="00704F9C">
        <w:rPr>
          <w:rFonts w:eastAsia="Calibri" w:cs="B Mitra"/>
          <w:i/>
          <w:sz w:val="26"/>
          <w:szCs w:val="26"/>
          <w:rtl/>
          <w:lang w:bidi="fa-IR"/>
        </w:rPr>
        <w:t>تأث</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رگذار</w:t>
      </w:r>
      <w:r w:rsidR="00124C9C" w:rsidRPr="00704F9C">
        <w:rPr>
          <w:rFonts w:eastAsia="Calibri" w:cs="B Mitra" w:hint="cs"/>
          <w:i/>
          <w:sz w:val="26"/>
          <w:szCs w:val="26"/>
          <w:rtl/>
          <w:lang w:bidi="fa-IR"/>
        </w:rPr>
        <w:t xml:space="preserve">ی و </w:t>
      </w:r>
      <w:r w:rsidR="00124C9C" w:rsidRPr="00704F9C">
        <w:rPr>
          <w:rFonts w:eastAsia="Calibri" w:cs="B Mitra"/>
          <w:i/>
          <w:sz w:val="26"/>
          <w:szCs w:val="26"/>
          <w:rtl/>
          <w:lang w:bidi="fa-IR"/>
        </w:rPr>
        <w:t>تأثیرپذیری</w:t>
      </w:r>
      <w:r w:rsidR="00124C9C" w:rsidRPr="00704F9C">
        <w:rPr>
          <w:rFonts w:eastAsia="Calibri" w:cs="B Mitra" w:hint="cs"/>
          <w:i/>
          <w:sz w:val="26"/>
          <w:szCs w:val="26"/>
          <w:rtl/>
          <w:lang w:bidi="fa-IR"/>
        </w:rPr>
        <w:t xml:space="preserve"> متغیرها را به دست آورد.4- تعین نقش متغیرها در سیستم: برای</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بررسی</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نقش</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متغیرها</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در</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سیستم</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می‌توان</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از</w:t>
      </w:r>
      <w:r w:rsidR="00124C9C" w:rsidRPr="00704F9C">
        <w:rPr>
          <w:rFonts w:eastAsia="Calibri" w:cs="B Mitra"/>
          <w:i/>
          <w:sz w:val="26"/>
          <w:szCs w:val="26"/>
          <w:rtl/>
          <w:lang w:bidi="fa-IR"/>
        </w:rPr>
        <w:t xml:space="preserve"> تأث</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رگذار</w:t>
      </w:r>
      <w:r w:rsidR="00124C9C" w:rsidRPr="00704F9C">
        <w:rPr>
          <w:rFonts w:eastAsia="Calibri" w:cs="B Mitra" w:hint="cs"/>
          <w:i/>
          <w:sz w:val="26"/>
          <w:szCs w:val="26"/>
          <w:rtl/>
          <w:lang w:bidi="fa-IR"/>
        </w:rPr>
        <w:t xml:space="preserve">ی و </w:t>
      </w:r>
      <w:r w:rsidR="00124C9C" w:rsidRPr="00704F9C">
        <w:rPr>
          <w:rFonts w:eastAsia="Calibri" w:cs="B Mitra"/>
          <w:i/>
          <w:sz w:val="26"/>
          <w:szCs w:val="26"/>
          <w:rtl/>
          <w:lang w:bidi="fa-IR"/>
        </w:rPr>
        <w:t>تأثیرپذیری</w:t>
      </w:r>
      <w:r w:rsidR="00124C9C" w:rsidRPr="00704F9C">
        <w:rPr>
          <w:rFonts w:eastAsia="Calibri" w:cs="B Mitra"/>
          <w:i/>
          <w:sz w:val="26"/>
          <w:szCs w:val="26"/>
        </w:rPr>
        <w:t xml:space="preserve"> </w:t>
      </w:r>
      <w:r w:rsidR="00124C9C" w:rsidRPr="00704F9C">
        <w:rPr>
          <w:rFonts w:eastAsia="Calibri" w:cs="B Mitra" w:hint="cs"/>
          <w:i/>
          <w:sz w:val="26"/>
          <w:szCs w:val="26"/>
          <w:rtl/>
          <w:lang w:bidi="fa-IR"/>
        </w:rPr>
        <w:t>مستقیم</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و</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غیرمستقیم</w:t>
      </w:r>
      <w:r w:rsidR="00124C9C" w:rsidRPr="00704F9C">
        <w:rPr>
          <w:rFonts w:eastAsia="Calibri" w:cs="B Mitra"/>
          <w:i/>
          <w:sz w:val="26"/>
          <w:szCs w:val="26"/>
          <w:rtl/>
          <w:lang w:bidi="fa-IR"/>
        </w:rPr>
        <w:t xml:space="preserve"> آن‌ها </w:t>
      </w:r>
      <w:r w:rsidR="00124C9C" w:rsidRPr="00704F9C">
        <w:rPr>
          <w:rFonts w:eastAsia="Calibri" w:cs="B Mitra" w:hint="cs"/>
          <w:i/>
          <w:sz w:val="26"/>
          <w:szCs w:val="26"/>
          <w:rtl/>
          <w:lang w:bidi="fa-IR"/>
        </w:rPr>
        <w:t>استفاده</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کرد</w:t>
      </w:r>
      <w:r w:rsidR="00124C9C" w:rsidRPr="00704F9C">
        <w:rPr>
          <w:rFonts w:eastAsia="Calibri" w:cs="B Mitra"/>
          <w:i/>
          <w:sz w:val="26"/>
          <w:szCs w:val="26"/>
          <w:rtl/>
          <w:lang w:bidi="fa-IR"/>
        </w:rPr>
        <w:t>.</w:t>
      </w:r>
      <w:r w:rsidR="00124C9C" w:rsidRPr="00704F9C">
        <w:rPr>
          <w:rFonts w:eastAsia="Calibri" w:cs="B Mitra" w:hint="cs"/>
          <w:i/>
          <w:sz w:val="26"/>
          <w:szCs w:val="26"/>
          <w:rtl/>
        </w:rPr>
        <w:t xml:space="preserve"> </w:t>
      </w:r>
      <w:r w:rsidR="00124C9C" w:rsidRPr="00704F9C">
        <w:rPr>
          <w:rFonts w:eastAsia="Calibri" w:cs="B Mitra" w:hint="cs"/>
          <w:i/>
          <w:sz w:val="26"/>
          <w:szCs w:val="26"/>
          <w:rtl/>
          <w:lang w:bidi="fa-IR"/>
        </w:rPr>
        <w:t>برای</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این</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منظور،</w:t>
      </w:r>
      <w:r w:rsidR="00124C9C" w:rsidRPr="00704F9C">
        <w:rPr>
          <w:rFonts w:eastAsia="Calibri" w:cs="B Mitra"/>
          <w:i/>
          <w:sz w:val="26"/>
          <w:szCs w:val="26"/>
          <w:rtl/>
          <w:lang w:bidi="fa-IR"/>
        </w:rPr>
        <w:t xml:space="preserve"> م</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ک‌مک</w:t>
      </w:r>
      <w:r w:rsidR="00124C9C" w:rsidRPr="00704F9C">
        <w:rPr>
          <w:rFonts w:eastAsia="Calibri" w:cs="B Mitra" w:hint="cs"/>
          <w:i/>
          <w:sz w:val="26"/>
          <w:szCs w:val="26"/>
          <w:rtl/>
          <w:lang w:bidi="fa-IR"/>
        </w:rPr>
        <w:t xml:space="preserve"> (</w:t>
      </w:r>
      <w:r w:rsidR="00124C9C" w:rsidRPr="00704F9C">
        <w:rPr>
          <w:rFonts w:eastAsia="Calibri" w:cs="B Mitra"/>
          <w:iCs/>
          <w:sz w:val="26"/>
          <w:szCs w:val="26"/>
          <w:lang w:bidi="fa-IR"/>
        </w:rPr>
        <w:t>MICMA</w:t>
      </w:r>
      <w:r w:rsidR="00124C9C" w:rsidRPr="00704F9C">
        <w:rPr>
          <w:rFonts w:eastAsia="Calibri" w:cs="B Mitra" w:hint="cs"/>
          <w:i/>
          <w:sz w:val="26"/>
          <w:szCs w:val="26"/>
          <w:rtl/>
          <w:lang w:bidi="fa-IR"/>
        </w:rPr>
        <w:t>) و</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روش‌های</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w:t>
      </w:r>
      <w:r w:rsidR="00124C9C" w:rsidRPr="00704F9C">
        <w:rPr>
          <w:rFonts w:eastAsia="Calibri" w:cs="B Mitra"/>
          <w:iCs/>
          <w:sz w:val="26"/>
          <w:szCs w:val="26"/>
          <w:lang w:bidi="fa-IR"/>
        </w:rPr>
        <w:t>CIA</w:t>
      </w:r>
      <w:r w:rsidR="00124C9C" w:rsidRPr="00704F9C">
        <w:rPr>
          <w:rFonts w:eastAsia="Calibri" w:cs="B Mitra" w:hint="cs"/>
          <w:i/>
          <w:sz w:val="26"/>
          <w:szCs w:val="26"/>
          <w:rtl/>
          <w:lang w:bidi="fa-IR"/>
        </w:rPr>
        <w:t>)</w:t>
      </w:r>
      <w:r w:rsidR="00124C9C" w:rsidRPr="00704F9C">
        <w:rPr>
          <w:rFonts w:eastAsia="Calibri" w:cs="B Mitra"/>
          <w:i/>
          <w:sz w:val="26"/>
          <w:szCs w:val="26"/>
          <w:rtl/>
          <w:lang w:bidi="fa-IR"/>
        </w:rPr>
        <w:t xml:space="preserve"> به‌طورکل</w:t>
      </w:r>
      <w:r w:rsidR="00124C9C" w:rsidRPr="00704F9C">
        <w:rPr>
          <w:rFonts w:eastAsia="Calibri" w:cs="B Mitra" w:hint="cs"/>
          <w:i/>
          <w:sz w:val="26"/>
          <w:szCs w:val="26"/>
          <w:rtl/>
          <w:lang w:bidi="fa-IR"/>
        </w:rPr>
        <w:t>ی</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یک</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دسته‌بندی</w:t>
      </w:r>
      <w:r w:rsidR="00124C9C" w:rsidRPr="00704F9C">
        <w:rPr>
          <w:rFonts w:eastAsia="Calibri" w:cs="B Mitra"/>
          <w:i/>
          <w:sz w:val="26"/>
          <w:szCs w:val="26"/>
          <w:rtl/>
          <w:lang w:bidi="fa-IR"/>
        </w:rPr>
        <w:t xml:space="preserve"> دوبعد</w:t>
      </w:r>
      <w:r w:rsidR="00124C9C" w:rsidRPr="00704F9C">
        <w:rPr>
          <w:rFonts w:eastAsia="Calibri" w:cs="B Mitra" w:hint="cs"/>
          <w:i/>
          <w:sz w:val="26"/>
          <w:szCs w:val="26"/>
          <w:rtl/>
          <w:lang w:bidi="fa-IR"/>
        </w:rPr>
        <w:t>ی</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متغیرها</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را</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با</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استفاده</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از</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صفحه</w:t>
      </w:r>
      <w:r w:rsidR="00124C9C" w:rsidRPr="00704F9C">
        <w:rPr>
          <w:rFonts w:eastAsia="Calibri" w:cs="B Mitra"/>
          <w:i/>
          <w:sz w:val="26"/>
          <w:szCs w:val="26"/>
          <w:rtl/>
          <w:lang w:bidi="fa-IR"/>
        </w:rPr>
        <w:t xml:space="preserve"> تأث</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رگذار</w:t>
      </w:r>
      <w:r w:rsidR="00124C9C" w:rsidRPr="00704F9C">
        <w:rPr>
          <w:rFonts w:eastAsia="Calibri" w:cs="B Mitra" w:hint="cs"/>
          <w:i/>
          <w:sz w:val="26"/>
          <w:szCs w:val="26"/>
          <w:rtl/>
          <w:lang w:bidi="fa-IR"/>
        </w:rPr>
        <w:t xml:space="preserve">ی و </w:t>
      </w:r>
      <w:r w:rsidR="00124C9C" w:rsidRPr="00704F9C">
        <w:rPr>
          <w:rFonts w:eastAsia="Calibri" w:cs="B Mitra"/>
          <w:i/>
          <w:sz w:val="26"/>
          <w:szCs w:val="26"/>
          <w:rtl/>
          <w:lang w:bidi="fa-IR"/>
        </w:rPr>
        <w:t>تأثیرپذیری</w:t>
      </w:r>
      <w:r w:rsidR="00124C9C" w:rsidRPr="00704F9C">
        <w:rPr>
          <w:rFonts w:eastAsia="Calibri" w:cs="B Mitra"/>
          <w:i/>
          <w:sz w:val="26"/>
          <w:szCs w:val="26"/>
        </w:rPr>
        <w:t xml:space="preserve"> </w:t>
      </w:r>
      <w:r w:rsidR="00124C9C" w:rsidRPr="00704F9C">
        <w:rPr>
          <w:rFonts w:eastAsia="Calibri" w:cs="B Mitra" w:hint="cs"/>
          <w:i/>
          <w:sz w:val="26"/>
          <w:szCs w:val="26"/>
          <w:rtl/>
          <w:lang w:bidi="fa-IR"/>
        </w:rPr>
        <w:t>ایجاد</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می‌کنند</w:t>
      </w:r>
      <w:r w:rsidR="00124C9C" w:rsidRPr="00704F9C">
        <w:rPr>
          <w:rFonts w:eastAsia="Calibri" w:cs="B Mitra"/>
          <w:i/>
          <w:sz w:val="26"/>
          <w:szCs w:val="26"/>
          <w:rtl/>
          <w:lang w:bidi="fa-IR"/>
        </w:rPr>
        <w:t xml:space="preserve">  که </w:t>
      </w:r>
      <w:r w:rsidR="00124C9C" w:rsidRPr="00704F9C">
        <w:rPr>
          <w:rFonts w:eastAsia="Calibri" w:cs="B Mitra" w:hint="cs"/>
          <w:i/>
          <w:sz w:val="26"/>
          <w:szCs w:val="26"/>
          <w:rtl/>
          <w:lang w:bidi="fa-IR"/>
        </w:rPr>
        <w:t>نمایش</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و</w:t>
      </w:r>
      <w:r w:rsidR="00124C9C" w:rsidRPr="00704F9C">
        <w:rPr>
          <w:rFonts w:eastAsia="Calibri" w:cs="B Mitra"/>
          <w:i/>
          <w:sz w:val="26"/>
          <w:szCs w:val="26"/>
          <w:rtl/>
          <w:lang w:bidi="fa-IR"/>
        </w:rPr>
        <w:t xml:space="preserve"> دسته‌بند</w:t>
      </w:r>
      <w:r w:rsidR="00124C9C" w:rsidRPr="00704F9C">
        <w:rPr>
          <w:rFonts w:eastAsia="Calibri" w:cs="B Mitra" w:hint="cs"/>
          <w:i/>
          <w:sz w:val="26"/>
          <w:szCs w:val="26"/>
          <w:rtl/>
          <w:lang w:bidi="fa-IR"/>
        </w:rPr>
        <w:t>ی</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آن</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در</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شکل</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w:t>
      </w:r>
      <w:r w:rsidR="00124C9C" w:rsidRPr="00704F9C">
        <w:rPr>
          <w:rFonts w:eastAsia="Calibri" w:cs="B Mitra"/>
          <w:i/>
          <w:sz w:val="26"/>
          <w:szCs w:val="26"/>
          <w:rtl/>
          <w:lang w:bidi="fa-IR"/>
        </w:rPr>
        <w:t>2</w:t>
      </w:r>
      <w:r w:rsidR="00124C9C" w:rsidRPr="00704F9C">
        <w:rPr>
          <w:rFonts w:eastAsia="Calibri" w:cs="B Mitra" w:hint="cs"/>
          <w:i/>
          <w:sz w:val="26"/>
          <w:szCs w:val="26"/>
          <w:rtl/>
          <w:lang w:bidi="fa-IR"/>
        </w:rPr>
        <w:t>) آمده</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است</w:t>
      </w:r>
      <w:r w:rsidR="00124C9C" w:rsidRPr="00704F9C">
        <w:rPr>
          <w:rFonts w:eastAsia="Calibri" w:cs="B Mitra"/>
          <w:i/>
          <w:sz w:val="26"/>
          <w:szCs w:val="26"/>
          <w:rtl/>
          <w:lang w:bidi="fa-IR"/>
        </w:rPr>
        <w:t>.</w:t>
      </w:r>
      <w:r w:rsidR="00124C9C" w:rsidRPr="00704F9C">
        <w:rPr>
          <w:rFonts w:eastAsia="Calibri" w:cs="B Mitra" w:hint="cs"/>
          <w:i/>
          <w:sz w:val="26"/>
          <w:szCs w:val="26"/>
          <w:rtl/>
        </w:rPr>
        <w:t xml:space="preserve"> </w:t>
      </w:r>
      <w:r w:rsidR="00124C9C" w:rsidRPr="00704F9C">
        <w:rPr>
          <w:rFonts w:eastAsia="Calibri" w:cs="B Mitra" w:hint="cs"/>
          <w:i/>
          <w:sz w:val="26"/>
          <w:szCs w:val="26"/>
          <w:rtl/>
          <w:lang w:bidi="fa-IR"/>
        </w:rPr>
        <w:t>نمودار</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یک</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نقشه</w:t>
      </w:r>
      <w:r w:rsidR="00124C9C" w:rsidRPr="00704F9C">
        <w:rPr>
          <w:rFonts w:eastAsia="Calibri" w:cs="B Mitra"/>
          <w:i/>
          <w:sz w:val="26"/>
          <w:szCs w:val="26"/>
          <w:rtl/>
          <w:lang w:bidi="fa-IR"/>
        </w:rPr>
        <w:t xml:space="preserve"> دوبعد</w:t>
      </w:r>
      <w:r w:rsidR="00124C9C" w:rsidRPr="00704F9C">
        <w:rPr>
          <w:rFonts w:eastAsia="Calibri" w:cs="B Mitra" w:hint="cs"/>
          <w:i/>
          <w:sz w:val="26"/>
          <w:szCs w:val="26"/>
          <w:rtl/>
          <w:lang w:bidi="fa-IR"/>
        </w:rPr>
        <w:t>ی</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است</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که</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در</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آن</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محور</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افقی</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میزان</w:t>
      </w:r>
      <w:r w:rsidR="00124C9C" w:rsidRPr="00704F9C">
        <w:rPr>
          <w:rFonts w:eastAsia="Calibri" w:cs="B Mitra"/>
          <w:i/>
          <w:sz w:val="26"/>
          <w:szCs w:val="26"/>
          <w:rtl/>
          <w:lang w:bidi="fa-IR"/>
        </w:rPr>
        <w:t xml:space="preserve"> تأث</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رپذ</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w:t>
      </w:r>
      <w:r w:rsidR="00124C9C" w:rsidRPr="00704F9C">
        <w:rPr>
          <w:rFonts w:eastAsia="Calibri" w:cs="B Mitra" w:hint="cs"/>
          <w:i/>
          <w:sz w:val="26"/>
          <w:szCs w:val="26"/>
          <w:rtl/>
          <w:lang w:bidi="fa-IR"/>
        </w:rPr>
        <w:t>ی</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وابستگی)</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و</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محور</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عمودی</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میزان</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تأثیرگذاری</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را</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نشان</w:t>
      </w:r>
      <w:r w:rsidR="00124C9C" w:rsidRPr="00704F9C">
        <w:rPr>
          <w:rFonts w:eastAsia="Calibri" w:cs="B Mitra"/>
          <w:i/>
          <w:sz w:val="26"/>
          <w:szCs w:val="26"/>
          <w:rtl/>
          <w:lang w:bidi="fa-IR"/>
        </w:rPr>
        <w:t xml:space="preserve"> م</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دهد</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محورهایی</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که</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چهار</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ربع</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را</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تقسیم</w:t>
      </w:r>
      <w:r w:rsidR="00124C9C" w:rsidRPr="00704F9C">
        <w:rPr>
          <w:rFonts w:eastAsia="Calibri" w:cs="B Mitra"/>
          <w:i/>
          <w:sz w:val="26"/>
          <w:szCs w:val="26"/>
          <w:rtl/>
          <w:lang w:bidi="fa-IR"/>
        </w:rPr>
        <w:t xml:space="preserve"> م</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کنند</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به</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ترتیب</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در</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میانگین</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تأثیرگذاری کلی و</w:t>
      </w:r>
      <w:r w:rsidR="00124C9C" w:rsidRPr="00704F9C">
        <w:rPr>
          <w:rFonts w:eastAsia="Calibri" w:cs="B Mitra"/>
          <w:i/>
          <w:sz w:val="26"/>
          <w:szCs w:val="26"/>
          <w:rtl/>
          <w:lang w:bidi="fa-IR"/>
        </w:rPr>
        <w:t xml:space="preserve"> تأث</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رپذ</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w:t>
      </w:r>
      <w:r w:rsidR="00124C9C" w:rsidRPr="00704F9C">
        <w:rPr>
          <w:rFonts w:eastAsia="Calibri" w:cs="B Mitra" w:hint="cs"/>
          <w:i/>
          <w:sz w:val="26"/>
          <w:szCs w:val="26"/>
          <w:rtl/>
          <w:lang w:bidi="fa-IR"/>
        </w:rPr>
        <w:t>ی</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وابستگی)</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کلی قرار</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دارند</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منطقه‌ای</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که</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یک</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متغیر</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در</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آن</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قرار</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دارد</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اطلاعاتی</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را</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در</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مورد</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نقش</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متغیر</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در</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سیستم</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به</w:t>
      </w:r>
      <w:r w:rsidR="00124C9C" w:rsidRPr="00704F9C">
        <w:rPr>
          <w:rFonts w:eastAsia="Calibri" w:cs="B Mitra"/>
          <w:i/>
          <w:sz w:val="26"/>
          <w:szCs w:val="26"/>
          <w:rtl/>
          <w:lang w:bidi="fa-IR"/>
        </w:rPr>
        <w:t xml:space="preserve"> تصم</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م‌گ</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رنده</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می‌دهد</w:t>
      </w:r>
      <w:r w:rsidR="00124C9C" w:rsidRPr="00704F9C">
        <w:rPr>
          <w:rFonts w:eastAsia="Calibri" w:cs="B Mitra"/>
          <w:i/>
          <w:sz w:val="26"/>
          <w:szCs w:val="26"/>
          <w:rtl/>
          <w:lang w:bidi="fa-IR"/>
        </w:rPr>
        <w:t>.</w:t>
      </w:r>
      <w:r w:rsidR="00124C9C" w:rsidRPr="00704F9C">
        <w:rPr>
          <w:rFonts w:eastAsia="Calibri" w:cs="B Mitra" w:hint="cs"/>
          <w:i/>
          <w:sz w:val="26"/>
          <w:szCs w:val="26"/>
          <w:rtl/>
          <w:lang w:bidi="fa-IR"/>
        </w:rPr>
        <w:t xml:space="preserve"> </w:t>
      </w:r>
      <w:r w:rsidR="00124C9C" w:rsidRPr="00704F9C">
        <w:rPr>
          <w:rFonts w:eastAsia="Calibri" w:cs="B Mitra"/>
          <w:i/>
          <w:sz w:val="26"/>
          <w:szCs w:val="26"/>
          <w:rtl/>
          <w:lang w:bidi="fa-IR"/>
        </w:rPr>
        <w:t>درنها</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ت</w:t>
      </w:r>
      <w:r w:rsidR="00124C9C" w:rsidRPr="00704F9C">
        <w:rPr>
          <w:rFonts w:eastAsia="Calibri" w:cs="B Mitra" w:hint="cs"/>
          <w:i/>
          <w:sz w:val="26"/>
          <w:szCs w:val="26"/>
          <w:rtl/>
          <w:lang w:bidi="fa-IR"/>
        </w:rPr>
        <w:t>،</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 xml:space="preserve">خروجی </w:t>
      </w:r>
      <w:r w:rsidR="00124C9C" w:rsidRPr="00704F9C">
        <w:rPr>
          <w:rFonts w:eastAsia="Calibri" w:cs="B Mitra"/>
          <w:i/>
          <w:sz w:val="26"/>
          <w:szCs w:val="26"/>
          <w:rtl/>
          <w:lang w:bidi="fa-IR"/>
        </w:rPr>
        <w:t>م</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ک‌مک</w:t>
      </w:r>
      <w:r w:rsidR="00124C9C" w:rsidRPr="00704F9C">
        <w:rPr>
          <w:rFonts w:eastAsia="Calibri" w:cs="B Mitra" w:hint="cs"/>
          <w:i/>
          <w:sz w:val="26"/>
          <w:szCs w:val="26"/>
          <w:rtl/>
          <w:lang w:bidi="fa-IR"/>
        </w:rPr>
        <w:t xml:space="preserve"> (</w:t>
      </w:r>
      <w:r w:rsidR="00124C9C" w:rsidRPr="00704F9C">
        <w:rPr>
          <w:rFonts w:eastAsia="Calibri" w:cs="B Mitra"/>
          <w:iCs/>
          <w:sz w:val="26"/>
          <w:szCs w:val="26"/>
          <w:lang w:bidi="fa-IR"/>
        </w:rPr>
        <w:t>MICMAC</w:t>
      </w:r>
      <w:r w:rsidR="00124C9C" w:rsidRPr="00704F9C">
        <w:rPr>
          <w:rFonts w:eastAsia="Calibri" w:cs="B Mitra" w:hint="cs"/>
          <w:i/>
          <w:sz w:val="26"/>
          <w:szCs w:val="26"/>
          <w:rtl/>
          <w:lang w:bidi="fa-IR"/>
        </w:rPr>
        <w:t>) شامل</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چهار</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رتبه</w:t>
      </w:r>
      <w:r w:rsidR="00124C9C" w:rsidRPr="00704F9C">
        <w:rPr>
          <w:rFonts w:eastAsia="Calibri" w:cs="B Mitra"/>
          <w:i/>
          <w:sz w:val="26"/>
          <w:szCs w:val="26"/>
          <w:rtl/>
          <w:lang w:bidi="fa-IR"/>
        </w:rPr>
        <w:t xml:space="preserve"> (تأث</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رگذار</w:t>
      </w:r>
      <w:r w:rsidR="00124C9C" w:rsidRPr="00704F9C">
        <w:rPr>
          <w:rFonts w:eastAsia="Calibri" w:cs="B Mitra" w:hint="cs"/>
          <w:i/>
          <w:sz w:val="26"/>
          <w:szCs w:val="26"/>
          <w:rtl/>
          <w:lang w:bidi="fa-IR"/>
        </w:rPr>
        <w:t xml:space="preserve">ی </w:t>
      </w:r>
      <w:r w:rsidR="00043D41" w:rsidRPr="00704F9C">
        <w:rPr>
          <w:rFonts w:eastAsia="Calibri" w:cs="B Mitra" w:hint="cs"/>
          <w:i/>
          <w:sz w:val="26"/>
          <w:szCs w:val="26"/>
          <w:rtl/>
          <w:lang w:bidi="fa-IR"/>
        </w:rPr>
        <w:t xml:space="preserve">و </w:t>
      </w:r>
      <w:r w:rsidR="00124C9C" w:rsidRPr="00704F9C">
        <w:rPr>
          <w:rFonts w:eastAsia="Calibri" w:cs="B Mitra"/>
          <w:i/>
          <w:sz w:val="26"/>
          <w:szCs w:val="26"/>
          <w:rtl/>
          <w:lang w:bidi="fa-IR"/>
        </w:rPr>
        <w:t>تأثیرپذی</w:t>
      </w:r>
      <w:r w:rsidR="00124C9C" w:rsidRPr="00704F9C">
        <w:rPr>
          <w:rFonts w:eastAsia="Calibri" w:cs="B Mitra" w:hint="cs"/>
          <w:i/>
          <w:sz w:val="26"/>
          <w:szCs w:val="26"/>
          <w:rtl/>
          <w:lang w:bidi="fa-IR"/>
        </w:rPr>
        <w:t xml:space="preserve"> مستقیم </w:t>
      </w:r>
      <w:r w:rsidR="00043D41" w:rsidRPr="00704F9C">
        <w:rPr>
          <w:rFonts w:eastAsia="Calibri" w:cs="B Mitra" w:hint="cs"/>
          <w:i/>
          <w:sz w:val="26"/>
          <w:szCs w:val="26"/>
          <w:rtl/>
          <w:lang w:bidi="fa-IR"/>
        </w:rPr>
        <w:t>و</w:t>
      </w:r>
      <w:r w:rsidR="00124C9C" w:rsidRPr="00704F9C">
        <w:rPr>
          <w:rFonts w:eastAsia="Calibri" w:cs="B Mitra" w:hint="cs"/>
          <w:i/>
          <w:sz w:val="26"/>
          <w:szCs w:val="26"/>
          <w:rtl/>
          <w:lang w:bidi="fa-IR"/>
        </w:rPr>
        <w:t xml:space="preserve"> </w:t>
      </w:r>
      <w:r w:rsidR="00124C9C" w:rsidRPr="00704F9C">
        <w:rPr>
          <w:rFonts w:eastAsia="Calibri" w:cs="B Mitra"/>
          <w:i/>
          <w:sz w:val="26"/>
          <w:szCs w:val="26"/>
          <w:rtl/>
          <w:lang w:bidi="fa-IR"/>
        </w:rPr>
        <w:t>غ</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رمستق</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م</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و شامل</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دو</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نمودار</w:t>
      </w:r>
      <w:r w:rsidR="00124C9C" w:rsidRPr="00704F9C">
        <w:rPr>
          <w:rFonts w:eastAsia="Calibri" w:cs="B Mitra"/>
          <w:i/>
          <w:sz w:val="26"/>
          <w:szCs w:val="26"/>
          <w:rtl/>
          <w:lang w:bidi="fa-IR"/>
        </w:rPr>
        <w:t xml:space="preserve"> تأث</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رگذار</w:t>
      </w:r>
      <w:r w:rsidR="00124C9C" w:rsidRPr="00704F9C">
        <w:rPr>
          <w:rFonts w:eastAsia="Calibri" w:cs="B Mitra" w:hint="cs"/>
          <w:i/>
          <w:sz w:val="26"/>
          <w:szCs w:val="26"/>
          <w:rtl/>
          <w:lang w:bidi="fa-IR"/>
        </w:rPr>
        <w:t xml:space="preserve">ی / </w:t>
      </w:r>
      <w:r w:rsidR="00124C9C" w:rsidRPr="00704F9C">
        <w:rPr>
          <w:rFonts w:eastAsia="Calibri" w:cs="B Mitra"/>
          <w:i/>
          <w:sz w:val="26"/>
          <w:szCs w:val="26"/>
          <w:rtl/>
          <w:lang w:bidi="fa-IR"/>
        </w:rPr>
        <w:t>تأث</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رپذ</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w:t>
      </w:r>
      <w:r w:rsidR="00124C9C" w:rsidRPr="00704F9C">
        <w:rPr>
          <w:rFonts w:eastAsia="Calibri" w:cs="B Mitra" w:hint="cs"/>
          <w:i/>
          <w:sz w:val="26"/>
          <w:szCs w:val="26"/>
          <w:rtl/>
          <w:lang w:bidi="fa-IR"/>
        </w:rPr>
        <w:t>ی</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وابستگی)</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یعنی (مستقیم</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و</w:t>
      </w:r>
      <w:r w:rsidR="00124C9C" w:rsidRPr="00704F9C">
        <w:rPr>
          <w:rFonts w:eastAsia="Calibri" w:cs="B Mitra"/>
          <w:i/>
          <w:sz w:val="26"/>
          <w:szCs w:val="26"/>
          <w:rtl/>
          <w:lang w:bidi="fa-IR"/>
        </w:rPr>
        <w:t xml:space="preserve"> غ</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رمستق</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م</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است</w:t>
      </w:r>
      <w:r w:rsidR="00124C9C" w:rsidRPr="00704F9C">
        <w:rPr>
          <w:rFonts w:eastAsia="Calibri" w:cs="B Mitra"/>
          <w:i/>
          <w:sz w:val="26"/>
          <w:szCs w:val="26"/>
          <w:rtl/>
          <w:lang w:bidi="fa-IR"/>
        </w:rPr>
        <w:t>.</w:t>
      </w:r>
      <w:r w:rsidR="00124C9C" w:rsidRPr="00704F9C">
        <w:rPr>
          <w:rFonts w:eastAsia="Calibri" w:cs="B Mitra" w:hint="cs"/>
          <w:i/>
          <w:sz w:val="26"/>
          <w:szCs w:val="26"/>
          <w:rtl/>
          <w:lang w:bidi="fa-IR"/>
        </w:rPr>
        <w:t xml:space="preserve"> موقعیت</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یک</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متغیر</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در</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نمودار</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بستگی</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به</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فاصله</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آن</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تا</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متوسط</w:t>
      </w:r>
      <w:r w:rsidR="00124C9C" w:rsidRPr="00704F9C">
        <w:rPr>
          <w:rFonts w:eastAsia="Calibri" w:cs="B Mitra"/>
          <w:i/>
          <w:sz w:val="26"/>
          <w:szCs w:val="26"/>
          <w:rtl/>
          <w:lang w:bidi="fa-IR"/>
        </w:rPr>
        <w:t xml:space="preserve"> تأث</w:t>
      </w:r>
      <w:r w:rsidR="00124C9C" w:rsidRPr="00704F9C">
        <w:rPr>
          <w:rFonts w:eastAsia="Calibri" w:cs="B Mitra" w:hint="cs"/>
          <w:i/>
          <w:sz w:val="26"/>
          <w:szCs w:val="26"/>
          <w:rtl/>
          <w:lang w:bidi="fa-IR"/>
        </w:rPr>
        <w:t>ی</w:t>
      </w:r>
      <w:r w:rsidR="00124C9C" w:rsidRPr="00704F9C">
        <w:rPr>
          <w:rFonts w:eastAsia="Calibri" w:cs="B Mitra" w:hint="eastAsia"/>
          <w:i/>
          <w:sz w:val="26"/>
          <w:szCs w:val="26"/>
          <w:rtl/>
          <w:lang w:bidi="fa-IR"/>
        </w:rPr>
        <w:t>رگذار</w:t>
      </w:r>
      <w:r w:rsidR="00124C9C" w:rsidRPr="00704F9C">
        <w:rPr>
          <w:rFonts w:eastAsia="Calibri" w:cs="B Mitra" w:hint="cs"/>
          <w:i/>
          <w:sz w:val="26"/>
          <w:szCs w:val="26"/>
          <w:rtl/>
          <w:lang w:bidi="fa-IR"/>
        </w:rPr>
        <w:t xml:space="preserve">ی و </w:t>
      </w:r>
      <w:r w:rsidR="00124C9C" w:rsidRPr="00704F9C">
        <w:rPr>
          <w:rFonts w:eastAsia="Calibri" w:cs="B Mitra"/>
          <w:i/>
          <w:sz w:val="26"/>
          <w:szCs w:val="26"/>
          <w:rtl/>
          <w:lang w:bidi="fa-IR"/>
        </w:rPr>
        <w:t>تأثیرپذیری</w:t>
      </w:r>
      <w:r w:rsidR="00124C9C" w:rsidRPr="00704F9C">
        <w:rPr>
          <w:rFonts w:eastAsia="Calibri" w:cs="B Mitra" w:hint="cs"/>
          <w:i/>
          <w:sz w:val="26"/>
          <w:szCs w:val="26"/>
          <w:rtl/>
          <w:lang w:bidi="fa-IR"/>
        </w:rPr>
        <w:t>کلی متغیر</w:t>
      </w:r>
      <w:r w:rsidR="00124C9C" w:rsidRPr="00704F9C">
        <w:rPr>
          <w:rFonts w:eastAsia="Calibri" w:cs="B Mitra"/>
          <w:i/>
          <w:sz w:val="26"/>
          <w:szCs w:val="26"/>
          <w:rtl/>
          <w:lang w:bidi="fa-IR"/>
        </w:rPr>
        <w:t xml:space="preserve"> </w:t>
      </w:r>
      <w:r w:rsidR="00124C9C" w:rsidRPr="00704F9C">
        <w:rPr>
          <w:rFonts w:eastAsia="Calibri" w:cs="B Mitra" w:hint="cs"/>
          <w:i/>
          <w:sz w:val="26"/>
          <w:szCs w:val="26"/>
          <w:rtl/>
          <w:lang w:bidi="fa-IR"/>
        </w:rPr>
        <w:t xml:space="preserve">دارد که می‌توانند بر روی خطوط عمودی یا افقی نمودار یا در وسط نمودار قرار بگیرند شکل (2). </w:t>
      </w:r>
    </w:p>
    <w:p w14:paraId="2C4568DF" w14:textId="77777777" w:rsidR="00124C9C" w:rsidRPr="00704F9C" w:rsidRDefault="00124C9C" w:rsidP="0036441B">
      <w:pPr>
        <w:autoSpaceDE w:val="0"/>
        <w:autoSpaceDN w:val="0"/>
        <w:bidi/>
        <w:adjustRightInd w:val="0"/>
        <w:ind w:firstLine="284"/>
        <w:jc w:val="both"/>
        <w:rPr>
          <w:rFonts w:eastAsia="Calibri" w:cs="B Mitra"/>
          <w:i/>
          <w:sz w:val="26"/>
          <w:szCs w:val="26"/>
          <w:rtl/>
        </w:rPr>
      </w:pPr>
    </w:p>
    <w:p w14:paraId="1AD89BD5" w14:textId="77777777" w:rsidR="0036441B" w:rsidRPr="00704F9C" w:rsidRDefault="0036441B" w:rsidP="0036441B">
      <w:pPr>
        <w:autoSpaceDE w:val="0"/>
        <w:autoSpaceDN w:val="0"/>
        <w:bidi/>
        <w:adjustRightInd w:val="0"/>
        <w:ind w:firstLine="284"/>
        <w:jc w:val="center"/>
        <w:rPr>
          <w:rFonts w:eastAsia="Calibri" w:cs="B Mitra"/>
          <w:i/>
          <w:sz w:val="26"/>
          <w:szCs w:val="26"/>
          <w:rtl/>
        </w:rPr>
      </w:pPr>
      <w:r w:rsidRPr="00704F9C">
        <w:rPr>
          <w:rFonts w:eastAsia="Calibri" w:cs="B Mitra"/>
          <w:i/>
          <w:noProof/>
          <w:sz w:val="26"/>
          <w:szCs w:val="26"/>
          <w:rtl/>
          <w:lang w:bidi="fa-IR"/>
        </w:rPr>
        <w:lastRenderedPageBreak/>
        <w:drawing>
          <wp:inline distT="0" distB="0" distL="0" distR="0" wp14:anchorId="131F5A65" wp14:editId="34DB9E59">
            <wp:extent cx="4854422" cy="2419350"/>
            <wp:effectExtent l="0" t="0" r="3810" b="0"/>
            <wp:docPr id="824505385" name="Picture 824505385" descr="C:\Users\soroush\Downloads\Untitled Diagram-Page-8.drawio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roush\Downloads\Untitled Diagram-Page-8.drawio (7).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31112" cy="2507409"/>
                    </a:xfrm>
                    <a:prstGeom prst="rect">
                      <a:avLst/>
                    </a:prstGeom>
                    <a:noFill/>
                    <a:ln>
                      <a:noFill/>
                    </a:ln>
                  </pic:spPr>
                </pic:pic>
              </a:graphicData>
            </a:graphic>
          </wp:inline>
        </w:drawing>
      </w:r>
    </w:p>
    <w:p w14:paraId="02DF0CBB" w14:textId="3287BE53" w:rsidR="0036441B" w:rsidRPr="00704F9C" w:rsidRDefault="0036441B" w:rsidP="0036441B">
      <w:pPr>
        <w:autoSpaceDE w:val="0"/>
        <w:autoSpaceDN w:val="0"/>
        <w:bidi/>
        <w:adjustRightInd w:val="0"/>
        <w:ind w:firstLine="284"/>
        <w:jc w:val="center"/>
        <w:rPr>
          <w:rFonts w:eastAsia="Calibri" w:cs="B Mitra"/>
          <w:b/>
          <w:bCs/>
          <w:i/>
          <w:sz w:val="20"/>
          <w:szCs w:val="20"/>
          <w:rtl/>
          <w:lang w:bidi="fa-IR"/>
        </w:rPr>
      </w:pPr>
      <w:r w:rsidRPr="00704F9C">
        <w:rPr>
          <w:rFonts w:eastAsia="Calibri" w:cs="B Mitra" w:hint="cs"/>
          <w:b/>
          <w:bCs/>
          <w:i/>
          <w:sz w:val="20"/>
          <w:szCs w:val="20"/>
          <w:rtl/>
        </w:rPr>
        <w:t xml:space="preserve">شکل 2.  تحلیل </w:t>
      </w:r>
      <w:r w:rsidRPr="00704F9C">
        <w:rPr>
          <w:rFonts w:eastAsia="Calibri" w:cs="B Mitra"/>
          <w:b/>
          <w:bCs/>
          <w:i/>
          <w:sz w:val="20"/>
          <w:szCs w:val="20"/>
          <w:rtl/>
        </w:rPr>
        <w:t>تأث</w:t>
      </w:r>
      <w:r w:rsidRPr="00704F9C">
        <w:rPr>
          <w:rFonts w:eastAsia="Calibri" w:cs="B Mitra" w:hint="cs"/>
          <w:b/>
          <w:bCs/>
          <w:i/>
          <w:sz w:val="20"/>
          <w:szCs w:val="20"/>
          <w:rtl/>
        </w:rPr>
        <w:t xml:space="preserve">یرگذاری و </w:t>
      </w:r>
      <w:r w:rsidRPr="00704F9C">
        <w:rPr>
          <w:rFonts w:eastAsia="Calibri" w:cs="B Mitra"/>
          <w:b/>
          <w:bCs/>
          <w:i/>
          <w:sz w:val="20"/>
          <w:szCs w:val="20"/>
          <w:rtl/>
        </w:rPr>
        <w:t>تأث</w:t>
      </w:r>
      <w:r w:rsidRPr="00704F9C">
        <w:rPr>
          <w:rFonts w:eastAsia="Calibri" w:cs="B Mitra" w:hint="cs"/>
          <w:b/>
          <w:bCs/>
          <w:i/>
          <w:sz w:val="20"/>
          <w:szCs w:val="20"/>
          <w:rtl/>
        </w:rPr>
        <w:t>یرپذیری متغیرها</w:t>
      </w:r>
    </w:p>
    <w:p w14:paraId="41F806F3" w14:textId="77777777" w:rsidR="0036441B" w:rsidRPr="00704F9C" w:rsidRDefault="0036441B" w:rsidP="0036441B">
      <w:pPr>
        <w:autoSpaceDE w:val="0"/>
        <w:autoSpaceDN w:val="0"/>
        <w:bidi/>
        <w:adjustRightInd w:val="0"/>
        <w:ind w:firstLine="284"/>
        <w:jc w:val="both"/>
        <w:rPr>
          <w:rFonts w:eastAsia="Calibri" w:cs="B Mitra"/>
          <w:i/>
          <w:sz w:val="26"/>
          <w:szCs w:val="26"/>
          <w:rtl/>
          <w:lang w:bidi="fa-IR"/>
        </w:rPr>
      </w:pPr>
      <w:r w:rsidRPr="00704F9C">
        <w:rPr>
          <w:rFonts w:eastAsia="Calibri" w:cs="B Mitra"/>
          <w:i/>
          <w:sz w:val="26"/>
          <w:szCs w:val="26"/>
          <w:rtl/>
        </w:rPr>
        <w:t>در ماتریس متقاطع روش</w:t>
      </w:r>
      <w:r w:rsidRPr="00704F9C">
        <w:rPr>
          <w:rFonts w:eastAsia="Calibri" w:cs="B Mitra"/>
          <w:i/>
          <w:sz w:val="26"/>
          <w:szCs w:val="26"/>
          <w:lang w:bidi="fa-IR"/>
        </w:rPr>
        <w:t xml:space="preserve"> </w:t>
      </w:r>
      <w:r w:rsidRPr="00704F9C">
        <w:rPr>
          <w:rFonts w:eastAsia="Calibri" w:cs="B Mitra"/>
          <w:iCs/>
          <w:sz w:val="26"/>
          <w:szCs w:val="26"/>
          <w:lang w:bidi="fa-IR"/>
        </w:rPr>
        <w:t>MICMA</w:t>
      </w:r>
      <w:r w:rsidRPr="00704F9C">
        <w:rPr>
          <w:rFonts w:eastAsia="Calibri" w:cs="B Mitra"/>
          <w:i/>
          <w:sz w:val="26"/>
          <w:szCs w:val="26"/>
          <w:rtl/>
        </w:rPr>
        <w:t xml:space="preserve"> ، مجموع مقادیر هر سطر بیانگر میزان تأثیرگذاری یک متغیر بر سایر متغیرها، و مجموع مقادیر هر ستون نشان‌دهنده میزان تأثیرپذیری آن از دیگر متغیرها است. نحوه پراکنش متغیرها در نمودار دو بعدی تأثیرگذاری/تأثیرپذیری، اطلاعات مهمی درباره پایداری یا ناپایداری ساختار سیستم ارائه می‌دهد. به‌طور کلی، دو نوع الگوی رفتاری در توزیع متغیرها قابل شناسایی است: سیستم‌های پایدار و سیستم‌های ناپایدار</w:t>
      </w:r>
      <w:r w:rsidRPr="00704F9C">
        <w:rPr>
          <w:rFonts w:eastAsia="Calibri" w:cs="B Mitra"/>
          <w:i/>
          <w:sz w:val="26"/>
          <w:szCs w:val="26"/>
          <w:lang w:bidi="fa-IR"/>
        </w:rPr>
        <w:t>.</w:t>
      </w:r>
      <w:r w:rsidRPr="00704F9C">
        <w:rPr>
          <w:rFonts w:eastAsia="Calibri" w:cs="B Mitra" w:hint="cs"/>
          <w:i/>
          <w:sz w:val="26"/>
          <w:szCs w:val="26"/>
          <w:rtl/>
          <w:lang w:bidi="fa-IR"/>
        </w:rPr>
        <w:t xml:space="preserve"> </w:t>
      </w:r>
      <w:r w:rsidRPr="00704F9C">
        <w:rPr>
          <w:rFonts w:eastAsia="Calibri" w:cs="B Mitra"/>
          <w:i/>
          <w:sz w:val="26"/>
          <w:szCs w:val="26"/>
          <w:rtl/>
        </w:rPr>
        <w:t>در ساختارهای پایدار، متغیرها اغلب الگویی به شکل</w:t>
      </w:r>
      <w:r w:rsidRPr="00704F9C">
        <w:rPr>
          <w:rFonts w:eastAsia="Calibri" w:cs="B Mitra"/>
          <w:i/>
          <w:sz w:val="26"/>
          <w:szCs w:val="26"/>
          <w:lang w:bidi="fa-IR"/>
        </w:rPr>
        <w:t xml:space="preserve"> L </w:t>
      </w:r>
      <w:r w:rsidRPr="00704F9C">
        <w:rPr>
          <w:rFonts w:eastAsia="Calibri" w:cs="B Mitra"/>
          <w:i/>
          <w:sz w:val="26"/>
          <w:szCs w:val="26"/>
          <w:rtl/>
        </w:rPr>
        <w:t>ایجاد می‌کنند؛ بدین معنا که برخی متغیرها نقش محرک و هدایت‌گر داشته و از تأثیرگذاری بالایی برخوردارند، در حالی‌که برخی دیگر بیشتر تأثیرپذیر بوده و در موقعیت نتایج قرار دارند. در این سیستم‌ها، معمولاً سه گروه از متغیرها قابل تشخیص‌اند: (</w:t>
      </w:r>
      <w:r w:rsidRPr="00704F9C">
        <w:rPr>
          <w:rFonts w:eastAsia="Calibri" w:cs="B Mitra"/>
          <w:i/>
          <w:sz w:val="26"/>
          <w:szCs w:val="26"/>
          <w:rtl/>
          <w:lang w:bidi="fa-IR"/>
        </w:rPr>
        <w:t xml:space="preserve">۱) </w:t>
      </w:r>
      <w:r w:rsidRPr="00704F9C">
        <w:rPr>
          <w:rFonts w:eastAsia="Calibri" w:cs="B Mitra"/>
          <w:i/>
          <w:sz w:val="26"/>
          <w:szCs w:val="26"/>
          <w:rtl/>
        </w:rPr>
        <w:t>متغیرهای کلیدی با اثرگذاری بالا، (</w:t>
      </w:r>
      <w:r w:rsidRPr="00704F9C">
        <w:rPr>
          <w:rFonts w:eastAsia="Calibri" w:cs="B Mitra"/>
          <w:i/>
          <w:sz w:val="26"/>
          <w:szCs w:val="26"/>
          <w:rtl/>
          <w:lang w:bidi="fa-IR"/>
        </w:rPr>
        <w:t xml:space="preserve">۲) </w:t>
      </w:r>
      <w:r w:rsidRPr="00704F9C">
        <w:rPr>
          <w:rFonts w:eastAsia="Calibri" w:cs="B Mitra"/>
          <w:i/>
          <w:sz w:val="26"/>
          <w:szCs w:val="26"/>
          <w:rtl/>
        </w:rPr>
        <w:t>متغیرهای مستقل یا نسبتاً خنثی، و (</w:t>
      </w:r>
      <w:r w:rsidRPr="00704F9C">
        <w:rPr>
          <w:rFonts w:eastAsia="Calibri" w:cs="B Mitra"/>
          <w:i/>
          <w:sz w:val="26"/>
          <w:szCs w:val="26"/>
          <w:rtl/>
          <w:lang w:bidi="fa-IR"/>
        </w:rPr>
        <w:t xml:space="preserve">۳) </w:t>
      </w:r>
      <w:r w:rsidRPr="00704F9C">
        <w:rPr>
          <w:rFonts w:eastAsia="Calibri" w:cs="B Mitra"/>
          <w:i/>
          <w:sz w:val="26"/>
          <w:szCs w:val="26"/>
          <w:rtl/>
        </w:rPr>
        <w:t xml:space="preserve">متغیرهای وابسته یا خروجی. محل قرارگیری متغیرها در </w:t>
      </w:r>
      <w:r w:rsidRPr="00704F9C">
        <w:rPr>
          <w:rFonts w:eastAsia="Calibri" w:cs="B Mitra" w:hint="cs"/>
          <w:i/>
          <w:sz w:val="26"/>
          <w:szCs w:val="26"/>
          <w:rtl/>
        </w:rPr>
        <w:t>شکل (2)</w:t>
      </w:r>
      <w:r w:rsidRPr="00704F9C">
        <w:rPr>
          <w:rFonts w:eastAsia="Calibri" w:cs="B Mitra"/>
          <w:i/>
          <w:sz w:val="26"/>
          <w:szCs w:val="26"/>
          <w:rtl/>
        </w:rPr>
        <w:t>، نقش آن‌ها را به‌طور دقیق نشان می‌دهد</w:t>
      </w:r>
      <w:r w:rsidRPr="00704F9C">
        <w:rPr>
          <w:rFonts w:eastAsia="Calibri" w:cs="B Mitra"/>
          <w:i/>
          <w:sz w:val="26"/>
          <w:szCs w:val="26"/>
          <w:lang w:bidi="fa-IR"/>
        </w:rPr>
        <w:t>.</w:t>
      </w:r>
      <w:r w:rsidRPr="00704F9C">
        <w:rPr>
          <w:rFonts w:eastAsia="Calibri" w:cs="B Mitra" w:hint="cs"/>
          <w:i/>
          <w:sz w:val="26"/>
          <w:szCs w:val="26"/>
          <w:rtl/>
          <w:lang w:bidi="fa-IR"/>
        </w:rPr>
        <w:t xml:space="preserve"> </w:t>
      </w:r>
      <w:r w:rsidRPr="00704F9C">
        <w:rPr>
          <w:rFonts w:eastAsia="Calibri" w:cs="B Mitra"/>
          <w:i/>
          <w:sz w:val="26"/>
          <w:szCs w:val="26"/>
          <w:rtl/>
        </w:rPr>
        <w:t>در مقابل، در سیستم‌های ناپایدار، توزیع متغیرها یکنواخت نیست و اغلب به‌صورت پراکنده و حلقوی پیرامون نقطه مرکزی نمودار ظاهر می‌شوند. این نوع پراکنش، معمولاً نشان‌دهنده تعاملات پیچیده و متقابل میان متغیرهاست و شناسایی دقیق متغیرهای کلیدی را دشوارتر می‌سازد. با این حال، روش‌های تحلیلی در</w:t>
      </w:r>
      <w:r w:rsidRPr="00704F9C">
        <w:rPr>
          <w:rFonts w:eastAsia="Calibri" w:cs="B Mitra"/>
          <w:i/>
          <w:sz w:val="26"/>
          <w:szCs w:val="26"/>
          <w:lang w:bidi="fa-IR"/>
        </w:rPr>
        <w:t xml:space="preserve"> </w:t>
      </w:r>
      <w:r w:rsidRPr="00704F9C">
        <w:rPr>
          <w:rFonts w:eastAsia="Calibri" w:cs="B Mitra"/>
          <w:iCs/>
          <w:sz w:val="26"/>
          <w:szCs w:val="26"/>
          <w:lang w:bidi="fa-IR"/>
        </w:rPr>
        <w:t>MICMA</w:t>
      </w:r>
      <w:r w:rsidRPr="00704F9C">
        <w:rPr>
          <w:rFonts w:eastAsia="Calibri" w:cs="B Mitra"/>
          <w:i/>
          <w:sz w:val="26"/>
          <w:szCs w:val="26"/>
          <w:rtl/>
        </w:rPr>
        <w:t xml:space="preserve"> امکان تمایز تدریجی این متغیرها را فراهم می‌آورند. به‌طور کلی، تحلیل تأثیر مستقیم و غیرمستقیم میان متغیرها یکی از مراحل مهم برای درک روابط ساختاری در سیستم به‌شمار می‌رود</w:t>
      </w:r>
      <w:r w:rsidRPr="00704F9C">
        <w:rPr>
          <w:rFonts w:eastAsia="Calibri" w:cs="B Mitra"/>
          <w:i/>
          <w:sz w:val="26"/>
          <w:szCs w:val="26"/>
          <w:lang w:bidi="fa-IR"/>
        </w:rPr>
        <w:t>.</w:t>
      </w:r>
    </w:p>
    <w:p w14:paraId="07229024" w14:textId="224C4AAE" w:rsidR="0036441B" w:rsidRPr="00704F9C" w:rsidRDefault="0036441B" w:rsidP="0036441B">
      <w:pPr>
        <w:autoSpaceDE w:val="0"/>
        <w:autoSpaceDN w:val="0"/>
        <w:bidi/>
        <w:adjustRightInd w:val="0"/>
        <w:ind w:firstLine="284"/>
        <w:jc w:val="center"/>
        <w:rPr>
          <w:rFonts w:eastAsia="Calibri" w:cs="B Mitra"/>
          <w:b/>
          <w:bCs/>
          <w:i/>
          <w:sz w:val="20"/>
          <w:szCs w:val="20"/>
          <w:rtl/>
          <w:lang w:bidi="fa-IR"/>
        </w:rPr>
      </w:pPr>
      <w:r w:rsidRPr="00704F9C">
        <w:rPr>
          <w:rFonts w:eastAsia="Calibri" w:cs="B Mitra"/>
          <w:b/>
          <w:bCs/>
          <w:i/>
          <w:sz w:val="20"/>
          <w:szCs w:val="20"/>
          <w:rtl/>
          <w:lang w:bidi="fa-IR"/>
        </w:rPr>
        <w:t xml:space="preserve">جدول </w:t>
      </w:r>
      <w:r w:rsidRPr="00704F9C">
        <w:rPr>
          <w:rFonts w:eastAsia="Calibri" w:cs="B Mitra" w:hint="cs"/>
          <w:b/>
          <w:bCs/>
          <w:i/>
          <w:sz w:val="20"/>
          <w:szCs w:val="20"/>
          <w:rtl/>
          <w:lang w:bidi="fa-IR"/>
        </w:rPr>
        <w:t>2.  ابعاد و شاخص‌های گردشگری خلاق موثر بر کارآفرینی پایدار</w:t>
      </w:r>
    </w:p>
    <w:tbl>
      <w:tblPr>
        <w:tblStyle w:val="TableGrid41"/>
        <w:tblpPr w:leftFromText="180" w:rightFromText="180" w:vertAnchor="text" w:tblpXSpec="center" w:tblpY="1"/>
        <w:tblOverlap w:val="never"/>
        <w:bidiVisual/>
        <w:tblW w:w="9312" w:type="dxa"/>
        <w:jc w:val="center"/>
        <w:tblLook w:val="04A0" w:firstRow="1" w:lastRow="0" w:firstColumn="1" w:lastColumn="0" w:noHBand="0" w:noVBand="1"/>
      </w:tblPr>
      <w:tblGrid>
        <w:gridCol w:w="475"/>
        <w:gridCol w:w="8837"/>
      </w:tblGrid>
      <w:tr w:rsidR="0036441B" w:rsidRPr="00704F9C" w14:paraId="0934AFD1" w14:textId="77777777" w:rsidTr="00CA12CC">
        <w:trPr>
          <w:trHeight w:val="90"/>
          <w:jc w:val="center"/>
        </w:trPr>
        <w:tc>
          <w:tcPr>
            <w:tcW w:w="340" w:type="dxa"/>
            <w:vAlign w:val="center"/>
          </w:tcPr>
          <w:p w14:paraId="632F67C7" w14:textId="77777777" w:rsidR="0036441B" w:rsidRPr="00704F9C" w:rsidRDefault="0036441B" w:rsidP="00432EE5">
            <w:pPr>
              <w:bidi/>
              <w:contextualSpacing/>
              <w:jc w:val="center"/>
              <w:rPr>
                <w:rFonts w:eastAsia="Calibri" w:cs="B Lotus"/>
                <w:b/>
                <w:bCs/>
                <w:color w:val="000000"/>
                <w:sz w:val="16"/>
                <w:szCs w:val="16"/>
                <w:rtl/>
              </w:rPr>
            </w:pPr>
            <w:r w:rsidRPr="00704F9C">
              <w:rPr>
                <w:rFonts w:eastAsia="Calibri" w:cs="B Lotus" w:hint="cs"/>
                <w:b/>
                <w:bCs/>
                <w:color w:val="000000"/>
                <w:sz w:val="16"/>
                <w:szCs w:val="16"/>
                <w:rtl/>
              </w:rPr>
              <w:t>ابعاد</w:t>
            </w:r>
          </w:p>
        </w:tc>
        <w:tc>
          <w:tcPr>
            <w:tcW w:w="8972" w:type="dxa"/>
            <w:vAlign w:val="center"/>
          </w:tcPr>
          <w:p w14:paraId="2CAD236C" w14:textId="77777777" w:rsidR="0036441B" w:rsidRPr="00704F9C" w:rsidRDefault="0036441B" w:rsidP="00432EE5">
            <w:pPr>
              <w:bidi/>
              <w:contextualSpacing/>
              <w:jc w:val="center"/>
              <w:rPr>
                <w:rFonts w:eastAsia="Calibri" w:cs="B Lotus"/>
                <w:b/>
                <w:bCs/>
                <w:color w:val="000000"/>
                <w:sz w:val="16"/>
                <w:szCs w:val="16"/>
                <w:rtl/>
              </w:rPr>
            </w:pPr>
            <w:r w:rsidRPr="00704F9C">
              <w:rPr>
                <w:rFonts w:eastAsia="Calibri" w:cs="B Lotus" w:hint="cs"/>
                <w:b/>
                <w:bCs/>
                <w:color w:val="000000"/>
                <w:sz w:val="16"/>
                <w:szCs w:val="16"/>
                <w:rtl/>
              </w:rPr>
              <w:t>شاخص</w:t>
            </w:r>
          </w:p>
        </w:tc>
      </w:tr>
      <w:tr w:rsidR="0036441B" w:rsidRPr="00704F9C" w14:paraId="13363424" w14:textId="77777777" w:rsidTr="00CA12CC">
        <w:trPr>
          <w:cantSplit/>
          <w:trHeight w:val="416"/>
          <w:jc w:val="center"/>
        </w:trPr>
        <w:tc>
          <w:tcPr>
            <w:tcW w:w="340" w:type="dxa"/>
            <w:textDirection w:val="btLr"/>
            <w:vAlign w:val="center"/>
          </w:tcPr>
          <w:p w14:paraId="4549A6A3" w14:textId="77777777" w:rsidR="0036441B" w:rsidRPr="00704F9C" w:rsidRDefault="0036441B" w:rsidP="00432EE5">
            <w:pPr>
              <w:bidi/>
              <w:contextualSpacing/>
              <w:jc w:val="center"/>
              <w:rPr>
                <w:rFonts w:eastAsia="Calibri" w:cs="B Lotus"/>
                <w:b/>
                <w:bCs/>
                <w:color w:val="000000"/>
                <w:sz w:val="14"/>
                <w:szCs w:val="14"/>
                <w:rtl/>
              </w:rPr>
            </w:pPr>
            <w:r w:rsidRPr="00704F9C">
              <w:rPr>
                <w:rFonts w:eastAsia="Calibri" w:cs="B Lotus" w:hint="cs"/>
                <w:b/>
                <w:bCs/>
                <w:color w:val="000000"/>
                <w:sz w:val="14"/>
                <w:szCs w:val="14"/>
                <w:rtl/>
                <w:lang w:bidi="fa-IR"/>
              </w:rPr>
              <w:t>اجتماعی- فرهنگی</w:t>
            </w:r>
          </w:p>
          <w:p w14:paraId="358AA085" w14:textId="77777777" w:rsidR="0036441B" w:rsidRPr="00704F9C" w:rsidRDefault="0036441B" w:rsidP="00432EE5">
            <w:pPr>
              <w:bidi/>
              <w:contextualSpacing/>
              <w:rPr>
                <w:rFonts w:eastAsia="Calibri" w:cs="B Lotus"/>
                <w:b/>
                <w:bCs/>
                <w:color w:val="000000"/>
                <w:sz w:val="14"/>
                <w:szCs w:val="14"/>
                <w:rtl/>
              </w:rPr>
            </w:pPr>
          </w:p>
        </w:tc>
        <w:tc>
          <w:tcPr>
            <w:tcW w:w="8972" w:type="dxa"/>
            <w:vAlign w:val="center"/>
          </w:tcPr>
          <w:p w14:paraId="223CD7F9" w14:textId="77777777" w:rsidR="0036441B" w:rsidRPr="00704F9C" w:rsidRDefault="0036441B" w:rsidP="00432EE5">
            <w:pPr>
              <w:bidi/>
              <w:contextualSpacing/>
              <w:jc w:val="both"/>
              <w:rPr>
                <w:rFonts w:cs="B Lotus"/>
                <w:color w:val="000000"/>
                <w:sz w:val="14"/>
                <w:szCs w:val="14"/>
                <w:lang w:bidi="fa-IR"/>
              </w:rPr>
            </w:pPr>
            <w:r w:rsidRPr="00704F9C">
              <w:rPr>
                <w:rFonts w:cs="B Lotus"/>
                <w:color w:val="000000"/>
                <w:sz w:val="14"/>
                <w:szCs w:val="14"/>
                <w:rtl/>
              </w:rPr>
              <w:t>افزا</w:t>
            </w:r>
            <w:r w:rsidRPr="00704F9C">
              <w:rPr>
                <w:rFonts w:cs="B Lotus" w:hint="cs"/>
                <w:color w:val="000000"/>
                <w:sz w:val="14"/>
                <w:szCs w:val="14"/>
                <w:rtl/>
              </w:rPr>
              <w:t>ی</w:t>
            </w:r>
            <w:r w:rsidRPr="00704F9C">
              <w:rPr>
                <w:rFonts w:cs="B Lotus" w:hint="eastAsia"/>
                <w:color w:val="000000"/>
                <w:sz w:val="14"/>
                <w:szCs w:val="14"/>
                <w:rtl/>
              </w:rPr>
              <w:t>ش</w:t>
            </w:r>
            <w:r w:rsidRPr="00704F9C">
              <w:rPr>
                <w:rFonts w:cs="B Lotus"/>
                <w:color w:val="000000"/>
                <w:sz w:val="14"/>
                <w:szCs w:val="14"/>
                <w:rtl/>
              </w:rPr>
              <w:t xml:space="preserve"> تعاملات اجتماع</w:t>
            </w:r>
            <w:r w:rsidRPr="00704F9C">
              <w:rPr>
                <w:rFonts w:cs="B Lotus" w:hint="cs"/>
                <w:color w:val="000000"/>
                <w:sz w:val="14"/>
                <w:szCs w:val="14"/>
                <w:rtl/>
              </w:rPr>
              <w:t>ی</w:t>
            </w:r>
            <w:r w:rsidRPr="00704F9C">
              <w:rPr>
                <w:rFonts w:cs="B Lotus"/>
                <w:color w:val="000000"/>
                <w:sz w:val="14"/>
                <w:szCs w:val="14"/>
                <w:rtl/>
              </w:rPr>
              <w:t xml:space="preserve"> و فرهنگ</w:t>
            </w:r>
            <w:r w:rsidRPr="00704F9C">
              <w:rPr>
                <w:rFonts w:cs="B Lotus" w:hint="cs"/>
                <w:color w:val="000000"/>
                <w:sz w:val="14"/>
                <w:szCs w:val="14"/>
                <w:rtl/>
              </w:rPr>
              <w:t>ی</w:t>
            </w:r>
            <w:r w:rsidRPr="00704F9C">
              <w:rPr>
                <w:rFonts w:cs="B Lotus"/>
                <w:color w:val="000000"/>
                <w:sz w:val="14"/>
                <w:szCs w:val="14"/>
                <w:rtl/>
              </w:rPr>
              <w:t xml:space="preserve"> ب</w:t>
            </w:r>
            <w:r w:rsidRPr="00704F9C">
              <w:rPr>
                <w:rFonts w:cs="B Lotus" w:hint="cs"/>
                <w:color w:val="000000"/>
                <w:sz w:val="14"/>
                <w:szCs w:val="14"/>
                <w:rtl/>
              </w:rPr>
              <w:t>ی</w:t>
            </w:r>
            <w:r w:rsidRPr="00704F9C">
              <w:rPr>
                <w:rFonts w:cs="B Lotus" w:hint="eastAsia"/>
                <w:color w:val="000000"/>
                <w:sz w:val="14"/>
                <w:szCs w:val="14"/>
                <w:rtl/>
              </w:rPr>
              <w:t>ن</w:t>
            </w:r>
            <w:r w:rsidRPr="00704F9C">
              <w:rPr>
                <w:rFonts w:cs="B Lotus"/>
                <w:color w:val="000000"/>
                <w:sz w:val="14"/>
                <w:szCs w:val="14"/>
                <w:rtl/>
              </w:rPr>
              <w:t xml:space="preserve"> جوامع محل</w:t>
            </w:r>
            <w:r w:rsidRPr="00704F9C">
              <w:rPr>
                <w:rFonts w:cs="B Lotus" w:hint="cs"/>
                <w:color w:val="000000"/>
                <w:sz w:val="14"/>
                <w:szCs w:val="14"/>
                <w:rtl/>
              </w:rPr>
              <w:t>ی</w:t>
            </w:r>
            <w:r w:rsidRPr="00704F9C">
              <w:rPr>
                <w:rFonts w:cs="B Lotus"/>
                <w:color w:val="000000"/>
                <w:sz w:val="14"/>
                <w:szCs w:val="14"/>
                <w:rtl/>
              </w:rPr>
              <w:t xml:space="preserve"> و گردشگران</w:t>
            </w:r>
            <w:r w:rsidRPr="00704F9C">
              <w:rPr>
                <w:rFonts w:cs="B Lotus" w:hint="cs"/>
                <w:color w:val="000000"/>
                <w:sz w:val="14"/>
                <w:szCs w:val="14"/>
                <w:rtl/>
              </w:rPr>
              <w:t xml:space="preserve"> (</w:t>
            </w:r>
            <w:r w:rsidRPr="00704F9C">
              <w:rPr>
                <w:rFonts w:cs="B Lotus"/>
                <w:color w:val="000000"/>
                <w:sz w:val="14"/>
                <w:szCs w:val="14"/>
              </w:rPr>
              <w:t>socio-cu1</w:t>
            </w:r>
            <w:r w:rsidRPr="00704F9C">
              <w:rPr>
                <w:rFonts w:cs="B Lotus" w:hint="cs"/>
                <w:color w:val="000000"/>
                <w:sz w:val="14"/>
                <w:szCs w:val="14"/>
                <w:rtl/>
                <w:lang w:bidi="fa-IR"/>
              </w:rPr>
              <w:t xml:space="preserve">)؛ </w:t>
            </w:r>
            <w:r w:rsidRPr="00704F9C">
              <w:rPr>
                <w:rFonts w:cs="B Lotus" w:hint="eastAsia"/>
                <w:color w:val="000000"/>
                <w:sz w:val="14"/>
                <w:szCs w:val="14"/>
                <w:rtl/>
              </w:rPr>
              <w:t>افزا</w:t>
            </w:r>
            <w:r w:rsidRPr="00704F9C">
              <w:rPr>
                <w:rFonts w:cs="B Lotus" w:hint="cs"/>
                <w:color w:val="000000"/>
                <w:sz w:val="14"/>
                <w:szCs w:val="14"/>
                <w:rtl/>
              </w:rPr>
              <w:t>ی</w:t>
            </w:r>
            <w:r w:rsidRPr="00704F9C">
              <w:rPr>
                <w:rFonts w:cs="B Lotus" w:hint="eastAsia"/>
                <w:color w:val="000000"/>
                <w:sz w:val="14"/>
                <w:szCs w:val="14"/>
                <w:rtl/>
              </w:rPr>
              <w:t>ش</w:t>
            </w:r>
            <w:r w:rsidRPr="00704F9C">
              <w:rPr>
                <w:rFonts w:cs="B Lotus"/>
                <w:color w:val="000000"/>
                <w:sz w:val="14"/>
                <w:szCs w:val="14"/>
                <w:rtl/>
              </w:rPr>
              <w:t xml:space="preserve"> انگ</w:t>
            </w:r>
            <w:r w:rsidRPr="00704F9C">
              <w:rPr>
                <w:rFonts w:cs="B Lotus" w:hint="cs"/>
                <w:color w:val="000000"/>
                <w:sz w:val="14"/>
                <w:szCs w:val="14"/>
                <w:rtl/>
              </w:rPr>
              <w:t>ی</w:t>
            </w:r>
            <w:r w:rsidRPr="00704F9C">
              <w:rPr>
                <w:rFonts w:cs="B Lotus" w:hint="eastAsia"/>
                <w:color w:val="000000"/>
                <w:sz w:val="14"/>
                <w:szCs w:val="14"/>
                <w:rtl/>
              </w:rPr>
              <w:t>زه</w:t>
            </w:r>
            <w:r w:rsidRPr="00704F9C">
              <w:rPr>
                <w:rFonts w:cs="B Lotus"/>
                <w:color w:val="000000"/>
                <w:sz w:val="14"/>
                <w:szCs w:val="14"/>
                <w:rtl/>
              </w:rPr>
              <w:t xml:space="preserve"> جوانان و زنان برا</w:t>
            </w:r>
            <w:r w:rsidRPr="00704F9C">
              <w:rPr>
                <w:rFonts w:cs="B Lotus" w:hint="cs"/>
                <w:color w:val="000000"/>
                <w:sz w:val="14"/>
                <w:szCs w:val="14"/>
                <w:rtl/>
              </w:rPr>
              <w:t>ی</w:t>
            </w:r>
            <w:r w:rsidRPr="00704F9C">
              <w:rPr>
                <w:rFonts w:cs="B Lotus"/>
                <w:color w:val="000000"/>
                <w:sz w:val="14"/>
                <w:szCs w:val="14"/>
                <w:rtl/>
              </w:rPr>
              <w:t xml:space="preserve"> مشارکت در کسب‌وکارها</w:t>
            </w:r>
            <w:r w:rsidRPr="00704F9C">
              <w:rPr>
                <w:rFonts w:cs="B Lotus" w:hint="cs"/>
                <w:color w:val="000000"/>
                <w:sz w:val="14"/>
                <w:szCs w:val="14"/>
                <w:rtl/>
              </w:rPr>
              <w:t>ی</w:t>
            </w:r>
            <w:r w:rsidRPr="00704F9C">
              <w:rPr>
                <w:rFonts w:cs="B Lotus"/>
                <w:color w:val="000000"/>
                <w:sz w:val="14"/>
                <w:szCs w:val="14"/>
                <w:rtl/>
              </w:rPr>
              <w:t xml:space="preserve"> مرتبط با گردشگر</w:t>
            </w:r>
            <w:r w:rsidRPr="00704F9C">
              <w:rPr>
                <w:rFonts w:cs="B Lotus" w:hint="cs"/>
                <w:color w:val="000000"/>
                <w:sz w:val="14"/>
                <w:szCs w:val="14"/>
                <w:rtl/>
              </w:rPr>
              <w:t>ی(</w:t>
            </w:r>
            <w:r w:rsidRPr="00704F9C">
              <w:rPr>
                <w:rFonts w:cs="B Lotus"/>
                <w:color w:val="000000"/>
                <w:sz w:val="14"/>
                <w:szCs w:val="14"/>
              </w:rPr>
              <w:t>socio-cu2</w:t>
            </w:r>
            <w:r w:rsidRPr="00704F9C">
              <w:rPr>
                <w:rFonts w:cs="B Lotus" w:hint="cs"/>
                <w:color w:val="000000"/>
                <w:sz w:val="14"/>
                <w:szCs w:val="14"/>
                <w:rtl/>
                <w:lang w:bidi="fa-IR"/>
              </w:rPr>
              <w:t xml:space="preserve">)؛ </w:t>
            </w:r>
            <w:r w:rsidRPr="00704F9C">
              <w:rPr>
                <w:rFonts w:cs="B Lotus" w:hint="eastAsia"/>
                <w:color w:val="000000"/>
                <w:sz w:val="14"/>
                <w:szCs w:val="14"/>
                <w:rtl/>
              </w:rPr>
              <w:t>اح</w:t>
            </w:r>
            <w:r w:rsidRPr="00704F9C">
              <w:rPr>
                <w:rFonts w:cs="B Lotus" w:hint="cs"/>
                <w:color w:val="000000"/>
                <w:sz w:val="14"/>
                <w:szCs w:val="14"/>
                <w:rtl/>
              </w:rPr>
              <w:t>ی</w:t>
            </w:r>
            <w:r w:rsidRPr="00704F9C">
              <w:rPr>
                <w:rFonts w:cs="B Lotus" w:hint="eastAsia"/>
                <w:color w:val="000000"/>
                <w:sz w:val="14"/>
                <w:szCs w:val="14"/>
                <w:rtl/>
              </w:rPr>
              <w:t>ا</w:t>
            </w:r>
            <w:r w:rsidRPr="00704F9C">
              <w:rPr>
                <w:rFonts w:cs="B Lotus" w:hint="cs"/>
                <w:color w:val="000000"/>
                <w:sz w:val="14"/>
                <w:szCs w:val="14"/>
                <w:rtl/>
              </w:rPr>
              <w:t>ی</w:t>
            </w:r>
            <w:r w:rsidRPr="00704F9C">
              <w:rPr>
                <w:rFonts w:cs="B Lotus"/>
                <w:color w:val="000000"/>
                <w:sz w:val="14"/>
                <w:szCs w:val="14"/>
                <w:rtl/>
              </w:rPr>
              <w:t xml:space="preserve"> هنرها، صنا</w:t>
            </w:r>
            <w:r w:rsidRPr="00704F9C">
              <w:rPr>
                <w:rFonts w:cs="B Lotus" w:hint="cs"/>
                <w:color w:val="000000"/>
                <w:sz w:val="14"/>
                <w:szCs w:val="14"/>
                <w:rtl/>
              </w:rPr>
              <w:t>ی</w:t>
            </w:r>
            <w:r w:rsidRPr="00704F9C">
              <w:rPr>
                <w:rFonts w:cs="B Lotus" w:hint="eastAsia"/>
                <w:color w:val="000000"/>
                <w:sz w:val="14"/>
                <w:szCs w:val="14"/>
                <w:rtl/>
              </w:rPr>
              <w:t>ع‌دست</w:t>
            </w:r>
            <w:r w:rsidRPr="00704F9C">
              <w:rPr>
                <w:rFonts w:cs="B Lotus" w:hint="cs"/>
                <w:color w:val="000000"/>
                <w:sz w:val="14"/>
                <w:szCs w:val="14"/>
                <w:rtl/>
              </w:rPr>
              <w:t>ی</w:t>
            </w:r>
            <w:r w:rsidRPr="00704F9C">
              <w:rPr>
                <w:rFonts w:cs="B Lotus"/>
                <w:color w:val="000000"/>
                <w:sz w:val="14"/>
                <w:szCs w:val="14"/>
                <w:rtl/>
              </w:rPr>
              <w:t xml:space="preserve"> و مهارت‌ها</w:t>
            </w:r>
            <w:r w:rsidRPr="00704F9C">
              <w:rPr>
                <w:rFonts w:cs="B Lotus" w:hint="cs"/>
                <w:color w:val="000000"/>
                <w:sz w:val="14"/>
                <w:szCs w:val="14"/>
                <w:rtl/>
              </w:rPr>
              <w:t>ی</w:t>
            </w:r>
            <w:r w:rsidRPr="00704F9C">
              <w:rPr>
                <w:rFonts w:cs="B Lotus"/>
                <w:color w:val="000000"/>
                <w:sz w:val="14"/>
                <w:szCs w:val="14"/>
                <w:rtl/>
              </w:rPr>
              <w:t xml:space="preserve"> سنت</w:t>
            </w:r>
            <w:r w:rsidRPr="00704F9C">
              <w:rPr>
                <w:rFonts w:cs="B Lotus" w:hint="cs"/>
                <w:color w:val="000000"/>
                <w:sz w:val="14"/>
                <w:szCs w:val="14"/>
                <w:rtl/>
              </w:rPr>
              <w:t>ی</w:t>
            </w:r>
            <w:r w:rsidRPr="00704F9C">
              <w:rPr>
                <w:rFonts w:cs="B Lotus"/>
                <w:color w:val="000000"/>
                <w:sz w:val="14"/>
                <w:szCs w:val="14"/>
                <w:rtl/>
              </w:rPr>
              <w:t xml:space="preserve"> در قالب کسب‌وکارها</w:t>
            </w:r>
            <w:r w:rsidRPr="00704F9C">
              <w:rPr>
                <w:rFonts w:cs="B Lotus" w:hint="cs"/>
                <w:color w:val="000000"/>
                <w:sz w:val="14"/>
                <w:szCs w:val="14"/>
                <w:rtl/>
              </w:rPr>
              <w:t>ی</w:t>
            </w:r>
            <w:r w:rsidRPr="00704F9C">
              <w:rPr>
                <w:rFonts w:cs="B Lotus"/>
                <w:color w:val="000000"/>
                <w:sz w:val="14"/>
                <w:szCs w:val="14"/>
                <w:rtl/>
              </w:rPr>
              <w:t xml:space="preserve"> نو</w:t>
            </w:r>
            <w:r w:rsidRPr="00704F9C">
              <w:rPr>
                <w:rFonts w:cs="B Lotus" w:hint="cs"/>
                <w:color w:val="000000"/>
                <w:sz w:val="14"/>
                <w:szCs w:val="14"/>
                <w:rtl/>
              </w:rPr>
              <w:t>ی</w:t>
            </w:r>
            <w:r w:rsidRPr="00704F9C">
              <w:rPr>
                <w:rFonts w:cs="B Lotus" w:hint="eastAsia"/>
                <w:color w:val="000000"/>
                <w:sz w:val="14"/>
                <w:szCs w:val="14"/>
                <w:rtl/>
              </w:rPr>
              <w:t>ن</w:t>
            </w:r>
            <w:r w:rsidRPr="00704F9C">
              <w:rPr>
                <w:rFonts w:cs="B Lotus"/>
                <w:color w:val="000000"/>
                <w:sz w:val="14"/>
                <w:szCs w:val="14"/>
                <w:rtl/>
              </w:rPr>
              <w:t xml:space="preserve"> گردشگر</w:t>
            </w:r>
            <w:r w:rsidRPr="00704F9C">
              <w:rPr>
                <w:rFonts w:cs="B Lotus" w:hint="cs"/>
                <w:color w:val="000000"/>
                <w:sz w:val="14"/>
                <w:szCs w:val="14"/>
                <w:rtl/>
              </w:rPr>
              <w:t>ی</w:t>
            </w:r>
            <w:r w:rsidRPr="00704F9C">
              <w:rPr>
                <w:rFonts w:cs="B Lotus" w:hint="eastAsia"/>
                <w:color w:val="000000"/>
                <w:sz w:val="14"/>
                <w:szCs w:val="14"/>
                <w:rtl/>
              </w:rPr>
              <w:t>؛</w:t>
            </w:r>
            <w:r w:rsidRPr="00704F9C">
              <w:rPr>
                <w:rFonts w:cs="B Lotus" w:hint="cs"/>
                <w:color w:val="000000"/>
                <w:sz w:val="14"/>
                <w:szCs w:val="14"/>
                <w:rtl/>
              </w:rPr>
              <w:t>(</w:t>
            </w:r>
            <w:r w:rsidRPr="00704F9C">
              <w:rPr>
                <w:rFonts w:cs="B Lotus"/>
                <w:color w:val="000000"/>
                <w:sz w:val="14"/>
                <w:szCs w:val="14"/>
              </w:rPr>
              <w:t>socio-cu3</w:t>
            </w:r>
            <w:r w:rsidRPr="00704F9C">
              <w:rPr>
                <w:rFonts w:cs="B Lotus" w:hint="cs"/>
                <w:color w:val="000000"/>
                <w:sz w:val="14"/>
                <w:szCs w:val="14"/>
                <w:rtl/>
                <w:lang w:bidi="fa-IR"/>
              </w:rPr>
              <w:t xml:space="preserve">)؛ </w:t>
            </w:r>
            <w:r w:rsidRPr="00704F9C">
              <w:rPr>
                <w:rFonts w:cs="B Lotus" w:hint="eastAsia"/>
                <w:color w:val="000000"/>
                <w:sz w:val="14"/>
                <w:szCs w:val="14"/>
                <w:rtl/>
              </w:rPr>
              <w:t>ا</w:t>
            </w:r>
            <w:r w:rsidRPr="00704F9C">
              <w:rPr>
                <w:rFonts w:cs="B Lotus" w:hint="cs"/>
                <w:color w:val="000000"/>
                <w:sz w:val="14"/>
                <w:szCs w:val="14"/>
                <w:rtl/>
              </w:rPr>
              <w:t>ی</w:t>
            </w:r>
            <w:r w:rsidRPr="00704F9C">
              <w:rPr>
                <w:rFonts w:cs="B Lotus" w:hint="eastAsia"/>
                <w:color w:val="000000"/>
                <w:sz w:val="14"/>
                <w:szCs w:val="14"/>
                <w:rtl/>
              </w:rPr>
              <w:t>جاد</w:t>
            </w:r>
            <w:r w:rsidRPr="00704F9C">
              <w:rPr>
                <w:rFonts w:cs="B Lotus"/>
                <w:color w:val="000000"/>
                <w:sz w:val="14"/>
                <w:szCs w:val="14"/>
                <w:rtl/>
              </w:rPr>
              <w:t xml:space="preserve"> حس هو</w:t>
            </w:r>
            <w:r w:rsidRPr="00704F9C">
              <w:rPr>
                <w:rFonts w:cs="B Lotus" w:hint="cs"/>
                <w:color w:val="000000"/>
                <w:sz w:val="14"/>
                <w:szCs w:val="14"/>
                <w:rtl/>
              </w:rPr>
              <w:t>ی</w:t>
            </w:r>
            <w:r w:rsidRPr="00704F9C">
              <w:rPr>
                <w:rFonts w:cs="B Lotus" w:hint="eastAsia"/>
                <w:color w:val="000000"/>
                <w:sz w:val="14"/>
                <w:szCs w:val="14"/>
                <w:rtl/>
              </w:rPr>
              <w:t>ت</w:t>
            </w:r>
            <w:r w:rsidRPr="00704F9C">
              <w:rPr>
                <w:rFonts w:cs="B Lotus"/>
                <w:color w:val="000000"/>
                <w:sz w:val="14"/>
                <w:szCs w:val="14"/>
                <w:rtl/>
              </w:rPr>
              <w:t xml:space="preserve"> و افتخار محل</w:t>
            </w:r>
            <w:r w:rsidRPr="00704F9C">
              <w:rPr>
                <w:rFonts w:cs="B Lotus" w:hint="cs"/>
                <w:color w:val="000000"/>
                <w:sz w:val="14"/>
                <w:szCs w:val="14"/>
                <w:rtl/>
              </w:rPr>
              <w:t>ی</w:t>
            </w:r>
            <w:r w:rsidRPr="00704F9C">
              <w:rPr>
                <w:rFonts w:cs="B Lotus"/>
                <w:color w:val="000000"/>
                <w:sz w:val="14"/>
                <w:szCs w:val="14"/>
                <w:rtl/>
              </w:rPr>
              <w:t xml:space="preserve"> از طر</w:t>
            </w:r>
            <w:r w:rsidRPr="00704F9C">
              <w:rPr>
                <w:rFonts w:cs="B Lotus" w:hint="cs"/>
                <w:color w:val="000000"/>
                <w:sz w:val="14"/>
                <w:szCs w:val="14"/>
                <w:rtl/>
              </w:rPr>
              <w:t>ی</w:t>
            </w:r>
            <w:r w:rsidRPr="00704F9C">
              <w:rPr>
                <w:rFonts w:cs="B Lotus" w:hint="eastAsia"/>
                <w:color w:val="000000"/>
                <w:sz w:val="14"/>
                <w:szCs w:val="14"/>
                <w:rtl/>
              </w:rPr>
              <w:t>ق</w:t>
            </w:r>
            <w:r w:rsidRPr="00704F9C">
              <w:rPr>
                <w:rFonts w:cs="B Lotus"/>
                <w:color w:val="000000"/>
                <w:sz w:val="14"/>
                <w:szCs w:val="14"/>
                <w:rtl/>
              </w:rPr>
              <w:t xml:space="preserve"> معرف</w:t>
            </w:r>
            <w:r w:rsidRPr="00704F9C">
              <w:rPr>
                <w:rFonts w:cs="B Lotus" w:hint="cs"/>
                <w:color w:val="000000"/>
                <w:sz w:val="14"/>
                <w:szCs w:val="14"/>
                <w:rtl/>
              </w:rPr>
              <w:t>ی</w:t>
            </w:r>
            <w:r w:rsidRPr="00704F9C">
              <w:rPr>
                <w:rFonts w:cs="B Lotus"/>
                <w:color w:val="000000"/>
                <w:sz w:val="14"/>
                <w:szCs w:val="14"/>
                <w:rtl/>
              </w:rPr>
              <w:t xml:space="preserve"> م</w:t>
            </w:r>
            <w:r w:rsidRPr="00704F9C">
              <w:rPr>
                <w:rFonts w:cs="B Lotus" w:hint="cs"/>
                <w:color w:val="000000"/>
                <w:sz w:val="14"/>
                <w:szCs w:val="14"/>
                <w:rtl/>
              </w:rPr>
              <w:t>ی</w:t>
            </w:r>
            <w:r w:rsidRPr="00704F9C">
              <w:rPr>
                <w:rFonts w:cs="B Lotus" w:hint="eastAsia"/>
                <w:color w:val="000000"/>
                <w:sz w:val="14"/>
                <w:szCs w:val="14"/>
                <w:rtl/>
              </w:rPr>
              <w:t>راث</w:t>
            </w:r>
            <w:r w:rsidRPr="00704F9C">
              <w:rPr>
                <w:rFonts w:cs="B Lotus"/>
                <w:color w:val="000000"/>
                <w:sz w:val="14"/>
                <w:szCs w:val="14"/>
                <w:rtl/>
              </w:rPr>
              <w:t xml:space="preserve"> فرهنگ</w:t>
            </w:r>
            <w:r w:rsidRPr="00704F9C">
              <w:rPr>
                <w:rFonts w:cs="B Lotus" w:hint="cs"/>
                <w:color w:val="000000"/>
                <w:sz w:val="14"/>
                <w:szCs w:val="14"/>
                <w:rtl/>
              </w:rPr>
              <w:t>ی</w:t>
            </w:r>
            <w:r w:rsidRPr="00704F9C">
              <w:rPr>
                <w:rFonts w:cs="B Lotus"/>
                <w:color w:val="000000"/>
                <w:sz w:val="14"/>
                <w:szCs w:val="14"/>
                <w:rtl/>
              </w:rPr>
              <w:t xml:space="preserve"> و سبک زندگ</w:t>
            </w:r>
            <w:r w:rsidRPr="00704F9C">
              <w:rPr>
                <w:rFonts w:cs="B Lotus" w:hint="cs"/>
                <w:color w:val="000000"/>
                <w:sz w:val="14"/>
                <w:szCs w:val="14"/>
                <w:rtl/>
              </w:rPr>
              <w:t>ی(</w:t>
            </w:r>
            <w:r w:rsidRPr="00704F9C">
              <w:rPr>
                <w:rFonts w:cs="B Lotus"/>
                <w:color w:val="000000"/>
                <w:sz w:val="14"/>
                <w:szCs w:val="14"/>
              </w:rPr>
              <w:t>socio-cu4</w:t>
            </w:r>
            <w:r w:rsidRPr="00704F9C">
              <w:rPr>
                <w:rFonts w:cs="B Lotus" w:hint="cs"/>
                <w:color w:val="000000"/>
                <w:sz w:val="14"/>
                <w:szCs w:val="14"/>
                <w:rtl/>
                <w:lang w:bidi="fa-IR"/>
              </w:rPr>
              <w:t xml:space="preserve">)؛ </w:t>
            </w:r>
            <w:r w:rsidRPr="00704F9C">
              <w:rPr>
                <w:rFonts w:cs="B Lotus" w:hint="eastAsia"/>
                <w:color w:val="000000"/>
                <w:sz w:val="14"/>
                <w:szCs w:val="14"/>
                <w:rtl/>
              </w:rPr>
              <w:t>تقو</w:t>
            </w:r>
            <w:r w:rsidRPr="00704F9C">
              <w:rPr>
                <w:rFonts w:cs="B Lotus" w:hint="cs"/>
                <w:color w:val="000000"/>
                <w:sz w:val="14"/>
                <w:szCs w:val="14"/>
                <w:rtl/>
              </w:rPr>
              <w:t>ی</w:t>
            </w:r>
            <w:r w:rsidRPr="00704F9C">
              <w:rPr>
                <w:rFonts w:cs="B Lotus" w:hint="eastAsia"/>
                <w:color w:val="000000"/>
                <w:sz w:val="14"/>
                <w:szCs w:val="14"/>
                <w:rtl/>
              </w:rPr>
              <w:t>ت</w:t>
            </w:r>
            <w:r w:rsidRPr="00704F9C">
              <w:rPr>
                <w:rFonts w:cs="B Lotus"/>
                <w:color w:val="000000"/>
                <w:sz w:val="14"/>
                <w:szCs w:val="14"/>
                <w:rtl/>
              </w:rPr>
              <w:t xml:space="preserve"> همکار</w:t>
            </w:r>
            <w:r w:rsidRPr="00704F9C">
              <w:rPr>
                <w:rFonts w:cs="B Lotus" w:hint="cs"/>
                <w:color w:val="000000"/>
                <w:sz w:val="14"/>
                <w:szCs w:val="14"/>
                <w:rtl/>
              </w:rPr>
              <w:t>ی‌</w:t>
            </w:r>
            <w:r w:rsidRPr="00704F9C">
              <w:rPr>
                <w:rFonts w:cs="B Lotus" w:hint="eastAsia"/>
                <w:color w:val="000000"/>
                <w:sz w:val="14"/>
                <w:szCs w:val="14"/>
                <w:rtl/>
              </w:rPr>
              <w:t>ها</w:t>
            </w:r>
            <w:r w:rsidRPr="00704F9C">
              <w:rPr>
                <w:rFonts w:cs="B Lotus" w:hint="cs"/>
                <w:color w:val="000000"/>
                <w:sz w:val="14"/>
                <w:szCs w:val="14"/>
                <w:rtl/>
              </w:rPr>
              <w:t>ی</w:t>
            </w:r>
            <w:r w:rsidRPr="00704F9C">
              <w:rPr>
                <w:rFonts w:cs="B Lotus"/>
                <w:color w:val="000000"/>
                <w:sz w:val="14"/>
                <w:szCs w:val="14"/>
                <w:rtl/>
              </w:rPr>
              <w:t xml:space="preserve"> ب</w:t>
            </w:r>
            <w:r w:rsidRPr="00704F9C">
              <w:rPr>
                <w:rFonts w:cs="B Lotus" w:hint="cs"/>
                <w:color w:val="000000"/>
                <w:sz w:val="14"/>
                <w:szCs w:val="14"/>
                <w:rtl/>
              </w:rPr>
              <w:t>ی</w:t>
            </w:r>
            <w:r w:rsidRPr="00704F9C">
              <w:rPr>
                <w:rFonts w:cs="B Lotus" w:hint="eastAsia"/>
                <w:color w:val="000000"/>
                <w:sz w:val="14"/>
                <w:szCs w:val="14"/>
                <w:rtl/>
              </w:rPr>
              <w:t>ن‌نسل</w:t>
            </w:r>
            <w:r w:rsidRPr="00704F9C">
              <w:rPr>
                <w:rFonts w:cs="B Lotus" w:hint="cs"/>
                <w:color w:val="000000"/>
                <w:sz w:val="14"/>
                <w:szCs w:val="14"/>
                <w:rtl/>
              </w:rPr>
              <w:t>ی</w:t>
            </w:r>
            <w:r w:rsidRPr="00704F9C">
              <w:rPr>
                <w:rFonts w:cs="B Lotus"/>
                <w:color w:val="000000"/>
                <w:sz w:val="14"/>
                <w:szCs w:val="14"/>
                <w:rtl/>
              </w:rPr>
              <w:t xml:space="preserve"> از طر</w:t>
            </w:r>
            <w:r w:rsidRPr="00704F9C">
              <w:rPr>
                <w:rFonts w:cs="B Lotus" w:hint="cs"/>
                <w:color w:val="000000"/>
                <w:sz w:val="14"/>
                <w:szCs w:val="14"/>
                <w:rtl/>
              </w:rPr>
              <w:t>ی</w:t>
            </w:r>
            <w:r w:rsidRPr="00704F9C">
              <w:rPr>
                <w:rFonts w:cs="B Lotus" w:hint="eastAsia"/>
                <w:color w:val="000000"/>
                <w:sz w:val="14"/>
                <w:szCs w:val="14"/>
                <w:rtl/>
              </w:rPr>
              <w:t>ق</w:t>
            </w:r>
            <w:r w:rsidRPr="00704F9C">
              <w:rPr>
                <w:rFonts w:cs="B Lotus"/>
                <w:color w:val="000000"/>
                <w:sz w:val="14"/>
                <w:szCs w:val="14"/>
                <w:rtl/>
              </w:rPr>
              <w:t xml:space="preserve"> انتقال دانش بوم</w:t>
            </w:r>
            <w:r w:rsidRPr="00704F9C">
              <w:rPr>
                <w:rFonts w:cs="B Lotus" w:hint="cs"/>
                <w:color w:val="000000"/>
                <w:sz w:val="14"/>
                <w:szCs w:val="14"/>
                <w:rtl/>
              </w:rPr>
              <w:t>ی</w:t>
            </w:r>
            <w:r w:rsidRPr="00704F9C">
              <w:rPr>
                <w:rFonts w:cs="B Lotus"/>
                <w:color w:val="000000"/>
                <w:sz w:val="14"/>
                <w:szCs w:val="14"/>
                <w:rtl/>
              </w:rPr>
              <w:t xml:space="preserve"> و سنت‌ها</w:t>
            </w:r>
            <w:r w:rsidRPr="00704F9C">
              <w:rPr>
                <w:rFonts w:cs="B Lotus" w:hint="cs"/>
                <w:color w:val="000000"/>
                <w:sz w:val="14"/>
                <w:szCs w:val="14"/>
                <w:rtl/>
              </w:rPr>
              <w:t>ی</w:t>
            </w:r>
            <w:r w:rsidRPr="00704F9C">
              <w:rPr>
                <w:rFonts w:cs="B Lotus"/>
                <w:color w:val="000000"/>
                <w:sz w:val="14"/>
                <w:szCs w:val="14"/>
                <w:rtl/>
              </w:rPr>
              <w:t xml:space="preserve"> کارآفر</w:t>
            </w:r>
            <w:r w:rsidRPr="00704F9C">
              <w:rPr>
                <w:rFonts w:cs="B Lotus" w:hint="cs"/>
                <w:color w:val="000000"/>
                <w:sz w:val="14"/>
                <w:szCs w:val="14"/>
                <w:rtl/>
              </w:rPr>
              <w:t>ی</w:t>
            </w:r>
            <w:r w:rsidRPr="00704F9C">
              <w:rPr>
                <w:rFonts w:cs="B Lotus" w:hint="eastAsia"/>
                <w:color w:val="000000"/>
                <w:sz w:val="14"/>
                <w:szCs w:val="14"/>
                <w:rtl/>
              </w:rPr>
              <w:t>ن</w:t>
            </w:r>
            <w:r w:rsidRPr="00704F9C">
              <w:rPr>
                <w:rFonts w:cs="B Lotus" w:hint="cs"/>
                <w:color w:val="000000"/>
                <w:sz w:val="14"/>
                <w:szCs w:val="14"/>
                <w:rtl/>
              </w:rPr>
              <w:t>ی (</w:t>
            </w:r>
            <w:r w:rsidRPr="00704F9C">
              <w:rPr>
                <w:rFonts w:cs="B Lotus"/>
                <w:color w:val="000000"/>
                <w:sz w:val="14"/>
                <w:szCs w:val="14"/>
              </w:rPr>
              <w:t>socio-cu5</w:t>
            </w:r>
            <w:r w:rsidRPr="00704F9C">
              <w:rPr>
                <w:rFonts w:cs="B Lotus" w:hint="cs"/>
                <w:color w:val="000000"/>
                <w:sz w:val="14"/>
                <w:szCs w:val="14"/>
                <w:rtl/>
                <w:lang w:bidi="fa-IR"/>
              </w:rPr>
              <w:t xml:space="preserve">)؛  </w:t>
            </w:r>
            <w:r w:rsidRPr="00704F9C">
              <w:rPr>
                <w:rFonts w:cs="B Lotus" w:hint="eastAsia"/>
                <w:color w:val="000000"/>
                <w:sz w:val="14"/>
                <w:szCs w:val="14"/>
                <w:rtl/>
              </w:rPr>
              <w:t>آگاه</w:t>
            </w:r>
            <w:r w:rsidRPr="00704F9C">
              <w:rPr>
                <w:rFonts w:cs="B Lotus" w:hint="cs"/>
                <w:color w:val="000000"/>
                <w:sz w:val="14"/>
                <w:szCs w:val="14"/>
                <w:rtl/>
              </w:rPr>
              <w:t>ی</w:t>
            </w:r>
            <w:r w:rsidRPr="00704F9C">
              <w:rPr>
                <w:rFonts w:cs="B Lotus"/>
                <w:color w:val="000000"/>
                <w:sz w:val="14"/>
                <w:szCs w:val="14"/>
                <w:rtl/>
              </w:rPr>
              <w:t xml:space="preserve"> عموم</w:t>
            </w:r>
            <w:r w:rsidRPr="00704F9C">
              <w:rPr>
                <w:rFonts w:cs="B Lotus" w:hint="cs"/>
                <w:color w:val="000000"/>
                <w:sz w:val="14"/>
                <w:szCs w:val="14"/>
                <w:rtl/>
              </w:rPr>
              <w:t>ی</w:t>
            </w:r>
            <w:r w:rsidRPr="00704F9C">
              <w:rPr>
                <w:rFonts w:cs="B Lotus"/>
                <w:color w:val="000000"/>
                <w:sz w:val="14"/>
                <w:szCs w:val="14"/>
                <w:rtl/>
              </w:rPr>
              <w:t xml:space="preserve"> از ارزش‌ها</w:t>
            </w:r>
            <w:r w:rsidRPr="00704F9C">
              <w:rPr>
                <w:rFonts w:cs="B Lotus" w:hint="cs"/>
                <w:color w:val="000000"/>
                <w:sz w:val="14"/>
                <w:szCs w:val="14"/>
                <w:rtl/>
              </w:rPr>
              <w:t>ی</w:t>
            </w:r>
            <w:r w:rsidRPr="00704F9C">
              <w:rPr>
                <w:rFonts w:cs="B Lotus"/>
                <w:color w:val="000000"/>
                <w:sz w:val="14"/>
                <w:szCs w:val="14"/>
                <w:rtl/>
              </w:rPr>
              <w:t xml:space="preserve"> فرهنگ</w:t>
            </w:r>
            <w:r w:rsidRPr="00704F9C">
              <w:rPr>
                <w:rFonts w:cs="B Lotus" w:hint="cs"/>
                <w:color w:val="000000"/>
                <w:sz w:val="14"/>
                <w:szCs w:val="14"/>
                <w:rtl/>
              </w:rPr>
              <w:t>ی</w:t>
            </w:r>
            <w:r w:rsidRPr="00704F9C">
              <w:rPr>
                <w:rFonts w:cs="B Lotus"/>
                <w:color w:val="000000"/>
                <w:sz w:val="14"/>
                <w:szCs w:val="14"/>
                <w:rtl/>
              </w:rPr>
              <w:t xml:space="preserve"> و اجتماع</w:t>
            </w:r>
            <w:r w:rsidRPr="00704F9C">
              <w:rPr>
                <w:rFonts w:cs="B Lotus" w:hint="cs"/>
                <w:color w:val="000000"/>
                <w:sz w:val="14"/>
                <w:szCs w:val="14"/>
                <w:rtl/>
              </w:rPr>
              <w:t>ی</w:t>
            </w:r>
            <w:r w:rsidRPr="00704F9C">
              <w:rPr>
                <w:rFonts w:cs="B Lotus"/>
                <w:color w:val="000000"/>
                <w:sz w:val="14"/>
                <w:szCs w:val="14"/>
                <w:rtl/>
              </w:rPr>
              <w:t xml:space="preserve"> مناطق روستا</w:t>
            </w:r>
            <w:r w:rsidRPr="00704F9C">
              <w:rPr>
                <w:rFonts w:cs="B Lotus" w:hint="cs"/>
                <w:color w:val="000000"/>
                <w:sz w:val="14"/>
                <w:szCs w:val="14"/>
                <w:rtl/>
              </w:rPr>
              <w:t>یی(</w:t>
            </w:r>
            <w:r w:rsidRPr="00704F9C">
              <w:rPr>
                <w:rFonts w:cs="B Lotus"/>
                <w:color w:val="000000"/>
                <w:sz w:val="14"/>
                <w:szCs w:val="14"/>
              </w:rPr>
              <w:t>socio-cu6</w:t>
            </w:r>
            <w:r w:rsidRPr="00704F9C">
              <w:rPr>
                <w:rFonts w:cs="B Lotus" w:hint="cs"/>
                <w:color w:val="000000"/>
                <w:sz w:val="14"/>
                <w:szCs w:val="14"/>
                <w:rtl/>
                <w:lang w:bidi="fa-IR"/>
              </w:rPr>
              <w:t xml:space="preserve">)؛  </w:t>
            </w:r>
            <w:r w:rsidRPr="00704F9C">
              <w:rPr>
                <w:rFonts w:cs="B Lotus" w:hint="eastAsia"/>
                <w:color w:val="000000"/>
                <w:sz w:val="14"/>
                <w:szCs w:val="14"/>
                <w:rtl/>
              </w:rPr>
              <w:t>افزا</w:t>
            </w:r>
            <w:r w:rsidRPr="00704F9C">
              <w:rPr>
                <w:rFonts w:cs="B Lotus" w:hint="cs"/>
                <w:color w:val="000000"/>
                <w:sz w:val="14"/>
                <w:szCs w:val="14"/>
                <w:rtl/>
              </w:rPr>
              <w:t>ی</w:t>
            </w:r>
            <w:r w:rsidRPr="00704F9C">
              <w:rPr>
                <w:rFonts w:cs="B Lotus" w:hint="eastAsia"/>
                <w:color w:val="000000"/>
                <w:sz w:val="14"/>
                <w:szCs w:val="14"/>
                <w:rtl/>
              </w:rPr>
              <w:t>ش</w:t>
            </w:r>
            <w:r w:rsidRPr="00704F9C">
              <w:rPr>
                <w:rFonts w:cs="B Lotus"/>
                <w:color w:val="000000"/>
                <w:sz w:val="14"/>
                <w:szCs w:val="14"/>
                <w:rtl/>
              </w:rPr>
              <w:t xml:space="preserve"> حس اعتمادبه‌نفس و خودباور</w:t>
            </w:r>
            <w:r w:rsidRPr="00704F9C">
              <w:rPr>
                <w:rFonts w:cs="B Lotus" w:hint="cs"/>
                <w:color w:val="000000"/>
                <w:sz w:val="14"/>
                <w:szCs w:val="14"/>
                <w:rtl/>
              </w:rPr>
              <w:t>ی</w:t>
            </w:r>
            <w:r w:rsidRPr="00704F9C">
              <w:rPr>
                <w:rFonts w:cs="B Lotus"/>
                <w:color w:val="000000"/>
                <w:sz w:val="14"/>
                <w:szCs w:val="14"/>
                <w:rtl/>
              </w:rPr>
              <w:t xml:space="preserve"> کارآفر</w:t>
            </w:r>
            <w:r w:rsidRPr="00704F9C">
              <w:rPr>
                <w:rFonts w:cs="B Lotus" w:hint="cs"/>
                <w:color w:val="000000"/>
                <w:sz w:val="14"/>
                <w:szCs w:val="14"/>
                <w:rtl/>
              </w:rPr>
              <w:t>ی</w:t>
            </w:r>
            <w:r w:rsidRPr="00704F9C">
              <w:rPr>
                <w:rFonts w:cs="B Lotus" w:hint="eastAsia"/>
                <w:color w:val="000000"/>
                <w:sz w:val="14"/>
                <w:szCs w:val="14"/>
                <w:rtl/>
              </w:rPr>
              <w:t>نان</w:t>
            </w:r>
            <w:r w:rsidRPr="00704F9C">
              <w:rPr>
                <w:rFonts w:cs="B Lotus"/>
                <w:color w:val="000000"/>
                <w:sz w:val="14"/>
                <w:szCs w:val="14"/>
                <w:rtl/>
              </w:rPr>
              <w:t xml:space="preserve"> محل</w:t>
            </w:r>
            <w:r w:rsidRPr="00704F9C">
              <w:rPr>
                <w:rFonts w:cs="B Lotus" w:hint="cs"/>
                <w:color w:val="000000"/>
                <w:sz w:val="14"/>
                <w:szCs w:val="14"/>
                <w:rtl/>
              </w:rPr>
              <w:t>ی(</w:t>
            </w:r>
            <w:r w:rsidRPr="00704F9C">
              <w:rPr>
                <w:rFonts w:cs="B Lotus"/>
                <w:color w:val="000000"/>
                <w:sz w:val="14"/>
                <w:szCs w:val="14"/>
              </w:rPr>
              <w:t>socio-cu7</w:t>
            </w:r>
            <w:r w:rsidRPr="00704F9C">
              <w:rPr>
                <w:rFonts w:cs="B Lotus" w:hint="cs"/>
                <w:color w:val="000000"/>
                <w:sz w:val="14"/>
                <w:szCs w:val="14"/>
                <w:rtl/>
                <w:lang w:bidi="fa-IR"/>
              </w:rPr>
              <w:t xml:space="preserve">)؛ </w:t>
            </w:r>
            <w:r w:rsidRPr="00704F9C">
              <w:rPr>
                <w:rFonts w:cs="B Lotus" w:hint="eastAsia"/>
                <w:color w:val="000000"/>
                <w:sz w:val="14"/>
                <w:szCs w:val="14"/>
                <w:rtl/>
              </w:rPr>
              <w:t>ا</w:t>
            </w:r>
            <w:r w:rsidRPr="00704F9C">
              <w:rPr>
                <w:rFonts w:cs="B Lotus" w:hint="cs"/>
                <w:color w:val="000000"/>
                <w:sz w:val="14"/>
                <w:szCs w:val="14"/>
                <w:rtl/>
              </w:rPr>
              <w:t>ی</w:t>
            </w:r>
            <w:r w:rsidRPr="00704F9C">
              <w:rPr>
                <w:rFonts w:cs="B Lotus" w:hint="eastAsia"/>
                <w:color w:val="000000"/>
                <w:sz w:val="14"/>
                <w:szCs w:val="14"/>
                <w:rtl/>
              </w:rPr>
              <w:t>جاد</w:t>
            </w:r>
            <w:r w:rsidRPr="00704F9C">
              <w:rPr>
                <w:rFonts w:cs="B Lotus"/>
                <w:color w:val="000000"/>
                <w:sz w:val="14"/>
                <w:szCs w:val="14"/>
                <w:rtl/>
              </w:rPr>
              <w:t xml:space="preserve"> فرصت‌ها</w:t>
            </w:r>
            <w:r w:rsidRPr="00704F9C">
              <w:rPr>
                <w:rFonts w:cs="B Lotus" w:hint="cs"/>
                <w:color w:val="000000"/>
                <w:sz w:val="14"/>
                <w:szCs w:val="14"/>
                <w:rtl/>
              </w:rPr>
              <w:t>ی</w:t>
            </w:r>
            <w:r w:rsidRPr="00704F9C">
              <w:rPr>
                <w:rFonts w:cs="B Lotus"/>
                <w:color w:val="000000"/>
                <w:sz w:val="14"/>
                <w:szCs w:val="14"/>
                <w:rtl/>
              </w:rPr>
              <w:t xml:space="preserve"> جد</w:t>
            </w:r>
            <w:r w:rsidRPr="00704F9C">
              <w:rPr>
                <w:rFonts w:cs="B Lotus" w:hint="cs"/>
                <w:color w:val="000000"/>
                <w:sz w:val="14"/>
                <w:szCs w:val="14"/>
                <w:rtl/>
              </w:rPr>
              <w:t>ی</w:t>
            </w:r>
            <w:r w:rsidRPr="00704F9C">
              <w:rPr>
                <w:rFonts w:cs="B Lotus" w:hint="eastAsia"/>
                <w:color w:val="000000"/>
                <w:sz w:val="14"/>
                <w:szCs w:val="14"/>
                <w:rtl/>
              </w:rPr>
              <w:t>د</w:t>
            </w:r>
            <w:r w:rsidRPr="00704F9C">
              <w:rPr>
                <w:rFonts w:cs="B Lotus"/>
                <w:color w:val="000000"/>
                <w:sz w:val="14"/>
                <w:szCs w:val="14"/>
                <w:rtl/>
              </w:rPr>
              <w:t xml:space="preserve"> برا</w:t>
            </w:r>
            <w:r w:rsidRPr="00704F9C">
              <w:rPr>
                <w:rFonts w:cs="B Lotus" w:hint="cs"/>
                <w:color w:val="000000"/>
                <w:sz w:val="14"/>
                <w:szCs w:val="14"/>
                <w:rtl/>
              </w:rPr>
              <w:t>ی</w:t>
            </w:r>
            <w:r w:rsidRPr="00704F9C">
              <w:rPr>
                <w:rFonts w:cs="B Lotus"/>
                <w:color w:val="000000"/>
                <w:sz w:val="14"/>
                <w:szCs w:val="14"/>
                <w:rtl/>
              </w:rPr>
              <w:t xml:space="preserve"> آموزش و توانمندساز</w:t>
            </w:r>
            <w:r w:rsidRPr="00704F9C">
              <w:rPr>
                <w:rFonts w:cs="B Lotus" w:hint="cs"/>
                <w:color w:val="000000"/>
                <w:sz w:val="14"/>
                <w:szCs w:val="14"/>
                <w:rtl/>
              </w:rPr>
              <w:t>ی</w:t>
            </w:r>
            <w:r w:rsidRPr="00704F9C">
              <w:rPr>
                <w:rFonts w:cs="B Lotus"/>
                <w:color w:val="000000"/>
                <w:sz w:val="14"/>
                <w:szCs w:val="14"/>
                <w:rtl/>
              </w:rPr>
              <w:t xml:space="preserve"> جوامع محل</w:t>
            </w:r>
            <w:r w:rsidRPr="00704F9C">
              <w:rPr>
                <w:rFonts w:cs="B Lotus" w:hint="cs"/>
                <w:color w:val="000000"/>
                <w:sz w:val="14"/>
                <w:szCs w:val="14"/>
                <w:rtl/>
              </w:rPr>
              <w:t>ی (</w:t>
            </w:r>
            <w:r w:rsidRPr="00704F9C">
              <w:rPr>
                <w:rFonts w:cs="B Lotus"/>
                <w:color w:val="000000"/>
                <w:sz w:val="14"/>
                <w:szCs w:val="14"/>
              </w:rPr>
              <w:t>socio-cu8</w:t>
            </w:r>
            <w:r w:rsidRPr="00704F9C">
              <w:rPr>
                <w:rFonts w:cs="B Lotus" w:hint="cs"/>
                <w:color w:val="000000"/>
                <w:sz w:val="14"/>
                <w:szCs w:val="14"/>
                <w:rtl/>
                <w:lang w:bidi="fa-IR"/>
              </w:rPr>
              <w:t xml:space="preserve">)؛ </w:t>
            </w:r>
            <w:r w:rsidRPr="00704F9C">
              <w:rPr>
                <w:rFonts w:cs="B Lotus" w:hint="eastAsia"/>
                <w:color w:val="000000"/>
                <w:sz w:val="14"/>
                <w:szCs w:val="14"/>
                <w:rtl/>
              </w:rPr>
              <w:t>توسعه</w:t>
            </w:r>
            <w:r w:rsidRPr="00704F9C">
              <w:rPr>
                <w:rFonts w:cs="B Lotus"/>
                <w:color w:val="000000"/>
                <w:sz w:val="14"/>
                <w:szCs w:val="14"/>
                <w:rtl/>
              </w:rPr>
              <w:t xml:space="preserve"> شبکه‌ها</w:t>
            </w:r>
            <w:r w:rsidRPr="00704F9C">
              <w:rPr>
                <w:rFonts w:cs="B Lotus" w:hint="cs"/>
                <w:color w:val="000000"/>
                <w:sz w:val="14"/>
                <w:szCs w:val="14"/>
                <w:rtl/>
              </w:rPr>
              <w:t>ی</w:t>
            </w:r>
            <w:r w:rsidRPr="00704F9C">
              <w:rPr>
                <w:rFonts w:cs="B Lotus"/>
                <w:color w:val="000000"/>
                <w:sz w:val="14"/>
                <w:szCs w:val="14"/>
                <w:rtl/>
              </w:rPr>
              <w:t xml:space="preserve"> اجتماع</w:t>
            </w:r>
            <w:r w:rsidRPr="00704F9C">
              <w:rPr>
                <w:rFonts w:cs="B Lotus" w:hint="cs"/>
                <w:color w:val="000000"/>
                <w:sz w:val="14"/>
                <w:szCs w:val="14"/>
                <w:rtl/>
              </w:rPr>
              <w:t>ی</w:t>
            </w:r>
            <w:r w:rsidRPr="00704F9C">
              <w:rPr>
                <w:rFonts w:cs="B Lotus"/>
                <w:color w:val="000000"/>
                <w:sz w:val="14"/>
                <w:szCs w:val="14"/>
                <w:rtl/>
              </w:rPr>
              <w:t xml:space="preserve"> و ارتباطات ب</w:t>
            </w:r>
            <w:r w:rsidRPr="00704F9C">
              <w:rPr>
                <w:rFonts w:cs="B Lotus" w:hint="cs"/>
                <w:color w:val="000000"/>
                <w:sz w:val="14"/>
                <w:szCs w:val="14"/>
                <w:rtl/>
              </w:rPr>
              <w:t>ی</w:t>
            </w:r>
            <w:r w:rsidRPr="00704F9C">
              <w:rPr>
                <w:rFonts w:cs="B Lotus" w:hint="eastAsia"/>
                <w:color w:val="000000"/>
                <w:sz w:val="14"/>
                <w:szCs w:val="14"/>
                <w:rtl/>
              </w:rPr>
              <w:t>ن</w:t>
            </w:r>
            <w:r w:rsidRPr="00704F9C">
              <w:rPr>
                <w:rFonts w:cs="B Lotus"/>
                <w:color w:val="000000"/>
                <w:sz w:val="14"/>
                <w:szCs w:val="14"/>
                <w:rtl/>
              </w:rPr>
              <w:t xml:space="preserve"> کارآفر</w:t>
            </w:r>
            <w:r w:rsidRPr="00704F9C">
              <w:rPr>
                <w:rFonts w:cs="B Lotus" w:hint="cs"/>
                <w:color w:val="000000"/>
                <w:sz w:val="14"/>
                <w:szCs w:val="14"/>
                <w:rtl/>
              </w:rPr>
              <w:t>ی</w:t>
            </w:r>
            <w:r w:rsidRPr="00704F9C">
              <w:rPr>
                <w:rFonts w:cs="B Lotus" w:hint="eastAsia"/>
                <w:color w:val="000000"/>
                <w:sz w:val="14"/>
                <w:szCs w:val="14"/>
                <w:rtl/>
              </w:rPr>
              <w:t>نان</w:t>
            </w:r>
            <w:r w:rsidRPr="00704F9C">
              <w:rPr>
                <w:rFonts w:cs="B Lotus"/>
                <w:color w:val="000000"/>
                <w:sz w:val="14"/>
                <w:szCs w:val="14"/>
                <w:rtl/>
              </w:rPr>
              <w:t xml:space="preserve"> روستا</w:t>
            </w:r>
            <w:r w:rsidRPr="00704F9C">
              <w:rPr>
                <w:rFonts w:cs="B Lotus" w:hint="cs"/>
                <w:color w:val="000000"/>
                <w:sz w:val="14"/>
                <w:szCs w:val="14"/>
                <w:rtl/>
              </w:rPr>
              <w:t>یی</w:t>
            </w:r>
            <w:r w:rsidRPr="00704F9C">
              <w:rPr>
                <w:rFonts w:cs="B Lotus"/>
                <w:color w:val="000000"/>
                <w:sz w:val="14"/>
                <w:szCs w:val="14"/>
                <w:rtl/>
              </w:rPr>
              <w:t xml:space="preserve"> و شهر</w:t>
            </w:r>
            <w:r w:rsidRPr="00704F9C">
              <w:rPr>
                <w:rFonts w:cs="B Lotus" w:hint="cs"/>
                <w:color w:val="000000"/>
                <w:sz w:val="14"/>
                <w:szCs w:val="14"/>
                <w:rtl/>
              </w:rPr>
              <w:t>ی(</w:t>
            </w:r>
            <w:r w:rsidRPr="00704F9C">
              <w:rPr>
                <w:rFonts w:cs="B Lotus"/>
                <w:color w:val="000000"/>
                <w:sz w:val="14"/>
                <w:szCs w:val="14"/>
              </w:rPr>
              <w:t>socio-cu9</w:t>
            </w:r>
            <w:r w:rsidRPr="00704F9C">
              <w:rPr>
                <w:rFonts w:cs="B Lotus" w:hint="cs"/>
                <w:color w:val="000000"/>
                <w:sz w:val="14"/>
                <w:szCs w:val="14"/>
                <w:rtl/>
                <w:lang w:bidi="fa-IR"/>
              </w:rPr>
              <w:t xml:space="preserve">)؛ </w:t>
            </w:r>
            <w:r w:rsidRPr="00704F9C">
              <w:rPr>
                <w:rFonts w:cs="B Lotus" w:hint="eastAsia"/>
                <w:color w:val="000000"/>
                <w:sz w:val="14"/>
                <w:szCs w:val="14"/>
                <w:rtl/>
              </w:rPr>
              <w:t>افزا</w:t>
            </w:r>
            <w:r w:rsidRPr="00704F9C">
              <w:rPr>
                <w:rFonts w:cs="B Lotus" w:hint="cs"/>
                <w:color w:val="000000"/>
                <w:sz w:val="14"/>
                <w:szCs w:val="14"/>
                <w:rtl/>
              </w:rPr>
              <w:t>ی</w:t>
            </w:r>
            <w:r w:rsidRPr="00704F9C">
              <w:rPr>
                <w:rFonts w:cs="B Lotus" w:hint="eastAsia"/>
                <w:color w:val="000000"/>
                <w:sz w:val="14"/>
                <w:szCs w:val="14"/>
                <w:rtl/>
              </w:rPr>
              <w:t>ش</w:t>
            </w:r>
            <w:r w:rsidRPr="00704F9C">
              <w:rPr>
                <w:rFonts w:cs="B Lotus"/>
                <w:color w:val="000000"/>
                <w:sz w:val="14"/>
                <w:szCs w:val="14"/>
                <w:rtl/>
              </w:rPr>
              <w:t xml:space="preserve"> مشارکت اجتماع</w:t>
            </w:r>
            <w:r w:rsidRPr="00704F9C">
              <w:rPr>
                <w:rFonts w:cs="B Lotus" w:hint="cs"/>
                <w:color w:val="000000"/>
                <w:sz w:val="14"/>
                <w:szCs w:val="14"/>
                <w:rtl/>
              </w:rPr>
              <w:t>ی</w:t>
            </w:r>
            <w:r w:rsidRPr="00704F9C">
              <w:rPr>
                <w:rFonts w:cs="B Lotus"/>
                <w:color w:val="000000"/>
                <w:sz w:val="14"/>
                <w:szCs w:val="14"/>
                <w:rtl/>
              </w:rPr>
              <w:t xml:space="preserve"> در برنامه‌ها</w:t>
            </w:r>
            <w:r w:rsidRPr="00704F9C">
              <w:rPr>
                <w:rFonts w:cs="B Lotus" w:hint="cs"/>
                <w:color w:val="000000"/>
                <w:sz w:val="14"/>
                <w:szCs w:val="14"/>
                <w:rtl/>
              </w:rPr>
              <w:t>ی</w:t>
            </w:r>
            <w:r w:rsidRPr="00704F9C">
              <w:rPr>
                <w:rFonts w:cs="B Lotus"/>
                <w:color w:val="000000"/>
                <w:sz w:val="14"/>
                <w:szCs w:val="14"/>
                <w:rtl/>
              </w:rPr>
              <w:t xml:space="preserve"> مرتبط با گردشگر</w:t>
            </w:r>
            <w:r w:rsidRPr="00704F9C">
              <w:rPr>
                <w:rFonts w:cs="B Lotus" w:hint="cs"/>
                <w:color w:val="000000"/>
                <w:sz w:val="14"/>
                <w:szCs w:val="14"/>
                <w:rtl/>
              </w:rPr>
              <w:t>ی</w:t>
            </w:r>
            <w:r w:rsidRPr="00704F9C">
              <w:rPr>
                <w:rFonts w:cs="B Lotus"/>
                <w:color w:val="000000"/>
                <w:sz w:val="14"/>
                <w:szCs w:val="14"/>
                <w:rtl/>
              </w:rPr>
              <w:t xml:space="preserve"> خلاق</w:t>
            </w:r>
            <w:r w:rsidRPr="00704F9C">
              <w:rPr>
                <w:rFonts w:cs="B Lotus" w:hint="cs"/>
                <w:color w:val="000000"/>
                <w:sz w:val="14"/>
                <w:szCs w:val="14"/>
                <w:rtl/>
              </w:rPr>
              <w:t>(</w:t>
            </w:r>
            <w:r w:rsidRPr="00704F9C">
              <w:rPr>
                <w:rFonts w:cs="B Lotus"/>
                <w:color w:val="000000"/>
                <w:sz w:val="14"/>
                <w:szCs w:val="14"/>
              </w:rPr>
              <w:t>socio-cu10</w:t>
            </w:r>
            <w:r w:rsidRPr="00704F9C">
              <w:rPr>
                <w:rFonts w:cs="B Lotus" w:hint="cs"/>
                <w:color w:val="000000"/>
                <w:sz w:val="14"/>
                <w:szCs w:val="14"/>
                <w:rtl/>
                <w:lang w:bidi="fa-IR"/>
              </w:rPr>
              <w:t xml:space="preserve">)؛  </w:t>
            </w:r>
            <w:r w:rsidRPr="00704F9C">
              <w:rPr>
                <w:rFonts w:cs="B Lotus" w:hint="eastAsia"/>
                <w:color w:val="000000"/>
                <w:sz w:val="14"/>
                <w:szCs w:val="14"/>
                <w:rtl/>
              </w:rPr>
              <w:t>بهبود</w:t>
            </w:r>
            <w:r w:rsidRPr="00704F9C">
              <w:rPr>
                <w:rFonts w:cs="B Lotus"/>
                <w:color w:val="000000"/>
                <w:sz w:val="14"/>
                <w:szCs w:val="14"/>
                <w:rtl/>
              </w:rPr>
              <w:t xml:space="preserve"> ک</w:t>
            </w:r>
            <w:r w:rsidRPr="00704F9C">
              <w:rPr>
                <w:rFonts w:cs="B Lotus" w:hint="cs"/>
                <w:color w:val="000000"/>
                <w:sz w:val="14"/>
                <w:szCs w:val="14"/>
                <w:rtl/>
              </w:rPr>
              <w:t>ی</w:t>
            </w:r>
            <w:r w:rsidRPr="00704F9C">
              <w:rPr>
                <w:rFonts w:cs="B Lotus" w:hint="eastAsia"/>
                <w:color w:val="000000"/>
                <w:sz w:val="14"/>
                <w:szCs w:val="14"/>
                <w:rtl/>
              </w:rPr>
              <w:t>ف</w:t>
            </w:r>
            <w:r w:rsidRPr="00704F9C">
              <w:rPr>
                <w:rFonts w:cs="B Lotus" w:hint="cs"/>
                <w:color w:val="000000"/>
                <w:sz w:val="14"/>
                <w:szCs w:val="14"/>
                <w:rtl/>
              </w:rPr>
              <w:t>ی</w:t>
            </w:r>
            <w:r w:rsidRPr="00704F9C">
              <w:rPr>
                <w:rFonts w:cs="B Lotus" w:hint="eastAsia"/>
                <w:color w:val="000000"/>
                <w:sz w:val="14"/>
                <w:szCs w:val="14"/>
                <w:rtl/>
              </w:rPr>
              <w:t>ت</w:t>
            </w:r>
            <w:r w:rsidRPr="00704F9C">
              <w:rPr>
                <w:rFonts w:cs="B Lotus"/>
                <w:color w:val="000000"/>
                <w:sz w:val="14"/>
                <w:szCs w:val="14"/>
                <w:rtl/>
              </w:rPr>
              <w:t xml:space="preserve"> زندگ</w:t>
            </w:r>
            <w:r w:rsidRPr="00704F9C">
              <w:rPr>
                <w:rFonts w:cs="B Lotus" w:hint="cs"/>
                <w:color w:val="000000"/>
                <w:sz w:val="14"/>
                <w:szCs w:val="14"/>
                <w:rtl/>
              </w:rPr>
              <w:t>ی</w:t>
            </w:r>
            <w:r w:rsidRPr="00704F9C">
              <w:rPr>
                <w:rFonts w:cs="B Lotus"/>
                <w:color w:val="000000"/>
                <w:sz w:val="14"/>
                <w:szCs w:val="14"/>
                <w:rtl/>
              </w:rPr>
              <w:t xml:space="preserve"> در جوامع روستا</w:t>
            </w:r>
            <w:r w:rsidRPr="00704F9C">
              <w:rPr>
                <w:rFonts w:cs="B Lotus" w:hint="cs"/>
                <w:color w:val="000000"/>
                <w:sz w:val="14"/>
                <w:szCs w:val="14"/>
                <w:rtl/>
              </w:rPr>
              <w:t>یی</w:t>
            </w:r>
            <w:r w:rsidRPr="00704F9C">
              <w:rPr>
                <w:rFonts w:cs="B Lotus"/>
                <w:color w:val="000000"/>
                <w:sz w:val="14"/>
                <w:szCs w:val="14"/>
                <w:rtl/>
              </w:rPr>
              <w:t xml:space="preserve"> از طر</w:t>
            </w:r>
            <w:r w:rsidRPr="00704F9C">
              <w:rPr>
                <w:rFonts w:cs="B Lotus" w:hint="cs"/>
                <w:color w:val="000000"/>
                <w:sz w:val="14"/>
                <w:szCs w:val="14"/>
                <w:rtl/>
              </w:rPr>
              <w:t>ی</w:t>
            </w:r>
            <w:r w:rsidRPr="00704F9C">
              <w:rPr>
                <w:rFonts w:cs="B Lotus" w:hint="eastAsia"/>
                <w:color w:val="000000"/>
                <w:sz w:val="14"/>
                <w:szCs w:val="14"/>
                <w:rtl/>
              </w:rPr>
              <w:t>ق</w:t>
            </w:r>
            <w:r w:rsidRPr="00704F9C">
              <w:rPr>
                <w:rFonts w:cs="B Lotus"/>
                <w:color w:val="000000"/>
                <w:sz w:val="14"/>
                <w:szCs w:val="14"/>
                <w:rtl/>
              </w:rPr>
              <w:t xml:space="preserve"> تأم</w:t>
            </w:r>
            <w:r w:rsidRPr="00704F9C">
              <w:rPr>
                <w:rFonts w:cs="B Lotus" w:hint="cs"/>
                <w:color w:val="000000"/>
                <w:sz w:val="14"/>
                <w:szCs w:val="14"/>
                <w:rtl/>
              </w:rPr>
              <w:t>ی</w:t>
            </w:r>
            <w:r w:rsidRPr="00704F9C">
              <w:rPr>
                <w:rFonts w:cs="B Lotus" w:hint="eastAsia"/>
                <w:color w:val="000000"/>
                <w:sz w:val="14"/>
                <w:szCs w:val="14"/>
                <w:rtl/>
              </w:rPr>
              <w:t>ن</w:t>
            </w:r>
            <w:r w:rsidRPr="00704F9C">
              <w:rPr>
                <w:rFonts w:cs="B Lotus"/>
                <w:color w:val="000000"/>
                <w:sz w:val="14"/>
                <w:szCs w:val="14"/>
                <w:rtl/>
              </w:rPr>
              <w:t xml:space="preserve"> منابع مال</w:t>
            </w:r>
            <w:r w:rsidRPr="00704F9C">
              <w:rPr>
                <w:rFonts w:cs="B Lotus" w:hint="cs"/>
                <w:color w:val="000000"/>
                <w:sz w:val="14"/>
                <w:szCs w:val="14"/>
                <w:rtl/>
              </w:rPr>
              <w:t>ی</w:t>
            </w:r>
            <w:r w:rsidRPr="00704F9C">
              <w:rPr>
                <w:rFonts w:cs="B Lotus"/>
                <w:color w:val="000000"/>
                <w:sz w:val="14"/>
                <w:szCs w:val="14"/>
                <w:rtl/>
              </w:rPr>
              <w:t xml:space="preserve"> از گردشگر</w:t>
            </w:r>
            <w:r w:rsidRPr="00704F9C">
              <w:rPr>
                <w:rFonts w:cs="B Lotus" w:hint="cs"/>
                <w:color w:val="000000"/>
                <w:sz w:val="14"/>
                <w:szCs w:val="14"/>
                <w:rtl/>
              </w:rPr>
              <w:t>ی</w:t>
            </w:r>
            <w:r w:rsidRPr="00704F9C">
              <w:rPr>
                <w:rFonts w:cs="B Lotus"/>
                <w:color w:val="000000"/>
                <w:sz w:val="14"/>
                <w:szCs w:val="14"/>
                <w:rtl/>
              </w:rPr>
              <w:t xml:space="preserve"> خلاق؛</w:t>
            </w:r>
            <w:r w:rsidRPr="00704F9C">
              <w:rPr>
                <w:rFonts w:cs="B Lotus" w:hint="cs"/>
                <w:color w:val="000000"/>
                <w:sz w:val="14"/>
                <w:szCs w:val="14"/>
                <w:rtl/>
              </w:rPr>
              <w:t>(</w:t>
            </w:r>
            <w:r w:rsidRPr="00704F9C">
              <w:rPr>
                <w:rFonts w:cs="B Lotus"/>
                <w:color w:val="000000"/>
                <w:sz w:val="14"/>
                <w:szCs w:val="14"/>
              </w:rPr>
              <w:t>socio-cu11</w:t>
            </w:r>
            <w:r w:rsidRPr="00704F9C">
              <w:rPr>
                <w:rFonts w:cs="B Lotus" w:hint="cs"/>
                <w:color w:val="000000"/>
                <w:sz w:val="14"/>
                <w:szCs w:val="14"/>
                <w:rtl/>
                <w:lang w:bidi="fa-IR"/>
              </w:rPr>
              <w:t xml:space="preserve">)؛ </w:t>
            </w:r>
            <w:r w:rsidRPr="00704F9C">
              <w:rPr>
                <w:rFonts w:cs="B Lotus" w:hint="eastAsia"/>
                <w:color w:val="000000"/>
                <w:sz w:val="14"/>
                <w:szCs w:val="14"/>
                <w:rtl/>
              </w:rPr>
              <w:t>کاهش</w:t>
            </w:r>
            <w:r w:rsidRPr="00704F9C">
              <w:rPr>
                <w:rFonts w:cs="B Lotus"/>
                <w:color w:val="000000"/>
                <w:sz w:val="14"/>
                <w:szCs w:val="14"/>
                <w:rtl/>
              </w:rPr>
              <w:t xml:space="preserve"> نرخ مهاجرت به شهرها با ا</w:t>
            </w:r>
            <w:r w:rsidRPr="00704F9C">
              <w:rPr>
                <w:rFonts w:cs="B Lotus" w:hint="cs"/>
                <w:color w:val="000000"/>
                <w:sz w:val="14"/>
                <w:szCs w:val="14"/>
                <w:rtl/>
              </w:rPr>
              <w:t>ی</w:t>
            </w:r>
            <w:r w:rsidRPr="00704F9C">
              <w:rPr>
                <w:rFonts w:cs="B Lotus" w:hint="eastAsia"/>
                <w:color w:val="000000"/>
                <w:sz w:val="14"/>
                <w:szCs w:val="14"/>
                <w:rtl/>
              </w:rPr>
              <w:t>جاد</w:t>
            </w:r>
            <w:r w:rsidRPr="00704F9C">
              <w:rPr>
                <w:rFonts w:cs="B Lotus"/>
                <w:color w:val="000000"/>
                <w:sz w:val="14"/>
                <w:szCs w:val="14"/>
                <w:rtl/>
              </w:rPr>
              <w:t xml:space="preserve"> فرصت‌ها</w:t>
            </w:r>
            <w:r w:rsidRPr="00704F9C">
              <w:rPr>
                <w:rFonts w:cs="B Lotus" w:hint="cs"/>
                <w:color w:val="000000"/>
                <w:sz w:val="14"/>
                <w:szCs w:val="14"/>
                <w:rtl/>
              </w:rPr>
              <w:t>ی</w:t>
            </w:r>
            <w:r w:rsidRPr="00704F9C">
              <w:rPr>
                <w:rFonts w:cs="B Lotus"/>
                <w:color w:val="000000"/>
                <w:sz w:val="14"/>
                <w:szCs w:val="14"/>
                <w:rtl/>
              </w:rPr>
              <w:t xml:space="preserve"> شغل</w:t>
            </w:r>
            <w:r w:rsidRPr="00704F9C">
              <w:rPr>
                <w:rFonts w:cs="B Lotus" w:hint="cs"/>
                <w:color w:val="000000"/>
                <w:sz w:val="14"/>
                <w:szCs w:val="14"/>
                <w:rtl/>
              </w:rPr>
              <w:t>ی</w:t>
            </w:r>
            <w:r w:rsidRPr="00704F9C">
              <w:rPr>
                <w:rFonts w:cs="B Lotus"/>
                <w:color w:val="000000"/>
                <w:sz w:val="14"/>
                <w:szCs w:val="14"/>
                <w:rtl/>
              </w:rPr>
              <w:t xml:space="preserve"> جد</w:t>
            </w:r>
            <w:r w:rsidRPr="00704F9C">
              <w:rPr>
                <w:rFonts w:cs="B Lotus" w:hint="cs"/>
                <w:color w:val="000000"/>
                <w:sz w:val="14"/>
                <w:szCs w:val="14"/>
                <w:rtl/>
              </w:rPr>
              <w:t>ی</w:t>
            </w:r>
            <w:r w:rsidRPr="00704F9C">
              <w:rPr>
                <w:rFonts w:cs="B Lotus" w:hint="eastAsia"/>
                <w:color w:val="000000"/>
                <w:sz w:val="14"/>
                <w:szCs w:val="14"/>
                <w:rtl/>
              </w:rPr>
              <w:t>د</w:t>
            </w:r>
            <w:r w:rsidRPr="00704F9C">
              <w:rPr>
                <w:rFonts w:cs="B Lotus"/>
                <w:color w:val="000000"/>
                <w:sz w:val="14"/>
                <w:szCs w:val="14"/>
                <w:rtl/>
              </w:rPr>
              <w:t xml:space="preserve"> در مناطق روستا</w:t>
            </w:r>
            <w:r w:rsidRPr="00704F9C">
              <w:rPr>
                <w:rFonts w:cs="B Lotus" w:hint="cs"/>
                <w:color w:val="000000"/>
                <w:sz w:val="14"/>
                <w:szCs w:val="14"/>
                <w:rtl/>
              </w:rPr>
              <w:t>یی(</w:t>
            </w:r>
            <w:r w:rsidRPr="00704F9C">
              <w:rPr>
                <w:rFonts w:cs="B Lotus"/>
                <w:color w:val="000000"/>
                <w:sz w:val="14"/>
                <w:szCs w:val="14"/>
              </w:rPr>
              <w:t>socio-cu12</w:t>
            </w:r>
            <w:r w:rsidRPr="00704F9C">
              <w:rPr>
                <w:rFonts w:cs="B Lotus" w:hint="cs"/>
                <w:color w:val="000000"/>
                <w:sz w:val="14"/>
                <w:szCs w:val="14"/>
                <w:rtl/>
                <w:lang w:bidi="fa-IR"/>
              </w:rPr>
              <w:t xml:space="preserve">)؛ </w:t>
            </w:r>
            <w:r w:rsidRPr="00704F9C">
              <w:rPr>
                <w:rFonts w:cs="B Lotus" w:hint="eastAsia"/>
                <w:color w:val="000000"/>
                <w:sz w:val="14"/>
                <w:szCs w:val="14"/>
                <w:rtl/>
              </w:rPr>
              <w:t>افزا</w:t>
            </w:r>
            <w:r w:rsidRPr="00704F9C">
              <w:rPr>
                <w:rFonts w:cs="B Lotus" w:hint="cs"/>
                <w:color w:val="000000"/>
                <w:sz w:val="14"/>
                <w:szCs w:val="14"/>
                <w:rtl/>
              </w:rPr>
              <w:t>ی</w:t>
            </w:r>
            <w:r w:rsidRPr="00704F9C">
              <w:rPr>
                <w:rFonts w:cs="B Lotus" w:hint="eastAsia"/>
                <w:color w:val="000000"/>
                <w:sz w:val="14"/>
                <w:szCs w:val="14"/>
                <w:rtl/>
              </w:rPr>
              <w:t>ش</w:t>
            </w:r>
            <w:r w:rsidRPr="00704F9C">
              <w:rPr>
                <w:rFonts w:cs="B Lotus"/>
                <w:color w:val="000000"/>
                <w:sz w:val="14"/>
                <w:szCs w:val="14"/>
                <w:rtl/>
              </w:rPr>
              <w:t xml:space="preserve"> نقش سازمان‌ها</w:t>
            </w:r>
            <w:r w:rsidRPr="00704F9C">
              <w:rPr>
                <w:rFonts w:cs="B Lotus" w:hint="cs"/>
                <w:color w:val="000000"/>
                <w:sz w:val="14"/>
                <w:szCs w:val="14"/>
                <w:rtl/>
              </w:rPr>
              <w:t>ی</w:t>
            </w:r>
            <w:r w:rsidRPr="00704F9C">
              <w:rPr>
                <w:rFonts w:cs="B Lotus"/>
                <w:color w:val="000000"/>
                <w:sz w:val="14"/>
                <w:szCs w:val="14"/>
                <w:rtl/>
              </w:rPr>
              <w:t xml:space="preserve"> مردم‌نهاد در توسعه گردشگر</w:t>
            </w:r>
            <w:r w:rsidRPr="00704F9C">
              <w:rPr>
                <w:rFonts w:cs="B Lotus" w:hint="cs"/>
                <w:color w:val="000000"/>
                <w:sz w:val="14"/>
                <w:szCs w:val="14"/>
                <w:rtl/>
              </w:rPr>
              <w:t>ی</w:t>
            </w:r>
            <w:r w:rsidRPr="00704F9C">
              <w:rPr>
                <w:rFonts w:cs="B Lotus"/>
                <w:color w:val="000000"/>
                <w:sz w:val="14"/>
                <w:szCs w:val="14"/>
                <w:rtl/>
              </w:rPr>
              <w:t xml:space="preserve"> خلاق و حما</w:t>
            </w:r>
            <w:r w:rsidRPr="00704F9C">
              <w:rPr>
                <w:rFonts w:cs="B Lotus" w:hint="cs"/>
                <w:color w:val="000000"/>
                <w:sz w:val="14"/>
                <w:szCs w:val="14"/>
                <w:rtl/>
              </w:rPr>
              <w:t>ی</w:t>
            </w:r>
            <w:r w:rsidRPr="00704F9C">
              <w:rPr>
                <w:rFonts w:cs="B Lotus" w:hint="eastAsia"/>
                <w:color w:val="000000"/>
                <w:sz w:val="14"/>
                <w:szCs w:val="14"/>
                <w:rtl/>
              </w:rPr>
              <w:t>ت</w:t>
            </w:r>
            <w:r w:rsidRPr="00704F9C">
              <w:rPr>
                <w:rFonts w:cs="B Lotus"/>
                <w:color w:val="000000"/>
                <w:sz w:val="14"/>
                <w:szCs w:val="14"/>
                <w:rtl/>
              </w:rPr>
              <w:t xml:space="preserve"> از کارآفر</w:t>
            </w:r>
            <w:r w:rsidRPr="00704F9C">
              <w:rPr>
                <w:rFonts w:cs="B Lotus" w:hint="cs"/>
                <w:color w:val="000000"/>
                <w:sz w:val="14"/>
                <w:szCs w:val="14"/>
                <w:rtl/>
              </w:rPr>
              <w:t>ی</w:t>
            </w:r>
            <w:r w:rsidRPr="00704F9C">
              <w:rPr>
                <w:rFonts w:cs="B Lotus" w:hint="eastAsia"/>
                <w:color w:val="000000"/>
                <w:sz w:val="14"/>
                <w:szCs w:val="14"/>
                <w:rtl/>
              </w:rPr>
              <w:t>نان</w:t>
            </w:r>
            <w:r w:rsidRPr="00704F9C">
              <w:rPr>
                <w:rFonts w:cs="B Lotus" w:hint="cs"/>
                <w:color w:val="000000"/>
                <w:sz w:val="14"/>
                <w:szCs w:val="14"/>
                <w:rtl/>
              </w:rPr>
              <w:t>(</w:t>
            </w:r>
            <w:r w:rsidRPr="00704F9C">
              <w:rPr>
                <w:rFonts w:cs="B Lotus"/>
                <w:color w:val="000000"/>
                <w:sz w:val="14"/>
                <w:szCs w:val="14"/>
              </w:rPr>
              <w:t>socio-cu13</w:t>
            </w:r>
            <w:r w:rsidRPr="00704F9C">
              <w:rPr>
                <w:rFonts w:cs="B Lotus" w:hint="cs"/>
                <w:color w:val="000000"/>
                <w:sz w:val="14"/>
                <w:szCs w:val="14"/>
                <w:rtl/>
                <w:lang w:bidi="fa-IR"/>
              </w:rPr>
              <w:t xml:space="preserve">)؛ </w:t>
            </w:r>
            <w:r w:rsidRPr="00704F9C">
              <w:rPr>
                <w:rFonts w:cs="B Lotus" w:hint="eastAsia"/>
                <w:color w:val="000000"/>
                <w:sz w:val="14"/>
                <w:szCs w:val="14"/>
                <w:rtl/>
              </w:rPr>
              <w:t>ا</w:t>
            </w:r>
            <w:r w:rsidRPr="00704F9C">
              <w:rPr>
                <w:rFonts w:cs="B Lotus" w:hint="cs"/>
                <w:color w:val="000000"/>
                <w:sz w:val="14"/>
                <w:szCs w:val="14"/>
                <w:rtl/>
              </w:rPr>
              <w:t>ی</w:t>
            </w:r>
            <w:r w:rsidRPr="00704F9C">
              <w:rPr>
                <w:rFonts w:cs="B Lotus" w:hint="eastAsia"/>
                <w:color w:val="000000"/>
                <w:sz w:val="14"/>
                <w:szCs w:val="14"/>
                <w:rtl/>
              </w:rPr>
              <w:t>جاد</w:t>
            </w:r>
            <w:r w:rsidRPr="00704F9C">
              <w:rPr>
                <w:rFonts w:cs="B Lotus"/>
                <w:color w:val="000000"/>
                <w:sz w:val="14"/>
                <w:szCs w:val="14"/>
                <w:rtl/>
              </w:rPr>
              <w:t xml:space="preserve"> همبستگ</w:t>
            </w:r>
            <w:r w:rsidRPr="00704F9C">
              <w:rPr>
                <w:rFonts w:cs="B Lotus" w:hint="cs"/>
                <w:color w:val="000000"/>
                <w:sz w:val="14"/>
                <w:szCs w:val="14"/>
                <w:rtl/>
              </w:rPr>
              <w:t>ی</w:t>
            </w:r>
            <w:r w:rsidRPr="00704F9C">
              <w:rPr>
                <w:rFonts w:cs="B Lotus"/>
                <w:color w:val="000000"/>
                <w:sz w:val="14"/>
                <w:szCs w:val="14"/>
                <w:rtl/>
              </w:rPr>
              <w:t xml:space="preserve"> اجتماع</w:t>
            </w:r>
            <w:r w:rsidRPr="00704F9C">
              <w:rPr>
                <w:rFonts w:cs="B Lotus" w:hint="cs"/>
                <w:color w:val="000000"/>
                <w:sz w:val="14"/>
                <w:szCs w:val="14"/>
                <w:rtl/>
              </w:rPr>
              <w:t>ی</w:t>
            </w:r>
            <w:r w:rsidRPr="00704F9C">
              <w:rPr>
                <w:rFonts w:cs="B Lotus"/>
                <w:color w:val="000000"/>
                <w:sz w:val="14"/>
                <w:szCs w:val="14"/>
                <w:rtl/>
              </w:rPr>
              <w:t xml:space="preserve"> از طر</w:t>
            </w:r>
            <w:r w:rsidRPr="00704F9C">
              <w:rPr>
                <w:rFonts w:cs="B Lotus" w:hint="cs"/>
                <w:color w:val="000000"/>
                <w:sz w:val="14"/>
                <w:szCs w:val="14"/>
                <w:rtl/>
              </w:rPr>
              <w:t>ی</w:t>
            </w:r>
            <w:r w:rsidRPr="00704F9C">
              <w:rPr>
                <w:rFonts w:cs="B Lotus" w:hint="eastAsia"/>
                <w:color w:val="000000"/>
                <w:sz w:val="14"/>
                <w:szCs w:val="14"/>
                <w:rtl/>
              </w:rPr>
              <w:t>ق</w:t>
            </w:r>
            <w:r w:rsidRPr="00704F9C">
              <w:rPr>
                <w:rFonts w:cs="B Lotus"/>
                <w:color w:val="000000"/>
                <w:sz w:val="14"/>
                <w:szCs w:val="14"/>
                <w:rtl/>
              </w:rPr>
              <w:t xml:space="preserve"> توسعه مشاغل جمع</w:t>
            </w:r>
            <w:r w:rsidRPr="00704F9C">
              <w:rPr>
                <w:rFonts w:cs="B Lotus" w:hint="cs"/>
                <w:color w:val="000000"/>
                <w:sz w:val="14"/>
                <w:szCs w:val="14"/>
                <w:rtl/>
              </w:rPr>
              <w:t>ی</w:t>
            </w:r>
            <w:r w:rsidRPr="00704F9C">
              <w:rPr>
                <w:rFonts w:cs="B Lotus"/>
                <w:color w:val="000000"/>
                <w:sz w:val="14"/>
                <w:szCs w:val="14"/>
                <w:rtl/>
              </w:rPr>
              <w:t xml:space="preserve"> و مشارکت</w:t>
            </w:r>
            <w:r w:rsidRPr="00704F9C">
              <w:rPr>
                <w:rFonts w:cs="B Lotus" w:hint="cs"/>
                <w:color w:val="000000"/>
                <w:sz w:val="14"/>
                <w:szCs w:val="14"/>
                <w:rtl/>
              </w:rPr>
              <w:t>ی</w:t>
            </w:r>
            <w:r w:rsidRPr="00704F9C">
              <w:rPr>
                <w:rFonts w:cs="B Lotus"/>
                <w:color w:val="000000"/>
                <w:sz w:val="14"/>
                <w:szCs w:val="14"/>
                <w:rtl/>
              </w:rPr>
              <w:t xml:space="preserve"> در حوزه گردشگر</w:t>
            </w:r>
            <w:r w:rsidRPr="00704F9C">
              <w:rPr>
                <w:rFonts w:cs="B Lotus" w:hint="cs"/>
                <w:color w:val="000000"/>
                <w:sz w:val="14"/>
                <w:szCs w:val="14"/>
                <w:rtl/>
              </w:rPr>
              <w:t>ی(</w:t>
            </w:r>
            <w:r w:rsidRPr="00704F9C">
              <w:rPr>
                <w:rFonts w:cs="B Lotus"/>
                <w:color w:val="000000"/>
                <w:sz w:val="14"/>
                <w:szCs w:val="14"/>
              </w:rPr>
              <w:t>socio-cu14</w:t>
            </w:r>
            <w:r w:rsidRPr="00704F9C">
              <w:rPr>
                <w:rFonts w:cs="B Lotus" w:hint="cs"/>
                <w:color w:val="000000"/>
                <w:sz w:val="14"/>
                <w:szCs w:val="14"/>
                <w:rtl/>
                <w:lang w:bidi="fa-IR"/>
              </w:rPr>
              <w:t xml:space="preserve">)؛  </w:t>
            </w:r>
            <w:r w:rsidRPr="00704F9C">
              <w:rPr>
                <w:rFonts w:cs="B Lotus" w:hint="eastAsia"/>
                <w:color w:val="000000"/>
                <w:sz w:val="14"/>
                <w:szCs w:val="14"/>
                <w:rtl/>
              </w:rPr>
              <w:t>ارتقا</w:t>
            </w:r>
            <w:r w:rsidRPr="00704F9C">
              <w:rPr>
                <w:rFonts w:cs="B Lotus" w:hint="cs"/>
                <w:color w:val="000000"/>
                <w:sz w:val="14"/>
                <w:szCs w:val="14"/>
                <w:rtl/>
              </w:rPr>
              <w:t>ی</w:t>
            </w:r>
            <w:r w:rsidRPr="00704F9C">
              <w:rPr>
                <w:rFonts w:cs="B Lotus"/>
                <w:color w:val="000000"/>
                <w:sz w:val="14"/>
                <w:szCs w:val="14"/>
                <w:rtl/>
              </w:rPr>
              <w:t xml:space="preserve"> آگاه</w:t>
            </w:r>
            <w:r w:rsidRPr="00704F9C">
              <w:rPr>
                <w:rFonts w:cs="B Lotus" w:hint="cs"/>
                <w:color w:val="000000"/>
                <w:sz w:val="14"/>
                <w:szCs w:val="14"/>
                <w:rtl/>
              </w:rPr>
              <w:t>ی</w:t>
            </w:r>
            <w:r w:rsidRPr="00704F9C">
              <w:rPr>
                <w:rFonts w:cs="B Lotus"/>
                <w:color w:val="000000"/>
                <w:sz w:val="14"/>
                <w:szCs w:val="14"/>
                <w:rtl/>
              </w:rPr>
              <w:t xml:space="preserve"> ز</w:t>
            </w:r>
            <w:r w:rsidRPr="00704F9C">
              <w:rPr>
                <w:rFonts w:cs="B Lotus" w:hint="cs"/>
                <w:color w:val="000000"/>
                <w:sz w:val="14"/>
                <w:szCs w:val="14"/>
                <w:rtl/>
              </w:rPr>
              <w:t>ی</w:t>
            </w:r>
            <w:r w:rsidRPr="00704F9C">
              <w:rPr>
                <w:rFonts w:cs="B Lotus" w:hint="eastAsia"/>
                <w:color w:val="000000"/>
                <w:sz w:val="14"/>
                <w:szCs w:val="14"/>
                <w:rtl/>
              </w:rPr>
              <w:t>ست‌مح</w:t>
            </w:r>
            <w:r w:rsidRPr="00704F9C">
              <w:rPr>
                <w:rFonts w:cs="B Lotus" w:hint="cs"/>
                <w:color w:val="000000"/>
                <w:sz w:val="14"/>
                <w:szCs w:val="14"/>
                <w:rtl/>
              </w:rPr>
              <w:t>ی</w:t>
            </w:r>
            <w:r w:rsidRPr="00704F9C">
              <w:rPr>
                <w:rFonts w:cs="B Lotus" w:hint="eastAsia"/>
                <w:color w:val="000000"/>
                <w:sz w:val="14"/>
                <w:szCs w:val="14"/>
                <w:rtl/>
              </w:rPr>
              <w:t>ط</w:t>
            </w:r>
            <w:r w:rsidRPr="00704F9C">
              <w:rPr>
                <w:rFonts w:cs="B Lotus" w:hint="cs"/>
                <w:color w:val="000000"/>
                <w:sz w:val="14"/>
                <w:szCs w:val="14"/>
                <w:rtl/>
              </w:rPr>
              <w:t>ی</w:t>
            </w:r>
            <w:r w:rsidRPr="00704F9C">
              <w:rPr>
                <w:rFonts w:cs="B Lotus"/>
                <w:color w:val="000000"/>
                <w:sz w:val="14"/>
                <w:szCs w:val="14"/>
                <w:rtl/>
              </w:rPr>
              <w:t xml:space="preserve"> جامعه محل</w:t>
            </w:r>
            <w:r w:rsidRPr="00704F9C">
              <w:rPr>
                <w:rFonts w:cs="B Lotus" w:hint="cs"/>
                <w:color w:val="000000"/>
                <w:sz w:val="14"/>
                <w:szCs w:val="14"/>
                <w:rtl/>
              </w:rPr>
              <w:t>ی</w:t>
            </w:r>
            <w:r w:rsidRPr="00704F9C">
              <w:rPr>
                <w:rFonts w:cs="B Lotus"/>
                <w:color w:val="000000"/>
                <w:sz w:val="14"/>
                <w:szCs w:val="14"/>
                <w:rtl/>
              </w:rPr>
              <w:t xml:space="preserve"> از طر</w:t>
            </w:r>
            <w:r w:rsidRPr="00704F9C">
              <w:rPr>
                <w:rFonts w:cs="B Lotus" w:hint="cs"/>
                <w:color w:val="000000"/>
                <w:sz w:val="14"/>
                <w:szCs w:val="14"/>
                <w:rtl/>
              </w:rPr>
              <w:t>ی</w:t>
            </w:r>
            <w:r w:rsidRPr="00704F9C">
              <w:rPr>
                <w:rFonts w:cs="B Lotus" w:hint="eastAsia"/>
                <w:color w:val="000000"/>
                <w:sz w:val="14"/>
                <w:szCs w:val="14"/>
                <w:rtl/>
              </w:rPr>
              <w:t>ق</w:t>
            </w:r>
            <w:r w:rsidRPr="00704F9C">
              <w:rPr>
                <w:rFonts w:cs="B Lotus"/>
                <w:color w:val="000000"/>
                <w:sz w:val="14"/>
                <w:szCs w:val="14"/>
                <w:rtl/>
              </w:rPr>
              <w:t xml:space="preserve"> تعامل با گردشگران</w:t>
            </w:r>
            <w:r w:rsidRPr="00704F9C">
              <w:rPr>
                <w:rFonts w:cs="B Lotus" w:hint="cs"/>
                <w:color w:val="000000"/>
                <w:sz w:val="14"/>
                <w:szCs w:val="14"/>
                <w:rtl/>
              </w:rPr>
              <w:t>(</w:t>
            </w:r>
            <w:r w:rsidRPr="00704F9C">
              <w:rPr>
                <w:rFonts w:cs="B Lotus"/>
                <w:color w:val="000000"/>
                <w:sz w:val="14"/>
                <w:szCs w:val="14"/>
              </w:rPr>
              <w:t>socio-cu15</w:t>
            </w:r>
            <w:r w:rsidRPr="00704F9C">
              <w:rPr>
                <w:rFonts w:cs="B Lotus" w:hint="cs"/>
                <w:color w:val="000000"/>
                <w:sz w:val="14"/>
                <w:szCs w:val="14"/>
                <w:rtl/>
                <w:lang w:bidi="fa-IR"/>
              </w:rPr>
              <w:t xml:space="preserve">)؛  </w:t>
            </w:r>
            <w:r w:rsidRPr="00704F9C">
              <w:rPr>
                <w:rFonts w:cs="B Lotus" w:hint="eastAsia"/>
                <w:color w:val="000000"/>
                <w:sz w:val="14"/>
                <w:szCs w:val="14"/>
                <w:rtl/>
              </w:rPr>
              <w:t>کاهش</w:t>
            </w:r>
            <w:r w:rsidRPr="00704F9C">
              <w:rPr>
                <w:rFonts w:cs="B Lotus"/>
                <w:color w:val="000000"/>
                <w:sz w:val="14"/>
                <w:szCs w:val="14"/>
                <w:rtl/>
              </w:rPr>
              <w:t xml:space="preserve"> تعارضات فرهنگ</w:t>
            </w:r>
            <w:r w:rsidRPr="00704F9C">
              <w:rPr>
                <w:rFonts w:cs="B Lotus" w:hint="cs"/>
                <w:color w:val="000000"/>
                <w:sz w:val="14"/>
                <w:szCs w:val="14"/>
                <w:rtl/>
              </w:rPr>
              <w:t>ی</w:t>
            </w:r>
            <w:r w:rsidRPr="00704F9C">
              <w:rPr>
                <w:rFonts w:cs="B Lotus"/>
                <w:color w:val="000000"/>
                <w:sz w:val="14"/>
                <w:szCs w:val="14"/>
                <w:rtl/>
              </w:rPr>
              <w:t xml:space="preserve"> از طر</w:t>
            </w:r>
            <w:r w:rsidRPr="00704F9C">
              <w:rPr>
                <w:rFonts w:cs="B Lotus" w:hint="cs"/>
                <w:color w:val="000000"/>
                <w:sz w:val="14"/>
                <w:szCs w:val="14"/>
                <w:rtl/>
              </w:rPr>
              <w:t>ی</w:t>
            </w:r>
            <w:r w:rsidRPr="00704F9C">
              <w:rPr>
                <w:rFonts w:cs="B Lotus" w:hint="eastAsia"/>
                <w:color w:val="000000"/>
                <w:sz w:val="14"/>
                <w:szCs w:val="14"/>
                <w:rtl/>
              </w:rPr>
              <w:t>ق</w:t>
            </w:r>
            <w:r w:rsidRPr="00704F9C">
              <w:rPr>
                <w:rFonts w:cs="B Lotus"/>
                <w:color w:val="000000"/>
                <w:sz w:val="14"/>
                <w:szCs w:val="14"/>
                <w:rtl/>
              </w:rPr>
              <w:t xml:space="preserve"> آشنا</w:t>
            </w:r>
            <w:r w:rsidRPr="00704F9C">
              <w:rPr>
                <w:rFonts w:cs="B Lotus" w:hint="cs"/>
                <w:color w:val="000000"/>
                <w:sz w:val="14"/>
                <w:szCs w:val="14"/>
                <w:rtl/>
              </w:rPr>
              <w:t>یی</w:t>
            </w:r>
            <w:r w:rsidRPr="00704F9C">
              <w:rPr>
                <w:rFonts w:cs="B Lotus"/>
                <w:color w:val="000000"/>
                <w:sz w:val="14"/>
                <w:szCs w:val="14"/>
                <w:rtl/>
              </w:rPr>
              <w:t xml:space="preserve"> متقابل گردشگران و جوامع محل</w:t>
            </w:r>
            <w:r w:rsidRPr="00704F9C">
              <w:rPr>
                <w:rFonts w:cs="B Lotus" w:hint="cs"/>
                <w:color w:val="000000"/>
                <w:sz w:val="14"/>
                <w:szCs w:val="14"/>
                <w:rtl/>
              </w:rPr>
              <w:t>ی</w:t>
            </w:r>
            <w:r w:rsidRPr="00704F9C">
              <w:rPr>
                <w:rFonts w:cs="B Lotus" w:hint="eastAsia"/>
                <w:color w:val="000000"/>
                <w:sz w:val="14"/>
                <w:szCs w:val="14"/>
                <w:rtl/>
              </w:rPr>
              <w:t>؛</w:t>
            </w:r>
            <w:r w:rsidRPr="00704F9C">
              <w:rPr>
                <w:rFonts w:cs="B Lotus" w:hint="cs"/>
                <w:color w:val="000000"/>
                <w:sz w:val="14"/>
                <w:szCs w:val="14"/>
                <w:rtl/>
              </w:rPr>
              <w:t>(</w:t>
            </w:r>
            <w:r w:rsidRPr="00704F9C">
              <w:rPr>
                <w:rFonts w:cs="B Lotus"/>
                <w:color w:val="000000"/>
                <w:sz w:val="14"/>
                <w:szCs w:val="14"/>
              </w:rPr>
              <w:t>socio-cu16</w:t>
            </w:r>
            <w:r w:rsidRPr="00704F9C">
              <w:rPr>
                <w:rFonts w:cs="B Lotus" w:hint="cs"/>
                <w:color w:val="000000"/>
                <w:sz w:val="14"/>
                <w:szCs w:val="14"/>
                <w:rtl/>
                <w:lang w:bidi="fa-IR"/>
              </w:rPr>
              <w:t xml:space="preserve">)؛ </w:t>
            </w:r>
            <w:r w:rsidRPr="00704F9C">
              <w:rPr>
                <w:rFonts w:cs="B Lotus" w:hint="eastAsia"/>
                <w:color w:val="000000"/>
                <w:sz w:val="14"/>
                <w:szCs w:val="14"/>
                <w:rtl/>
              </w:rPr>
              <w:t>گسترش</w:t>
            </w:r>
            <w:r w:rsidRPr="00704F9C">
              <w:rPr>
                <w:rFonts w:cs="B Lotus"/>
                <w:color w:val="000000"/>
                <w:sz w:val="14"/>
                <w:szCs w:val="14"/>
                <w:rtl/>
              </w:rPr>
              <w:t xml:space="preserve"> سواد د</w:t>
            </w:r>
            <w:r w:rsidRPr="00704F9C">
              <w:rPr>
                <w:rFonts w:cs="B Lotus" w:hint="cs"/>
                <w:color w:val="000000"/>
                <w:sz w:val="14"/>
                <w:szCs w:val="14"/>
                <w:rtl/>
              </w:rPr>
              <w:t>ی</w:t>
            </w:r>
            <w:r w:rsidRPr="00704F9C">
              <w:rPr>
                <w:rFonts w:cs="B Lotus" w:hint="eastAsia"/>
                <w:color w:val="000000"/>
                <w:sz w:val="14"/>
                <w:szCs w:val="14"/>
                <w:rtl/>
              </w:rPr>
              <w:t>ج</w:t>
            </w:r>
            <w:r w:rsidRPr="00704F9C">
              <w:rPr>
                <w:rFonts w:cs="B Lotus" w:hint="cs"/>
                <w:color w:val="000000"/>
                <w:sz w:val="14"/>
                <w:szCs w:val="14"/>
                <w:rtl/>
              </w:rPr>
              <w:t>ی</w:t>
            </w:r>
            <w:r w:rsidRPr="00704F9C">
              <w:rPr>
                <w:rFonts w:cs="B Lotus" w:hint="eastAsia"/>
                <w:color w:val="000000"/>
                <w:sz w:val="14"/>
                <w:szCs w:val="14"/>
                <w:rtl/>
              </w:rPr>
              <w:t>تال</w:t>
            </w:r>
            <w:r w:rsidRPr="00704F9C">
              <w:rPr>
                <w:rFonts w:cs="B Lotus"/>
                <w:color w:val="000000"/>
                <w:sz w:val="14"/>
                <w:szCs w:val="14"/>
                <w:rtl/>
              </w:rPr>
              <w:t xml:space="preserve"> در روستاها برا</w:t>
            </w:r>
            <w:r w:rsidRPr="00704F9C">
              <w:rPr>
                <w:rFonts w:cs="B Lotus" w:hint="cs"/>
                <w:color w:val="000000"/>
                <w:sz w:val="14"/>
                <w:szCs w:val="14"/>
                <w:rtl/>
              </w:rPr>
              <w:t>ی</w:t>
            </w:r>
            <w:r w:rsidRPr="00704F9C">
              <w:rPr>
                <w:rFonts w:cs="B Lotus"/>
                <w:color w:val="000000"/>
                <w:sz w:val="14"/>
                <w:szCs w:val="14"/>
                <w:rtl/>
              </w:rPr>
              <w:t xml:space="preserve"> بهره‌گ</w:t>
            </w:r>
            <w:r w:rsidRPr="00704F9C">
              <w:rPr>
                <w:rFonts w:cs="B Lotus" w:hint="cs"/>
                <w:color w:val="000000"/>
                <w:sz w:val="14"/>
                <w:szCs w:val="14"/>
                <w:rtl/>
              </w:rPr>
              <w:t>ی</w:t>
            </w:r>
            <w:r w:rsidRPr="00704F9C">
              <w:rPr>
                <w:rFonts w:cs="B Lotus" w:hint="eastAsia"/>
                <w:color w:val="000000"/>
                <w:sz w:val="14"/>
                <w:szCs w:val="14"/>
                <w:rtl/>
              </w:rPr>
              <w:t>ر</w:t>
            </w:r>
            <w:r w:rsidRPr="00704F9C">
              <w:rPr>
                <w:rFonts w:cs="B Lotus" w:hint="cs"/>
                <w:color w:val="000000"/>
                <w:sz w:val="14"/>
                <w:szCs w:val="14"/>
                <w:rtl/>
              </w:rPr>
              <w:t>ی</w:t>
            </w:r>
            <w:r w:rsidRPr="00704F9C">
              <w:rPr>
                <w:rFonts w:cs="B Lotus"/>
                <w:color w:val="000000"/>
                <w:sz w:val="14"/>
                <w:szCs w:val="14"/>
                <w:rtl/>
              </w:rPr>
              <w:t xml:space="preserve"> از بازار</w:t>
            </w:r>
            <w:r w:rsidRPr="00704F9C">
              <w:rPr>
                <w:rFonts w:cs="B Lotus" w:hint="cs"/>
                <w:color w:val="000000"/>
                <w:sz w:val="14"/>
                <w:szCs w:val="14"/>
                <w:rtl/>
              </w:rPr>
              <w:t>ی</w:t>
            </w:r>
            <w:r w:rsidRPr="00704F9C">
              <w:rPr>
                <w:rFonts w:cs="B Lotus" w:hint="eastAsia"/>
                <w:color w:val="000000"/>
                <w:sz w:val="14"/>
                <w:szCs w:val="14"/>
                <w:rtl/>
              </w:rPr>
              <w:t>اب</w:t>
            </w:r>
            <w:r w:rsidRPr="00704F9C">
              <w:rPr>
                <w:rFonts w:cs="B Lotus" w:hint="cs"/>
                <w:color w:val="000000"/>
                <w:sz w:val="14"/>
                <w:szCs w:val="14"/>
                <w:rtl/>
              </w:rPr>
              <w:t>ی</w:t>
            </w:r>
            <w:r w:rsidRPr="00704F9C">
              <w:rPr>
                <w:rFonts w:cs="B Lotus"/>
                <w:color w:val="000000"/>
                <w:sz w:val="14"/>
                <w:szCs w:val="14"/>
                <w:rtl/>
              </w:rPr>
              <w:t xml:space="preserve"> آنلا</w:t>
            </w:r>
            <w:r w:rsidRPr="00704F9C">
              <w:rPr>
                <w:rFonts w:cs="B Lotus" w:hint="cs"/>
                <w:color w:val="000000"/>
                <w:sz w:val="14"/>
                <w:szCs w:val="14"/>
                <w:rtl/>
              </w:rPr>
              <w:t>ی</w:t>
            </w:r>
            <w:r w:rsidRPr="00704F9C">
              <w:rPr>
                <w:rFonts w:cs="B Lotus" w:hint="eastAsia"/>
                <w:color w:val="000000"/>
                <w:sz w:val="14"/>
                <w:szCs w:val="14"/>
                <w:rtl/>
              </w:rPr>
              <w:t>ن</w:t>
            </w:r>
            <w:r w:rsidRPr="00704F9C">
              <w:rPr>
                <w:rFonts w:cs="B Lotus"/>
                <w:color w:val="000000"/>
                <w:sz w:val="14"/>
                <w:szCs w:val="14"/>
                <w:rtl/>
              </w:rPr>
              <w:t xml:space="preserve"> گردشگر</w:t>
            </w:r>
            <w:r w:rsidRPr="00704F9C">
              <w:rPr>
                <w:rFonts w:cs="B Lotus" w:hint="cs"/>
                <w:color w:val="000000"/>
                <w:sz w:val="14"/>
                <w:szCs w:val="14"/>
                <w:rtl/>
              </w:rPr>
              <w:t>ی</w:t>
            </w:r>
            <w:r w:rsidRPr="00704F9C">
              <w:rPr>
                <w:rFonts w:cs="B Lotus" w:hint="eastAsia"/>
                <w:color w:val="000000"/>
                <w:sz w:val="14"/>
                <w:szCs w:val="14"/>
                <w:rtl/>
              </w:rPr>
              <w:t>؛</w:t>
            </w:r>
            <w:r w:rsidRPr="00704F9C">
              <w:rPr>
                <w:rFonts w:cs="B Lotus" w:hint="cs"/>
                <w:color w:val="000000"/>
                <w:sz w:val="14"/>
                <w:szCs w:val="14"/>
                <w:rtl/>
              </w:rPr>
              <w:t>(</w:t>
            </w:r>
            <w:r w:rsidRPr="00704F9C">
              <w:rPr>
                <w:rFonts w:cs="B Lotus"/>
                <w:color w:val="000000"/>
                <w:sz w:val="14"/>
                <w:szCs w:val="14"/>
              </w:rPr>
              <w:t>socio-cu17</w:t>
            </w:r>
            <w:r w:rsidRPr="00704F9C">
              <w:rPr>
                <w:rFonts w:cs="B Lotus" w:hint="cs"/>
                <w:color w:val="000000"/>
                <w:sz w:val="14"/>
                <w:szCs w:val="14"/>
                <w:rtl/>
                <w:lang w:bidi="fa-IR"/>
              </w:rPr>
              <w:t xml:space="preserve">)؛ </w:t>
            </w:r>
            <w:r w:rsidRPr="00704F9C">
              <w:rPr>
                <w:rFonts w:cs="B Lotus" w:hint="eastAsia"/>
                <w:color w:val="000000"/>
                <w:sz w:val="14"/>
                <w:szCs w:val="14"/>
                <w:rtl/>
              </w:rPr>
              <w:t>افزا</w:t>
            </w:r>
            <w:r w:rsidRPr="00704F9C">
              <w:rPr>
                <w:rFonts w:cs="B Lotus" w:hint="cs"/>
                <w:color w:val="000000"/>
                <w:sz w:val="14"/>
                <w:szCs w:val="14"/>
                <w:rtl/>
              </w:rPr>
              <w:t>ی</w:t>
            </w:r>
            <w:r w:rsidRPr="00704F9C">
              <w:rPr>
                <w:rFonts w:cs="B Lotus" w:hint="eastAsia"/>
                <w:color w:val="000000"/>
                <w:sz w:val="14"/>
                <w:szCs w:val="14"/>
                <w:rtl/>
              </w:rPr>
              <w:t>ش</w:t>
            </w:r>
            <w:r w:rsidRPr="00704F9C">
              <w:rPr>
                <w:rFonts w:cs="B Lotus"/>
                <w:color w:val="000000"/>
                <w:sz w:val="14"/>
                <w:szCs w:val="14"/>
                <w:rtl/>
              </w:rPr>
              <w:t xml:space="preserve"> سرما</w:t>
            </w:r>
            <w:r w:rsidRPr="00704F9C">
              <w:rPr>
                <w:rFonts w:cs="B Lotus" w:hint="cs"/>
                <w:color w:val="000000"/>
                <w:sz w:val="14"/>
                <w:szCs w:val="14"/>
                <w:rtl/>
              </w:rPr>
              <w:t>ی</w:t>
            </w:r>
            <w:r w:rsidRPr="00704F9C">
              <w:rPr>
                <w:rFonts w:cs="B Lotus" w:hint="eastAsia"/>
                <w:color w:val="000000"/>
                <w:sz w:val="14"/>
                <w:szCs w:val="14"/>
                <w:rtl/>
              </w:rPr>
              <w:t>ه</w:t>
            </w:r>
            <w:r w:rsidRPr="00704F9C">
              <w:rPr>
                <w:rFonts w:cs="B Lotus"/>
                <w:color w:val="000000"/>
                <w:sz w:val="14"/>
                <w:szCs w:val="14"/>
                <w:rtl/>
              </w:rPr>
              <w:t xml:space="preserve"> اجتماع</w:t>
            </w:r>
            <w:r w:rsidRPr="00704F9C">
              <w:rPr>
                <w:rFonts w:cs="B Lotus" w:hint="cs"/>
                <w:color w:val="000000"/>
                <w:sz w:val="14"/>
                <w:szCs w:val="14"/>
                <w:rtl/>
              </w:rPr>
              <w:t>ی</w:t>
            </w:r>
            <w:r w:rsidRPr="00704F9C">
              <w:rPr>
                <w:rFonts w:cs="B Lotus"/>
                <w:color w:val="000000"/>
                <w:sz w:val="14"/>
                <w:szCs w:val="14"/>
                <w:rtl/>
              </w:rPr>
              <w:t xml:space="preserve"> از طر</w:t>
            </w:r>
            <w:r w:rsidRPr="00704F9C">
              <w:rPr>
                <w:rFonts w:cs="B Lotus" w:hint="cs"/>
                <w:color w:val="000000"/>
                <w:sz w:val="14"/>
                <w:szCs w:val="14"/>
                <w:rtl/>
              </w:rPr>
              <w:t>ی</w:t>
            </w:r>
            <w:r w:rsidRPr="00704F9C">
              <w:rPr>
                <w:rFonts w:cs="B Lotus" w:hint="eastAsia"/>
                <w:color w:val="000000"/>
                <w:sz w:val="14"/>
                <w:szCs w:val="14"/>
                <w:rtl/>
              </w:rPr>
              <w:t>ق</w:t>
            </w:r>
            <w:r w:rsidRPr="00704F9C">
              <w:rPr>
                <w:rFonts w:cs="B Lotus"/>
                <w:color w:val="000000"/>
                <w:sz w:val="14"/>
                <w:szCs w:val="14"/>
                <w:rtl/>
              </w:rPr>
              <w:t xml:space="preserve"> ارتباطات گسترده ب</w:t>
            </w:r>
            <w:r w:rsidRPr="00704F9C">
              <w:rPr>
                <w:rFonts w:cs="B Lotus" w:hint="cs"/>
                <w:color w:val="000000"/>
                <w:sz w:val="14"/>
                <w:szCs w:val="14"/>
                <w:rtl/>
              </w:rPr>
              <w:t>ی</w:t>
            </w:r>
            <w:r w:rsidRPr="00704F9C">
              <w:rPr>
                <w:rFonts w:cs="B Lotus" w:hint="eastAsia"/>
                <w:color w:val="000000"/>
                <w:sz w:val="14"/>
                <w:szCs w:val="14"/>
                <w:rtl/>
              </w:rPr>
              <w:t>ن</w:t>
            </w:r>
            <w:r w:rsidRPr="00704F9C">
              <w:rPr>
                <w:rFonts w:cs="B Lotus"/>
                <w:color w:val="000000"/>
                <w:sz w:val="14"/>
                <w:szCs w:val="14"/>
                <w:rtl/>
              </w:rPr>
              <w:t xml:space="preserve"> کارآفر</w:t>
            </w:r>
            <w:r w:rsidRPr="00704F9C">
              <w:rPr>
                <w:rFonts w:cs="B Lotus" w:hint="cs"/>
                <w:color w:val="000000"/>
                <w:sz w:val="14"/>
                <w:szCs w:val="14"/>
                <w:rtl/>
              </w:rPr>
              <w:t>ی</w:t>
            </w:r>
            <w:r w:rsidRPr="00704F9C">
              <w:rPr>
                <w:rFonts w:cs="B Lotus" w:hint="eastAsia"/>
                <w:color w:val="000000"/>
                <w:sz w:val="14"/>
                <w:szCs w:val="14"/>
                <w:rtl/>
              </w:rPr>
              <w:t>نان</w:t>
            </w:r>
            <w:r w:rsidRPr="00704F9C">
              <w:rPr>
                <w:rFonts w:cs="B Lotus"/>
                <w:color w:val="000000"/>
                <w:sz w:val="14"/>
                <w:szCs w:val="14"/>
                <w:rtl/>
              </w:rPr>
              <w:t xml:space="preserve"> محل</w:t>
            </w:r>
            <w:r w:rsidRPr="00704F9C">
              <w:rPr>
                <w:rFonts w:cs="B Lotus" w:hint="cs"/>
                <w:color w:val="000000"/>
                <w:sz w:val="14"/>
                <w:szCs w:val="14"/>
                <w:rtl/>
              </w:rPr>
              <w:t>ی</w:t>
            </w:r>
            <w:r w:rsidRPr="00704F9C">
              <w:rPr>
                <w:rFonts w:cs="B Lotus"/>
                <w:color w:val="000000"/>
                <w:sz w:val="14"/>
                <w:szCs w:val="14"/>
                <w:rtl/>
              </w:rPr>
              <w:t xml:space="preserve"> و سرما</w:t>
            </w:r>
            <w:r w:rsidRPr="00704F9C">
              <w:rPr>
                <w:rFonts w:cs="B Lotus" w:hint="cs"/>
                <w:color w:val="000000"/>
                <w:sz w:val="14"/>
                <w:szCs w:val="14"/>
                <w:rtl/>
              </w:rPr>
              <w:t>ی</w:t>
            </w:r>
            <w:r w:rsidRPr="00704F9C">
              <w:rPr>
                <w:rFonts w:cs="B Lotus" w:hint="eastAsia"/>
                <w:color w:val="000000"/>
                <w:sz w:val="14"/>
                <w:szCs w:val="14"/>
                <w:rtl/>
              </w:rPr>
              <w:t>ه‌گذاران</w:t>
            </w:r>
            <w:r w:rsidRPr="00704F9C">
              <w:rPr>
                <w:rFonts w:cs="B Lotus" w:hint="cs"/>
                <w:color w:val="000000"/>
                <w:sz w:val="14"/>
                <w:szCs w:val="14"/>
                <w:rtl/>
              </w:rPr>
              <w:t>(</w:t>
            </w:r>
            <w:r w:rsidRPr="00704F9C">
              <w:rPr>
                <w:rFonts w:cs="B Lotus"/>
                <w:color w:val="000000"/>
                <w:sz w:val="14"/>
                <w:szCs w:val="14"/>
              </w:rPr>
              <w:t>socio-cu18</w:t>
            </w:r>
            <w:r w:rsidRPr="00704F9C">
              <w:rPr>
                <w:rFonts w:cs="B Lotus" w:hint="cs"/>
                <w:color w:val="000000"/>
                <w:sz w:val="14"/>
                <w:szCs w:val="14"/>
                <w:rtl/>
                <w:lang w:bidi="fa-IR"/>
              </w:rPr>
              <w:t>)؛</w:t>
            </w:r>
          </w:p>
        </w:tc>
      </w:tr>
      <w:tr w:rsidR="0036441B" w:rsidRPr="00704F9C" w14:paraId="56C037A6" w14:textId="77777777" w:rsidTr="00CA12CC">
        <w:trPr>
          <w:cantSplit/>
          <w:trHeight w:val="1107"/>
          <w:jc w:val="center"/>
        </w:trPr>
        <w:tc>
          <w:tcPr>
            <w:tcW w:w="340" w:type="dxa"/>
            <w:textDirection w:val="btLr"/>
            <w:vAlign w:val="center"/>
          </w:tcPr>
          <w:p w14:paraId="217B03E6" w14:textId="77777777" w:rsidR="0036441B" w:rsidRPr="00704F9C" w:rsidRDefault="0036441B" w:rsidP="00432EE5">
            <w:pPr>
              <w:bidi/>
              <w:contextualSpacing/>
              <w:jc w:val="center"/>
              <w:rPr>
                <w:rFonts w:eastAsia="Calibri" w:cs="B Lotus"/>
                <w:b/>
                <w:bCs/>
                <w:color w:val="000000"/>
                <w:sz w:val="14"/>
                <w:szCs w:val="14"/>
                <w:rtl/>
              </w:rPr>
            </w:pPr>
            <w:r w:rsidRPr="00704F9C">
              <w:rPr>
                <w:rFonts w:eastAsia="Calibri" w:cs="B Lotus" w:hint="cs"/>
                <w:b/>
                <w:bCs/>
                <w:color w:val="000000"/>
                <w:sz w:val="14"/>
                <w:szCs w:val="14"/>
                <w:rtl/>
              </w:rPr>
              <w:t>اقتصادی</w:t>
            </w:r>
          </w:p>
        </w:tc>
        <w:tc>
          <w:tcPr>
            <w:tcW w:w="8972" w:type="dxa"/>
            <w:vAlign w:val="center"/>
          </w:tcPr>
          <w:p w14:paraId="07515896" w14:textId="77777777" w:rsidR="0036441B" w:rsidRPr="00704F9C" w:rsidRDefault="0036441B" w:rsidP="00432EE5">
            <w:pPr>
              <w:bidi/>
              <w:jc w:val="both"/>
              <w:rPr>
                <w:rFonts w:cs="B Lotus"/>
                <w:color w:val="000000"/>
                <w:sz w:val="14"/>
                <w:szCs w:val="14"/>
                <w:rtl/>
                <w:lang w:bidi="fa-IR"/>
              </w:rPr>
            </w:pPr>
            <w:r w:rsidRPr="00704F9C">
              <w:rPr>
                <w:rFonts w:cs="B Lotus"/>
                <w:color w:val="000000"/>
                <w:sz w:val="14"/>
                <w:szCs w:val="14"/>
                <w:rtl/>
                <w:lang w:bidi="fa-IR"/>
              </w:rPr>
              <w:t>افزا</w:t>
            </w:r>
            <w:r w:rsidRPr="00704F9C">
              <w:rPr>
                <w:rFonts w:cs="B Lotus" w:hint="cs"/>
                <w:color w:val="000000"/>
                <w:sz w:val="14"/>
                <w:szCs w:val="14"/>
                <w:rtl/>
                <w:lang w:bidi="fa-IR"/>
              </w:rPr>
              <w:t>ی</w:t>
            </w:r>
            <w:r w:rsidRPr="00704F9C">
              <w:rPr>
                <w:rFonts w:cs="B Lotus" w:hint="eastAsia"/>
                <w:color w:val="000000"/>
                <w:sz w:val="14"/>
                <w:szCs w:val="14"/>
                <w:rtl/>
                <w:lang w:bidi="fa-IR"/>
              </w:rPr>
              <w:t>ش</w:t>
            </w:r>
            <w:r w:rsidRPr="00704F9C">
              <w:rPr>
                <w:rFonts w:cs="B Lotus"/>
                <w:color w:val="000000"/>
                <w:sz w:val="14"/>
                <w:szCs w:val="14"/>
                <w:rtl/>
                <w:lang w:bidi="fa-IR"/>
              </w:rPr>
              <w:t xml:space="preserve"> فرصت‌ها</w:t>
            </w:r>
            <w:r w:rsidRPr="00704F9C">
              <w:rPr>
                <w:rFonts w:cs="B Lotus" w:hint="cs"/>
                <w:color w:val="000000"/>
                <w:sz w:val="14"/>
                <w:szCs w:val="14"/>
                <w:rtl/>
                <w:lang w:bidi="fa-IR"/>
              </w:rPr>
              <w:t>ی</w:t>
            </w:r>
            <w:r w:rsidRPr="00704F9C">
              <w:rPr>
                <w:rFonts w:cs="B Lotus"/>
                <w:color w:val="000000"/>
                <w:sz w:val="14"/>
                <w:szCs w:val="14"/>
                <w:rtl/>
                <w:lang w:bidi="fa-IR"/>
              </w:rPr>
              <w:t xml:space="preserve"> شغل</w:t>
            </w:r>
            <w:r w:rsidRPr="00704F9C">
              <w:rPr>
                <w:rFonts w:cs="B Lotus" w:hint="cs"/>
                <w:color w:val="000000"/>
                <w:sz w:val="14"/>
                <w:szCs w:val="14"/>
                <w:rtl/>
                <w:lang w:bidi="fa-IR"/>
              </w:rPr>
              <w:t>ی</w:t>
            </w:r>
            <w:r w:rsidRPr="00704F9C">
              <w:rPr>
                <w:rFonts w:cs="B Lotus"/>
                <w:color w:val="000000"/>
                <w:sz w:val="14"/>
                <w:szCs w:val="14"/>
                <w:rtl/>
                <w:lang w:bidi="fa-IR"/>
              </w:rPr>
              <w:t xml:space="preserve"> در حوزه‌ها</w:t>
            </w:r>
            <w:r w:rsidRPr="00704F9C">
              <w:rPr>
                <w:rFonts w:cs="B Lotus" w:hint="cs"/>
                <w:color w:val="000000"/>
                <w:sz w:val="14"/>
                <w:szCs w:val="14"/>
                <w:rtl/>
                <w:lang w:bidi="fa-IR"/>
              </w:rPr>
              <w:t>ی</w:t>
            </w:r>
            <w:r w:rsidRPr="00704F9C">
              <w:rPr>
                <w:rFonts w:cs="B Lotus"/>
                <w:color w:val="000000"/>
                <w:sz w:val="14"/>
                <w:szCs w:val="14"/>
                <w:rtl/>
                <w:lang w:bidi="fa-IR"/>
              </w:rPr>
              <w:t xml:space="preserve"> مرتبط با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(اقامتگاه‌ها، صنا</w:t>
            </w:r>
            <w:r w:rsidRPr="00704F9C">
              <w:rPr>
                <w:rFonts w:cs="B Lotus" w:hint="cs"/>
                <w:color w:val="000000"/>
                <w:sz w:val="14"/>
                <w:szCs w:val="14"/>
                <w:rtl/>
                <w:lang w:bidi="fa-IR"/>
              </w:rPr>
              <w:t>ی</w:t>
            </w:r>
            <w:r w:rsidRPr="00704F9C">
              <w:rPr>
                <w:rFonts w:cs="B Lotus" w:hint="eastAsia"/>
                <w:color w:val="000000"/>
                <w:sz w:val="14"/>
                <w:szCs w:val="14"/>
                <w:rtl/>
                <w:lang w:bidi="fa-IR"/>
              </w:rPr>
              <w:t>ع‌دست</w:t>
            </w:r>
            <w:r w:rsidRPr="00704F9C">
              <w:rPr>
                <w:rFonts w:cs="B Lotus" w:hint="cs"/>
                <w:color w:val="000000"/>
                <w:sz w:val="14"/>
                <w:szCs w:val="14"/>
                <w:rtl/>
                <w:lang w:bidi="fa-IR"/>
              </w:rPr>
              <w:t>ی</w:t>
            </w:r>
            <w:r w:rsidRPr="00704F9C">
              <w:rPr>
                <w:rFonts w:cs="B Lotus" w:hint="eastAsia"/>
                <w:color w:val="000000"/>
                <w:sz w:val="14"/>
                <w:szCs w:val="14"/>
                <w:rtl/>
                <w:lang w:bidi="fa-IR"/>
              </w:rPr>
              <w:t>،</w:t>
            </w:r>
            <w:r w:rsidRPr="00704F9C">
              <w:rPr>
                <w:rFonts w:cs="B Lotus"/>
                <w:color w:val="000000"/>
                <w:sz w:val="14"/>
                <w:szCs w:val="14"/>
                <w:rtl/>
                <w:lang w:bidi="fa-IR"/>
              </w:rPr>
              <w:t xml:space="preserve">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w:t>
            </w:r>
            <w:r w:rsidRPr="00704F9C">
              <w:rPr>
                <w:rFonts w:cs="B Lotus" w:hint="cs"/>
                <w:color w:val="000000"/>
                <w:sz w:val="14"/>
                <w:szCs w:val="14"/>
                <w:rtl/>
                <w:lang w:bidi="fa-IR"/>
              </w:rPr>
              <w:t>(</w:t>
            </w:r>
            <w:r w:rsidRPr="00704F9C">
              <w:rPr>
                <w:rFonts w:cs="B Lotus"/>
                <w:color w:val="000000"/>
                <w:sz w:val="14"/>
                <w:szCs w:val="14"/>
                <w:lang w:bidi="fa-IR"/>
              </w:rPr>
              <w:t>economic1</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افزا</w:t>
            </w:r>
            <w:r w:rsidRPr="00704F9C">
              <w:rPr>
                <w:rFonts w:cs="B Lotus" w:hint="cs"/>
                <w:color w:val="000000"/>
                <w:sz w:val="14"/>
                <w:szCs w:val="14"/>
                <w:rtl/>
                <w:lang w:bidi="fa-IR"/>
              </w:rPr>
              <w:t>ی</w:t>
            </w:r>
            <w:r w:rsidRPr="00704F9C">
              <w:rPr>
                <w:rFonts w:cs="B Lotus" w:hint="eastAsia"/>
                <w:color w:val="000000"/>
                <w:sz w:val="14"/>
                <w:szCs w:val="14"/>
                <w:rtl/>
                <w:lang w:bidi="fa-IR"/>
              </w:rPr>
              <w:t>ش</w:t>
            </w:r>
            <w:r w:rsidRPr="00704F9C">
              <w:rPr>
                <w:rFonts w:cs="B Lotus"/>
                <w:color w:val="000000"/>
                <w:sz w:val="14"/>
                <w:szCs w:val="14"/>
                <w:rtl/>
                <w:lang w:bidi="fa-IR"/>
              </w:rPr>
              <w:t xml:space="preserve"> ارزش افزوده محصولات محل</w:t>
            </w:r>
            <w:r w:rsidRPr="00704F9C">
              <w:rPr>
                <w:rFonts w:cs="B Lotus" w:hint="cs"/>
                <w:color w:val="000000"/>
                <w:sz w:val="14"/>
                <w:szCs w:val="14"/>
                <w:rtl/>
                <w:lang w:bidi="fa-IR"/>
              </w:rPr>
              <w:t>ی</w:t>
            </w:r>
            <w:r w:rsidRPr="00704F9C">
              <w:rPr>
                <w:rFonts w:cs="B Lotus"/>
                <w:color w:val="000000"/>
                <w:sz w:val="14"/>
                <w:szCs w:val="14"/>
                <w:rtl/>
                <w:lang w:bidi="fa-IR"/>
              </w:rPr>
              <w:t xml:space="preserve"> از طر</w:t>
            </w:r>
            <w:r w:rsidRPr="00704F9C">
              <w:rPr>
                <w:rFonts w:cs="B Lotus" w:hint="cs"/>
                <w:color w:val="000000"/>
                <w:sz w:val="14"/>
                <w:szCs w:val="14"/>
                <w:rtl/>
                <w:lang w:bidi="fa-IR"/>
              </w:rPr>
              <w:t>ی</w:t>
            </w:r>
            <w:r w:rsidRPr="00704F9C">
              <w:rPr>
                <w:rFonts w:cs="B Lotus" w:hint="eastAsia"/>
                <w:color w:val="000000"/>
                <w:sz w:val="14"/>
                <w:szCs w:val="14"/>
                <w:rtl/>
                <w:lang w:bidi="fa-IR"/>
              </w:rPr>
              <w:t>ق</w:t>
            </w:r>
            <w:r w:rsidRPr="00704F9C">
              <w:rPr>
                <w:rFonts w:cs="B Lotus"/>
                <w:color w:val="000000"/>
                <w:sz w:val="14"/>
                <w:szCs w:val="14"/>
                <w:rtl/>
                <w:lang w:bidi="fa-IR"/>
              </w:rPr>
              <w:t xml:space="preserve"> عرضه آن‌ها به گردشگران روستا</w:t>
            </w:r>
            <w:r w:rsidRPr="00704F9C">
              <w:rPr>
                <w:rFonts w:cs="B Lotus" w:hint="cs"/>
                <w:color w:val="000000"/>
                <w:sz w:val="14"/>
                <w:szCs w:val="14"/>
                <w:rtl/>
                <w:lang w:bidi="fa-IR"/>
              </w:rPr>
              <w:t>یی</w:t>
            </w:r>
            <w:r w:rsidRPr="00704F9C">
              <w:rPr>
                <w:rFonts w:cs="B Lotus" w:hint="eastAsia"/>
                <w:color w:val="000000"/>
                <w:sz w:val="14"/>
                <w:szCs w:val="14"/>
                <w:rtl/>
                <w:lang w:bidi="fa-IR"/>
              </w:rPr>
              <w:t xml:space="preserve"> </w:t>
            </w:r>
            <w:r w:rsidRPr="00704F9C">
              <w:rPr>
                <w:rFonts w:cs="B Lotus" w:hint="cs"/>
                <w:color w:val="000000"/>
                <w:sz w:val="14"/>
                <w:szCs w:val="14"/>
                <w:rtl/>
                <w:lang w:bidi="fa-IR"/>
              </w:rPr>
              <w:t>(</w:t>
            </w:r>
            <w:r w:rsidRPr="00704F9C">
              <w:rPr>
                <w:rFonts w:cs="B Lotus"/>
                <w:color w:val="000000"/>
                <w:sz w:val="14"/>
                <w:szCs w:val="14"/>
                <w:lang w:bidi="fa-IR"/>
              </w:rPr>
              <w:t>economic2</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افزا</w:t>
            </w:r>
            <w:r w:rsidRPr="00704F9C">
              <w:rPr>
                <w:rFonts w:cs="B Lotus" w:hint="cs"/>
                <w:color w:val="000000"/>
                <w:sz w:val="14"/>
                <w:szCs w:val="14"/>
                <w:rtl/>
                <w:lang w:bidi="fa-IR"/>
              </w:rPr>
              <w:t>ی</w:t>
            </w:r>
            <w:r w:rsidRPr="00704F9C">
              <w:rPr>
                <w:rFonts w:cs="B Lotus" w:hint="eastAsia"/>
                <w:color w:val="000000"/>
                <w:sz w:val="14"/>
                <w:szCs w:val="14"/>
                <w:rtl/>
                <w:lang w:bidi="fa-IR"/>
              </w:rPr>
              <w:t>ش</w:t>
            </w:r>
            <w:r w:rsidRPr="00704F9C">
              <w:rPr>
                <w:rFonts w:cs="B Lotus"/>
                <w:color w:val="000000"/>
                <w:sz w:val="14"/>
                <w:szCs w:val="14"/>
                <w:rtl/>
                <w:lang w:bidi="fa-IR"/>
              </w:rPr>
              <w:t xml:space="preserve"> سرما</w:t>
            </w:r>
            <w:r w:rsidRPr="00704F9C">
              <w:rPr>
                <w:rFonts w:cs="B Lotus" w:hint="cs"/>
                <w:color w:val="000000"/>
                <w:sz w:val="14"/>
                <w:szCs w:val="14"/>
                <w:rtl/>
                <w:lang w:bidi="fa-IR"/>
              </w:rPr>
              <w:t>ی</w:t>
            </w:r>
            <w:r w:rsidRPr="00704F9C">
              <w:rPr>
                <w:rFonts w:cs="B Lotus" w:hint="eastAsia"/>
                <w:color w:val="000000"/>
                <w:sz w:val="14"/>
                <w:szCs w:val="14"/>
                <w:rtl/>
                <w:lang w:bidi="fa-IR"/>
              </w:rPr>
              <w:t>ه‌گذار</w:t>
            </w:r>
            <w:r w:rsidRPr="00704F9C">
              <w:rPr>
                <w:rFonts w:cs="B Lotus" w:hint="cs"/>
                <w:color w:val="000000"/>
                <w:sz w:val="14"/>
                <w:szCs w:val="14"/>
                <w:rtl/>
                <w:lang w:bidi="fa-IR"/>
              </w:rPr>
              <w:t>ی‌</w:t>
            </w:r>
            <w:r w:rsidRPr="00704F9C">
              <w:rPr>
                <w:rFonts w:cs="B Lotus" w:hint="eastAsia"/>
                <w:color w:val="000000"/>
                <w:sz w:val="14"/>
                <w:szCs w:val="14"/>
                <w:rtl/>
                <w:lang w:bidi="fa-IR"/>
              </w:rPr>
              <w:t>ها</w:t>
            </w:r>
            <w:r w:rsidRPr="00704F9C">
              <w:rPr>
                <w:rFonts w:cs="B Lotus" w:hint="cs"/>
                <w:color w:val="000000"/>
                <w:sz w:val="14"/>
                <w:szCs w:val="14"/>
                <w:rtl/>
                <w:lang w:bidi="fa-IR"/>
              </w:rPr>
              <w:t>ی</w:t>
            </w:r>
            <w:r w:rsidRPr="00704F9C">
              <w:rPr>
                <w:rFonts w:cs="B Lotus"/>
                <w:color w:val="000000"/>
                <w:sz w:val="14"/>
                <w:szCs w:val="14"/>
                <w:rtl/>
                <w:lang w:bidi="fa-IR"/>
              </w:rPr>
              <w:t xml:space="preserve"> دولت</w:t>
            </w:r>
            <w:r w:rsidRPr="00704F9C">
              <w:rPr>
                <w:rFonts w:cs="B Lotus" w:hint="cs"/>
                <w:color w:val="000000"/>
                <w:sz w:val="14"/>
                <w:szCs w:val="14"/>
                <w:rtl/>
                <w:lang w:bidi="fa-IR"/>
              </w:rPr>
              <w:t>ی</w:t>
            </w:r>
            <w:r w:rsidRPr="00704F9C">
              <w:rPr>
                <w:rFonts w:cs="B Lotus"/>
                <w:color w:val="000000"/>
                <w:sz w:val="14"/>
                <w:szCs w:val="14"/>
                <w:rtl/>
                <w:lang w:bidi="fa-IR"/>
              </w:rPr>
              <w:t xml:space="preserve"> و خصوص</w:t>
            </w:r>
            <w:r w:rsidRPr="00704F9C">
              <w:rPr>
                <w:rFonts w:cs="B Lotus" w:hint="cs"/>
                <w:color w:val="000000"/>
                <w:sz w:val="14"/>
                <w:szCs w:val="14"/>
                <w:rtl/>
                <w:lang w:bidi="fa-IR"/>
              </w:rPr>
              <w:t>ی</w:t>
            </w:r>
            <w:r w:rsidRPr="00704F9C">
              <w:rPr>
                <w:rFonts w:cs="B Lotus"/>
                <w:color w:val="000000"/>
                <w:sz w:val="14"/>
                <w:szCs w:val="14"/>
                <w:rtl/>
                <w:lang w:bidi="fa-IR"/>
              </w:rPr>
              <w:t xml:space="preserve"> در ز</w:t>
            </w:r>
            <w:r w:rsidRPr="00704F9C">
              <w:rPr>
                <w:rFonts w:cs="B Lotus" w:hint="cs"/>
                <w:color w:val="000000"/>
                <w:sz w:val="14"/>
                <w:szCs w:val="14"/>
                <w:rtl/>
                <w:lang w:bidi="fa-IR"/>
              </w:rPr>
              <w:t>ی</w:t>
            </w:r>
            <w:r w:rsidRPr="00704F9C">
              <w:rPr>
                <w:rFonts w:cs="B Lotus" w:hint="eastAsia"/>
                <w:color w:val="000000"/>
                <w:sz w:val="14"/>
                <w:szCs w:val="14"/>
                <w:rtl/>
                <w:lang w:bidi="fa-IR"/>
              </w:rPr>
              <w:t>رساخت‌ها</w:t>
            </w:r>
            <w:r w:rsidRPr="00704F9C">
              <w:rPr>
                <w:rFonts w:cs="B Lotus" w:hint="cs"/>
                <w:color w:val="000000"/>
                <w:sz w:val="14"/>
                <w:szCs w:val="14"/>
                <w:rtl/>
                <w:lang w:bidi="fa-IR"/>
              </w:rPr>
              <w:t>ی</w:t>
            </w:r>
            <w:r w:rsidRPr="00704F9C">
              <w:rPr>
                <w:rFonts w:cs="B Lotus"/>
                <w:color w:val="000000"/>
                <w:sz w:val="14"/>
                <w:szCs w:val="14"/>
                <w:rtl/>
                <w:lang w:bidi="fa-IR"/>
              </w:rPr>
              <w:t xml:space="preserve">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روستا</w:t>
            </w:r>
            <w:r w:rsidRPr="00704F9C">
              <w:rPr>
                <w:rFonts w:cs="B Lotus" w:hint="cs"/>
                <w:color w:val="000000"/>
                <w:sz w:val="14"/>
                <w:szCs w:val="14"/>
                <w:rtl/>
                <w:lang w:bidi="fa-IR"/>
              </w:rPr>
              <w:t>یی</w:t>
            </w:r>
            <w:r w:rsidRPr="00704F9C">
              <w:rPr>
                <w:rFonts w:cs="B Lotus" w:hint="eastAsia"/>
                <w:color w:val="000000"/>
                <w:sz w:val="14"/>
                <w:szCs w:val="14"/>
                <w:rtl/>
                <w:lang w:bidi="fa-IR"/>
              </w:rPr>
              <w:t xml:space="preserve"> </w:t>
            </w:r>
            <w:r w:rsidRPr="00704F9C">
              <w:rPr>
                <w:rFonts w:cs="B Lotus" w:hint="cs"/>
                <w:color w:val="000000"/>
                <w:sz w:val="14"/>
                <w:szCs w:val="14"/>
                <w:rtl/>
                <w:lang w:bidi="fa-IR"/>
              </w:rPr>
              <w:t>(</w:t>
            </w:r>
            <w:r w:rsidRPr="00704F9C">
              <w:rPr>
                <w:rFonts w:cs="B Lotus"/>
                <w:color w:val="000000"/>
                <w:sz w:val="14"/>
                <w:szCs w:val="14"/>
                <w:lang w:bidi="fa-IR"/>
              </w:rPr>
              <w:t>economic3</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تقو</w:t>
            </w:r>
            <w:r w:rsidRPr="00704F9C">
              <w:rPr>
                <w:rFonts w:cs="B Lotus" w:hint="cs"/>
                <w:color w:val="000000"/>
                <w:sz w:val="14"/>
                <w:szCs w:val="14"/>
                <w:rtl/>
                <w:lang w:bidi="fa-IR"/>
              </w:rPr>
              <w:t>ی</w:t>
            </w:r>
            <w:r w:rsidRPr="00704F9C">
              <w:rPr>
                <w:rFonts w:cs="B Lotus" w:hint="eastAsia"/>
                <w:color w:val="000000"/>
                <w:sz w:val="14"/>
                <w:szCs w:val="14"/>
                <w:rtl/>
                <w:lang w:bidi="fa-IR"/>
              </w:rPr>
              <w:t>ت</w:t>
            </w:r>
            <w:r w:rsidRPr="00704F9C">
              <w:rPr>
                <w:rFonts w:cs="B Lotus"/>
                <w:color w:val="000000"/>
                <w:sz w:val="14"/>
                <w:szCs w:val="14"/>
                <w:rtl/>
                <w:lang w:bidi="fa-IR"/>
              </w:rPr>
              <w:t xml:space="preserve"> بازارها</w:t>
            </w:r>
            <w:r w:rsidRPr="00704F9C">
              <w:rPr>
                <w:rFonts w:cs="B Lotus" w:hint="cs"/>
                <w:color w:val="000000"/>
                <w:sz w:val="14"/>
                <w:szCs w:val="14"/>
                <w:rtl/>
                <w:lang w:bidi="fa-IR"/>
              </w:rPr>
              <w:t>ی</w:t>
            </w:r>
            <w:r w:rsidRPr="00704F9C">
              <w:rPr>
                <w:rFonts w:cs="B Lotus"/>
                <w:color w:val="000000"/>
                <w:sz w:val="14"/>
                <w:szCs w:val="14"/>
                <w:rtl/>
                <w:lang w:bidi="fa-IR"/>
              </w:rPr>
              <w:t xml:space="preserve"> محل</w:t>
            </w:r>
            <w:r w:rsidRPr="00704F9C">
              <w:rPr>
                <w:rFonts w:cs="B Lotus" w:hint="cs"/>
                <w:color w:val="000000"/>
                <w:sz w:val="14"/>
                <w:szCs w:val="14"/>
                <w:rtl/>
                <w:lang w:bidi="fa-IR"/>
              </w:rPr>
              <w:t>ی</w:t>
            </w:r>
            <w:r w:rsidRPr="00704F9C">
              <w:rPr>
                <w:rFonts w:cs="B Lotus"/>
                <w:color w:val="000000"/>
                <w:sz w:val="14"/>
                <w:szCs w:val="14"/>
                <w:rtl/>
                <w:lang w:bidi="fa-IR"/>
              </w:rPr>
              <w:t xml:space="preserve"> از طر</w:t>
            </w:r>
            <w:r w:rsidRPr="00704F9C">
              <w:rPr>
                <w:rFonts w:cs="B Lotus" w:hint="cs"/>
                <w:color w:val="000000"/>
                <w:sz w:val="14"/>
                <w:szCs w:val="14"/>
                <w:rtl/>
                <w:lang w:bidi="fa-IR"/>
              </w:rPr>
              <w:t>ی</w:t>
            </w:r>
            <w:r w:rsidRPr="00704F9C">
              <w:rPr>
                <w:rFonts w:cs="B Lotus" w:hint="eastAsia"/>
                <w:color w:val="000000"/>
                <w:sz w:val="14"/>
                <w:szCs w:val="14"/>
                <w:rtl/>
                <w:lang w:bidi="fa-IR"/>
              </w:rPr>
              <w:t>ق</w:t>
            </w:r>
            <w:r w:rsidRPr="00704F9C">
              <w:rPr>
                <w:rFonts w:cs="B Lotus"/>
                <w:color w:val="000000"/>
                <w:sz w:val="14"/>
                <w:szCs w:val="14"/>
                <w:rtl/>
                <w:lang w:bidi="fa-IR"/>
              </w:rPr>
              <w:t xml:space="preserve"> فروش مستق</w:t>
            </w:r>
            <w:r w:rsidRPr="00704F9C">
              <w:rPr>
                <w:rFonts w:cs="B Lotus" w:hint="cs"/>
                <w:color w:val="000000"/>
                <w:sz w:val="14"/>
                <w:szCs w:val="14"/>
                <w:rtl/>
                <w:lang w:bidi="fa-IR"/>
              </w:rPr>
              <w:t>ی</w:t>
            </w:r>
            <w:r w:rsidRPr="00704F9C">
              <w:rPr>
                <w:rFonts w:cs="B Lotus" w:hint="eastAsia"/>
                <w:color w:val="000000"/>
                <w:sz w:val="14"/>
                <w:szCs w:val="14"/>
                <w:rtl/>
                <w:lang w:bidi="fa-IR"/>
              </w:rPr>
              <w:t>م</w:t>
            </w:r>
            <w:r w:rsidRPr="00704F9C">
              <w:rPr>
                <w:rFonts w:cs="B Lotus"/>
                <w:color w:val="000000"/>
                <w:sz w:val="14"/>
                <w:szCs w:val="14"/>
                <w:rtl/>
                <w:lang w:bidi="fa-IR"/>
              </w:rPr>
              <w:t xml:space="preserve"> محصولات به گردشگران </w:t>
            </w:r>
            <w:r w:rsidRPr="00704F9C">
              <w:rPr>
                <w:rFonts w:cs="B Lotus" w:hint="cs"/>
                <w:color w:val="000000"/>
                <w:sz w:val="14"/>
                <w:szCs w:val="14"/>
                <w:rtl/>
                <w:lang w:bidi="fa-IR"/>
              </w:rPr>
              <w:t>(</w:t>
            </w:r>
            <w:r w:rsidRPr="00704F9C">
              <w:rPr>
                <w:rFonts w:cs="B Lotus"/>
                <w:color w:val="000000"/>
                <w:sz w:val="14"/>
                <w:szCs w:val="14"/>
                <w:lang w:bidi="fa-IR"/>
              </w:rPr>
              <w:t>economic4</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استفاده</w:t>
            </w:r>
            <w:r w:rsidRPr="00704F9C">
              <w:rPr>
                <w:rFonts w:cs="B Lotus"/>
                <w:color w:val="000000"/>
                <w:sz w:val="14"/>
                <w:szCs w:val="14"/>
                <w:rtl/>
                <w:lang w:bidi="fa-IR"/>
              </w:rPr>
              <w:t xml:space="preserve"> از ش</w:t>
            </w:r>
            <w:r w:rsidRPr="00704F9C">
              <w:rPr>
                <w:rFonts w:cs="B Lotus" w:hint="cs"/>
                <w:color w:val="000000"/>
                <w:sz w:val="14"/>
                <w:szCs w:val="14"/>
                <w:rtl/>
                <w:lang w:bidi="fa-IR"/>
              </w:rPr>
              <w:t>ی</w:t>
            </w:r>
            <w:r w:rsidRPr="00704F9C">
              <w:rPr>
                <w:rFonts w:cs="B Lotus" w:hint="eastAsia"/>
                <w:color w:val="000000"/>
                <w:sz w:val="14"/>
                <w:szCs w:val="14"/>
                <w:rtl/>
                <w:lang w:bidi="fa-IR"/>
              </w:rPr>
              <w:t>وه‌ها</w:t>
            </w:r>
            <w:r w:rsidRPr="00704F9C">
              <w:rPr>
                <w:rFonts w:cs="B Lotus" w:hint="cs"/>
                <w:color w:val="000000"/>
                <w:sz w:val="14"/>
                <w:szCs w:val="14"/>
                <w:rtl/>
                <w:lang w:bidi="fa-IR"/>
              </w:rPr>
              <w:t>ی</w:t>
            </w:r>
            <w:r w:rsidRPr="00704F9C">
              <w:rPr>
                <w:rFonts w:cs="B Lotus"/>
                <w:color w:val="000000"/>
                <w:sz w:val="14"/>
                <w:szCs w:val="14"/>
                <w:rtl/>
                <w:lang w:bidi="fa-IR"/>
              </w:rPr>
              <w:t xml:space="preserve"> نو</w:t>
            </w:r>
            <w:r w:rsidRPr="00704F9C">
              <w:rPr>
                <w:rFonts w:cs="B Lotus" w:hint="cs"/>
                <w:color w:val="000000"/>
                <w:sz w:val="14"/>
                <w:szCs w:val="14"/>
                <w:rtl/>
                <w:lang w:bidi="fa-IR"/>
              </w:rPr>
              <w:t>ی</w:t>
            </w:r>
            <w:r w:rsidRPr="00704F9C">
              <w:rPr>
                <w:rFonts w:cs="B Lotus" w:hint="eastAsia"/>
                <w:color w:val="000000"/>
                <w:sz w:val="14"/>
                <w:szCs w:val="14"/>
                <w:rtl/>
                <w:lang w:bidi="fa-IR"/>
              </w:rPr>
              <w:t>ن</w:t>
            </w:r>
            <w:r w:rsidRPr="00704F9C">
              <w:rPr>
                <w:rFonts w:cs="B Lotus"/>
                <w:color w:val="000000"/>
                <w:sz w:val="14"/>
                <w:szCs w:val="14"/>
                <w:rtl/>
                <w:lang w:bidi="fa-IR"/>
              </w:rPr>
              <w:t xml:space="preserve"> بازار</w:t>
            </w:r>
            <w:r w:rsidRPr="00704F9C">
              <w:rPr>
                <w:rFonts w:cs="B Lotus" w:hint="cs"/>
                <w:color w:val="000000"/>
                <w:sz w:val="14"/>
                <w:szCs w:val="14"/>
                <w:rtl/>
                <w:lang w:bidi="fa-IR"/>
              </w:rPr>
              <w:t>ی</w:t>
            </w:r>
            <w:r w:rsidRPr="00704F9C">
              <w:rPr>
                <w:rFonts w:cs="B Lotus" w:hint="eastAsia"/>
                <w:color w:val="000000"/>
                <w:sz w:val="14"/>
                <w:szCs w:val="14"/>
                <w:rtl/>
                <w:lang w:bidi="fa-IR"/>
              </w:rPr>
              <w:t>اب</w:t>
            </w:r>
            <w:r w:rsidRPr="00704F9C">
              <w:rPr>
                <w:rFonts w:cs="B Lotus" w:hint="cs"/>
                <w:color w:val="000000"/>
                <w:sz w:val="14"/>
                <w:szCs w:val="14"/>
                <w:rtl/>
                <w:lang w:bidi="fa-IR"/>
              </w:rPr>
              <w:t>ی</w:t>
            </w:r>
            <w:r w:rsidRPr="00704F9C">
              <w:rPr>
                <w:rFonts w:cs="B Lotus"/>
                <w:color w:val="000000"/>
                <w:sz w:val="14"/>
                <w:szCs w:val="14"/>
                <w:rtl/>
                <w:lang w:bidi="fa-IR"/>
              </w:rPr>
              <w:t xml:space="preserve"> د</w:t>
            </w:r>
            <w:r w:rsidRPr="00704F9C">
              <w:rPr>
                <w:rFonts w:cs="B Lotus" w:hint="cs"/>
                <w:color w:val="000000"/>
                <w:sz w:val="14"/>
                <w:szCs w:val="14"/>
                <w:rtl/>
                <w:lang w:bidi="fa-IR"/>
              </w:rPr>
              <w:t>ی</w:t>
            </w:r>
            <w:r w:rsidRPr="00704F9C">
              <w:rPr>
                <w:rFonts w:cs="B Lotus" w:hint="eastAsia"/>
                <w:color w:val="000000"/>
                <w:sz w:val="14"/>
                <w:szCs w:val="14"/>
                <w:rtl/>
                <w:lang w:bidi="fa-IR"/>
              </w:rPr>
              <w:t>ج</w:t>
            </w:r>
            <w:r w:rsidRPr="00704F9C">
              <w:rPr>
                <w:rFonts w:cs="B Lotus" w:hint="cs"/>
                <w:color w:val="000000"/>
                <w:sz w:val="14"/>
                <w:szCs w:val="14"/>
                <w:rtl/>
                <w:lang w:bidi="fa-IR"/>
              </w:rPr>
              <w:t>ی</w:t>
            </w:r>
            <w:r w:rsidRPr="00704F9C">
              <w:rPr>
                <w:rFonts w:cs="B Lotus" w:hint="eastAsia"/>
                <w:color w:val="000000"/>
                <w:sz w:val="14"/>
                <w:szCs w:val="14"/>
                <w:rtl/>
                <w:lang w:bidi="fa-IR"/>
              </w:rPr>
              <w:t>تال</w:t>
            </w:r>
            <w:r w:rsidRPr="00704F9C">
              <w:rPr>
                <w:rFonts w:cs="B Lotus"/>
                <w:color w:val="000000"/>
                <w:sz w:val="14"/>
                <w:szCs w:val="14"/>
                <w:rtl/>
                <w:lang w:bidi="fa-IR"/>
              </w:rPr>
              <w:t xml:space="preserve"> و تجارت الکترون</w:t>
            </w:r>
            <w:r w:rsidRPr="00704F9C">
              <w:rPr>
                <w:rFonts w:cs="B Lotus" w:hint="cs"/>
                <w:color w:val="000000"/>
                <w:sz w:val="14"/>
                <w:szCs w:val="14"/>
                <w:rtl/>
                <w:lang w:bidi="fa-IR"/>
              </w:rPr>
              <w:t>ی</w:t>
            </w:r>
            <w:r w:rsidRPr="00704F9C">
              <w:rPr>
                <w:rFonts w:cs="B Lotus" w:hint="eastAsia"/>
                <w:color w:val="000000"/>
                <w:sz w:val="14"/>
                <w:szCs w:val="14"/>
                <w:rtl/>
                <w:lang w:bidi="fa-IR"/>
              </w:rPr>
              <w:t>ک</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معرف</w:t>
            </w:r>
            <w:r w:rsidRPr="00704F9C">
              <w:rPr>
                <w:rFonts w:cs="B Lotus" w:hint="cs"/>
                <w:color w:val="000000"/>
                <w:sz w:val="14"/>
                <w:szCs w:val="14"/>
                <w:rtl/>
                <w:lang w:bidi="fa-IR"/>
              </w:rPr>
              <w:t>ی</w:t>
            </w:r>
            <w:r w:rsidRPr="00704F9C">
              <w:rPr>
                <w:rFonts w:cs="B Lotus"/>
                <w:color w:val="000000"/>
                <w:sz w:val="14"/>
                <w:szCs w:val="14"/>
                <w:rtl/>
                <w:lang w:bidi="fa-IR"/>
              </w:rPr>
              <w:t xml:space="preserve"> محصولات گردشگر</w:t>
            </w:r>
            <w:r w:rsidRPr="00704F9C">
              <w:rPr>
                <w:rFonts w:cs="B Lotus" w:hint="cs"/>
                <w:color w:val="000000"/>
                <w:sz w:val="14"/>
                <w:szCs w:val="14"/>
                <w:rtl/>
                <w:lang w:bidi="fa-IR"/>
              </w:rPr>
              <w:t>ی</w:t>
            </w:r>
            <w:r w:rsidRPr="00704F9C">
              <w:rPr>
                <w:rFonts w:cs="B Lotus" w:hint="eastAsia"/>
                <w:color w:val="000000"/>
                <w:sz w:val="14"/>
                <w:szCs w:val="14"/>
                <w:rtl/>
                <w:lang w:bidi="fa-IR"/>
              </w:rPr>
              <w:t xml:space="preserve"> </w:t>
            </w:r>
            <w:r w:rsidRPr="00704F9C">
              <w:rPr>
                <w:rFonts w:cs="B Lotus" w:hint="cs"/>
                <w:color w:val="000000"/>
                <w:sz w:val="14"/>
                <w:szCs w:val="14"/>
                <w:rtl/>
                <w:lang w:bidi="fa-IR"/>
              </w:rPr>
              <w:t>(</w:t>
            </w:r>
            <w:r w:rsidRPr="00704F9C">
              <w:rPr>
                <w:rFonts w:cs="B Lotus"/>
                <w:color w:val="000000"/>
                <w:sz w:val="14"/>
                <w:szCs w:val="14"/>
                <w:lang w:bidi="fa-IR"/>
              </w:rPr>
              <w:t>economic5</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کاهش</w:t>
            </w:r>
            <w:r w:rsidRPr="00704F9C">
              <w:rPr>
                <w:rFonts w:cs="B Lotus"/>
                <w:color w:val="000000"/>
                <w:sz w:val="14"/>
                <w:szCs w:val="14"/>
                <w:rtl/>
                <w:lang w:bidi="fa-IR"/>
              </w:rPr>
              <w:t xml:space="preserve"> وابستگ</w:t>
            </w:r>
            <w:r w:rsidRPr="00704F9C">
              <w:rPr>
                <w:rFonts w:cs="B Lotus" w:hint="cs"/>
                <w:color w:val="000000"/>
                <w:sz w:val="14"/>
                <w:szCs w:val="14"/>
                <w:rtl/>
                <w:lang w:bidi="fa-IR"/>
              </w:rPr>
              <w:t>ی</w:t>
            </w:r>
            <w:r w:rsidRPr="00704F9C">
              <w:rPr>
                <w:rFonts w:cs="B Lotus"/>
                <w:color w:val="000000"/>
                <w:sz w:val="14"/>
                <w:szCs w:val="14"/>
                <w:rtl/>
                <w:lang w:bidi="fa-IR"/>
              </w:rPr>
              <w:t xml:space="preserve"> اقتصاد</w:t>
            </w:r>
            <w:r w:rsidRPr="00704F9C">
              <w:rPr>
                <w:rFonts w:cs="B Lotus" w:hint="cs"/>
                <w:color w:val="000000"/>
                <w:sz w:val="14"/>
                <w:szCs w:val="14"/>
                <w:rtl/>
                <w:lang w:bidi="fa-IR"/>
              </w:rPr>
              <w:t>ی</w:t>
            </w:r>
            <w:r w:rsidRPr="00704F9C">
              <w:rPr>
                <w:rFonts w:cs="B Lotus"/>
                <w:color w:val="000000"/>
                <w:sz w:val="14"/>
                <w:szCs w:val="14"/>
                <w:rtl/>
                <w:lang w:bidi="fa-IR"/>
              </w:rPr>
              <w:t xml:space="preserve"> روستا به کشاورز</w:t>
            </w:r>
            <w:r w:rsidRPr="00704F9C">
              <w:rPr>
                <w:rFonts w:cs="B Lotus" w:hint="cs"/>
                <w:color w:val="000000"/>
                <w:sz w:val="14"/>
                <w:szCs w:val="14"/>
                <w:rtl/>
                <w:lang w:bidi="fa-IR"/>
              </w:rPr>
              <w:t>ی</w:t>
            </w:r>
            <w:r w:rsidRPr="00704F9C">
              <w:rPr>
                <w:rFonts w:cs="B Lotus"/>
                <w:color w:val="000000"/>
                <w:sz w:val="14"/>
                <w:szCs w:val="14"/>
                <w:rtl/>
                <w:lang w:bidi="fa-IR"/>
              </w:rPr>
              <w:t xml:space="preserve"> از طر</w:t>
            </w:r>
            <w:r w:rsidRPr="00704F9C">
              <w:rPr>
                <w:rFonts w:cs="B Lotus" w:hint="cs"/>
                <w:color w:val="000000"/>
                <w:sz w:val="14"/>
                <w:szCs w:val="14"/>
                <w:rtl/>
                <w:lang w:bidi="fa-IR"/>
              </w:rPr>
              <w:t>ی</w:t>
            </w:r>
            <w:r w:rsidRPr="00704F9C">
              <w:rPr>
                <w:rFonts w:cs="B Lotus" w:hint="eastAsia"/>
                <w:color w:val="000000"/>
                <w:sz w:val="14"/>
                <w:szCs w:val="14"/>
                <w:rtl/>
                <w:lang w:bidi="fa-IR"/>
              </w:rPr>
              <w:t>ق</w:t>
            </w:r>
            <w:r w:rsidRPr="00704F9C">
              <w:rPr>
                <w:rFonts w:cs="B Lotus"/>
                <w:color w:val="000000"/>
                <w:sz w:val="14"/>
                <w:szCs w:val="14"/>
                <w:rtl/>
                <w:lang w:bidi="fa-IR"/>
              </w:rPr>
              <w:t xml:space="preserve"> ا</w:t>
            </w:r>
            <w:r w:rsidRPr="00704F9C">
              <w:rPr>
                <w:rFonts w:cs="B Lotus" w:hint="cs"/>
                <w:color w:val="000000"/>
                <w:sz w:val="14"/>
                <w:szCs w:val="14"/>
                <w:rtl/>
                <w:lang w:bidi="fa-IR"/>
              </w:rPr>
              <w:t>ی</w:t>
            </w:r>
            <w:r w:rsidRPr="00704F9C">
              <w:rPr>
                <w:rFonts w:cs="B Lotus" w:hint="eastAsia"/>
                <w:color w:val="000000"/>
                <w:sz w:val="14"/>
                <w:szCs w:val="14"/>
                <w:rtl/>
                <w:lang w:bidi="fa-IR"/>
              </w:rPr>
              <w:t>جاد</w:t>
            </w:r>
            <w:r w:rsidRPr="00704F9C">
              <w:rPr>
                <w:rFonts w:cs="B Lotus"/>
                <w:color w:val="000000"/>
                <w:sz w:val="14"/>
                <w:szCs w:val="14"/>
                <w:rtl/>
                <w:lang w:bidi="fa-IR"/>
              </w:rPr>
              <w:t xml:space="preserve"> تنوع در فعال</w:t>
            </w:r>
            <w:r w:rsidRPr="00704F9C">
              <w:rPr>
                <w:rFonts w:cs="B Lotus" w:hint="cs"/>
                <w:color w:val="000000"/>
                <w:sz w:val="14"/>
                <w:szCs w:val="14"/>
                <w:rtl/>
                <w:lang w:bidi="fa-IR"/>
              </w:rPr>
              <w:t>ی</w:t>
            </w:r>
            <w:r w:rsidRPr="00704F9C">
              <w:rPr>
                <w:rFonts w:cs="B Lotus" w:hint="eastAsia"/>
                <w:color w:val="000000"/>
                <w:sz w:val="14"/>
                <w:szCs w:val="14"/>
                <w:rtl/>
                <w:lang w:bidi="fa-IR"/>
              </w:rPr>
              <w:t>ت‌ها</w:t>
            </w:r>
            <w:r w:rsidRPr="00704F9C">
              <w:rPr>
                <w:rFonts w:cs="B Lotus" w:hint="cs"/>
                <w:color w:val="000000"/>
                <w:sz w:val="14"/>
                <w:szCs w:val="14"/>
                <w:rtl/>
                <w:lang w:bidi="fa-IR"/>
              </w:rPr>
              <w:t>ی</w:t>
            </w:r>
            <w:r w:rsidRPr="00704F9C">
              <w:rPr>
                <w:rFonts w:cs="B Lotus"/>
                <w:color w:val="000000"/>
                <w:sz w:val="14"/>
                <w:szCs w:val="14"/>
                <w:rtl/>
                <w:lang w:bidi="fa-IR"/>
              </w:rPr>
              <w:t xml:space="preserve"> درآمدزا </w:t>
            </w:r>
            <w:r w:rsidRPr="00704F9C">
              <w:rPr>
                <w:rFonts w:cs="B Lotus" w:hint="cs"/>
                <w:color w:val="000000"/>
                <w:sz w:val="14"/>
                <w:szCs w:val="14"/>
                <w:rtl/>
                <w:lang w:bidi="fa-IR"/>
              </w:rPr>
              <w:t>(</w:t>
            </w:r>
            <w:r w:rsidRPr="00704F9C">
              <w:rPr>
                <w:rFonts w:cs="B Lotus"/>
                <w:color w:val="000000"/>
                <w:sz w:val="14"/>
                <w:szCs w:val="14"/>
                <w:lang w:bidi="fa-IR"/>
              </w:rPr>
              <w:t>economic6</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افزا</w:t>
            </w:r>
            <w:r w:rsidRPr="00704F9C">
              <w:rPr>
                <w:rFonts w:cs="B Lotus" w:hint="cs"/>
                <w:color w:val="000000"/>
                <w:sz w:val="14"/>
                <w:szCs w:val="14"/>
                <w:rtl/>
                <w:lang w:bidi="fa-IR"/>
              </w:rPr>
              <w:t>ی</w:t>
            </w:r>
            <w:r w:rsidRPr="00704F9C">
              <w:rPr>
                <w:rFonts w:cs="B Lotus" w:hint="eastAsia"/>
                <w:color w:val="000000"/>
                <w:sz w:val="14"/>
                <w:szCs w:val="14"/>
                <w:rtl/>
                <w:lang w:bidi="fa-IR"/>
              </w:rPr>
              <w:t>ش</w:t>
            </w:r>
            <w:r w:rsidRPr="00704F9C">
              <w:rPr>
                <w:rFonts w:cs="B Lotus"/>
                <w:color w:val="000000"/>
                <w:sz w:val="14"/>
                <w:szCs w:val="14"/>
                <w:rtl/>
                <w:lang w:bidi="fa-IR"/>
              </w:rPr>
              <w:t xml:space="preserve"> جذب سرما</w:t>
            </w:r>
            <w:r w:rsidRPr="00704F9C">
              <w:rPr>
                <w:rFonts w:cs="B Lotus" w:hint="cs"/>
                <w:color w:val="000000"/>
                <w:sz w:val="14"/>
                <w:szCs w:val="14"/>
                <w:rtl/>
                <w:lang w:bidi="fa-IR"/>
              </w:rPr>
              <w:t>ی</w:t>
            </w:r>
            <w:r w:rsidRPr="00704F9C">
              <w:rPr>
                <w:rFonts w:cs="B Lotus" w:hint="eastAsia"/>
                <w:color w:val="000000"/>
                <w:sz w:val="14"/>
                <w:szCs w:val="14"/>
                <w:rtl/>
                <w:lang w:bidi="fa-IR"/>
              </w:rPr>
              <w:t>ه‌ها</w:t>
            </w:r>
            <w:r w:rsidRPr="00704F9C">
              <w:rPr>
                <w:rFonts w:cs="B Lotus" w:hint="cs"/>
                <w:color w:val="000000"/>
                <w:sz w:val="14"/>
                <w:szCs w:val="14"/>
                <w:rtl/>
                <w:lang w:bidi="fa-IR"/>
              </w:rPr>
              <w:t>ی</w:t>
            </w:r>
            <w:r w:rsidRPr="00704F9C">
              <w:rPr>
                <w:rFonts w:cs="B Lotus"/>
                <w:color w:val="000000"/>
                <w:sz w:val="14"/>
                <w:szCs w:val="14"/>
                <w:rtl/>
                <w:lang w:bidi="fa-IR"/>
              </w:rPr>
              <w:t xml:space="preserve"> شهر</w:t>
            </w:r>
            <w:r w:rsidRPr="00704F9C">
              <w:rPr>
                <w:rFonts w:cs="B Lotus" w:hint="cs"/>
                <w:color w:val="000000"/>
                <w:sz w:val="14"/>
                <w:szCs w:val="14"/>
                <w:rtl/>
                <w:lang w:bidi="fa-IR"/>
              </w:rPr>
              <w:t>ی</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توسعه پروژه‌ها</w:t>
            </w:r>
            <w:r w:rsidRPr="00704F9C">
              <w:rPr>
                <w:rFonts w:cs="B Lotus" w:hint="cs"/>
                <w:color w:val="000000"/>
                <w:sz w:val="14"/>
                <w:szCs w:val="14"/>
                <w:rtl/>
                <w:lang w:bidi="fa-IR"/>
              </w:rPr>
              <w:t>ی</w:t>
            </w:r>
            <w:r w:rsidRPr="00704F9C">
              <w:rPr>
                <w:rFonts w:cs="B Lotus"/>
                <w:color w:val="000000"/>
                <w:sz w:val="14"/>
                <w:szCs w:val="14"/>
                <w:rtl/>
                <w:lang w:bidi="fa-IR"/>
              </w:rPr>
              <w:t xml:space="preserve">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خلاق </w:t>
            </w:r>
            <w:r w:rsidRPr="00704F9C">
              <w:rPr>
                <w:rFonts w:cs="B Lotus" w:hint="cs"/>
                <w:color w:val="000000"/>
                <w:sz w:val="14"/>
                <w:szCs w:val="14"/>
                <w:rtl/>
              </w:rPr>
              <w:t>(</w:t>
            </w:r>
            <w:r w:rsidRPr="00704F9C">
              <w:rPr>
                <w:rFonts w:cs="B Lotus"/>
                <w:color w:val="000000"/>
                <w:sz w:val="14"/>
                <w:szCs w:val="14"/>
                <w:lang w:bidi="fa-IR"/>
              </w:rPr>
              <w:t>economic7</w:t>
            </w:r>
            <w:r w:rsidRPr="00704F9C">
              <w:rPr>
                <w:rFonts w:cs="B Lotus" w:hint="cs"/>
                <w:color w:val="000000"/>
                <w:sz w:val="14"/>
                <w:szCs w:val="14"/>
                <w:rtl/>
              </w:rPr>
              <w:t xml:space="preserve">)؛ </w:t>
            </w:r>
            <w:r w:rsidRPr="00704F9C">
              <w:rPr>
                <w:rFonts w:cs="B Lotus" w:hint="eastAsia"/>
                <w:color w:val="000000"/>
                <w:sz w:val="14"/>
                <w:szCs w:val="14"/>
                <w:rtl/>
                <w:lang w:bidi="fa-IR"/>
              </w:rPr>
              <w:t>کاهش</w:t>
            </w:r>
            <w:r w:rsidRPr="00704F9C">
              <w:rPr>
                <w:rFonts w:cs="B Lotus"/>
                <w:color w:val="000000"/>
                <w:sz w:val="14"/>
                <w:szCs w:val="14"/>
                <w:rtl/>
                <w:lang w:bidi="fa-IR"/>
              </w:rPr>
              <w:t xml:space="preserve"> هز</w:t>
            </w:r>
            <w:r w:rsidRPr="00704F9C">
              <w:rPr>
                <w:rFonts w:cs="B Lotus" w:hint="cs"/>
                <w:color w:val="000000"/>
                <w:sz w:val="14"/>
                <w:szCs w:val="14"/>
                <w:rtl/>
                <w:lang w:bidi="fa-IR"/>
              </w:rPr>
              <w:t>ی</w:t>
            </w:r>
            <w:r w:rsidRPr="00704F9C">
              <w:rPr>
                <w:rFonts w:cs="B Lotus" w:hint="eastAsia"/>
                <w:color w:val="000000"/>
                <w:sz w:val="14"/>
                <w:szCs w:val="14"/>
                <w:rtl/>
                <w:lang w:bidi="fa-IR"/>
              </w:rPr>
              <w:t>نه‌ها</w:t>
            </w:r>
            <w:r w:rsidRPr="00704F9C">
              <w:rPr>
                <w:rFonts w:cs="B Lotus" w:hint="cs"/>
                <w:color w:val="000000"/>
                <w:sz w:val="14"/>
                <w:szCs w:val="14"/>
                <w:rtl/>
                <w:lang w:bidi="fa-IR"/>
              </w:rPr>
              <w:t>ی</w:t>
            </w:r>
            <w:r w:rsidRPr="00704F9C">
              <w:rPr>
                <w:rFonts w:cs="B Lotus"/>
                <w:color w:val="000000"/>
                <w:sz w:val="14"/>
                <w:szCs w:val="14"/>
                <w:rtl/>
                <w:lang w:bidi="fa-IR"/>
              </w:rPr>
              <w:t xml:space="preserve"> تول</w:t>
            </w:r>
            <w:r w:rsidRPr="00704F9C">
              <w:rPr>
                <w:rFonts w:cs="B Lotus" w:hint="cs"/>
                <w:color w:val="000000"/>
                <w:sz w:val="14"/>
                <w:szCs w:val="14"/>
                <w:rtl/>
                <w:lang w:bidi="fa-IR"/>
              </w:rPr>
              <w:t>ی</w:t>
            </w:r>
            <w:r w:rsidRPr="00704F9C">
              <w:rPr>
                <w:rFonts w:cs="B Lotus" w:hint="eastAsia"/>
                <w:color w:val="000000"/>
                <w:sz w:val="14"/>
                <w:szCs w:val="14"/>
                <w:rtl/>
                <w:lang w:bidi="fa-IR"/>
              </w:rPr>
              <w:t>د</w:t>
            </w:r>
            <w:r w:rsidRPr="00704F9C">
              <w:rPr>
                <w:rFonts w:cs="B Lotus"/>
                <w:color w:val="000000"/>
                <w:sz w:val="14"/>
                <w:szCs w:val="14"/>
                <w:rtl/>
                <w:lang w:bidi="fa-IR"/>
              </w:rPr>
              <w:t xml:space="preserve"> و بازار</w:t>
            </w:r>
            <w:r w:rsidRPr="00704F9C">
              <w:rPr>
                <w:rFonts w:cs="B Lotus" w:hint="cs"/>
                <w:color w:val="000000"/>
                <w:sz w:val="14"/>
                <w:szCs w:val="14"/>
                <w:rtl/>
                <w:lang w:bidi="fa-IR"/>
              </w:rPr>
              <w:t>ی</w:t>
            </w:r>
            <w:r w:rsidRPr="00704F9C">
              <w:rPr>
                <w:rFonts w:cs="B Lotus" w:hint="eastAsia"/>
                <w:color w:val="000000"/>
                <w:sz w:val="14"/>
                <w:szCs w:val="14"/>
                <w:rtl/>
                <w:lang w:bidi="fa-IR"/>
              </w:rPr>
              <w:t>اب</w:t>
            </w:r>
            <w:r w:rsidRPr="00704F9C">
              <w:rPr>
                <w:rFonts w:cs="B Lotus" w:hint="cs"/>
                <w:color w:val="000000"/>
                <w:sz w:val="14"/>
                <w:szCs w:val="14"/>
                <w:rtl/>
                <w:lang w:bidi="fa-IR"/>
              </w:rPr>
              <w:t>ی</w:t>
            </w:r>
            <w:r w:rsidRPr="00704F9C">
              <w:rPr>
                <w:rFonts w:cs="B Lotus"/>
                <w:color w:val="000000"/>
                <w:sz w:val="14"/>
                <w:szCs w:val="14"/>
                <w:rtl/>
                <w:lang w:bidi="fa-IR"/>
              </w:rPr>
              <w:t xml:space="preserve"> از طر</w:t>
            </w:r>
            <w:r w:rsidRPr="00704F9C">
              <w:rPr>
                <w:rFonts w:cs="B Lotus" w:hint="cs"/>
                <w:color w:val="000000"/>
                <w:sz w:val="14"/>
                <w:szCs w:val="14"/>
                <w:rtl/>
                <w:lang w:bidi="fa-IR"/>
              </w:rPr>
              <w:t>ی</w:t>
            </w:r>
            <w:r w:rsidRPr="00704F9C">
              <w:rPr>
                <w:rFonts w:cs="B Lotus" w:hint="eastAsia"/>
                <w:color w:val="000000"/>
                <w:sz w:val="14"/>
                <w:szCs w:val="14"/>
                <w:rtl/>
                <w:lang w:bidi="fa-IR"/>
              </w:rPr>
              <w:t>ق</w:t>
            </w:r>
            <w:r w:rsidRPr="00704F9C">
              <w:rPr>
                <w:rFonts w:cs="B Lotus"/>
                <w:color w:val="000000"/>
                <w:sz w:val="14"/>
                <w:szCs w:val="14"/>
                <w:rtl/>
                <w:lang w:bidi="fa-IR"/>
              </w:rPr>
              <w:t xml:space="preserve"> همکار</w:t>
            </w:r>
            <w:r w:rsidRPr="00704F9C">
              <w:rPr>
                <w:rFonts w:cs="B Lotus" w:hint="cs"/>
                <w:color w:val="000000"/>
                <w:sz w:val="14"/>
                <w:szCs w:val="14"/>
                <w:rtl/>
                <w:lang w:bidi="fa-IR"/>
              </w:rPr>
              <w:t>ی‌</w:t>
            </w:r>
            <w:r w:rsidRPr="00704F9C">
              <w:rPr>
                <w:rFonts w:cs="B Lotus" w:hint="eastAsia"/>
                <w:color w:val="000000"/>
                <w:sz w:val="14"/>
                <w:szCs w:val="14"/>
                <w:rtl/>
                <w:lang w:bidi="fa-IR"/>
              </w:rPr>
              <w:t>ها</w:t>
            </w:r>
            <w:r w:rsidRPr="00704F9C">
              <w:rPr>
                <w:rFonts w:cs="B Lotus" w:hint="cs"/>
                <w:color w:val="000000"/>
                <w:sz w:val="14"/>
                <w:szCs w:val="14"/>
                <w:rtl/>
                <w:lang w:bidi="fa-IR"/>
              </w:rPr>
              <w:t>ی</w:t>
            </w:r>
            <w:r w:rsidRPr="00704F9C">
              <w:rPr>
                <w:rFonts w:cs="B Lotus"/>
                <w:color w:val="000000"/>
                <w:sz w:val="14"/>
                <w:szCs w:val="14"/>
                <w:rtl/>
                <w:lang w:bidi="fa-IR"/>
              </w:rPr>
              <w:t xml:space="preserve"> منطقه‌ا</w:t>
            </w:r>
            <w:r w:rsidRPr="00704F9C">
              <w:rPr>
                <w:rFonts w:cs="B Lotus" w:hint="cs"/>
                <w:color w:val="000000"/>
                <w:sz w:val="14"/>
                <w:szCs w:val="14"/>
                <w:rtl/>
                <w:lang w:bidi="fa-IR"/>
              </w:rPr>
              <w:t>ی</w:t>
            </w:r>
            <w:r w:rsidRPr="00704F9C">
              <w:rPr>
                <w:rFonts w:cs="B Lotus"/>
                <w:color w:val="000000"/>
                <w:sz w:val="14"/>
                <w:szCs w:val="14"/>
                <w:rtl/>
                <w:lang w:bidi="fa-IR"/>
              </w:rPr>
              <w:t xml:space="preserve"> ب</w:t>
            </w:r>
            <w:r w:rsidRPr="00704F9C">
              <w:rPr>
                <w:rFonts w:cs="B Lotus" w:hint="cs"/>
                <w:color w:val="000000"/>
                <w:sz w:val="14"/>
                <w:szCs w:val="14"/>
                <w:rtl/>
                <w:lang w:bidi="fa-IR"/>
              </w:rPr>
              <w:t>ی</w:t>
            </w:r>
            <w:r w:rsidRPr="00704F9C">
              <w:rPr>
                <w:rFonts w:cs="B Lotus" w:hint="eastAsia"/>
                <w:color w:val="000000"/>
                <w:sz w:val="14"/>
                <w:szCs w:val="14"/>
                <w:rtl/>
                <w:lang w:bidi="fa-IR"/>
              </w:rPr>
              <w:t>ن</w:t>
            </w:r>
            <w:r w:rsidRPr="00704F9C">
              <w:rPr>
                <w:rFonts w:cs="B Lotus"/>
                <w:color w:val="000000"/>
                <w:sz w:val="14"/>
                <w:szCs w:val="14"/>
                <w:rtl/>
                <w:lang w:bidi="fa-IR"/>
              </w:rPr>
              <w:t xml:space="preserve"> روستاها </w:t>
            </w:r>
            <w:r w:rsidRPr="00704F9C">
              <w:rPr>
                <w:rFonts w:cs="B Lotus" w:hint="cs"/>
                <w:color w:val="000000"/>
                <w:sz w:val="14"/>
                <w:szCs w:val="14"/>
                <w:rtl/>
                <w:lang w:bidi="fa-IR"/>
              </w:rPr>
              <w:t>(</w:t>
            </w:r>
            <w:r w:rsidRPr="00704F9C">
              <w:rPr>
                <w:rFonts w:cs="B Lotus"/>
                <w:color w:val="000000"/>
                <w:sz w:val="14"/>
                <w:szCs w:val="14"/>
                <w:lang w:bidi="fa-IR"/>
              </w:rPr>
              <w:t>economic8</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w:t>
            </w:r>
            <w:r w:rsidRPr="00704F9C">
              <w:rPr>
                <w:rFonts w:cs="B Lotus" w:hint="cs"/>
                <w:color w:val="000000"/>
                <w:sz w:val="14"/>
                <w:szCs w:val="14"/>
                <w:rtl/>
                <w:lang w:bidi="fa-IR"/>
              </w:rPr>
              <w:t>ی</w:t>
            </w:r>
            <w:r w:rsidRPr="00704F9C">
              <w:rPr>
                <w:rFonts w:cs="B Lotus" w:hint="eastAsia"/>
                <w:color w:val="000000"/>
                <w:sz w:val="14"/>
                <w:szCs w:val="14"/>
                <w:rtl/>
                <w:lang w:bidi="fa-IR"/>
              </w:rPr>
              <w:t>جاد</w:t>
            </w:r>
            <w:r w:rsidRPr="00704F9C">
              <w:rPr>
                <w:rFonts w:cs="B Lotus"/>
                <w:color w:val="000000"/>
                <w:sz w:val="14"/>
                <w:szCs w:val="14"/>
                <w:rtl/>
                <w:lang w:bidi="fa-IR"/>
              </w:rPr>
              <w:t xml:space="preserve"> فرصت‌ها</w:t>
            </w:r>
            <w:r w:rsidRPr="00704F9C">
              <w:rPr>
                <w:rFonts w:cs="B Lotus" w:hint="cs"/>
                <w:color w:val="000000"/>
                <w:sz w:val="14"/>
                <w:szCs w:val="14"/>
                <w:rtl/>
                <w:lang w:bidi="fa-IR"/>
              </w:rPr>
              <w:t>ی</w:t>
            </w:r>
            <w:r w:rsidRPr="00704F9C">
              <w:rPr>
                <w:rFonts w:cs="B Lotus"/>
                <w:color w:val="000000"/>
                <w:sz w:val="14"/>
                <w:szCs w:val="14"/>
                <w:rtl/>
                <w:lang w:bidi="fa-IR"/>
              </w:rPr>
              <w:t xml:space="preserve"> جد</w:t>
            </w:r>
            <w:r w:rsidRPr="00704F9C">
              <w:rPr>
                <w:rFonts w:cs="B Lotus" w:hint="cs"/>
                <w:color w:val="000000"/>
                <w:sz w:val="14"/>
                <w:szCs w:val="14"/>
                <w:rtl/>
                <w:lang w:bidi="fa-IR"/>
              </w:rPr>
              <w:t>ی</w:t>
            </w:r>
            <w:r w:rsidRPr="00704F9C">
              <w:rPr>
                <w:rFonts w:cs="B Lotus" w:hint="eastAsia"/>
                <w:color w:val="000000"/>
                <w:sz w:val="14"/>
                <w:szCs w:val="14"/>
                <w:rtl/>
                <w:lang w:bidi="fa-IR"/>
              </w:rPr>
              <w:t>د</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صادرات صنا</w:t>
            </w:r>
            <w:r w:rsidRPr="00704F9C">
              <w:rPr>
                <w:rFonts w:cs="B Lotus" w:hint="cs"/>
                <w:color w:val="000000"/>
                <w:sz w:val="14"/>
                <w:szCs w:val="14"/>
                <w:rtl/>
                <w:lang w:bidi="fa-IR"/>
              </w:rPr>
              <w:t>ی</w:t>
            </w:r>
            <w:r w:rsidRPr="00704F9C">
              <w:rPr>
                <w:rFonts w:cs="B Lotus" w:hint="eastAsia"/>
                <w:color w:val="000000"/>
                <w:sz w:val="14"/>
                <w:szCs w:val="14"/>
                <w:rtl/>
                <w:lang w:bidi="fa-IR"/>
              </w:rPr>
              <w:t>ع‌دست</w:t>
            </w:r>
            <w:r w:rsidRPr="00704F9C">
              <w:rPr>
                <w:rFonts w:cs="B Lotus" w:hint="cs"/>
                <w:color w:val="000000"/>
                <w:sz w:val="14"/>
                <w:szCs w:val="14"/>
                <w:rtl/>
                <w:lang w:bidi="fa-IR"/>
              </w:rPr>
              <w:t>ی</w:t>
            </w:r>
            <w:r w:rsidRPr="00704F9C">
              <w:rPr>
                <w:rFonts w:cs="B Lotus"/>
                <w:color w:val="000000"/>
                <w:sz w:val="14"/>
                <w:szCs w:val="14"/>
                <w:rtl/>
                <w:lang w:bidi="fa-IR"/>
              </w:rPr>
              <w:t xml:space="preserve"> و محصولات بوم</w:t>
            </w:r>
            <w:r w:rsidRPr="00704F9C">
              <w:rPr>
                <w:rFonts w:cs="B Lotus" w:hint="cs"/>
                <w:color w:val="000000"/>
                <w:sz w:val="14"/>
                <w:szCs w:val="14"/>
                <w:rtl/>
                <w:lang w:bidi="fa-IR"/>
              </w:rPr>
              <w:t>ی</w:t>
            </w:r>
            <w:r w:rsidRPr="00704F9C">
              <w:rPr>
                <w:rFonts w:cs="B Lotus"/>
                <w:color w:val="000000"/>
                <w:sz w:val="14"/>
                <w:szCs w:val="14"/>
                <w:rtl/>
                <w:lang w:bidi="fa-IR"/>
              </w:rPr>
              <w:t xml:space="preserve"> و محل</w:t>
            </w:r>
            <w:r w:rsidRPr="00704F9C">
              <w:rPr>
                <w:rFonts w:cs="B Lotus" w:hint="cs"/>
                <w:color w:val="000000"/>
                <w:sz w:val="14"/>
                <w:szCs w:val="14"/>
                <w:rtl/>
                <w:lang w:bidi="fa-IR"/>
              </w:rPr>
              <w:t>ی</w:t>
            </w:r>
            <w:r w:rsidRPr="00704F9C">
              <w:rPr>
                <w:rFonts w:cs="B Lotus" w:hint="eastAsia"/>
                <w:color w:val="000000"/>
                <w:sz w:val="14"/>
                <w:szCs w:val="14"/>
                <w:rtl/>
                <w:lang w:bidi="fa-IR"/>
              </w:rPr>
              <w:t xml:space="preserve"> </w:t>
            </w:r>
            <w:r w:rsidRPr="00704F9C">
              <w:rPr>
                <w:rFonts w:cs="B Lotus" w:hint="cs"/>
                <w:color w:val="000000"/>
                <w:sz w:val="14"/>
                <w:szCs w:val="14"/>
                <w:rtl/>
                <w:lang w:bidi="fa-IR"/>
              </w:rPr>
              <w:t>(</w:t>
            </w:r>
            <w:r w:rsidRPr="00704F9C">
              <w:rPr>
                <w:rFonts w:cs="B Lotus"/>
                <w:color w:val="000000"/>
                <w:sz w:val="14"/>
                <w:szCs w:val="14"/>
                <w:lang w:bidi="fa-IR"/>
              </w:rPr>
              <w:t>economic9</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توسعه</w:t>
            </w:r>
            <w:r w:rsidRPr="00704F9C">
              <w:rPr>
                <w:rFonts w:cs="B Lotus"/>
                <w:color w:val="000000"/>
                <w:sz w:val="14"/>
                <w:szCs w:val="14"/>
                <w:rtl/>
                <w:lang w:bidi="fa-IR"/>
              </w:rPr>
              <w:t xml:space="preserve">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کشاورز</w:t>
            </w:r>
            <w:r w:rsidRPr="00704F9C">
              <w:rPr>
                <w:rFonts w:cs="B Lotus" w:hint="cs"/>
                <w:color w:val="000000"/>
                <w:sz w:val="14"/>
                <w:szCs w:val="14"/>
                <w:rtl/>
                <w:lang w:bidi="fa-IR"/>
              </w:rPr>
              <w:t>ی</w:t>
            </w:r>
            <w:r w:rsidRPr="00704F9C">
              <w:rPr>
                <w:rFonts w:cs="B Lotus"/>
                <w:color w:val="000000"/>
                <w:sz w:val="14"/>
                <w:szCs w:val="14"/>
                <w:rtl/>
                <w:lang w:bidi="fa-IR"/>
              </w:rPr>
              <w:t xml:space="preserve"> و ا</w:t>
            </w:r>
            <w:r w:rsidRPr="00704F9C">
              <w:rPr>
                <w:rFonts w:cs="B Lotus" w:hint="cs"/>
                <w:color w:val="000000"/>
                <w:sz w:val="14"/>
                <w:szCs w:val="14"/>
                <w:rtl/>
                <w:lang w:bidi="fa-IR"/>
              </w:rPr>
              <w:t>ی</w:t>
            </w:r>
            <w:r w:rsidRPr="00704F9C">
              <w:rPr>
                <w:rFonts w:cs="B Lotus" w:hint="eastAsia"/>
                <w:color w:val="000000"/>
                <w:sz w:val="14"/>
                <w:szCs w:val="14"/>
                <w:rtl/>
                <w:lang w:bidi="fa-IR"/>
              </w:rPr>
              <w:t>جاد</w:t>
            </w:r>
            <w:r w:rsidRPr="00704F9C">
              <w:rPr>
                <w:rFonts w:cs="B Lotus"/>
                <w:color w:val="000000"/>
                <w:sz w:val="14"/>
                <w:szCs w:val="14"/>
                <w:rtl/>
                <w:lang w:bidi="fa-IR"/>
              </w:rPr>
              <w:t xml:space="preserve"> ارزش افزوده برا</w:t>
            </w:r>
            <w:r w:rsidRPr="00704F9C">
              <w:rPr>
                <w:rFonts w:cs="B Lotus" w:hint="cs"/>
                <w:color w:val="000000"/>
                <w:sz w:val="14"/>
                <w:szCs w:val="14"/>
                <w:rtl/>
                <w:lang w:bidi="fa-IR"/>
              </w:rPr>
              <w:t>ی</w:t>
            </w:r>
            <w:r w:rsidRPr="00704F9C">
              <w:rPr>
                <w:rFonts w:cs="B Lotus"/>
                <w:color w:val="000000"/>
                <w:sz w:val="14"/>
                <w:szCs w:val="14"/>
                <w:rtl/>
                <w:lang w:bidi="fa-IR"/>
              </w:rPr>
              <w:t xml:space="preserve"> کشاورزان محل</w:t>
            </w:r>
            <w:r w:rsidRPr="00704F9C">
              <w:rPr>
                <w:rFonts w:cs="B Lotus" w:hint="cs"/>
                <w:color w:val="000000"/>
                <w:sz w:val="14"/>
                <w:szCs w:val="14"/>
                <w:rtl/>
                <w:lang w:bidi="fa-IR"/>
              </w:rPr>
              <w:t>ی</w:t>
            </w:r>
            <w:r w:rsidRPr="00704F9C">
              <w:rPr>
                <w:rFonts w:cs="B Lotus"/>
                <w:color w:val="000000"/>
                <w:sz w:val="14"/>
                <w:szCs w:val="14"/>
                <w:rtl/>
                <w:lang w:bidi="fa-IR"/>
              </w:rPr>
              <w:t xml:space="preserve"> و روستا</w:t>
            </w:r>
            <w:r w:rsidRPr="00704F9C">
              <w:rPr>
                <w:rFonts w:cs="B Lotus" w:hint="cs"/>
                <w:color w:val="000000"/>
                <w:sz w:val="14"/>
                <w:szCs w:val="14"/>
                <w:rtl/>
                <w:lang w:bidi="fa-IR"/>
              </w:rPr>
              <w:t>یی(</w:t>
            </w:r>
            <w:r w:rsidRPr="00704F9C">
              <w:rPr>
                <w:rFonts w:cs="B Lotus"/>
                <w:color w:val="000000"/>
                <w:sz w:val="14"/>
                <w:szCs w:val="14"/>
                <w:lang w:bidi="fa-IR"/>
              </w:rPr>
              <w:t>economic10</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افزا</w:t>
            </w:r>
            <w:r w:rsidRPr="00704F9C">
              <w:rPr>
                <w:rFonts w:cs="B Lotus" w:hint="cs"/>
                <w:color w:val="000000"/>
                <w:sz w:val="14"/>
                <w:szCs w:val="14"/>
                <w:rtl/>
                <w:lang w:bidi="fa-IR"/>
              </w:rPr>
              <w:t>ی</w:t>
            </w:r>
            <w:r w:rsidRPr="00704F9C">
              <w:rPr>
                <w:rFonts w:cs="B Lotus" w:hint="eastAsia"/>
                <w:color w:val="000000"/>
                <w:sz w:val="14"/>
                <w:szCs w:val="14"/>
                <w:rtl/>
                <w:lang w:bidi="fa-IR"/>
              </w:rPr>
              <w:t>ش</w:t>
            </w:r>
            <w:r w:rsidRPr="00704F9C">
              <w:rPr>
                <w:rFonts w:cs="B Lotus"/>
                <w:color w:val="000000"/>
                <w:sz w:val="14"/>
                <w:szCs w:val="14"/>
                <w:rtl/>
                <w:lang w:bidi="fa-IR"/>
              </w:rPr>
              <w:t xml:space="preserve"> نرخ بازگشت سرما</w:t>
            </w:r>
            <w:r w:rsidRPr="00704F9C">
              <w:rPr>
                <w:rFonts w:cs="B Lotus" w:hint="cs"/>
                <w:color w:val="000000"/>
                <w:sz w:val="14"/>
                <w:szCs w:val="14"/>
                <w:rtl/>
                <w:lang w:bidi="fa-IR"/>
              </w:rPr>
              <w:t>ی</w:t>
            </w:r>
            <w:r w:rsidRPr="00704F9C">
              <w:rPr>
                <w:rFonts w:cs="B Lotus" w:hint="eastAsia"/>
                <w:color w:val="000000"/>
                <w:sz w:val="14"/>
                <w:szCs w:val="14"/>
                <w:rtl/>
                <w:lang w:bidi="fa-IR"/>
              </w:rPr>
              <w:t>ه</w:t>
            </w:r>
            <w:r w:rsidRPr="00704F9C">
              <w:rPr>
                <w:rFonts w:cs="B Lotus"/>
                <w:color w:val="000000"/>
                <w:sz w:val="14"/>
                <w:szCs w:val="14"/>
                <w:rtl/>
                <w:lang w:bidi="fa-IR"/>
              </w:rPr>
              <w:t xml:space="preserve"> در کسب‌وکارها</w:t>
            </w:r>
            <w:r w:rsidRPr="00704F9C">
              <w:rPr>
                <w:rFonts w:cs="B Lotus" w:hint="cs"/>
                <w:color w:val="000000"/>
                <w:sz w:val="14"/>
                <w:szCs w:val="14"/>
                <w:rtl/>
                <w:lang w:bidi="fa-IR"/>
              </w:rPr>
              <w:t>ی</w:t>
            </w:r>
            <w:r w:rsidRPr="00704F9C">
              <w:rPr>
                <w:rFonts w:cs="B Lotus"/>
                <w:color w:val="000000"/>
                <w:sz w:val="14"/>
                <w:szCs w:val="14"/>
                <w:rtl/>
                <w:lang w:bidi="fa-IR"/>
              </w:rPr>
              <w:t xml:space="preserve">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خلاق روستا</w:t>
            </w:r>
            <w:r w:rsidRPr="00704F9C">
              <w:rPr>
                <w:rFonts w:cs="B Lotus" w:hint="cs"/>
                <w:color w:val="000000"/>
                <w:sz w:val="14"/>
                <w:szCs w:val="14"/>
                <w:rtl/>
                <w:lang w:bidi="fa-IR"/>
              </w:rPr>
              <w:t>یی</w:t>
            </w:r>
            <w:r w:rsidRPr="00704F9C">
              <w:rPr>
                <w:rFonts w:cs="B Lotus" w:hint="eastAsia"/>
                <w:color w:val="000000"/>
                <w:sz w:val="14"/>
                <w:szCs w:val="14"/>
                <w:rtl/>
                <w:lang w:bidi="fa-IR"/>
              </w:rPr>
              <w:t xml:space="preserve"> </w:t>
            </w:r>
            <w:r w:rsidRPr="00704F9C">
              <w:rPr>
                <w:rFonts w:cs="B Lotus" w:hint="cs"/>
                <w:color w:val="000000"/>
                <w:sz w:val="14"/>
                <w:szCs w:val="14"/>
                <w:rtl/>
                <w:lang w:bidi="fa-IR"/>
              </w:rPr>
              <w:t>(</w:t>
            </w:r>
            <w:r w:rsidRPr="00704F9C">
              <w:rPr>
                <w:rFonts w:cs="B Lotus"/>
                <w:color w:val="000000"/>
                <w:sz w:val="14"/>
                <w:szCs w:val="14"/>
                <w:lang w:bidi="fa-IR"/>
              </w:rPr>
              <w:t>economic11</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افزا</w:t>
            </w:r>
            <w:r w:rsidRPr="00704F9C">
              <w:rPr>
                <w:rFonts w:cs="B Lotus" w:hint="cs"/>
                <w:color w:val="000000"/>
                <w:sz w:val="14"/>
                <w:szCs w:val="14"/>
                <w:rtl/>
                <w:lang w:bidi="fa-IR"/>
              </w:rPr>
              <w:t>ی</w:t>
            </w:r>
            <w:r w:rsidRPr="00704F9C">
              <w:rPr>
                <w:rFonts w:cs="B Lotus" w:hint="eastAsia"/>
                <w:color w:val="000000"/>
                <w:sz w:val="14"/>
                <w:szCs w:val="14"/>
                <w:rtl/>
                <w:lang w:bidi="fa-IR"/>
              </w:rPr>
              <w:t>ش</w:t>
            </w:r>
            <w:r w:rsidRPr="00704F9C">
              <w:rPr>
                <w:rFonts w:cs="B Lotus"/>
                <w:color w:val="000000"/>
                <w:sz w:val="14"/>
                <w:szCs w:val="14"/>
                <w:rtl/>
                <w:lang w:bidi="fa-IR"/>
              </w:rPr>
              <w:t xml:space="preserve"> فرصت‌ها</w:t>
            </w:r>
            <w:r w:rsidRPr="00704F9C">
              <w:rPr>
                <w:rFonts w:cs="B Lotus" w:hint="cs"/>
                <w:color w:val="000000"/>
                <w:sz w:val="14"/>
                <w:szCs w:val="14"/>
                <w:rtl/>
                <w:lang w:bidi="fa-IR"/>
              </w:rPr>
              <w:t>ی</w:t>
            </w:r>
            <w:r w:rsidRPr="00704F9C">
              <w:rPr>
                <w:rFonts w:cs="B Lotus"/>
                <w:color w:val="000000"/>
                <w:sz w:val="14"/>
                <w:szCs w:val="14"/>
                <w:rtl/>
                <w:lang w:bidi="fa-IR"/>
              </w:rPr>
              <w:t xml:space="preserve"> درآمد</w:t>
            </w:r>
            <w:r w:rsidRPr="00704F9C">
              <w:rPr>
                <w:rFonts w:cs="B Lotus" w:hint="cs"/>
                <w:color w:val="000000"/>
                <w:sz w:val="14"/>
                <w:szCs w:val="14"/>
                <w:rtl/>
                <w:lang w:bidi="fa-IR"/>
              </w:rPr>
              <w:t>ی</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خانوارها</w:t>
            </w:r>
            <w:r w:rsidRPr="00704F9C">
              <w:rPr>
                <w:rFonts w:cs="B Lotus" w:hint="cs"/>
                <w:color w:val="000000"/>
                <w:sz w:val="14"/>
                <w:szCs w:val="14"/>
                <w:rtl/>
                <w:lang w:bidi="fa-IR"/>
              </w:rPr>
              <w:t>ی</w:t>
            </w:r>
            <w:r w:rsidRPr="00704F9C">
              <w:rPr>
                <w:rFonts w:cs="B Lotus"/>
                <w:color w:val="000000"/>
                <w:sz w:val="14"/>
                <w:szCs w:val="14"/>
                <w:rtl/>
                <w:lang w:bidi="fa-IR"/>
              </w:rPr>
              <w:t xml:space="preserve"> روستا</w:t>
            </w:r>
            <w:r w:rsidRPr="00704F9C">
              <w:rPr>
                <w:rFonts w:cs="B Lotus" w:hint="cs"/>
                <w:color w:val="000000"/>
                <w:sz w:val="14"/>
                <w:szCs w:val="14"/>
                <w:rtl/>
                <w:lang w:bidi="fa-IR"/>
              </w:rPr>
              <w:t>یی</w:t>
            </w:r>
            <w:r w:rsidRPr="00704F9C">
              <w:rPr>
                <w:rFonts w:cs="B Lotus"/>
                <w:color w:val="000000"/>
                <w:sz w:val="14"/>
                <w:szCs w:val="14"/>
                <w:rtl/>
                <w:lang w:bidi="fa-IR"/>
              </w:rPr>
              <w:t xml:space="preserve"> از طر</w:t>
            </w:r>
            <w:r w:rsidRPr="00704F9C">
              <w:rPr>
                <w:rFonts w:cs="B Lotus" w:hint="cs"/>
                <w:color w:val="000000"/>
                <w:sz w:val="14"/>
                <w:szCs w:val="14"/>
                <w:rtl/>
                <w:lang w:bidi="fa-IR"/>
              </w:rPr>
              <w:t>ی</w:t>
            </w:r>
            <w:r w:rsidRPr="00704F9C">
              <w:rPr>
                <w:rFonts w:cs="B Lotus" w:hint="eastAsia"/>
                <w:color w:val="000000"/>
                <w:sz w:val="14"/>
                <w:szCs w:val="14"/>
                <w:rtl/>
                <w:lang w:bidi="fa-IR"/>
              </w:rPr>
              <w:t>ق</w:t>
            </w:r>
            <w:r w:rsidRPr="00704F9C">
              <w:rPr>
                <w:rFonts w:cs="B Lotus"/>
                <w:color w:val="000000"/>
                <w:sz w:val="14"/>
                <w:szCs w:val="14"/>
                <w:rtl/>
                <w:lang w:bidi="fa-IR"/>
              </w:rPr>
              <w:t xml:space="preserve"> توسعه اقامتگاه‌ها</w:t>
            </w:r>
            <w:r w:rsidRPr="00704F9C">
              <w:rPr>
                <w:rFonts w:cs="B Lotus" w:hint="cs"/>
                <w:color w:val="000000"/>
                <w:sz w:val="14"/>
                <w:szCs w:val="14"/>
                <w:rtl/>
                <w:lang w:bidi="fa-IR"/>
              </w:rPr>
              <w:t>ی</w:t>
            </w:r>
            <w:r w:rsidRPr="00704F9C">
              <w:rPr>
                <w:rFonts w:cs="B Lotus"/>
                <w:color w:val="000000"/>
                <w:sz w:val="14"/>
                <w:szCs w:val="14"/>
                <w:rtl/>
                <w:lang w:bidi="fa-IR"/>
              </w:rPr>
              <w:t xml:space="preserve"> بوم‌گرد</w:t>
            </w:r>
            <w:r w:rsidRPr="00704F9C">
              <w:rPr>
                <w:rFonts w:cs="B Lotus" w:hint="cs"/>
                <w:color w:val="000000"/>
                <w:sz w:val="14"/>
                <w:szCs w:val="14"/>
                <w:rtl/>
                <w:lang w:bidi="fa-IR"/>
              </w:rPr>
              <w:t>ی</w:t>
            </w:r>
            <w:r w:rsidRPr="00704F9C">
              <w:rPr>
                <w:rFonts w:cs="B Lotus" w:hint="eastAsia"/>
                <w:color w:val="000000"/>
                <w:sz w:val="14"/>
                <w:szCs w:val="14"/>
                <w:rtl/>
                <w:lang w:bidi="fa-IR"/>
              </w:rPr>
              <w:t xml:space="preserve"> </w:t>
            </w:r>
            <w:r w:rsidRPr="00704F9C">
              <w:rPr>
                <w:rFonts w:cs="B Lotus" w:hint="cs"/>
                <w:color w:val="000000"/>
                <w:sz w:val="14"/>
                <w:szCs w:val="14"/>
                <w:rtl/>
                <w:lang w:bidi="fa-IR"/>
              </w:rPr>
              <w:t>(</w:t>
            </w:r>
            <w:r w:rsidRPr="00704F9C">
              <w:rPr>
                <w:rFonts w:cs="B Lotus"/>
                <w:color w:val="000000"/>
                <w:sz w:val="14"/>
                <w:szCs w:val="14"/>
                <w:lang w:bidi="fa-IR"/>
              </w:rPr>
              <w:t>economic12</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w:t>
            </w:r>
            <w:r w:rsidRPr="00704F9C">
              <w:rPr>
                <w:rFonts w:cs="B Lotus" w:hint="cs"/>
                <w:color w:val="000000"/>
                <w:sz w:val="14"/>
                <w:szCs w:val="14"/>
                <w:rtl/>
                <w:lang w:bidi="fa-IR"/>
              </w:rPr>
              <w:t>ی</w:t>
            </w:r>
            <w:r w:rsidRPr="00704F9C">
              <w:rPr>
                <w:rFonts w:cs="B Lotus" w:hint="eastAsia"/>
                <w:color w:val="000000"/>
                <w:sz w:val="14"/>
                <w:szCs w:val="14"/>
                <w:rtl/>
                <w:lang w:bidi="fa-IR"/>
              </w:rPr>
              <w:t>جاد</w:t>
            </w:r>
            <w:r w:rsidRPr="00704F9C">
              <w:rPr>
                <w:rFonts w:cs="B Lotus"/>
                <w:color w:val="000000"/>
                <w:sz w:val="14"/>
                <w:szCs w:val="14"/>
                <w:rtl/>
                <w:lang w:bidi="fa-IR"/>
              </w:rPr>
              <w:t xml:space="preserve"> مشاغل پا</w:t>
            </w:r>
            <w:r w:rsidRPr="00704F9C">
              <w:rPr>
                <w:rFonts w:cs="B Lotus" w:hint="cs"/>
                <w:color w:val="000000"/>
                <w:sz w:val="14"/>
                <w:szCs w:val="14"/>
                <w:rtl/>
                <w:lang w:bidi="fa-IR"/>
              </w:rPr>
              <w:t>ی</w:t>
            </w:r>
            <w:r w:rsidRPr="00704F9C">
              <w:rPr>
                <w:rFonts w:cs="B Lotus" w:hint="eastAsia"/>
                <w:color w:val="000000"/>
                <w:sz w:val="14"/>
                <w:szCs w:val="14"/>
                <w:rtl/>
                <w:lang w:bidi="fa-IR"/>
              </w:rPr>
              <w:t>دار</w:t>
            </w:r>
            <w:r w:rsidRPr="00704F9C">
              <w:rPr>
                <w:rFonts w:cs="B Lotus"/>
                <w:color w:val="000000"/>
                <w:sz w:val="14"/>
                <w:szCs w:val="14"/>
                <w:rtl/>
                <w:lang w:bidi="fa-IR"/>
              </w:rPr>
              <w:t xml:space="preserve"> و افزا</w:t>
            </w:r>
            <w:r w:rsidRPr="00704F9C">
              <w:rPr>
                <w:rFonts w:cs="B Lotus" w:hint="cs"/>
                <w:color w:val="000000"/>
                <w:sz w:val="14"/>
                <w:szCs w:val="14"/>
                <w:rtl/>
                <w:lang w:bidi="fa-IR"/>
              </w:rPr>
              <w:t>ی</w:t>
            </w:r>
            <w:r w:rsidRPr="00704F9C">
              <w:rPr>
                <w:rFonts w:cs="B Lotus" w:hint="eastAsia"/>
                <w:color w:val="000000"/>
                <w:sz w:val="14"/>
                <w:szCs w:val="14"/>
                <w:rtl/>
                <w:lang w:bidi="fa-IR"/>
              </w:rPr>
              <w:t>ش</w:t>
            </w:r>
            <w:r w:rsidRPr="00704F9C">
              <w:rPr>
                <w:rFonts w:cs="B Lotus"/>
                <w:color w:val="000000"/>
                <w:sz w:val="14"/>
                <w:szCs w:val="14"/>
                <w:rtl/>
                <w:lang w:bidi="fa-IR"/>
              </w:rPr>
              <w:t xml:space="preserve"> اشتغال زنان از طر</w:t>
            </w:r>
            <w:r w:rsidRPr="00704F9C">
              <w:rPr>
                <w:rFonts w:cs="B Lotus" w:hint="cs"/>
                <w:color w:val="000000"/>
                <w:sz w:val="14"/>
                <w:szCs w:val="14"/>
                <w:rtl/>
                <w:lang w:bidi="fa-IR"/>
              </w:rPr>
              <w:t>ی</w:t>
            </w:r>
            <w:r w:rsidRPr="00704F9C">
              <w:rPr>
                <w:rFonts w:cs="B Lotus" w:hint="eastAsia"/>
                <w:color w:val="000000"/>
                <w:sz w:val="14"/>
                <w:szCs w:val="14"/>
                <w:rtl/>
                <w:lang w:bidi="fa-IR"/>
              </w:rPr>
              <w:t>ق</w:t>
            </w:r>
            <w:r w:rsidRPr="00704F9C">
              <w:rPr>
                <w:rFonts w:cs="B Lotus"/>
                <w:color w:val="000000"/>
                <w:sz w:val="14"/>
                <w:szCs w:val="14"/>
                <w:rtl/>
                <w:lang w:bidi="fa-IR"/>
              </w:rPr>
              <w:t xml:space="preserve"> توسعه کسب‌وکارها</w:t>
            </w:r>
            <w:r w:rsidRPr="00704F9C">
              <w:rPr>
                <w:rFonts w:cs="B Lotus" w:hint="cs"/>
                <w:color w:val="000000"/>
                <w:sz w:val="14"/>
                <w:szCs w:val="14"/>
                <w:rtl/>
                <w:lang w:bidi="fa-IR"/>
              </w:rPr>
              <w:t>ی</w:t>
            </w:r>
            <w:r w:rsidRPr="00704F9C">
              <w:rPr>
                <w:rFonts w:cs="B Lotus"/>
                <w:color w:val="000000"/>
                <w:sz w:val="14"/>
                <w:szCs w:val="14"/>
                <w:rtl/>
                <w:lang w:bidi="fa-IR"/>
              </w:rPr>
              <w:t xml:space="preserve"> کوچک گردشگر</w:t>
            </w:r>
            <w:r w:rsidRPr="00704F9C">
              <w:rPr>
                <w:rFonts w:cs="B Lotus" w:hint="cs"/>
                <w:color w:val="000000"/>
                <w:sz w:val="14"/>
                <w:szCs w:val="14"/>
                <w:rtl/>
                <w:lang w:bidi="fa-IR"/>
              </w:rPr>
              <w:t>ی (</w:t>
            </w:r>
            <w:r w:rsidRPr="00704F9C">
              <w:rPr>
                <w:rFonts w:cs="B Lotus"/>
                <w:color w:val="000000"/>
                <w:sz w:val="14"/>
                <w:szCs w:val="14"/>
                <w:lang w:bidi="fa-IR"/>
              </w:rPr>
              <w:t>economic13</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کاهش</w:t>
            </w:r>
            <w:r w:rsidRPr="00704F9C">
              <w:rPr>
                <w:rFonts w:cs="B Lotus"/>
                <w:color w:val="000000"/>
                <w:sz w:val="14"/>
                <w:szCs w:val="14"/>
                <w:rtl/>
                <w:lang w:bidi="fa-IR"/>
              </w:rPr>
              <w:t xml:space="preserve"> ر</w:t>
            </w:r>
            <w:r w:rsidRPr="00704F9C">
              <w:rPr>
                <w:rFonts w:cs="B Lotus" w:hint="cs"/>
                <w:color w:val="000000"/>
                <w:sz w:val="14"/>
                <w:szCs w:val="14"/>
                <w:rtl/>
                <w:lang w:bidi="fa-IR"/>
              </w:rPr>
              <w:t>ی</w:t>
            </w:r>
            <w:r w:rsidRPr="00704F9C">
              <w:rPr>
                <w:rFonts w:cs="B Lotus" w:hint="eastAsia"/>
                <w:color w:val="000000"/>
                <w:sz w:val="14"/>
                <w:szCs w:val="14"/>
                <w:rtl/>
                <w:lang w:bidi="fa-IR"/>
              </w:rPr>
              <w:t>سک‌ها</w:t>
            </w:r>
            <w:r w:rsidRPr="00704F9C">
              <w:rPr>
                <w:rFonts w:cs="B Lotus" w:hint="cs"/>
                <w:color w:val="000000"/>
                <w:sz w:val="14"/>
                <w:szCs w:val="14"/>
                <w:rtl/>
                <w:lang w:bidi="fa-IR"/>
              </w:rPr>
              <w:t>ی</w:t>
            </w:r>
            <w:r w:rsidRPr="00704F9C">
              <w:rPr>
                <w:rFonts w:cs="B Lotus"/>
                <w:color w:val="000000"/>
                <w:sz w:val="14"/>
                <w:szCs w:val="14"/>
                <w:rtl/>
                <w:lang w:bidi="fa-IR"/>
              </w:rPr>
              <w:t xml:space="preserve"> اقتصاد</w:t>
            </w:r>
            <w:r w:rsidRPr="00704F9C">
              <w:rPr>
                <w:rFonts w:cs="B Lotus" w:hint="cs"/>
                <w:color w:val="000000"/>
                <w:sz w:val="14"/>
                <w:szCs w:val="14"/>
                <w:rtl/>
                <w:lang w:bidi="fa-IR"/>
              </w:rPr>
              <w:t>ی</w:t>
            </w:r>
            <w:r w:rsidRPr="00704F9C">
              <w:rPr>
                <w:rFonts w:cs="B Lotus"/>
                <w:color w:val="000000"/>
                <w:sz w:val="14"/>
                <w:szCs w:val="14"/>
                <w:rtl/>
                <w:lang w:bidi="fa-IR"/>
              </w:rPr>
              <w:t xml:space="preserve"> از طر</w:t>
            </w:r>
            <w:r w:rsidRPr="00704F9C">
              <w:rPr>
                <w:rFonts w:cs="B Lotus" w:hint="cs"/>
                <w:color w:val="000000"/>
                <w:sz w:val="14"/>
                <w:szCs w:val="14"/>
                <w:rtl/>
                <w:lang w:bidi="fa-IR"/>
              </w:rPr>
              <w:t>ی</w:t>
            </w:r>
            <w:r w:rsidRPr="00704F9C">
              <w:rPr>
                <w:rFonts w:cs="B Lotus" w:hint="eastAsia"/>
                <w:color w:val="000000"/>
                <w:sz w:val="14"/>
                <w:szCs w:val="14"/>
                <w:rtl/>
                <w:lang w:bidi="fa-IR"/>
              </w:rPr>
              <w:t>ق</w:t>
            </w:r>
            <w:r w:rsidRPr="00704F9C">
              <w:rPr>
                <w:rFonts w:cs="B Lotus"/>
                <w:color w:val="000000"/>
                <w:sz w:val="14"/>
                <w:szCs w:val="14"/>
                <w:rtl/>
                <w:lang w:bidi="fa-IR"/>
              </w:rPr>
              <w:t xml:space="preserve"> متنوع‌ساز</w:t>
            </w:r>
            <w:r w:rsidRPr="00704F9C">
              <w:rPr>
                <w:rFonts w:cs="B Lotus" w:hint="cs"/>
                <w:color w:val="000000"/>
                <w:sz w:val="14"/>
                <w:szCs w:val="14"/>
                <w:rtl/>
                <w:lang w:bidi="fa-IR"/>
              </w:rPr>
              <w:t>ی</w:t>
            </w:r>
            <w:r w:rsidRPr="00704F9C">
              <w:rPr>
                <w:rFonts w:cs="B Lotus"/>
                <w:color w:val="000000"/>
                <w:sz w:val="14"/>
                <w:szCs w:val="14"/>
                <w:rtl/>
                <w:lang w:bidi="fa-IR"/>
              </w:rPr>
              <w:t xml:space="preserve"> فعال</w:t>
            </w:r>
            <w:r w:rsidRPr="00704F9C">
              <w:rPr>
                <w:rFonts w:cs="B Lotus" w:hint="cs"/>
                <w:color w:val="000000"/>
                <w:sz w:val="14"/>
                <w:szCs w:val="14"/>
                <w:rtl/>
                <w:lang w:bidi="fa-IR"/>
              </w:rPr>
              <w:t>ی</w:t>
            </w:r>
            <w:r w:rsidRPr="00704F9C">
              <w:rPr>
                <w:rFonts w:cs="B Lotus" w:hint="eastAsia"/>
                <w:color w:val="000000"/>
                <w:sz w:val="14"/>
                <w:szCs w:val="14"/>
                <w:rtl/>
                <w:lang w:bidi="fa-IR"/>
              </w:rPr>
              <w:t>ت‌ها</w:t>
            </w:r>
            <w:r w:rsidRPr="00704F9C">
              <w:rPr>
                <w:rFonts w:cs="B Lotus" w:hint="cs"/>
                <w:color w:val="000000"/>
                <w:sz w:val="14"/>
                <w:szCs w:val="14"/>
                <w:rtl/>
                <w:lang w:bidi="fa-IR"/>
              </w:rPr>
              <w:t>ی</w:t>
            </w:r>
            <w:r w:rsidRPr="00704F9C">
              <w:rPr>
                <w:rFonts w:cs="B Lotus"/>
                <w:color w:val="000000"/>
                <w:sz w:val="14"/>
                <w:szCs w:val="14"/>
                <w:rtl/>
                <w:lang w:bidi="fa-IR"/>
              </w:rPr>
              <w:t xml:space="preserve"> درآمدزا در بخش گردشگر</w:t>
            </w:r>
            <w:r w:rsidRPr="00704F9C">
              <w:rPr>
                <w:rFonts w:cs="B Lotus" w:hint="cs"/>
                <w:color w:val="000000"/>
                <w:sz w:val="14"/>
                <w:szCs w:val="14"/>
                <w:rtl/>
                <w:lang w:bidi="fa-IR"/>
              </w:rPr>
              <w:t>ی(</w:t>
            </w:r>
            <w:r w:rsidRPr="00704F9C">
              <w:rPr>
                <w:rFonts w:cs="B Lotus"/>
                <w:color w:val="000000"/>
                <w:sz w:val="14"/>
                <w:szCs w:val="14"/>
                <w:lang w:bidi="fa-IR"/>
              </w:rPr>
              <w:t>economic14</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افزا</w:t>
            </w:r>
            <w:r w:rsidRPr="00704F9C">
              <w:rPr>
                <w:rFonts w:cs="B Lotus" w:hint="cs"/>
                <w:color w:val="000000"/>
                <w:sz w:val="14"/>
                <w:szCs w:val="14"/>
                <w:rtl/>
                <w:lang w:bidi="fa-IR"/>
              </w:rPr>
              <w:t>ی</w:t>
            </w:r>
            <w:r w:rsidRPr="00704F9C">
              <w:rPr>
                <w:rFonts w:cs="B Lotus" w:hint="eastAsia"/>
                <w:color w:val="000000"/>
                <w:sz w:val="14"/>
                <w:szCs w:val="14"/>
                <w:rtl/>
                <w:lang w:bidi="fa-IR"/>
              </w:rPr>
              <w:t>ش</w:t>
            </w:r>
            <w:r w:rsidRPr="00704F9C">
              <w:rPr>
                <w:rFonts w:cs="B Lotus"/>
                <w:color w:val="000000"/>
                <w:sz w:val="14"/>
                <w:szCs w:val="14"/>
                <w:rtl/>
                <w:lang w:bidi="fa-IR"/>
              </w:rPr>
              <w:t xml:space="preserve"> امکان در</w:t>
            </w:r>
            <w:r w:rsidRPr="00704F9C">
              <w:rPr>
                <w:rFonts w:cs="B Lotus" w:hint="cs"/>
                <w:color w:val="000000"/>
                <w:sz w:val="14"/>
                <w:szCs w:val="14"/>
                <w:rtl/>
                <w:lang w:bidi="fa-IR"/>
              </w:rPr>
              <w:t>ی</w:t>
            </w:r>
            <w:r w:rsidRPr="00704F9C">
              <w:rPr>
                <w:rFonts w:cs="B Lotus" w:hint="eastAsia"/>
                <w:color w:val="000000"/>
                <w:sz w:val="14"/>
                <w:szCs w:val="14"/>
                <w:rtl/>
                <w:lang w:bidi="fa-IR"/>
              </w:rPr>
              <w:t>افت</w:t>
            </w:r>
            <w:r w:rsidRPr="00704F9C">
              <w:rPr>
                <w:rFonts w:cs="B Lotus"/>
                <w:color w:val="000000"/>
                <w:sz w:val="14"/>
                <w:szCs w:val="14"/>
                <w:rtl/>
                <w:lang w:bidi="fa-IR"/>
              </w:rPr>
              <w:t xml:space="preserve"> وام و حما</w:t>
            </w:r>
            <w:r w:rsidRPr="00704F9C">
              <w:rPr>
                <w:rFonts w:cs="B Lotus" w:hint="cs"/>
                <w:color w:val="000000"/>
                <w:sz w:val="14"/>
                <w:szCs w:val="14"/>
                <w:rtl/>
                <w:lang w:bidi="fa-IR"/>
              </w:rPr>
              <w:t>ی</w:t>
            </w:r>
            <w:r w:rsidRPr="00704F9C">
              <w:rPr>
                <w:rFonts w:cs="B Lotus" w:hint="eastAsia"/>
                <w:color w:val="000000"/>
                <w:sz w:val="14"/>
                <w:szCs w:val="14"/>
                <w:rtl/>
                <w:lang w:bidi="fa-IR"/>
              </w:rPr>
              <w:t>ت‌ها</w:t>
            </w:r>
            <w:r w:rsidRPr="00704F9C">
              <w:rPr>
                <w:rFonts w:cs="B Lotus" w:hint="cs"/>
                <w:color w:val="000000"/>
                <w:sz w:val="14"/>
                <w:szCs w:val="14"/>
                <w:rtl/>
                <w:lang w:bidi="fa-IR"/>
              </w:rPr>
              <w:t>ی</w:t>
            </w:r>
            <w:r w:rsidRPr="00704F9C">
              <w:rPr>
                <w:rFonts w:cs="B Lotus"/>
                <w:color w:val="000000"/>
                <w:sz w:val="14"/>
                <w:szCs w:val="14"/>
                <w:rtl/>
                <w:lang w:bidi="fa-IR"/>
              </w:rPr>
              <w:t xml:space="preserve"> مال</w:t>
            </w:r>
            <w:r w:rsidRPr="00704F9C">
              <w:rPr>
                <w:rFonts w:cs="B Lotus" w:hint="cs"/>
                <w:color w:val="000000"/>
                <w:sz w:val="14"/>
                <w:szCs w:val="14"/>
                <w:rtl/>
                <w:lang w:bidi="fa-IR"/>
              </w:rPr>
              <w:t>ی</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کارآفر</w:t>
            </w:r>
            <w:r w:rsidRPr="00704F9C">
              <w:rPr>
                <w:rFonts w:cs="B Lotus" w:hint="cs"/>
                <w:color w:val="000000"/>
                <w:sz w:val="14"/>
                <w:szCs w:val="14"/>
                <w:rtl/>
                <w:lang w:bidi="fa-IR"/>
              </w:rPr>
              <w:t>ی</w:t>
            </w:r>
            <w:r w:rsidRPr="00704F9C">
              <w:rPr>
                <w:rFonts w:cs="B Lotus" w:hint="eastAsia"/>
                <w:color w:val="000000"/>
                <w:sz w:val="14"/>
                <w:szCs w:val="14"/>
                <w:rtl/>
                <w:lang w:bidi="fa-IR"/>
              </w:rPr>
              <w:t>نان</w:t>
            </w:r>
            <w:r w:rsidRPr="00704F9C">
              <w:rPr>
                <w:rFonts w:cs="B Lotus"/>
                <w:color w:val="000000"/>
                <w:sz w:val="14"/>
                <w:szCs w:val="14"/>
                <w:rtl/>
                <w:lang w:bidi="fa-IR"/>
              </w:rPr>
              <w:t xml:space="preserve"> گردشگر</w:t>
            </w:r>
            <w:r w:rsidRPr="00704F9C">
              <w:rPr>
                <w:rFonts w:cs="B Lotus" w:hint="cs"/>
                <w:color w:val="000000"/>
                <w:sz w:val="14"/>
                <w:szCs w:val="14"/>
                <w:rtl/>
                <w:lang w:bidi="fa-IR"/>
              </w:rPr>
              <w:t>ی</w:t>
            </w:r>
            <w:r w:rsidRPr="00704F9C">
              <w:rPr>
                <w:rFonts w:cs="B Lotus" w:hint="eastAsia"/>
                <w:color w:val="000000"/>
                <w:sz w:val="14"/>
                <w:szCs w:val="14"/>
                <w:rtl/>
                <w:lang w:bidi="fa-IR"/>
              </w:rPr>
              <w:t xml:space="preserve"> </w:t>
            </w:r>
            <w:r w:rsidRPr="00704F9C">
              <w:rPr>
                <w:rFonts w:cs="B Lotus" w:hint="cs"/>
                <w:color w:val="000000"/>
                <w:sz w:val="14"/>
                <w:szCs w:val="14"/>
                <w:rtl/>
                <w:lang w:bidi="fa-IR"/>
              </w:rPr>
              <w:t>(</w:t>
            </w:r>
            <w:r w:rsidRPr="00704F9C">
              <w:rPr>
                <w:rFonts w:cs="B Lotus"/>
                <w:color w:val="000000"/>
                <w:sz w:val="14"/>
                <w:szCs w:val="14"/>
                <w:lang w:bidi="fa-IR"/>
              </w:rPr>
              <w:t>economic15</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w:t>
            </w:r>
            <w:r w:rsidRPr="00704F9C">
              <w:rPr>
                <w:rFonts w:cs="B Lotus" w:hint="cs"/>
                <w:color w:val="000000"/>
                <w:sz w:val="14"/>
                <w:szCs w:val="14"/>
                <w:rtl/>
                <w:lang w:bidi="fa-IR"/>
              </w:rPr>
              <w:t>ی</w:t>
            </w:r>
            <w:r w:rsidRPr="00704F9C">
              <w:rPr>
                <w:rFonts w:cs="B Lotus" w:hint="eastAsia"/>
                <w:color w:val="000000"/>
                <w:sz w:val="14"/>
                <w:szCs w:val="14"/>
                <w:rtl/>
                <w:lang w:bidi="fa-IR"/>
              </w:rPr>
              <w:t>جاد</w:t>
            </w:r>
            <w:r w:rsidRPr="00704F9C">
              <w:rPr>
                <w:rFonts w:cs="B Lotus"/>
                <w:color w:val="000000"/>
                <w:sz w:val="14"/>
                <w:szCs w:val="14"/>
                <w:rtl/>
                <w:lang w:bidi="fa-IR"/>
              </w:rPr>
              <w:t xml:space="preserve"> انگ</w:t>
            </w:r>
            <w:r w:rsidRPr="00704F9C">
              <w:rPr>
                <w:rFonts w:cs="B Lotus" w:hint="cs"/>
                <w:color w:val="000000"/>
                <w:sz w:val="14"/>
                <w:szCs w:val="14"/>
                <w:rtl/>
                <w:lang w:bidi="fa-IR"/>
              </w:rPr>
              <w:t>ی</w:t>
            </w:r>
            <w:r w:rsidRPr="00704F9C">
              <w:rPr>
                <w:rFonts w:cs="B Lotus" w:hint="eastAsia"/>
                <w:color w:val="000000"/>
                <w:sz w:val="14"/>
                <w:szCs w:val="14"/>
                <w:rtl/>
                <w:lang w:bidi="fa-IR"/>
              </w:rPr>
              <w:t>زه</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ارتقا</w:t>
            </w:r>
            <w:r w:rsidRPr="00704F9C">
              <w:rPr>
                <w:rFonts w:cs="B Lotus" w:hint="cs"/>
                <w:color w:val="000000"/>
                <w:sz w:val="14"/>
                <w:szCs w:val="14"/>
                <w:rtl/>
                <w:lang w:bidi="fa-IR"/>
              </w:rPr>
              <w:t>ی</w:t>
            </w:r>
            <w:r w:rsidRPr="00704F9C">
              <w:rPr>
                <w:rFonts w:cs="B Lotus"/>
                <w:color w:val="000000"/>
                <w:sz w:val="14"/>
                <w:szCs w:val="14"/>
                <w:rtl/>
                <w:lang w:bidi="fa-IR"/>
              </w:rPr>
              <w:t xml:space="preserve"> مهارت‌ها</w:t>
            </w:r>
            <w:r w:rsidRPr="00704F9C">
              <w:rPr>
                <w:rFonts w:cs="B Lotus" w:hint="cs"/>
                <w:color w:val="000000"/>
                <w:sz w:val="14"/>
                <w:szCs w:val="14"/>
                <w:rtl/>
                <w:lang w:bidi="fa-IR"/>
              </w:rPr>
              <w:t>ی</w:t>
            </w:r>
            <w:r w:rsidRPr="00704F9C">
              <w:rPr>
                <w:rFonts w:cs="B Lotus"/>
                <w:color w:val="000000"/>
                <w:sz w:val="14"/>
                <w:szCs w:val="14"/>
                <w:rtl/>
                <w:lang w:bidi="fa-IR"/>
              </w:rPr>
              <w:t xml:space="preserve"> کارآفر</w:t>
            </w:r>
            <w:r w:rsidRPr="00704F9C">
              <w:rPr>
                <w:rFonts w:cs="B Lotus" w:hint="cs"/>
                <w:color w:val="000000"/>
                <w:sz w:val="14"/>
                <w:szCs w:val="14"/>
                <w:rtl/>
                <w:lang w:bidi="fa-IR"/>
              </w:rPr>
              <w:t>ی</w:t>
            </w:r>
            <w:r w:rsidRPr="00704F9C">
              <w:rPr>
                <w:rFonts w:cs="B Lotus" w:hint="eastAsia"/>
                <w:color w:val="000000"/>
                <w:sz w:val="14"/>
                <w:szCs w:val="14"/>
                <w:rtl/>
                <w:lang w:bidi="fa-IR"/>
              </w:rPr>
              <w:t>ن</w:t>
            </w:r>
            <w:r w:rsidRPr="00704F9C">
              <w:rPr>
                <w:rFonts w:cs="B Lotus" w:hint="cs"/>
                <w:color w:val="000000"/>
                <w:sz w:val="14"/>
                <w:szCs w:val="14"/>
                <w:rtl/>
                <w:lang w:bidi="fa-IR"/>
              </w:rPr>
              <w:t>ی</w:t>
            </w:r>
            <w:r w:rsidRPr="00704F9C">
              <w:rPr>
                <w:rFonts w:cs="B Lotus"/>
                <w:color w:val="000000"/>
                <w:sz w:val="14"/>
                <w:szCs w:val="14"/>
                <w:rtl/>
                <w:lang w:bidi="fa-IR"/>
              </w:rPr>
              <w:t xml:space="preserve"> از طر</w:t>
            </w:r>
            <w:r w:rsidRPr="00704F9C">
              <w:rPr>
                <w:rFonts w:cs="B Lotus" w:hint="cs"/>
                <w:color w:val="000000"/>
                <w:sz w:val="14"/>
                <w:szCs w:val="14"/>
                <w:rtl/>
                <w:lang w:bidi="fa-IR"/>
              </w:rPr>
              <w:t>ی</w:t>
            </w:r>
            <w:r w:rsidRPr="00704F9C">
              <w:rPr>
                <w:rFonts w:cs="B Lotus" w:hint="eastAsia"/>
                <w:color w:val="000000"/>
                <w:sz w:val="14"/>
                <w:szCs w:val="14"/>
                <w:rtl/>
                <w:lang w:bidi="fa-IR"/>
              </w:rPr>
              <w:t>ق</w:t>
            </w:r>
            <w:r w:rsidRPr="00704F9C">
              <w:rPr>
                <w:rFonts w:cs="B Lotus"/>
                <w:color w:val="000000"/>
                <w:sz w:val="14"/>
                <w:szCs w:val="14"/>
                <w:rtl/>
                <w:lang w:bidi="fa-IR"/>
              </w:rPr>
              <w:t xml:space="preserve"> تبادل تجرب</w:t>
            </w:r>
            <w:r w:rsidRPr="00704F9C">
              <w:rPr>
                <w:rFonts w:cs="B Lotus" w:hint="cs"/>
                <w:color w:val="000000"/>
                <w:sz w:val="14"/>
                <w:szCs w:val="14"/>
                <w:rtl/>
                <w:lang w:bidi="fa-IR"/>
              </w:rPr>
              <w:t>ی</w:t>
            </w:r>
            <w:r w:rsidRPr="00704F9C">
              <w:rPr>
                <w:rFonts w:cs="B Lotus" w:hint="eastAsia"/>
                <w:color w:val="000000"/>
                <w:sz w:val="14"/>
                <w:szCs w:val="14"/>
                <w:rtl/>
                <w:lang w:bidi="fa-IR"/>
              </w:rPr>
              <w:t>ات</w:t>
            </w:r>
            <w:r w:rsidRPr="00704F9C">
              <w:rPr>
                <w:rFonts w:cs="B Lotus"/>
                <w:color w:val="000000"/>
                <w:sz w:val="14"/>
                <w:szCs w:val="14"/>
                <w:rtl/>
                <w:lang w:bidi="fa-IR"/>
              </w:rPr>
              <w:t xml:space="preserve"> با گردشگران متخصص.</w:t>
            </w:r>
            <w:r w:rsidRPr="00704F9C">
              <w:rPr>
                <w:rFonts w:cs="B Lotus" w:hint="cs"/>
                <w:color w:val="000000"/>
                <w:sz w:val="14"/>
                <w:szCs w:val="14"/>
                <w:rtl/>
                <w:lang w:bidi="fa-IR"/>
              </w:rPr>
              <w:t>(</w:t>
            </w:r>
            <w:r w:rsidRPr="00704F9C">
              <w:rPr>
                <w:rFonts w:cs="B Lotus"/>
                <w:color w:val="000000"/>
                <w:sz w:val="14"/>
                <w:szCs w:val="14"/>
                <w:lang w:bidi="fa-IR"/>
              </w:rPr>
              <w:t>economic</w:t>
            </w:r>
            <w:proofErr w:type="gramStart"/>
            <w:r w:rsidRPr="00704F9C">
              <w:rPr>
                <w:rFonts w:cs="B Lotus"/>
                <w:color w:val="000000"/>
                <w:sz w:val="14"/>
                <w:szCs w:val="14"/>
                <w:lang w:bidi="fa-IR"/>
              </w:rPr>
              <w:t>16</w:t>
            </w:r>
            <w:r w:rsidRPr="00704F9C">
              <w:rPr>
                <w:rFonts w:cs="B Lotus" w:hint="cs"/>
                <w:color w:val="000000"/>
                <w:sz w:val="14"/>
                <w:szCs w:val="14"/>
                <w:rtl/>
                <w:lang w:bidi="fa-IR"/>
              </w:rPr>
              <w:t>)؛</w:t>
            </w:r>
            <w:proofErr w:type="gramEnd"/>
            <w:r w:rsidRPr="00704F9C">
              <w:rPr>
                <w:rFonts w:cs="B Lotus" w:hint="cs"/>
                <w:color w:val="000000"/>
                <w:sz w:val="14"/>
                <w:szCs w:val="14"/>
                <w:rtl/>
                <w:lang w:bidi="fa-IR"/>
              </w:rPr>
              <w:t xml:space="preserve"> </w:t>
            </w:r>
            <w:r w:rsidRPr="00704F9C">
              <w:rPr>
                <w:rFonts w:cs="B Lotus" w:hint="eastAsia"/>
                <w:color w:val="000000"/>
                <w:sz w:val="14"/>
                <w:szCs w:val="14"/>
                <w:rtl/>
                <w:lang w:bidi="fa-IR"/>
              </w:rPr>
              <w:t>افزا</w:t>
            </w:r>
            <w:r w:rsidRPr="00704F9C">
              <w:rPr>
                <w:rFonts w:cs="B Lotus" w:hint="cs"/>
                <w:color w:val="000000"/>
                <w:sz w:val="14"/>
                <w:szCs w:val="14"/>
                <w:rtl/>
                <w:lang w:bidi="fa-IR"/>
              </w:rPr>
              <w:t>ی</w:t>
            </w:r>
            <w:r w:rsidRPr="00704F9C">
              <w:rPr>
                <w:rFonts w:cs="B Lotus" w:hint="eastAsia"/>
                <w:color w:val="000000"/>
                <w:sz w:val="14"/>
                <w:szCs w:val="14"/>
                <w:rtl/>
                <w:lang w:bidi="fa-IR"/>
              </w:rPr>
              <w:t>ش</w:t>
            </w:r>
            <w:r w:rsidRPr="00704F9C">
              <w:rPr>
                <w:rFonts w:cs="B Lotus"/>
                <w:color w:val="000000"/>
                <w:sz w:val="14"/>
                <w:szCs w:val="14"/>
                <w:rtl/>
                <w:lang w:bidi="fa-IR"/>
              </w:rPr>
              <w:t xml:space="preserve"> پا</w:t>
            </w:r>
            <w:r w:rsidRPr="00704F9C">
              <w:rPr>
                <w:rFonts w:cs="B Lotus" w:hint="cs"/>
                <w:color w:val="000000"/>
                <w:sz w:val="14"/>
                <w:szCs w:val="14"/>
                <w:rtl/>
                <w:lang w:bidi="fa-IR"/>
              </w:rPr>
              <w:t>ی</w:t>
            </w:r>
            <w:r w:rsidRPr="00704F9C">
              <w:rPr>
                <w:rFonts w:cs="B Lotus" w:hint="eastAsia"/>
                <w:color w:val="000000"/>
                <w:sz w:val="14"/>
                <w:szCs w:val="14"/>
                <w:rtl/>
                <w:lang w:bidi="fa-IR"/>
              </w:rPr>
              <w:t>دار</w:t>
            </w:r>
            <w:r w:rsidRPr="00704F9C">
              <w:rPr>
                <w:rFonts w:cs="B Lotus" w:hint="cs"/>
                <w:color w:val="000000"/>
                <w:sz w:val="14"/>
                <w:szCs w:val="14"/>
                <w:rtl/>
                <w:lang w:bidi="fa-IR"/>
              </w:rPr>
              <w:t>ی</w:t>
            </w:r>
            <w:r w:rsidRPr="00704F9C">
              <w:rPr>
                <w:rFonts w:cs="B Lotus"/>
                <w:color w:val="000000"/>
                <w:sz w:val="14"/>
                <w:szCs w:val="14"/>
                <w:rtl/>
                <w:lang w:bidi="fa-IR"/>
              </w:rPr>
              <w:t xml:space="preserve"> اقتصاد</w:t>
            </w:r>
            <w:r w:rsidRPr="00704F9C">
              <w:rPr>
                <w:rFonts w:cs="B Lotus" w:hint="cs"/>
                <w:color w:val="000000"/>
                <w:sz w:val="14"/>
                <w:szCs w:val="14"/>
                <w:rtl/>
                <w:lang w:bidi="fa-IR"/>
              </w:rPr>
              <w:t>ی</w:t>
            </w:r>
            <w:r w:rsidRPr="00704F9C">
              <w:rPr>
                <w:rFonts w:cs="B Lotus"/>
                <w:color w:val="000000"/>
                <w:sz w:val="14"/>
                <w:szCs w:val="14"/>
                <w:rtl/>
                <w:lang w:bidi="fa-IR"/>
              </w:rPr>
              <w:t xml:space="preserve"> جوامع محل</w:t>
            </w:r>
            <w:r w:rsidRPr="00704F9C">
              <w:rPr>
                <w:rFonts w:cs="B Lotus" w:hint="cs"/>
                <w:color w:val="000000"/>
                <w:sz w:val="14"/>
                <w:szCs w:val="14"/>
                <w:rtl/>
                <w:lang w:bidi="fa-IR"/>
              </w:rPr>
              <w:t>ی</w:t>
            </w:r>
            <w:r w:rsidRPr="00704F9C">
              <w:rPr>
                <w:rFonts w:cs="B Lotus"/>
                <w:color w:val="000000"/>
                <w:sz w:val="14"/>
                <w:szCs w:val="14"/>
                <w:rtl/>
                <w:lang w:bidi="fa-IR"/>
              </w:rPr>
              <w:t xml:space="preserve"> از طر</w:t>
            </w:r>
            <w:r w:rsidRPr="00704F9C">
              <w:rPr>
                <w:rFonts w:cs="B Lotus" w:hint="cs"/>
                <w:color w:val="000000"/>
                <w:sz w:val="14"/>
                <w:szCs w:val="14"/>
                <w:rtl/>
                <w:lang w:bidi="fa-IR"/>
              </w:rPr>
              <w:t>ی</w:t>
            </w:r>
            <w:r w:rsidRPr="00704F9C">
              <w:rPr>
                <w:rFonts w:cs="B Lotus" w:hint="eastAsia"/>
                <w:color w:val="000000"/>
                <w:sz w:val="14"/>
                <w:szCs w:val="14"/>
                <w:rtl/>
                <w:lang w:bidi="fa-IR"/>
              </w:rPr>
              <w:t>ق</w:t>
            </w:r>
            <w:r w:rsidRPr="00704F9C">
              <w:rPr>
                <w:rFonts w:cs="B Lotus"/>
                <w:color w:val="000000"/>
                <w:sz w:val="14"/>
                <w:szCs w:val="14"/>
                <w:rtl/>
                <w:lang w:bidi="fa-IR"/>
              </w:rPr>
              <w:t xml:space="preserve"> توسعه طب</w:t>
            </w:r>
            <w:r w:rsidRPr="00704F9C">
              <w:rPr>
                <w:rFonts w:cs="B Lotus" w:hint="cs"/>
                <w:color w:val="000000"/>
                <w:sz w:val="14"/>
                <w:szCs w:val="14"/>
                <w:rtl/>
                <w:lang w:bidi="fa-IR"/>
              </w:rPr>
              <w:t>ی</w:t>
            </w:r>
            <w:r w:rsidRPr="00704F9C">
              <w:rPr>
                <w:rFonts w:cs="B Lotus" w:hint="eastAsia"/>
                <w:color w:val="000000"/>
                <w:sz w:val="14"/>
                <w:szCs w:val="14"/>
                <w:rtl/>
                <w:lang w:bidi="fa-IR"/>
              </w:rPr>
              <w:t>عت</w:t>
            </w:r>
            <w:r w:rsidRPr="00704F9C">
              <w:rPr>
                <w:rFonts w:cs="B Lotus"/>
                <w:color w:val="000000"/>
                <w:sz w:val="14"/>
                <w:szCs w:val="14"/>
                <w:rtl/>
                <w:lang w:bidi="fa-IR"/>
              </w:rPr>
              <w:t xml:space="preserve"> گرد</w:t>
            </w:r>
            <w:r w:rsidRPr="00704F9C">
              <w:rPr>
                <w:rFonts w:cs="B Lotus" w:hint="cs"/>
                <w:color w:val="000000"/>
                <w:sz w:val="14"/>
                <w:szCs w:val="14"/>
                <w:rtl/>
                <w:lang w:bidi="fa-IR"/>
              </w:rPr>
              <w:t>ی</w:t>
            </w:r>
            <w:r w:rsidRPr="00704F9C">
              <w:rPr>
                <w:rFonts w:cs="B Lotus"/>
                <w:color w:val="000000"/>
                <w:sz w:val="14"/>
                <w:szCs w:val="14"/>
                <w:rtl/>
                <w:lang w:bidi="fa-IR"/>
              </w:rPr>
              <w:t xml:space="preserve"> و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پا</w:t>
            </w:r>
            <w:r w:rsidRPr="00704F9C">
              <w:rPr>
                <w:rFonts w:cs="B Lotus" w:hint="cs"/>
                <w:color w:val="000000"/>
                <w:sz w:val="14"/>
                <w:szCs w:val="14"/>
                <w:rtl/>
                <w:lang w:bidi="fa-IR"/>
              </w:rPr>
              <w:t>ی</w:t>
            </w:r>
            <w:r w:rsidRPr="00704F9C">
              <w:rPr>
                <w:rFonts w:cs="B Lotus" w:hint="eastAsia"/>
                <w:color w:val="000000"/>
                <w:sz w:val="14"/>
                <w:szCs w:val="14"/>
                <w:rtl/>
                <w:lang w:bidi="fa-IR"/>
              </w:rPr>
              <w:t xml:space="preserve">دار </w:t>
            </w:r>
            <w:r w:rsidRPr="00704F9C">
              <w:rPr>
                <w:rFonts w:cs="B Lotus" w:hint="cs"/>
                <w:color w:val="000000"/>
                <w:sz w:val="14"/>
                <w:szCs w:val="14"/>
                <w:rtl/>
                <w:lang w:bidi="fa-IR"/>
              </w:rPr>
              <w:t>(</w:t>
            </w:r>
            <w:r w:rsidRPr="00704F9C">
              <w:rPr>
                <w:rFonts w:cs="B Lotus"/>
                <w:color w:val="000000"/>
                <w:sz w:val="14"/>
                <w:szCs w:val="14"/>
                <w:lang w:bidi="fa-IR"/>
              </w:rPr>
              <w:t>economic</w:t>
            </w:r>
            <w:proofErr w:type="gramStart"/>
            <w:r w:rsidRPr="00704F9C">
              <w:rPr>
                <w:rFonts w:cs="B Lotus"/>
                <w:color w:val="000000"/>
                <w:sz w:val="14"/>
                <w:szCs w:val="14"/>
                <w:lang w:bidi="fa-IR"/>
              </w:rPr>
              <w:t>17</w:t>
            </w:r>
            <w:r w:rsidRPr="00704F9C">
              <w:rPr>
                <w:rFonts w:cs="B Lotus" w:hint="cs"/>
                <w:color w:val="000000"/>
                <w:sz w:val="14"/>
                <w:szCs w:val="14"/>
                <w:rtl/>
                <w:lang w:bidi="fa-IR"/>
              </w:rPr>
              <w:t>)؛</w:t>
            </w:r>
            <w:proofErr w:type="gramEnd"/>
            <w:r w:rsidRPr="00704F9C">
              <w:rPr>
                <w:rFonts w:cs="B Lotus" w:hint="cs"/>
                <w:color w:val="000000"/>
                <w:sz w:val="14"/>
                <w:szCs w:val="14"/>
                <w:rtl/>
                <w:lang w:bidi="fa-IR"/>
              </w:rPr>
              <w:t xml:space="preserve"> </w:t>
            </w:r>
            <w:r w:rsidRPr="00704F9C">
              <w:rPr>
                <w:rFonts w:cs="B Lotus" w:hint="eastAsia"/>
                <w:color w:val="000000"/>
                <w:sz w:val="14"/>
                <w:szCs w:val="14"/>
                <w:rtl/>
                <w:lang w:bidi="fa-IR"/>
              </w:rPr>
              <w:t>افزا</w:t>
            </w:r>
            <w:r w:rsidRPr="00704F9C">
              <w:rPr>
                <w:rFonts w:cs="B Lotus" w:hint="cs"/>
                <w:color w:val="000000"/>
                <w:sz w:val="14"/>
                <w:szCs w:val="14"/>
                <w:rtl/>
                <w:lang w:bidi="fa-IR"/>
              </w:rPr>
              <w:t>ی</w:t>
            </w:r>
            <w:r w:rsidRPr="00704F9C">
              <w:rPr>
                <w:rFonts w:cs="B Lotus" w:hint="eastAsia"/>
                <w:color w:val="000000"/>
                <w:sz w:val="14"/>
                <w:szCs w:val="14"/>
                <w:rtl/>
                <w:lang w:bidi="fa-IR"/>
              </w:rPr>
              <w:t>ش</w:t>
            </w:r>
            <w:r w:rsidRPr="00704F9C">
              <w:rPr>
                <w:rFonts w:cs="B Lotus"/>
                <w:color w:val="000000"/>
                <w:sz w:val="14"/>
                <w:szCs w:val="14"/>
                <w:rtl/>
                <w:lang w:bidi="fa-IR"/>
              </w:rPr>
              <w:t xml:space="preserve"> امکان همکار</w:t>
            </w:r>
            <w:r w:rsidRPr="00704F9C">
              <w:rPr>
                <w:rFonts w:cs="B Lotus" w:hint="cs"/>
                <w:color w:val="000000"/>
                <w:sz w:val="14"/>
                <w:szCs w:val="14"/>
                <w:rtl/>
                <w:lang w:bidi="fa-IR"/>
              </w:rPr>
              <w:t>ی</w:t>
            </w:r>
            <w:r w:rsidRPr="00704F9C">
              <w:rPr>
                <w:rFonts w:cs="B Lotus"/>
                <w:color w:val="000000"/>
                <w:sz w:val="14"/>
                <w:szCs w:val="14"/>
                <w:rtl/>
                <w:lang w:bidi="fa-IR"/>
              </w:rPr>
              <w:t xml:space="preserve"> با برندها</w:t>
            </w:r>
            <w:r w:rsidRPr="00704F9C">
              <w:rPr>
                <w:rFonts w:cs="B Lotus" w:hint="cs"/>
                <w:color w:val="000000"/>
                <w:sz w:val="14"/>
                <w:szCs w:val="14"/>
                <w:rtl/>
                <w:lang w:bidi="fa-IR"/>
              </w:rPr>
              <w:t>ی</w:t>
            </w:r>
            <w:r w:rsidRPr="00704F9C">
              <w:rPr>
                <w:rFonts w:cs="B Lotus"/>
                <w:color w:val="000000"/>
                <w:sz w:val="14"/>
                <w:szCs w:val="14"/>
                <w:rtl/>
                <w:lang w:bidi="fa-IR"/>
              </w:rPr>
              <w:t xml:space="preserve"> معتبر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بهبود بازار فروش خدمات روستا</w:t>
            </w:r>
            <w:r w:rsidRPr="00704F9C">
              <w:rPr>
                <w:rFonts w:cs="B Lotus" w:hint="cs"/>
                <w:color w:val="000000"/>
                <w:sz w:val="14"/>
                <w:szCs w:val="14"/>
                <w:rtl/>
                <w:lang w:bidi="fa-IR"/>
              </w:rPr>
              <w:t>یی(</w:t>
            </w:r>
            <w:r w:rsidRPr="00704F9C">
              <w:rPr>
                <w:rFonts w:cs="B Lotus"/>
                <w:color w:val="000000"/>
                <w:sz w:val="14"/>
                <w:szCs w:val="14"/>
                <w:lang w:bidi="fa-IR"/>
              </w:rPr>
              <w:t>economic</w:t>
            </w:r>
            <w:proofErr w:type="gramStart"/>
            <w:r w:rsidRPr="00704F9C">
              <w:rPr>
                <w:rFonts w:cs="B Lotus"/>
                <w:color w:val="000000"/>
                <w:sz w:val="14"/>
                <w:szCs w:val="14"/>
                <w:lang w:bidi="fa-IR"/>
              </w:rPr>
              <w:t>18</w:t>
            </w:r>
            <w:r w:rsidRPr="00704F9C">
              <w:rPr>
                <w:rFonts w:cs="B Lotus" w:hint="cs"/>
                <w:color w:val="000000"/>
                <w:sz w:val="14"/>
                <w:szCs w:val="14"/>
                <w:rtl/>
                <w:lang w:bidi="fa-IR"/>
              </w:rPr>
              <w:t>)؛</w:t>
            </w:r>
            <w:proofErr w:type="gramEnd"/>
            <w:r w:rsidRPr="00704F9C">
              <w:rPr>
                <w:rFonts w:cs="B Lotus" w:hint="cs"/>
                <w:color w:val="000000"/>
                <w:sz w:val="14"/>
                <w:szCs w:val="14"/>
                <w:rtl/>
                <w:lang w:bidi="fa-IR"/>
              </w:rPr>
              <w:t xml:space="preserve"> </w:t>
            </w:r>
            <w:r w:rsidRPr="00704F9C">
              <w:rPr>
                <w:rFonts w:cs="B Lotus" w:hint="eastAsia"/>
                <w:color w:val="000000"/>
                <w:sz w:val="14"/>
                <w:szCs w:val="14"/>
                <w:rtl/>
                <w:lang w:bidi="fa-IR"/>
              </w:rPr>
              <w:t xml:space="preserve"> ا</w:t>
            </w:r>
            <w:r w:rsidRPr="00704F9C">
              <w:rPr>
                <w:rFonts w:cs="B Lotus" w:hint="cs"/>
                <w:color w:val="000000"/>
                <w:sz w:val="14"/>
                <w:szCs w:val="14"/>
                <w:rtl/>
                <w:lang w:bidi="fa-IR"/>
              </w:rPr>
              <w:t>ی</w:t>
            </w:r>
            <w:r w:rsidRPr="00704F9C">
              <w:rPr>
                <w:rFonts w:cs="B Lotus" w:hint="eastAsia"/>
                <w:color w:val="000000"/>
                <w:sz w:val="14"/>
                <w:szCs w:val="14"/>
                <w:rtl/>
                <w:lang w:bidi="fa-IR"/>
              </w:rPr>
              <w:t>جاد</w:t>
            </w:r>
            <w:r w:rsidRPr="00704F9C">
              <w:rPr>
                <w:rFonts w:cs="B Lotus"/>
                <w:color w:val="000000"/>
                <w:sz w:val="14"/>
                <w:szCs w:val="14"/>
                <w:rtl/>
                <w:lang w:bidi="fa-IR"/>
              </w:rPr>
              <w:t xml:space="preserve"> فرصت‌ها</w:t>
            </w:r>
            <w:r w:rsidRPr="00704F9C">
              <w:rPr>
                <w:rFonts w:cs="B Lotus" w:hint="cs"/>
                <w:color w:val="000000"/>
                <w:sz w:val="14"/>
                <w:szCs w:val="14"/>
                <w:rtl/>
                <w:lang w:bidi="fa-IR"/>
              </w:rPr>
              <w:t>ی</w:t>
            </w:r>
            <w:r w:rsidRPr="00704F9C">
              <w:rPr>
                <w:rFonts w:cs="B Lotus"/>
                <w:color w:val="000000"/>
                <w:sz w:val="14"/>
                <w:szCs w:val="14"/>
                <w:rtl/>
                <w:lang w:bidi="fa-IR"/>
              </w:rPr>
              <w:t xml:space="preserve"> جد</w:t>
            </w:r>
            <w:r w:rsidRPr="00704F9C">
              <w:rPr>
                <w:rFonts w:cs="B Lotus" w:hint="cs"/>
                <w:color w:val="000000"/>
                <w:sz w:val="14"/>
                <w:szCs w:val="14"/>
                <w:rtl/>
                <w:lang w:bidi="fa-IR"/>
              </w:rPr>
              <w:t>ی</w:t>
            </w:r>
            <w:r w:rsidRPr="00704F9C">
              <w:rPr>
                <w:rFonts w:cs="B Lotus" w:hint="eastAsia"/>
                <w:color w:val="000000"/>
                <w:sz w:val="14"/>
                <w:szCs w:val="14"/>
                <w:rtl/>
                <w:lang w:bidi="fa-IR"/>
              </w:rPr>
              <w:t>د</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فر</w:t>
            </w:r>
            <w:r w:rsidRPr="00704F9C">
              <w:rPr>
                <w:rFonts w:cs="B Lotus" w:hint="cs"/>
                <w:color w:val="000000"/>
                <w:sz w:val="14"/>
                <w:szCs w:val="14"/>
                <w:rtl/>
                <w:lang w:bidi="fa-IR"/>
              </w:rPr>
              <w:t>ی</w:t>
            </w:r>
            <w:r w:rsidRPr="00704F9C">
              <w:rPr>
                <w:rFonts w:cs="B Lotus" w:hint="eastAsia"/>
                <w:color w:val="000000"/>
                <w:sz w:val="14"/>
                <w:szCs w:val="14"/>
                <w:rtl/>
                <w:lang w:bidi="fa-IR"/>
              </w:rPr>
              <w:t>لنسرها</w:t>
            </w:r>
            <w:r w:rsidRPr="00704F9C">
              <w:rPr>
                <w:rFonts w:cs="B Lotus"/>
                <w:color w:val="000000"/>
                <w:sz w:val="14"/>
                <w:szCs w:val="14"/>
                <w:rtl/>
                <w:lang w:bidi="fa-IR"/>
              </w:rPr>
              <w:t xml:space="preserve"> و راهنما</w:t>
            </w:r>
            <w:r w:rsidRPr="00704F9C">
              <w:rPr>
                <w:rFonts w:cs="B Lotus" w:hint="cs"/>
                <w:color w:val="000000"/>
                <w:sz w:val="14"/>
                <w:szCs w:val="14"/>
                <w:rtl/>
                <w:lang w:bidi="fa-IR"/>
              </w:rPr>
              <w:t>ی</w:t>
            </w:r>
            <w:r w:rsidRPr="00704F9C">
              <w:rPr>
                <w:rFonts w:cs="B Lotus" w:hint="eastAsia"/>
                <w:color w:val="000000"/>
                <w:sz w:val="14"/>
                <w:szCs w:val="14"/>
                <w:rtl/>
                <w:lang w:bidi="fa-IR"/>
              </w:rPr>
              <w:t>ان</w:t>
            </w:r>
            <w:r w:rsidRPr="00704F9C">
              <w:rPr>
                <w:rFonts w:cs="B Lotus"/>
                <w:color w:val="000000"/>
                <w:sz w:val="14"/>
                <w:szCs w:val="14"/>
                <w:rtl/>
                <w:lang w:bidi="fa-IR"/>
              </w:rPr>
              <w:t xml:space="preserve">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در مناطق روستا</w:t>
            </w:r>
            <w:r w:rsidRPr="00704F9C">
              <w:rPr>
                <w:rFonts w:cs="B Lotus" w:hint="cs"/>
                <w:color w:val="000000"/>
                <w:sz w:val="14"/>
                <w:szCs w:val="14"/>
                <w:rtl/>
                <w:lang w:bidi="fa-IR"/>
              </w:rPr>
              <w:t>یی (</w:t>
            </w:r>
            <w:r w:rsidRPr="00704F9C">
              <w:rPr>
                <w:rFonts w:cs="B Lotus"/>
                <w:color w:val="000000"/>
                <w:sz w:val="14"/>
                <w:szCs w:val="14"/>
                <w:lang w:bidi="fa-IR"/>
              </w:rPr>
              <w:t>economic19</w:t>
            </w:r>
            <w:r w:rsidRPr="00704F9C">
              <w:rPr>
                <w:rFonts w:cs="B Lotus" w:hint="cs"/>
                <w:color w:val="000000"/>
                <w:sz w:val="14"/>
                <w:szCs w:val="14"/>
                <w:rtl/>
                <w:lang w:bidi="fa-IR"/>
              </w:rPr>
              <w:t>)</w:t>
            </w:r>
          </w:p>
        </w:tc>
      </w:tr>
      <w:tr w:rsidR="0036441B" w:rsidRPr="00704F9C" w14:paraId="1B59A94D" w14:textId="77777777" w:rsidTr="00CA12CC">
        <w:trPr>
          <w:cantSplit/>
          <w:trHeight w:val="1107"/>
          <w:jc w:val="center"/>
        </w:trPr>
        <w:tc>
          <w:tcPr>
            <w:tcW w:w="340" w:type="dxa"/>
            <w:textDirection w:val="btLr"/>
            <w:vAlign w:val="center"/>
          </w:tcPr>
          <w:p w14:paraId="2723CE3F" w14:textId="77777777" w:rsidR="0036441B" w:rsidRPr="00704F9C" w:rsidRDefault="0036441B" w:rsidP="00432EE5">
            <w:pPr>
              <w:bidi/>
              <w:contextualSpacing/>
              <w:jc w:val="center"/>
              <w:rPr>
                <w:rFonts w:eastAsia="Calibri" w:cs="B Lotus"/>
                <w:b/>
                <w:bCs/>
                <w:color w:val="000000"/>
                <w:sz w:val="14"/>
                <w:szCs w:val="14"/>
                <w:rtl/>
                <w:lang w:bidi="fa-IR"/>
              </w:rPr>
            </w:pPr>
            <w:r w:rsidRPr="00704F9C">
              <w:rPr>
                <w:rFonts w:eastAsia="Calibri" w:cs="B Lotus" w:hint="cs"/>
                <w:b/>
                <w:bCs/>
                <w:color w:val="000000"/>
                <w:sz w:val="14"/>
                <w:szCs w:val="14"/>
                <w:rtl/>
                <w:lang w:bidi="fa-IR"/>
              </w:rPr>
              <w:lastRenderedPageBreak/>
              <w:t>زیست‌محیطی</w:t>
            </w:r>
          </w:p>
        </w:tc>
        <w:tc>
          <w:tcPr>
            <w:tcW w:w="8972" w:type="dxa"/>
            <w:vAlign w:val="center"/>
          </w:tcPr>
          <w:p w14:paraId="23AC12CB" w14:textId="77777777" w:rsidR="0036441B" w:rsidRPr="00704F9C" w:rsidRDefault="0036441B" w:rsidP="00432EE5">
            <w:pPr>
              <w:bidi/>
              <w:jc w:val="both"/>
              <w:rPr>
                <w:rFonts w:cs="B Lotus"/>
                <w:color w:val="000000"/>
                <w:sz w:val="14"/>
                <w:szCs w:val="14"/>
                <w:rtl/>
                <w:lang w:bidi="fa-IR"/>
              </w:rPr>
            </w:pPr>
            <w:r w:rsidRPr="00704F9C">
              <w:rPr>
                <w:rFonts w:cs="B Lotus"/>
                <w:color w:val="000000"/>
                <w:sz w:val="14"/>
                <w:szCs w:val="14"/>
                <w:rtl/>
                <w:lang w:bidi="fa-IR"/>
              </w:rPr>
              <w:t>افزا</w:t>
            </w:r>
            <w:r w:rsidRPr="00704F9C">
              <w:rPr>
                <w:rFonts w:cs="B Lotus" w:hint="cs"/>
                <w:color w:val="000000"/>
                <w:sz w:val="14"/>
                <w:szCs w:val="14"/>
                <w:rtl/>
                <w:lang w:bidi="fa-IR"/>
              </w:rPr>
              <w:t>ی</w:t>
            </w:r>
            <w:r w:rsidRPr="00704F9C">
              <w:rPr>
                <w:rFonts w:cs="B Lotus" w:hint="eastAsia"/>
                <w:color w:val="000000"/>
                <w:sz w:val="14"/>
                <w:szCs w:val="14"/>
                <w:rtl/>
                <w:lang w:bidi="fa-IR"/>
              </w:rPr>
              <w:t>ش</w:t>
            </w:r>
            <w:r w:rsidRPr="00704F9C">
              <w:rPr>
                <w:rFonts w:cs="B Lotus"/>
                <w:color w:val="000000"/>
                <w:sz w:val="14"/>
                <w:szCs w:val="14"/>
                <w:rtl/>
                <w:lang w:bidi="fa-IR"/>
              </w:rPr>
              <w:t xml:space="preserve"> آگاه</w:t>
            </w:r>
            <w:r w:rsidRPr="00704F9C">
              <w:rPr>
                <w:rFonts w:cs="B Lotus" w:hint="cs"/>
                <w:color w:val="000000"/>
                <w:sz w:val="14"/>
                <w:szCs w:val="14"/>
                <w:rtl/>
                <w:lang w:bidi="fa-IR"/>
              </w:rPr>
              <w:t>ی</w:t>
            </w:r>
            <w:r w:rsidRPr="00704F9C">
              <w:rPr>
                <w:rFonts w:cs="B Lotus"/>
                <w:color w:val="000000"/>
                <w:sz w:val="14"/>
                <w:szCs w:val="14"/>
                <w:rtl/>
                <w:lang w:bidi="fa-IR"/>
              </w:rPr>
              <w:t xml:space="preserve"> ز</w:t>
            </w:r>
            <w:r w:rsidRPr="00704F9C">
              <w:rPr>
                <w:rFonts w:cs="B Lotus" w:hint="cs"/>
                <w:color w:val="000000"/>
                <w:sz w:val="14"/>
                <w:szCs w:val="14"/>
                <w:rtl/>
                <w:lang w:bidi="fa-IR"/>
              </w:rPr>
              <w:t>ی</w:t>
            </w:r>
            <w:r w:rsidRPr="00704F9C">
              <w:rPr>
                <w:rFonts w:cs="B Lotus" w:hint="eastAsia"/>
                <w:color w:val="000000"/>
                <w:sz w:val="14"/>
                <w:szCs w:val="14"/>
                <w:rtl/>
                <w:lang w:bidi="fa-IR"/>
              </w:rPr>
              <w:t>ست‌مح</w:t>
            </w:r>
            <w:r w:rsidRPr="00704F9C">
              <w:rPr>
                <w:rFonts w:cs="B Lotus" w:hint="cs"/>
                <w:color w:val="000000"/>
                <w:sz w:val="14"/>
                <w:szCs w:val="14"/>
                <w:rtl/>
                <w:lang w:bidi="fa-IR"/>
              </w:rPr>
              <w:t>ی</w:t>
            </w:r>
            <w:r w:rsidRPr="00704F9C">
              <w:rPr>
                <w:rFonts w:cs="B Lotus" w:hint="eastAsia"/>
                <w:color w:val="000000"/>
                <w:sz w:val="14"/>
                <w:szCs w:val="14"/>
                <w:rtl/>
                <w:lang w:bidi="fa-IR"/>
              </w:rPr>
              <w:t>ط</w:t>
            </w:r>
            <w:r w:rsidRPr="00704F9C">
              <w:rPr>
                <w:rFonts w:cs="B Lotus" w:hint="cs"/>
                <w:color w:val="000000"/>
                <w:sz w:val="14"/>
                <w:szCs w:val="14"/>
                <w:rtl/>
                <w:lang w:bidi="fa-IR"/>
              </w:rPr>
              <w:t>ی</w:t>
            </w:r>
            <w:r w:rsidRPr="00704F9C">
              <w:rPr>
                <w:rFonts w:cs="B Lotus"/>
                <w:color w:val="000000"/>
                <w:sz w:val="14"/>
                <w:szCs w:val="14"/>
                <w:rtl/>
                <w:lang w:bidi="fa-IR"/>
              </w:rPr>
              <w:t xml:space="preserve"> کارآفر</w:t>
            </w:r>
            <w:r w:rsidRPr="00704F9C">
              <w:rPr>
                <w:rFonts w:cs="B Lotus" w:hint="cs"/>
                <w:color w:val="000000"/>
                <w:sz w:val="14"/>
                <w:szCs w:val="14"/>
                <w:rtl/>
                <w:lang w:bidi="fa-IR"/>
              </w:rPr>
              <w:t>ی</w:t>
            </w:r>
            <w:r w:rsidRPr="00704F9C">
              <w:rPr>
                <w:rFonts w:cs="B Lotus" w:hint="eastAsia"/>
                <w:color w:val="000000"/>
                <w:sz w:val="14"/>
                <w:szCs w:val="14"/>
                <w:rtl/>
                <w:lang w:bidi="fa-IR"/>
              </w:rPr>
              <w:t>نان</w:t>
            </w:r>
            <w:r w:rsidRPr="00704F9C">
              <w:rPr>
                <w:rFonts w:cs="B Lotus"/>
                <w:color w:val="000000"/>
                <w:sz w:val="14"/>
                <w:szCs w:val="14"/>
                <w:rtl/>
                <w:lang w:bidi="fa-IR"/>
              </w:rPr>
              <w:t xml:space="preserve"> و گردشگران درباره حفاظت از منابع طب</w:t>
            </w:r>
            <w:r w:rsidRPr="00704F9C">
              <w:rPr>
                <w:rFonts w:cs="B Lotus" w:hint="cs"/>
                <w:color w:val="000000"/>
                <w:sz w:val="14"/>
                <w:szCs w:val="14"/>
                <w:rtl/>
                <w:lang w:bidi="fa-IR"/>
              </w:rPr>
              <w:t>ی</w:t>
            </w:r>
            <w:r w:rsidRPr="00704F9C">
              <w:rPr>
                <w:rFonts w:cs="B Lotus" w:hint="eastAsia"/>
                <w:color w:val="000000"/>
                <w:sz w:val="14"/>
                <w:szCs w:val="14"/>
                <w:rtl/>
                <w:lang w:bidi="fa-IR"/>
              </w:rPr>
              <w:t>ع</w:t>
            </w:r>
            <w:r w:rsidRPr="00704F9C">
              <w:rPr>
                <w:rFonts w:cs="B Lotus" w:hint="cs"/>
                <w:color w:val="000000"/>
                <w:sz w:val="14"/>
                <w:szCs w:val="14"/>
                <w:rtl/>
                <w:lang w:bidi="fa-IR"/>
              </w:rPr>
              <w:t>ی</w:t>
            </w:r>
            <w:r w:rsidRPr="00704F9C">
              <w:rPr>
                <w:rFonts w:cs="B Lotus" w:hint="eastAsia"/>
                <w:color w:val="000000"/>
                <w:sz w:val="14"/>
                <w:szCs w:val="14"/>
                <w:rtl/>
                <w:lang w:bidi="fa-IR"/>
              </w:rPr>
              <w:t xml:space="preserve"> </w:t>
            </w:r>
            <w:r w:rsidRPr="00704F9C">
              <w:rPr>
                <w:rFonts w:cs="B Lotus" w:hint="cs"/>
                <w:color w:val="000000"/>
                <w:sz w:val="14"/>
                <w:szCs w:val="14"/>
                <w:rtl/>
                <w:lang w:bidi="fa-IR"/>
              </w:rPr>
              <w:t>(</w:t>
            </w:r>
            <w:r w:rsidRPr="00704F9C">
              <w:rPr>
                <w:rFonts w:cs="B Lotus"/>
                <w:color w:val="000000"/>
                <w:sz w:val="14"/>
                <w:szCs w:val="14"/>
                <w:lang w:bidi="fa-IR"/>
              </w:rPr>
              <w:t>environm1</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ترغ</w:t>
            </w:r>
            <w:r w:rsidRPr="00704F9C">
              <w:rPr>
                <w:rFonts w:cs="B Lotus" w:hint="cs"/>
                <w:color w:val="000000"/>
                <w:sz w:val="14"/>
                <w:szCs w:val="14"/>
                <w:rtl/>
                <w:lang w:bidi="fa-IR"/>
              </w:rPr>
              <w:t>ی</w:t>
            </w:r>
            <w:r w:rsidRPr="00704F9C">
              <w:rPr>
                <w:rFonts w:cs="B Lotus" w:hint="eastAsia"/>
                <w:color w:val="000000"/>
                <w:sz w:val="14"/>
                <w:szCs w:val="14"/>
                <w:rtl/>
                <w:lang w:bidi="fa-IR"/>
              </w:rPr>
              <w:t>ب</w:t>
            </w:r>
            <w:r w:rsidRPr="00704F9C">
              <w:rPr>
                <w:rFonts w:cs="B Lotus"/>
                <w:color w:val="000000"/>
                <w:sz w:val="14"/>
                <w:szCs w:val="14"/>
                <w:rtl/>
                <w:lang w:bidi="fa-IR"/>
              </w:rPr>
              <w:t xml:space="preserve"> کارآفر</w:t>
            </w:r>
            <w:r w:rsidRPr="00704F9C">
              <w:rPr>
                <w:rFonts w:cs="B Lotus" w:hint="cs"/>
                <w:color w:val="000000"/>
                <w:sz w:val="14"/>
                <w:szCs w:val="14"/>
                <w:rtl/>
                <w:lang w:bidi="fa-IR"/>
              </w:rPr>
              <w:t>ی</w:t>
            </w:r>
            <w:r w:rsidRPr="00704F9C">
              <w:rPr>
                <w:rFonts w:cs="B Lotus" w:hint="eastAsia"/>
                <w:color w:val="000000"/>
                <w:sz w:val="14"/>
                <w:szCs w:val="14"/>
                <w:rtl/>
                <w:lang w:bidi="fa-IR"/>
              </w:rPr>
              <w:t>نان</w:t>
            </w:r>
            <w:r w:rsidRPr="00704F9C">
              <w:rPr>
                <w:rFonts w:cs="B Lotus"/>
                <w:color w:val="000000"/>
                <w:sz w:val="14"/>
                <w:szCs w:val="14"/>
                <w:rtl/>
                <w:lang w:bidi="fa-IR"/>
              </w:rPr>
              <w:t xml:space="preserve"> به استفاده از روش‌ها</w:t>
            </w:r>
            <w:r w:rsidRPr="00704F9C">
              <w:rPr>
                <w:rFonts w:cs="B Lotus" w:hint="cs"/>
                <w:color w:val="000000"/>
                <w:sz w:val="14"/>
                <w:szCs w:val="14"/>
                <w:rtl/>
                <w:lang w:bidi="fa-IR"/>
              </w:rPr>
              <w:t>ی</w:t>
            </w:r>
            <w:r w:rsidRPr="00704F9C">
              <w:rPr>
                <w:rFonts w:cs="B Lotus"/>
                <w:color w:val="000000"/>
                <w:sz w:val="14"/>
                <w:szCs w:val="14"/>
                <w:rtl/>
                <w:lang w:bidi="fa-IR"/>
              </w:rPr>
              <w:t xml:space="preserve"> پا</w:t>
            </w:r>
            <w:r w:rsidRPr="00704F9C">
              <w:rPr>
                <w:rFonts w:cs="B Lotus" w:hint="cs"/>
                <w:color w:val="000000"/>
                <w:sz w:val="14"/>
                <w:szCs w:val="14"/>
                <w:rtl/>
                <w:lang w:bidi="fa-IR"/>
              </w:rPr>
              <w:t>ی</w:t>
            </w:r>
            <w:r w:rsidRPr="00704F9C">
              <w:rPr>
                <w:rFonts w:cs="B Lotus" w:hint="eastAsia"/>
                <w:color w:val="000000"/>
                <w:sz w:val="14"/>
                <w:szCs w:val="14"/>
                <w:rtl/>
                <w:lang w:bidi="fa-IR"/>
              </w:rPr>
              <w:t>دار</w:t>
            </w:r>
            <w:r w:rsidRPr="00704F9C">
              <w:rPr>
                <w:rFonts w:cs="B Lotus"/>
                <w:color w:val="000000"/>
                <w:sz w:val="14"/>
                <w:szCs w:val="14"/>
                <w:rtl/>
                <w:lang w:bidi="fa-IR"/>
              </w:rPr>
              <w:t xml:space="preserve"> در توسعه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w:t>
            </w:r>
            <w:r w:rsidRPr="00704F9C">
              <w:rPr>
                <w:rFonts w:cs="B Lotus" w:hint="cs"/>
                <w:color w:val="000000"/>
                <w:sz w:val="14"/>
                <w:szCs w:val="14"/>
                <w:rtl/>
                <w:lang w:bidi="fa-IR"/>
              </w:rPr>
              <w:t>(</w:t>
            </w:r>
            <w:r w:rsidRPr="00704F9C">
              <w:rPr>
                <w:rFonts w:cs="B Lotus"/>
                <w:color w:val="000000"/>
                <w:sz w:val="14"/>
                <w:szCs w:val="14"/>
                <w:lang w:bidi="fa-IR"/>
              </w:rPr>
              <w:t>environm2</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کاهش</w:t>
            </w:r>
            <w:r w:rsidRPr="00704F9C">
              <w:rPr>
                <w:rFonts w:cs="B Lotus"/>
                <w:color w:val="000000"/>
                <w:sz w:val="14"/>
                <w:szCs w:val="14"/>
                <w:rtl/>
                <w:lang w:bidi="fa-IR"/>
              </w:rPr>
              <w:t xml:space="preserve"> آلودگ</w:t>
            </w:r>
            <w:r w:rsidRPr="00704F9C">
              <w:rPr>
                <w:rFonts w:cs="B Lotus" w:hint="cs"/>
                <w:color w:val="000000"/>
                <w:sz w:val="14"/>
                <w:szCs w:val="14"/>
                <w:rtl/>
                <w:lang w:bidi="fa-IR"/>
              </w:rPr>
              <w:t>ی</w:t>
            </w:r>
            <w:r w:rsidRPr="00704F9C">
              <w:rPr>
                <w:rFonts w:cs="B Lotus"/>
                <w:color w:val="000000"/>
                <w:sz w:val="14"/>
                <w:szCs w:val="14"/>
                <w:rtl/>
                <w:lang w:bidi="fa-IR"/>
              </w:rPr>
              <w:t xml:space="preserve"> و مد</w:t>
            </w:r>
            <w:r w:rsidRPr="00704F9C">
              <w:rPr>
                <w:rFonts w:cs="B Lotus" w:hint="cs"/>
                <w:color w:val="000000"/>
                <w:sz w:val="14"/>
                <w:szCs w:val="14"/>
                <w:rtl/>
                <w:lang w:bidi="fa-IR"/>
              </w:rPr>
              <w:t>ی</w:t>
            </w:r>
            <w:r w:rsidRPr="00704F9C">
              <w:rPr>
                <w:rFonts w:cs="B Lotus" w:hint="eastAsia"/>
                <w:color w:val="000000"/>
                <w:sz w:val="14"/>
                <w:szCs w:val="14"/>
                <w:rtl/>
                <w:lang w:bidi="fa-IR"/>
              </w:rPr>
              <w:t>ر</w:t>
            </w:r>
            <w:r w:rsidRPr="00704F9C">
              <w:rPr>
                <w:rFonts w:cs="B Lotus" w:hint="cs"/>
                <w:color w:val="000000"/>
                <w:sz w:val="14"/>
                <w:szCs w:val="14"/>
                <w:rtl/>
                <w:lang w:bidi="fa-IR"/>
              </w:rPr>
              <w:t>ی</w:t>
            </w:r>
            <w:r w:rsidRPr="00704F9C">
              <w:rPr>
                <w:rFonts w:cs="B Lotus" w:hint="eastAsia"/>
                <w:color w:val="000000"/>
                <w:sz w:val="14"/>
                <w:szCs w:val="14"/>
                <w:rtl/>
                <w:lang w:bidi="fa-IR"/>
              </w:rPr>
              <w:t>ت</w:t>
            </w:r>
            <w:r w:rsidRPr="00704F9C">
              <w:rPr>
                <w:rFonts w:cs="B Lotus"/>
                <w:color w:val="000000"/>
                <w:sz w:val="14"/>
                <w:szCs w:val="14"/>
                <w:rtl/>
                <w:lang w:bidi="fa-IR"/>
              </w:rPr>
              <w:t xml:space="preserve"> پسماند از طر</w:t>
            </w:r>
            <w:r w:rsidRPr="00704F9C">
              <w:rPr>
                <w:rFonts w:cs="B Lotus" w:hint="cs"/>
                <w:color w:val="000000"/>
                <w:sz w:val="14"/>
                <w:szCs w:val="14"/>
                <w:rtl/>
                <w:lang w:bidi="fa-IR"/>
              </w:rPr>
              <w:t>ی</w:t>
            </w:r>
            <w:r w:rsidRPr="00704F9C">
              <w:rPr>
                <w:rFonts w:cs="B Lotus" w:hint="eastAsia"/>
                <w:color w:val="000000"/>
                <w:sz w:val="14"/>
                <w:szCs w:val="14"/>
                <w:rtl/>
                <w:lang w:bidi="fa-IR"/>
              </w:rPr>
              <w:t>ق</w:t>
            </w:r>
            <w:r w:rsidRPr="00704F9C">
              <w:rPr>
                <w:rFonts w:cs="B Lotus"/>
                <w:color w:val="000000"/>
                <w:sz w:val="14"/>
                <w:szCs w:val="14"/>
                <w:rtl/>
                <w:lang w:bidi="fa-IR"/>
              </w:rPr>
              <w:t xml:space="preserve"> ترو</w:t>
            </w:r>
            <w:r w:rsidRPr="00704F9C">
              <w:rPr>
                <w:rFonts w:cs="B Lotus" w:hint="cs"/>
                <w:color w:val="000000"/>
                <w:sz w:val="14"/>
                <w:szCs w:val="14"/>
                <w:rtl/>
                <w:lang w:bidi="fa-IR"/>
              </w:rPr>
              <w:t>ی</w:t>
            </w:r>
            <w:r w:rsidRPr="00704F9C">
              <w:rPr>
                <w:rFonts w:cs="B Lotus" w:hint="eastAsia"/>
                <w:color w:val="000000"/>
                <w:sz w:val="14"/>
                <w:szCs w:val="14"/>
                <w:rtl/>
                <w:lang w:bidi="fa-IR"/>
              </w:rPr>
              <w:t>ج</w:t>
            </w:r>
            <w:r w:rsidRPr="00704F9C">
              <w:rPr>
                <w:rFonts w:cs="B Lotus"/>
                <w:color w:val="000000"/>
                <w:sz w:val="14"/>
                <w:szCs w:val="14"/>
                <w:rtl/>
                <w:lang w:bidi="fa-IR"/>
              </w:rPr>
              <w:t xml:space="preserve">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سبز </w:t>
            </w:r>
            <w:r w:rsidRPr="00704F9C">
              <w:rPr>
                <w:rFonts w:cs="B Lotus" w:hint="cs"/>
                <w:color w:val="000000"/>
                <w:sz w:val="14"/>
                <w:szCs w:val="14"/>
                <w:rtl/>
                <w:lang w:bidi="fa-IR"/>
              </w:rPr>
              <w:t>(</w:t>
            </w:r>
            <w:r w:rsidRPr="00704F9C">
              <w:rPr>
                <w:rFonts w:cs="B Lotus"/>
                <w:color w:val="000000"/>
                <w:sz w:val="14"/>
                <w:szCs w:val="14"/>
                <w:lang w:bidi="fa-IR"/>
              </w:rPr>
              <w:t>environm3</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افزا</w:t>
            </w:r>
            <w:r w:rsidRPr="00704F9C">
              <w:rPr>
                <w:rFonts w:cs="B Lotus" w:hint="cs"/>
                <w:color w:val="000000"/>
                <w:sz w:val="14"/>
                <w:szCs w:val="14"/>
                <w:rtl/>
                <w:lang w:bidi="fa-IR"/>
              </w:rPr>
              <w:t>ی</w:t>
            </w:r>
            <w:r w:rsidRPr="00704F9C">
              <w:rPr>
                <w:rFonts w:cs="B Lotus" w:hint="eastAsia"/>
                <w:color w:val="000000"/>
                <w:sz w:val="14"/>
                <w:szCs w:val="14"/>
                <w:rtl/>
                <w:lang w:bidi="fa-IR"/>
              </w:rPr>
              <w:t>ش</w:t>
            </w:r>
            <w:r w:rsidRPr="00704F9C">
              <w:rPr>
                <w:rFonts w:cs="B Lotus"/>
                <w:color w:val="000000"/>
                <w:sz w:val="14"/>
                <w:szCs w:val="14"/>
                <w:rtl/>
                <w:lang w:bidi="fa-IR"/>
              </w:rPr>
              <w:t xml:space="preserve"> سرما</w:t>
            </w:r>
            <w:r w:rsidRPr="00704F9C">
              <w:rPr>
                <w:rFonts w:cs="B Lotus" w:hint="cs"/>
                <w:color w:val="000000"/>
                <w:sz w:val="14"/>
                <w:szCs w:val="14"/>
                <w:rtl/>
                <w:lang w:bidi="fa-IR"/>
              </w:rPr>
              <w:t>ی</w:t>
            </w:r>
            <w:r w:rsidRPr="00704F9C">
              <w:rPr>
                <w:rFonts w:cs="B Lotus" w:hint="eastAsia"/>
                <w:color w:val="000000"/>
                <w:sz w:val="14"/>
                <w:szCs w:val="14"/>
                <w:rtl/>
                <w:lang w:bidi="fa-IR"/>
              </w:rPr>
              <w:t>ه‌گذار</w:t>
            </w:r>
            <w:r w:rsidRPr="00704F9C">
              <w:rPr>
                <w:rFonts w:cs="B Lotus" w:hint="cs"/>
                <w:color w:val="000000"/>
                <w:sz w:val="14"/>
                <w:szCs w:val="14"/>
                <w:rtl/>
                <w:lang w:bidi="fa-IR"/>
              </w:rPr>
              <w:t>ی</w:t>
            </w:r>
            <w:r w:rsidRPr="00704F9C">
              <w:rPr>
                <w:rFonts w:cs="B Lotus"/>
                <w:color w:val="000000"/>
                <w:sz w:val="14"/>
                <w:szCs w:val="14"/>
                <w:rtl/>
                <w:lang w:bidi="fa-IR"/>
              </w:rPr>
              <w:t xml:space="preserve"> در پروژه‌ها</w:t>
            </w:r>
            <w:r w:rsidRPr="00704F9C">
              <w:rPr>
                <w:rFonts w:cs="B Lotus" w:hint="cs"/>
                <w:color w:val="000000"/>
                <w:sz w:val="14"/>
                <w:szCs w:val="14"/>
                <w:rtl/>
                <w:lang w:bidi="fa-IR"/>
              </w:rPr>
              <w:t>ی</w:t>
            </w:r>
            <w:r w:rsidRPr="00704F9C">
              <w:rPr>
                <w:rFonts w:cs="B Lotus"/>
                <w:color w:val="000000"/>
                <w:sz w:val="14"/>
                <w:szCs w:val="14"/>
                <w:rtl/>
                <w:lang w:bidi="fa-IR"/>
              </w:rPr>
              <w:t xml:space="preserve"> انرژ</w:t>
            </w:r>
            <w:r w:rsidRPr="00704F9C">
              <w:rPr>
                <w:rFonts w:cs="B Lotus" w:hint="cs"/>
                <w:color w:val="000000"/>
                <w:sz w:val="14"/>
                <w:szCs w:val="14"/>
                <w:rtl/>
                <w:lang w:bidi="fa-IR"/>
              </w:rPr>
              <w:t>ی</w:t>
            </w:r>
            <w:r w:rsidRPr="00704F9C">
              <w:rPr>
                <w:rFonts w:cs="B Lotus"/>
                <w:color w:val="000000"/>
                <w:sz w:val="14"/>
                <w:szCs w:val="14"/>
                <w:rtl/>
                <w:lang w:bidi="fa-IR"/>
              </w:rPr>
              <w:t xml:space="preserve"> تجد</w:t>
            </w:r>
            <w:r w:rsidRPr="00704F9C">
              <w:rPr>
                <w:rFonts w:cs="B Lotus" w:hint="cs"/>
                <w:color w:val="000000"/>
                <w:sz w:val="14"/>
                <w:szCs w:val="14"/>
                <w:rtl/>
                <w:lang w:bidi="fa-IR"/>
              </w:rPr>
              <w:t>ی</w:t>
            </w:r>
            <w:r w:rsidRPr="00704F9C">
              <w:rPr>
                <w:rFonts w:cs="B Lotus" w:hint="eastAsia"/>
                <w:color w:val="000000"/>
                <w:sz w:val="14"/>
                <w:szCs w:val="14"/>
                <w:rtl/>
                <w:lang w:bidi="fa-IR"/>
              </w:rPr>
              <w:t>دپذ</w:t>
            </w:r>
            <w:r w:rsidRPr="00704F9C">
              <w:rPr>
                <w:rFonts w:cs="B Lotus" w:hint="cs"/>
                <w:color w:val="000000"/>
                <w:sz w:val="14"/>
                <w:szCs w:val="14"/>
                <w:rtl/>
                <w:lang w:bidi="fa-IR"/>
              </w:rPr>
              <w:t>ی</w:t>
            </w:r>
            <w:r w:rsidRPr="00704F9C">
              <w:rPr>
                <w:rFonts w:cs="B Lotus" w:hint="eastAsia"/>
                <w:color w:val="000000"/>
                <w:sz w:val="14"/>
                <w:szCs w:val="14"/>
                <w:rtl/>
                <w:lang w:bidi="fa-IR"/>
              </w:rPr>
              <w:t>ر</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تأم</w:t>
            </w:r>
            <w:r w:rsidRPr="00704F9C">
              <w:rPr>
                <w:rFonts w:cs="B Lotus" w:hint="cs"/>
                <w:color w:val="000000"/>
                <w:sz w:val="14"/>
                <w:szCs w:val="14"/>
                <w:rtl/>
                <w:lang w:bidi="fa-IR"/>
              </w:rPr>
              <w:t>ی</w:t>
            </w:r>
            <w:r w:rsidRPr="00704F9C">
              <w:rPr>
                <w:rFonts w:cs="B Lotus" w:hint="eastAsia"/>
                <w:color w:val="000000"/>
                <w:sz w:val="14"/>
                <w:szCs w:val="14"/>
                <w:rtl/>
                <w:lang w:bidi="fa-IR"/>
              </w:rPr>
              <w:t>ن</w:t>
            </w:r>
            <w:r w:rsidRPr="00704F9C">
              <w:rPr>
                <w:rFonts w:cs="B Lotus"/>
                <w:color w:val="000000"/>
                <w:sz w:val="14"/>
                <w:szCs w:val="14"/>
                <w:rtl/>
                <w:lang w:bidi="fa-IR"/>
              </w:rPr>
              <w:t xml:space="preserve"> ن</w:t>
            </w:r>
            <w:r w:rsidRPr="00704F9C">
              <w:rPr>
                <w:rFonts w:cs="B Lotus" w:hint="cs"/>
                <w:color w:val="000000"/>
                <w:sz w:val="14"/>
                <w:szCs w:val="14"/>
                <w:rtl/>
                <w:lang w:bidi="fa-IR"/>
              </w:rPr>
              <w:t>ی</w:t>
            </w:r>
            <w:r w:rsidRPr="00704F9C">
              <w:rPr>
                <w:rFonts w:cs="B Lotus" w:hint="eastAsia"/>
                <w:color w:val="000000"/>
                <w:sz w:val="14"/>
                <w:szCs w:val="14"/>
                <w:rtl/>
                <w:lang w:bidi="fa-IR"/>
              </w:rPr>
              <w:t>ازها</w:t>
            </w:r>
            <w:r w:rsidRPr="00704F9C">
              <w:rPr>
                <w:rFonts w:cs="B Lotus" w:hint="cs"/>
                <w:color w:val="000000"/>
                <w:sz w:val="14"/>
                <w:szCs w:val="14"/>
                <w:rtl/>
                <w:lang w:bidi="fa-IR"/>
              </w:rPr>
              <w:t>ی</w:t>
            </w:r>
            <w:r w:rsidRPr="00704F9C">
              <w:rPr>
                <w:rFonts w:cs="B Lotus"/>
                <w:color w:val="000000"/>
                <w:sz w:val="14"/>
                <w:szCs w:val="14"/>
                <w:rtl/>
                <w:lang w:bidi="fa-IR"/>
              </w:rPr>
              <w:t xml:space="preserve"> گردشگر</w:t>
            </w:r>
            <w:r w:rsidRPr="00704F9C">
              <w:rPr>
                <w:rFonts w:cs="B Lotus" w:hint="cs"/>
                <w:color w:val="000000"/>
                <w:sz w:val="14"/>
                <w:szCs w:val="14"/>
                <w:rtl/>
                <w:lang w:bidi="fa-IR"/>
              </w:rPr>
              <w:t>ی(</w:t>
            </w:r>
            <w:r w:rsidRPr="00704F9C">
              <w:rPr>
                <w:rFonts w:cs="B Lotus"/>
                <w:color w:val="000000"/>
                <w:sz w:val="14"/>
                <w:szCs w:val="14"/>
                <w:lang w:bidi="fa-IR"/>
              </w:rPr>
              <w:t>environm4</w:t>
            </w:r>
            <w:r w:rsidRPr="00704F9C">
              <w:rPr>
                <w:rFonts w:cs="B Lotus" w:hint="cs"/>
                <w:color w:val="000000"/>
                <w:sz w:val="14"/>
                <w:szCs w:val="14"/>
                <w:rtl/>
                <w:lang w:bidi="fa-IR"/>
              </w:rPr>
              <w:t>)،</w:t>
            </w:r>
            <w:r w:rsidRPr="00704F9C">
              <w:rPr>
                <w:rFonts w:cs="B Lotus" w:hint="eastAsia"/>
                <w:color w:val="000000"/>
                <w:sz w:val="14"/>
                <w:szCs w:val="14"/>
                <w:rtl/>
                <w:lang w:bidi="fa-IR"/>
              </w:rPr>
              <w:t>حفاظت</w:t>
            </w:r>
            <w:r w:rsidRPr="00704F9C">
              <w:rPr>
                <w:rFonts w:cs="B Lotus"/>
                <w:color w:val="000000"/>
                <w:sz w:val="14"/>
                <w:szCs w:val="14"/>
                <w:rtl/>
                <w:lang w:bidi="fa-IR"/>
              </w:rPr>
              <w:t xml:space="preserve"> از تنوع ز</w:t>
            </w:r>
            <w:r w:rsidRPr="00704F9C">
              <w:rPr>
                <w:rFonts w:cs="B Lotus" w:hint="cs"/>
                <w:color w:val="000000"/>
                <w:sz w:val="14"/>
                <w:szCs w:val="14"/>
                <w:rtl/>
                <w:lang w:bidi="fa-IR"/>
              </w:rPr>
              <w:t>ی</w:t>
            </w:r>
            <w:r w:rsidRPr="00704F9C">
              <w:rPr>
                <w:rFonts w:cs="B Lotus" w:hint="eastAsia"/>
                <w:color w:val="000000"/>
                <w:sz w:val="14"/>
                <w:szCs w:val="14"/>
                <w:rtl/>
                <w:lang w:bidi="fa-IR"/>
              </w:rPr>
              <w:t>ست</w:t>
            </w:r>
            <w:r w:rsidRPr="00704F9C">
              <w:rPr>
                <w:rFonts w:cs="B Lotus" w:hint="cs"/>
                <w:color w:val="000000"/>
                <w:sz w:val="14"/>
                <w:szCs w:val="14"/>
                <w:rtl/>
                <w:lang w:bidi="fa-IR"/>
              </w:rPr>
              <w:t>ی</w:t>
            </w:r>
            <w:r w:rsidRPr="00704F9C">
              <w:rPr>
                <w:rFonts w:cs="B Lotus"/>
                <w:color w:val="000000"/>
                <w:sz w:val="14"/>
                <w:szCs w:val="14"/>
                <w:rtl/>
                <w:lang w:bidi="fa-IR"/>
              </w:rPr>
              <w:t xml:space="preserve"> از طر</w:t>
            </w:r>
            <w:r w:rsidRPr="00704F9C">
              <w:rPr>
                <w:rFonts w:cs="B Lotus" w:hint="cs"/>
                <w:color w:val="000000"/>
                <w:sz w:val="14"/>
                <w:szCs w:val="14"/>
                <w:rtl/>
                <w:lang w:bidi="fa-IR"/>
              </w:rPr>
              <w:t>ی</w:t>
            </w:r>
            <w:r w:rsidRPr="00704F9C">
              <w:rPr>
                <w:rFonts w:cs="B Lotus" w:hint="eastAsia"/>
                <w:color w:val="000000"/>
                <w:sz w:val="14"/>
                <w:szCs w:val="14"/>
                <w:rtl/>
                <w:lang w:bidi="fa-IR"/>
              </w:rPr>
              <w:t>ق</w:t>
            </w:r>
            <w:r w:rsidRPr="00704F9C">
              <w:rPr>
                <w:rFonts w:cs="B Lotus"/>
                <w:color w:val="000000"/>
                <w:sz w:val="14"/>
                <w:szCs w:val="14"/>
                <w:rtl/>
                <w:lang w:bidi="fa-IR"/>
              </w:rPr>
              <w:t xml:space="preserve"> توسعه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ح</w:t>
            </w:r>
            <w:r w:rsidRPr="00704F9C">
              <w:rPr>
                <w:rFonts w:cs="B Lotus" w:hint="cs"/>
                <w:color w:val="000000"/>
                <w:sz w:val="14"/>
                <w:szCs w:val="14"/>
                <w:rtl/>
                <w:lang w:bidi="fa-IR"/>
              </w:rPr>
              <w:t>ی</w:t>
            </w:r>
            <w:r w:rsidRPr="00704F9C">
              <w:rPr>
                <w:rFonts w:cs="B Lotus" w:hint="eastAsia"/>
                <w:color w:val="000000"/>
                <w:sz w:val="14"/>
                <w:szCs w:val="14"/>
                <w:rtl/>
                <w:lang w:bidi="fa-IR"/>
              </w:rPr>
              <w:t>ات</w:t>
            </w:r>
            <w:r w:rsidRPr="00704F9C">
              <w:rPr>
                <w:rFonts w:cs="B Lotus"/>
                <w:color w:val="000000"/>
                <w:sz w:val="14"/>
                <w:szCs w:val="14"/>
                <w:rtl/>
                <w:lang w:bidi="fa-IR"/>
              </w:rPr>
              <w:t xml:space="preserve"> وحش و اکوتور</w:t>
            </w:r>
            <w:r w:rsidRPr="00704F9C">
              <w:rPr>
                <w:rFonts w:cs="B Lotus" w:hint="cs"/>
                <w:color w:val="000000"/>
                <w:sz w:val="14"/>
                <w:szCs w:val="14"/>
                <w:rtl/>
                <w:lang w:bidi="fa-IR"/>
              </w:rPr>
              <w:t>ی</w:t>
            </w:r>
            <w:r w:rsidRPr="00704F9C">
              <w:rPr>
                <w:rFonts w:cs="B Lotus" w:hint="eastAsia"/>
                <w:color w:val="000000"/>
                <w:sz w:val="14"/>
                <w:szCs w:val="14"/>
                <w:rtl/>
                <w:lang w:bidi="fa-IR"/>
              </w:rPr>
              <w:t xml:space="preserve">سم </w:t>
            </w:r>
            <w:r w:rsidRPr="00704F9C">
              <w:rPr>
                <w:rFonts w:cs="B Lotus" w:hint="cs"/>
                <w:color w:val="000000"/>
                <w:sz w:val="14"/>
                <w:szCs w:val="14"/>
                <w:rtl/>
                <w:lang w:bidi="fa-IR"/>
              </w:rPr>
              <w:t>(</w:t>
            </w:r>
            <w:r w:rsidRPr="00704F9C">
              <w:rPr>
                <w:rFonts w:cs="B Lotus"/>
                <w:color w:val="000000"/>
                <w:sz w:val="14"/>
                <w:szCs w:val="14"/>
                <w:lang w:bidi="fa-IR"/>
              </w:rPr>
              <w:t>environm5</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توسعه</w:t>
            </w:r>
            <w:r w:rsidRPr="00704F9C">
              <w:rPr>
                <w:rFonts w:cs="B Lotus"/>
                <w:color w:val="000000"/>
                <w:sz w:val="14"/>
                <w:szCs w:val="14"/>
                <w:rtl/>
                <w:lang w:bidi="fa-IR"/>
              </w:rPr>
              <w:t xml:space="preserve"> اکوتور</w:t>
            </w:r>
            <w:r w:rsidRPr="00704F9C">
              <w:rPr>
                <w:rFonts w:cs="B Lotus" w:hint="cs"/>
                <w:color w:val="000000"/>
                <w:sz w:val="14"/>
                <w:szCs w:val="14"/>
                <w:rtl/>
                <w:lang w:bidi="fa-IR"/>
              </w:rPr>
              <w:t>ی</w:t>
            </w:r>
            <w:r w:rsidRPr="00704F9C">
              <w:rPr>
                <w:rFonts w:cs="B Lotus" w:hint="eastAsia"/>
                <w:color w:val="000000"/>
                <w:sz w:val="14"/>
                <w:szCs w:val="14"/>
                <w:rtl/>
                <w:lang w:bidi="fa-IR"/>
              </w:rPr>
              <w:t>سم</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حفظ منابع طب</w:t>
            </w:r>
            <w:r w:rsidRPr="00704F9C">
              <w:rPr>
                <w:rFonts w:cs="B Lotus" w:hint="cs"/>
                <w:color w:val="000000"/>
                <w:sz w:val="14"/>
                <w:szCs w:val="14"/>
                <w:rtl/>
                <w:lang w:bidi="fa-IR"/>
              </w:rPr>
              <w:t>ی</w:t>
            </w:r>
            <w:r w:rsidRPr="00704F9C">
              <w:rPr>
                <w:rFonts w:cs="B Lotus" w:hint="eastAsia"/>
                <w:color w:val="000000"/>
                <w:sz w:val="14"/>
                <w:szCs w:val="14"/>
                <w:rtl/>
                <w:lang w:bidi="fa-IR"/>
              </w:rPr>
              <w:t>ع</w:t>
            </w:r>
            <w:r w:rsidRPr="00704F9C">
              <w:rPr>
                <w:rFonts w:cs="B Lotus" w:hint="cs"/>
                <w:color w:val="000000"/>
                <w:sz w:val="14"/>
                <w:szCs w:val="14"/>
                <w:rtl/>
                <w:lang w:bidi="fa-IR"/>
              </w:rPr>
              <w:t>ی</w:t>
            </w:r>
            <w:r w:rsidRPr="00704F9C">
              <w:rPr>
                <w:rFonts w:cs="B Lotus"/>
                <w:color w:val="000000"/>
                <w:sz w:val="14"/>
                <w:szCs w:val="14"/>
                <w:rtl/>
                <w:lang w:bidi="fa-IR"/>
              </w:rPr>
              <w:t xml:space="preserve"> و آموزش جوامع محل</w:t>
            </w:r>
            <w:r w:rsidRPr="00704F9C">
              <w:rPr>
                <w:rFonts w:cs="B Lotus" w:hint="cs"/>
                <w:color w:val="000000"/>
                <w:sz w:val="14"/>
                <w:szCs w:val="14"/>
                <w:rtl/>
                <w:lang w:bidi="fa-IR"/>
              </w:rPr>
              <w:t>ی</w:t>
            </w:r>
            <w:r w:rsidRPr="00704F9C">
              <w:rPr>
                <w:rFonts w:cs="B Lotus"/>
                <w:color w:val="000000"/>
                <w:sz w:val="14"/>
                <w:szCs w:val="14"/>
                <w:rtl/>
                <w:lang w:bidi="fa-IR"/>
              </w:rPr>
              <w:t xml:space="preserve"> و گردشگران </w:t>
            </w:r>
            <w:r w:rsidRPr="00704F9C">
              <w:rPr>
                <w:rFonts w:cs="B Lotus" w:hint="cs"/>
                <w:color w:val="000000"/>
                <w:sz w:val="14"/>
                <w:szCs w:val="14"/>
                <w:rtl/>
                <w:lang w:bidi="fa-IR"/>
              </w:rPr>
              <w:t>(</w:t>
            </w:r>
            <w:r w:rsidRPr="00704F9C">
              <w:rPr>
                <w:rFonts w:cs="B Lotus"/>
                <w:color w:val="000000"/>
                <w:sz w:val="14"/>
                <w:szCs w:val="14"/>
                <w:lang w:bidi="fa-IR"/>
              </w:rPr>
              <w:t>environm6</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کاهش</w:t>
            </w:r>
            <w:r w:rsidRPr="00704F9C">
              <w:rPr>
                <w:rFonts w:cs="B Lotus"/>
                <w:color w:val="000000"/>
                <w:sz w:val="14"/>
                <w:szCs w:val="14"/>
                <w:rtl/>
                <w:lang w:bidi="fa-IR"/>
              </w:rPr>
              <w:t xml:space="preserve"> مصرف منابع تجد</w:t>
            </w:r>
            <w:r w:rsidRPr="00704F9C">
              <w:rPr>
                <w:rFonts w:cs="B Lotus" w:hint="cs"/>
                <w:color w:val="000000"/>
                <w:sz w:val="14"/>
                <w:szCs w:val="14"/>
                <w:rtl/>
                <w:lang w:bidi="fa-IR"/>
              </w:rPr>
              <w:t>ی</w:t>
            </w:r>
            <w:r w:rsidRPr="00704F9C">
              <w:rPr>
                <w:rFonts w:cs="B Lotus" w:hint="eastAsia"/>
                <w:color w:val="000000"/>
                <w:sz w:val="14"/>
                <w:szCs w:val="14"/>
                <w:rtl/>
                <w:lang w:bidi="fa-IR"/>
              </w:rPr>
              <w:t>دناپذ</w:t>
            </w:r>
            <w:r w:rsidRPr="00704F9C">
              <w:rPr>
                <w:rFonts w:cs="B Lotus" w:hint="cs"/>
                <w:color w:val="000000"/>
                <w:sz w:val="14"/>
                <w:szCs w:val="14"/>
                <w:rtl/>
                <w:lang w:bidi="fa-IR"/>
              </w:rPr>
              <w:t>ی</w:t>
            </w:r>
            <w:r w:rsidRPr="00704F9C">
              <w:rPr>
                <w:rFonts w:cs="B Lotus" w:hint="eastAsia"/>
                <w:color w:val="000000"/>
                <w:sz w:val="14"/>
                <w:szCs w:val="14"/>
                <w:rtl/>
                <w:lang w:bidi="fa-IR"/>
              </w:rPr>
              <w:t>ر</w:t>
            </w:r>
            <w:r w:rsidRPr="00704F9C">
              <w:rPr>
                <w:rFonts w:cs="B Lotus"/>
                <w:color w:val="000000"/>
                <w:sz w:val="14"/>
                <w:szCs w:val="14"/>
                <w:rtl/>
                <w:lang w:bidi="fa-IR"/>
              </w:rPr>
              <w:t xml:space="preserve"> از طر</w:t>
            </w:r>
            <w:r w:rsidRPr="00704F9C">
              <w:rPr>
                <w:rFonts w:cs="B Lotus" w:hint="cs"/>
                <w:color w:val="000000"/>
                <w:sz w:val="14"/>
                <w:szCs w:val="14"/>
                <w:rtl/>
                <w:lang w:bidi="fa-IR"/>
              </w:rPr>
              <w:t>ی</w:t>
            </w:r>
            <w:r w:rsidRPr="00704F9C">
              <w:rPr>
                <w:rFonts w:cs="B Lotus" w:hint="eastAsia"/>
                <w:color w:val="000000"/>
                <w:sz w:val="14"/>
                <w:szCs w:val="14"/>
                <w:rtl/>
                <w:lang w:bidi="fa-IR"/>
              </w:rPr>
              <w:t>ق</w:t>
            </w:r>
            <w:r w:rsidRPr="00704F9C">
              <w:rPr>
                <w:rFonts w:cs="B Lotus"/>
                <w:color w:val="000000"/>
                <w:sz w:val="14"/>
                <w:szCs w:val="14"/>
                <w:rtl/>
                <w:lang w:bidi="fa-IR"/>
              </w:rPr>
              <w:t xml:space="preserve"> ترو</w:t>
            </w:r>
            <w:r w:rsidRPr="00704F9C">
              <w:rPr>
                <w:rFonts w:cs="B Lotus" w:hint="cs"/>
                <w:color w:val="000000"/>
                <w:sz w:val="14"/>
                <w:szCs w:val="14"/>
                <w:rtl/>
                <w:lang w:bidi="fa-IR"/>
              </w:rPr>
              <w:t>ی</w:t>
            </w:r>
            <w:r w:rsidRPr="00704F9C">
              <w:rPr>
                <w:rFonts w:cs="B Lotus" w:hint="eastAsia"/>
                <w:color w:val="000000"/>
                <w:sz w:val="14"/>
                <w:szCs w:val="14"/>
                <w:rtl/>
                <w:lang w:bidi="fa-IR"/>
              </w:rPr>
              <w:t>ج</w:t>
            </w:r>
            <w:r w:rsidRPr="00704F9C">
              <w:rPr>
                <w:rFonts w:cs="B Lotus"/>
                <w:color w:val="000000"/>
                <w:sz w:val="14"/>
                <w:szCs w:val="14"/>
                <w:rtl/>
                <w:lang w:bidi="fa-IR"/>
              </w:rPr>
              <w:t xml:space="preserve"> ش</w:t>
            </w:r>
            <w:r w:rsidRPr="00704F9C">
              <w:rPr>
                <w:rFonts w:cs="B Lotus" w:hint="cs"/>
                <w:color w:val="000000"/>
                <w:sz w:val="14"/>
                <w:szCs w:val="14"/>
                <w:rtl/>
                <w:lang w:bidi="fa-IR"/>
              </w:rPr>
              <w:t>ی</w:t>
            </w:r>
            <w:r w:rsidRPr="00704F9C">
              <w:rPr>
                <w:rFonts w:cs="B Lotus" w:hint="eastAsia"/>
                <w:color w:val="000000"/>
                <w:sz w:val="14"/>
                <w:szCs w:val="14"/>
                <w:rtl/>
                <w:lang w:bidi="fa-IR"/>
              </w:rPr>
              <w:t>وه‌ها</w:t>
            </w:r>
            <w:r w:rsidRPr="00704F9C">
              <w:rPr>
                <w:rFonts w:cs="B Lotus" w:hint="cs"/>
                <w:color w:val="000000"/>
                <w:sz w:val="14"/>
                <w:szCs w:val="14"/>
                <w:rtl/>
                <w:lang w:bidi="fa-IR"/>
              </w:rPr>
              <w:t>ی</w:t>
            </w:r>
            <w:r w:rsidRPr="00704F9C">
              <w:rPr>
                <w:rFonts w:cs="B Lotus"/>
                <w:color w:val="000000"/>
                <w:sz w:val="14"/>
                <w:szCs w:val="14"/>
                <w:rtl/>
                <w:lang w:bidi="fa-IR"/>
              </w:rPr>
              <w:t xml:space="preserve"> پا</w:t>
            </w:r>
            <w:r w:rsidRPr="00704F9C">
              <w:rPr>
                <w:rFonts w:cs="B Lotus" w:hint="cs"/>
                <w:color w:val="000000"/>
                <w:sz w:val="14"/>
                <w:szCs w:val="14"/>
                <w:rtl/>
                <w:lang w:bidi="fa-IR"/>
              </w:rPr>
              <w:t>ی</w:t>
            </w:r>
            <w:r w:rsidRPr="00704F9C">
              <w:rPr>
                <w:rFonts w:cs="B Lotus" w:hint="eastAsia"/>
                <w:color w:val="000000"/>
                <w:sz w:val="14"/>
                <w:szCs w:val="14"/>
                <w:rtl/>
                <w:lang w:bidi="fa-IR"/>
              </w:rPr>
              <w:t>دار</w:t>
            </w:r>
            <w:r w:rsidRPr="00704F9C">
              <w:rPr>
                <w:rFonts w:cs="B Lotus"/>
                <w:color w:val="000000"/>
                <w:sz w:val="14"/>
                <w:szCs w:val="14"/>
                <w:rtl/>
                <w:lang w:bidi="fa-IR"/>
              </w:rPr>
              <w:t xml:space="preserve"> در کسب‌وکارها</w:t>
            </w:r>
            <w:r w:rsidRPr="00704F9C">
              <w:rPr>
                <w:rFonts w:cs="B Lotus" w:hint="cs"/>
                <w:color w:val="000000"/>
                <w:sz w:val="14"/>
                <w:szCs w:val="14"/>
                <w:rtl/>
                <w:lang w:bidi="fa-IR"/>
              </w:rPr>
              <w:t>ی</w:t>
            </w:r>
            <w:r w:rsidRPr="00704F9C">
              <w:rPr>
                <w:rFonts w:cs="B Lotus"/>
                <w:color w:val="000000"/>
                <w:sz w:val="14"/>
                <w:szCs w:val="14"/>
                <w:rtl/>
                <w:lang w:bidi="fa-IR"/>
              </w:rPr>
              <w:t xml:space="preserve"> گردشگر</w:t>
            </w:r>
            <w:r w:rsidRPr="00704F9C">
              <w:rPr>
                <w:rFonts w:cs="B Lotus" w:hint="cs"/>
                <w:color w:val="000000"/>
                <w:sz w:val="14"/>
                <w:szCs w:val="14"/>
                <w:rtl/>
                <w:lang w:bidi="fa-IR"/>
              </w:rPr>
              <w:t>ی</w:t>
            </w:r>
            <w:r w:rsidRPr="00704F9C">
              <w:rPr>
                <w:rFonts w:cs="B Lotus" w:hint="eastAsia"/>
                <w:color w:val="000000"/>
                <w:sz w:val="14"/>
                <w:szCs w:val="14"/>
                <w:rtl/>
                <w:lang w:bidi="fa-IR"/>
              </w:rPr>
              <w:t xml:space="preserve"> </w:t>
            </w:r>
            <w:r w:rsidRPr="00704F9C">
              <w:rPr>
                <w:rFonts w:cs="B Lotus" w:hint="cs"/>
                <w:color w:val="000000"/>
                <w:sz w:val="14"/>
                <w:szCs w:val="14"/>
                <w:rtl/>
                <w:lang w:bidi="fa-IR"/>
              </w:rPr>
              <w:t>(</w:t>
            </w:r>
            <w:r w:rsidRPr="00704F9C">
              <w:rPr>
                <w:rFonts w:cs="B Lotus"/>
                <w:color w:val="000000"/>
                <w:sz w:val="14"/>
                <w:szCs w:val="14"/>
                <w:lang w:bidi="fa-IR"/>
              </w:rPr>
              <w:t>environm7</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مد</w:t>
            </w:r>
            <w:r w:rsidRPr="00704F9C">
              <w:rPr>
                <w:rFonts w:cs="B Lotus" w:hint="cs"/>
                <w:color w:val="000000"/>
                <w:sz w:val="14"/>
                <w:szCs w:val="14"/>
                <w:rtl/>
                <w:lang w:bidi="fa-IR"/>
              </w:rPr>
              <w:t>ی</w:t>
            </w:r>
            <w:r w:rsidRPr="00704F9C">
              <w:rPr>
                <w:rFonts w:cs="B Lotus" w:hint="eastAsia"/>
                <w:color w:val="000000"/>
                <w:sz w:val="14"/>
                <w:szCs w:val="14"/>
                <w:rtl/>
                <w:lang w:bidi="fa-IR"/>
              </w:rPr>
              <w:t>ر</w:t>
            </w:r>
            <w:r w:rsidRPr="00704F9C">
              <w:rPr>
                <w:rFonts w:cs="B Lotus" w:hint="cs"/>
                <w:color w:val="000000"/>
                <w:sz w:val="14"/>
                <w:szCs w:val="14"/>
                <w:rtl/>
                <w:lang w:bidi="fa-IR"/>
              </w:rPr>
              <w:t>ی</w:t>
            </w:r>
            <w:r w:rsidRPr="00704F9C">
              <w:rPr>
                <w:rFonts w:cs="B Lotus" w:hint="eastAsia"/>
                <w:color w:val="000000"/>
                <w:sz w:val="14"/>
                <w:szCs w:val="14"/>
                <w:rtl/>
                <w:lang w:bidi="fa-IR"/>
              </w:rPr>
              <w:t>ت</w:t>
            </w:r>
            <w:r w:rsidRPr="00704F9C">
              <w:rPr>
                <w:rFonts w:cs="B Lotus"/>
                <w:color w:val="000000"/>
                <w:sz w:val="14"/>
                <w:szCs w:val="14"/>
                <w:rtl/>
                <w:lang w:bidi="fa-IR"/>
              </w:rPr>
              <w:t xml:space="preserve"> به</w:t>
            </w:r>
            <w:r w:rsidRPr="00704F9C">
              <w:rPr>
                <w:rFonts w:cs="B Lotus" w:hint="cs"/>
                <w:color w:val="000000"/>
                <w:sz w:val="14"/>
                <w:szCs w:val="14"/>
                <w:rtl/>
                <w:lang w:bidi="fa-IR"/>
              </w:rPr>
              <w:t>ی</w:t>
            </w:r>
            <w:r w:rsidRPr="00704F9C">
              <w:rPr>
                <w:rFonts w:cs="B Lotus" w:hint="eastAsia"/>
                <w:color w:val="000000"/>
                <w:sz w:val="14"/>
                <w:szCs w:val="14"/>
                <w:rtl/>
                <w:lang w:bidi="fa-IR"/>
              </w:rPr>
              <w:t>نه</w:t>
            </w:r>
            <w:r w:rsidRPr="00704F9C">
              <w:rPr>
                <w:rFonts w:cs="B Lotus"/>
                <w:color w:val="000000"/>
                <w:sz w:val="14"/>
                <w:szCs w:val="14"/>
                <w:rtl/>
                <w:lang w:bidi="fa-IR"/>
              </w:rPr>
              <w:t xml:space="preserve"> منابع آب</w:t>
            </w:r>
            <w:r w:rsidRPr="00704F9C">
              <w:rPr>
                <w:rFonts w:cs="B Lotus" w:hint="cs"/>
                <w:color w:val="000000"/>
                <w:sz w:val="14"/>
                <w:szCs w:val="14"/>
                <w:rtl/>
                <w:lang w:bidi="fa-IR"/>
              </w:rPr>
              <w:t>ی</w:t>
            </w:r>
            <w:r w:rsidRPr="00704F9C">
              <w:rPr>
                <w:rFonts w:cs="B Lotus"/>
                <w:color w:val="000000"/>
                <w:sz w:val="14"/>
                <w:szCs w:val="14"/>
                <w:rtl/>
                <w:lang w:bidi="fa-IR"/>
              </w:rPr>
              <w:t xml:space="preserve"> در کسب‌وکارها</w:t>
            </w:r>
            <w:r w:rsidRPr="00704F9C">
              <w:rPr>
                <w:rFonts w:cs="B Lotus" w:hint="cs"/>
                <w:color w:val="000000"/>
                <w:sz w:val="14"/>
                <w:szCs w:val="14"/>
                <w:rtl/>
                <w:lang w:bidi="fa-IR"/>
              </w:rPr>
              <w:t>ی</w:t>
            </w:r>
            <w:r w:rsidRPr="00704F9C">
              <w:rPr>
                <w:rFonts w:cs="B Lotus"/>
                <w:color w:val="000000"/>
                <w:sz w:val="14"/>
                <w:szCs w:val="14"/>
                <w:rtl/>
                <w:lang w:bidi="fa-IR"/>
              </w:rPr>
              <w:t xml:space="preserve">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(هتل‌ها، اقامتگاه‌ها</w:t>
            </w:r>
            <w:r w:rsidRPr="00704F9C">
              <w:rPr>
                <w:rFonts w:cs="B Lotus" w:hint="cs"/>
                <w:color w:val="000000"/>
                <w:sz w:val="14"/>
                <w:szCs w:val="14"/>
                <w:rtl/>
                <w:lang w:bidi="fa-IR"/>
              </w:rPr>
              <w:t>ی</w:t>
            </w:r>
            <w:r w:rsidRPr="00704F9C">
              <w:rPr>
                <w:rFonts w:cs="B Lotus"/>
                <w:color w:val="000000"/>
                <w:sz w:val="14"/>
                <w:szCs w:val="14"/>
                <w:rtl/>
                <w:lang w:bidi="fa-IR"/>
              </w:rPr>
              <w:t xml:space="preserve"> بوم‌گرد</w:t>
            </w:r>
            <w:r w:rsidRPr="00704F9C">
              <w:rPr>
                <w:rFonts w:cs="B Lotus" w:hint="cs"/>
                <w:color w:val="000000"/>
                <w:sz w:val="14"/>
                <w:szCs w:val="14"/>
                <w:rtl/>
                <w:lang w:bidi="fa-IR"/>
              </w:rPr>
              <w:t>ی</w:t>
            </w:r>
            <w:r w:rsidRPr="00704F9C">
              <w:rPr>
                <w:rFonts w:cs="B Lotus" w:hint="eastAsia"/>
                <w:color w:val="000000"/>
                <w:sz w:val="14"/>
                <w:szCs w:val="14"/>
                <w:rtl/>
                <w:lang w:bidi="fa-IR"/>
              </w:rPr>
              <w:t>،</w:t>
            </w:r>
            <w:r w:rsidRPr="00704F9C">
              <w:rPr>
                <w:rFonts w:cs="B Lotus"/>
                <w:color w:val="000000"/>
                <w:sz w:val="14"/>
                <w:szCs w:val="14"/>
                <w:rtl/>
                <w:lang w:bidi="fa-IR"/>
              </w:rPr>
              <w:t xml:space="preserve"> رستوران‌ها )</w:t>
            </w:r>
            <w:r w:rsidRPr="00704F9C">
              <w:rPr>
                <w:rFonts w:cs="B Lotus" w:hint="cs"/>
                <w:color w:val="000000"/>
                <w:sz w:val="14"/>
                <w:szCs w:val="14"/>
                <w:rtl/>
                <w:lang w:bidi="fa-IR"/>
              </w:rPr>
              <w:t xml:space="preserve"> (</w:t>
            </w:r>
            <w:r w:rsidRPr="00704F9C">
              <w:rPr>
                <w:rFonts w:cs="B Lotus"/>
                <w:color w:val="000000"/>
                <w:sz w:val="14"/>
                <w:szCs w:val="14"/>
                <w:lang w:bidi="fa-IR"/>
              </w:rPr>
              <w:t>environm8</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افزا</w:t>
            </w:r>
            <w:r w:rsidRPr="00704F9C">
              <w:rPr>
                <w:rFonts w:cs="B Lotus" w:hint="cs"/>
                <w:color w:val="000000"/>
                <w:sz w:val="14"/>
                <w:szCs w:val="14"/>
                <w:rtl/>
                <w:lang w:bidi="fa-IR"/>
              </w:rPr>
              <w:t>ی</w:t>
            </w:r>
            <w:r w:rsidRPr="00704F9C">
              <w:rPr>
                <w:rFonts w:cs="B Lotus" w:hint="eastAsia"/>
                <w:color w:val="000000"/>
                <w:sz w:val="14"/>
                <w:szCs w:val="14"/>
                <w:rtl/>
                <w:lang w:bidi="fa-IR"/>
              </w:rPr>
              <w:t>ش</w:t>
            </w:r>
            <w:r w:rsidRPr="00704F9C">
              <w:rPr>
                <w:rFonts w:cs="B Lotus"/>
                <w:color w:val="000000"/>
                <w:sz w:val="14"/>
                <w:szCs w:val="14"/>
                <w:rtl/>
                <w:lang w:bidi="fa-IR"/>
              </w:rPr>
              <w:t xml:space="preserve"> استفاده از مواد باز</w:t>
            </w:r>
            <w:r w:rsidRPr="00704F9C">
              <w:rPr>
                <w:rFonts w:cs="B Lotus" w:hint="cs"/>
                <w:color w:val="000000"/>
                <w:sz w:val="14"/>
                <w:szCs w:val="14"/>
                <w:rtl/>
                <w:lang w:bidi="fa-IR"/>
              </w:rPr>
              <w:t>ی</w:t>
            </w:r>
            <w:r w:rsidRPr="00704F9C">
              <w:rPr>
                <w:rFonts w:cs="B Lotus" w:hint="eastAsia"/>
                <w:color w:val="000000"/>
                <w:sz w:val="14"/>
                <w:szCs w:val="14"/>
                <w:rtl/>
                <w:lang w:bidi="fa-IR"/>
              </w:rPr>
              <w:t>افت</w:t>
            </w:r>
            <w:r w:rsidRPr="00704F9C">
              <w:rPr>
                <w:rFonts w:cs="B Lotus" w:hint="cs"/>
                <w:color w:val="000000"/>
                <w:sz w:val="14"/>
                <w:szCs w:val="14"/>
                <w:rtl/>
                <w:lang w:bidi="fa-IR"/>
              </w:rPr>
              <w:t>ی</w:t>
            </w:r>
            <w:r w:rsidRPr="00704F9C">
              <w:rPr>
                <w:rFonts w:cs="B Lotus"/>
                <w:color w:val="000000"/>
                <w:sz w:val="14"/>
                <w:szCs w:val="14"/>
                <w:rtl/>
                <w:lang w:bidi="fa-IR"/>
              </w:rPr>
              <w:t xml:space="preserve"> و کاهش پلاست</w:t>
            </w:r>
            <w:r w:rsidRPr="00704F9C">
              <w:rPr>
                <w:rFonts w:cs="B Lotus" w:hint="cs"/>
                <w:color w:val="000000"/>
                <w:sz w:val="14"/>
                <w:szCs w:val="14"/>
                <w:rtl/>
                <w:lang w:bidi="fa-IR"/>
              </w:rPr>
              <w:t>ی</w:t>
            </w:r>
            <w:r w:rsidRPr="00704F9C">
              <w:rPr>
                <w:rFonts w:cs="B Lotus" w:hint="eastAsia"/>
                <w:color w:val="000000"/>
                <w:sz w:val="14"/>
                <w:szCs w:val="14"/>
                <w:rtl/>
                <w:lang w:bidi="fa-IR"/>
              </w:rPr>
              <w:t>ک</w:t>
            </w:r>
            <w:r w:rsidRPr="00704F9C">
              <w:rPr>
                <w:rFonts w:cs="B Lotus"/>
                <w:color w:val="000000"/>
                <w:sz w:val="14"/>
                <w:szCs w:val="14"/>
                <w:rtl/>
                <w:lang w:bidi="fa-IR"/>
              </w:rPr>
              <w:t xml:space="preserve"> در مشاغل وابسته به گردشگر</w:t>
            </w:r>
            <w:r w:rsidRPr="00704F9C">
              <w:rPr>
                <w:rFonts w:cs="B Lotus" w:hint="cs"/>
                <w:color w:val="000000"/>
                <w:sz w:val="14"/>
                <w:szCs w:val="14"/>
                <w:rtl/>
                <w:lang w:bidi="fa-IR"/>
              </w:rPr>
              <w:t>ی</w:t>
            </w:r>
            <w:r w:rsidRPr="00704F9C">
              <w:rPr>
                <w:rFonts w:cs="B Lotus" w:hint="eastAsia"/>
                <w:color w:val="000000"/>
                <w:sz w:val="14"/>
                <w:szCs w:val="14"/>
                <w:rtl/>
                <w:lang w:bidi="fa-IR"/>
              </w:rPr>
              <w:t xml:space="preserve"> </w:t>
            </w:r>
            <w:r w:rsidRPr="00704F9C">
              <w:rPr>
                <w:rFonts w:cs="B Lotus" w:hint="cs"/>
                <w:color w:val="000000"/>
                <w:sz w:val="14"/>
                <w:szCs w:val="14"/>
                <w:rtl/>
                <w:lang w:bidi="fa-IR"/>
              </w:rPr>
              <w:t>(</w:t>
            </w:r>
            <w:r w:rsidRPr="00704F9C">
              <w:rPr>
                <w:rFonts w:cs="B Lotus"/>
                <w:color w:val="000000"/>
                <w:sz w:val="14"/>
                <w:szCs w:val="14"/>
                <w:lang w:bidi="fa-IR"/>
              </w:rPr>
              <w:t>environm9</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w:t>
            </w:r>
            <w:r w:rsidRPr="00704F9C">
              <w:rPr>
                <w:rFonts w:cs="B Lotus" w:hint="cs"/>
                <w:color w:val="000000"/>
                <w:sz w:val="14"/>
                <w:szCs w:val="14"/>
                <w:rtl/>
                <w:lang w:bidi="fa-IR"/>
              </w:rPr>
              <w:t>ی</w:t>
            </w:r>
            <w:r w:rsidRPr="00704F9C">
              <w:rPr>
                <w:rFonts w:cs="B Lotus" w:hint="eastAsia"/>
                <w:color w:val="000000"/>
                <w:sz w:val="14"/>
                <w:szCs w:val="14"/>
                <w:rtl/>
                <w:lang w:bidi="fa-IR"/>
              </w:rPr>
              <w:t>جاد</w:t>
            </w:r>
            <w:r w:rsidRPr="00704F9C">
              <w:rPr>
                <w:rFonts w:cs="B Lotus"/>
                <w:color w:val="000000"/>
                <w:sz w:val="14"/>
                <w:szCs w:val="14"/>
                <w:rtl/>
                <w:lang w:bidi="fa-IR"/>
              </w:rPr>
              <w:t xml:space="preserve"> استانداردها</w:t>
            </w:r>
            <w:r w:rsidRPr="00704F9C">
              <w:rPr>
                <w:rFonts w:cs="B Lotus" w:hint="cs"/>
                <w:color w:val="000000"/>
                <w:sz w:val="14"/>
                <w:szCs w:val="14"/>
                <w:rtl/>
                <w:lang w:bidi="fa-IR"/>
              </w:rPr>
              <w:t>ی</w:t>
            </w:r>
            <w:r w:rsidRPr="00704F9C">
              <w:rPr>
                <w:rFonts w:cs="B Lotus"/>
                <w:color w:val="000000"/>
                <w:sz w:val="14"/>
                <w:szCs w:val="14"/>
                <w:rtl/>
                <w:lang w:bidi="fa-IR"/>
              </w:rPr>
              <w:t xml:space="preserve"> ز</w:t>
            </w:r>
            <w:r w:rsidRPr="00704F9C">
              <w:rPr>
                <w:rFonts w:cs="B Lotus" w:hint="cs"/>
                <w:color w:val="000000"/>
                <w:sz w:val="14"/>
                <w:szCs w:val="14"/>
                <w:rtl/>
                <w:lang w:bidi="fa-IR"/>
              </w:rPr>
              <w:t>ی</w:t>
            </w:r>
            <w:r w:rsidRPr="00704F9C">
              <w:rPr>
                <w:rFonts w:cs="B Lotus" w:hint="eastAsia"/>
                <w:color w:val="000000"/>
                <w:sz w:val="14"/>
                <w:szCs w:val="14"/>
                <w:rtl/>
                <w:lang w:bidi="fa-IR"/>
              </w:rPr>
              <w:t>ست‌مح</w:t>
            </w:r>
            <w:r w:rsidRPr="00704F9C">
              <w:rPr>
                <w:rFonts w:cs="B Lotus" w:hint="cs"/>
                <w:color w:val="000000"/>
                <w:sz w:val="14"/>
                <w:szCs w:val="14"/>
                <w:rtl/>
                <w:lang w:bidi="fa-IR"/>
              </w:rPr>
              <w:t>ی</w:t>
            </w:r>
            <w:r w:rsidRPr="00704F9C">
              <w:rPr>
                <w:rFonts w:cs="B Lotus" w:hint="eastAsia"/>
                <w:color w:val="000000"/>
                <w:sz w:val="14"/>
                <w:szCs w:val="14"/>
                <w:rtl/>
                <w:lang w:bidi="fa-IR"/>
              </w:rPr>
              <w:t>ط</w:t>
            </w:r>
            <w:r w:rsidRPr="00704F9C">
              <w:rPr>
                <w:rFonts w:cs="B Lotus" w:hint="cs"/>
                <w:color w:val="000000"/>
                <w:sz w:val="14"/>
                <w:szCs w:val="14"/>
                <w:rtl/>
                <w:lang w:bidi="fa-IR"/>
              </w:rPr>
              <w:t>ی</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فعال</w:t>
            </w:r>
            <w:r w:rsidRPr="00704F9C">
              <w:rPr>
                <w:rFonts w:cs="B Lotus" w:hint="cs"/>
                <w:color w:val="000000"/>
                <w:sz w:val="14"/>
                <w:szCs w:val="14"/>
                <w:rtl/>
                <w:lang w:bidi="fa-IR"/>
              </w:rPr>
              <w:t>ی</w:t>
            </w:r>
            <w:r w:rsidRPr="00704F9C">
              <w:rPr>
                <w:rFonts w:cs="B Lotus" w:hint="eastAsia"/>
                <w:color w:val="000000"/>
                <w:sz w:val="14"/>
                <w:szCs w:val="14"/>
                <w:rtl/>
                <w:lang w:bidi="fa-IR"/>
              </w:rPr>
              <w:t>ت‌ها</w:t>
            </w:r>
            <w:r w:rsidRPr="00704F9C">
              <w:rPr>
                <w:rFonts w:cs="B Lotus" w:hint="cs"/>
                <w:color w:val="000000"/>
                <w:sz w:val="14"/>
                <w:szCs w:val="14"/>
                <w:rtl/>
                <w:lang w:bidi="fa-IR"/>
              </w:rPr>
              <w:t>ی</w:t>
            </w:r>
            <w:r w:rsidRPr="00704F9C">
              <w:rPr>
                <w:rFonts w:cs="B Lotus"/>
                <w:color w:val="000000"/>
                <w:sz w:val="14"/>
                <w:szCs w:val="14"/>
                <w:rtl/>
                <w:lang w:bidi="fa-IR"/>
              </w:rPr>
              <w:t xml:space="preserve">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در مناطق روستا</w:t>
            </w:r>
            <w:r w:rsidRPr="00704F9C">
              <w:rPr>
                <w:rFonts w:cs="B Lotus" w:hint="cs"/>
                <w:color w:val="000000"/>
                <w:sz w:val="14"/>
                <w:szCs w:val="14"/>
                <w:rtl/>
                <w:lang w:bidi="fa-IR"/>
              </w:rPr>
              <w:t>یی</w:t>
            </w:r>
            <w:r w:rsidRPr="00704F9C">
              <w:rPr>
                <w:rFonts w:cs="B Lotus" w:hint="eastAsia"/>
                <w:color w:val="000000"/>
                <w:sz w:val="14"/>
                <w:szCs w:val="14"/>
                <w:rtl/>
                <w:lang w:bidi="fa-IR"/>
              </w:rPr>
              <w:t xml:space="preserve"> </w:t>
            </w:r>
            <w:r w:rsidRPr="00704F9C">
              <w:rPr>
                <w:rFonts w:cs="B Lotus" w:hint="cs"/>
                <w:color w:val="000000"/>
                <w:sz w:val="14"/>
                <w:szCs w:val="14"/>
                <w:rtl/>
                <w:lang w:bidi="fa-IR"/>
              </w:rPr>
              <w:t>(</w:t>
            </w:r>
            <w:r w:rsidRPr="00704F9C">
              <w:rPr>
                <w:rFonts w:cs="B Lotus"/>
                <w:color w:val="000000"/>
                <w:sz w:val="14"/>
                <w:szCs w:val="14"/>
                <w:lang w:bidi="fa-IR"/>
              </w:rPr>
              <w:t>environm10</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ترغ</w:t>
            </w:r>
            <w:r w:rsidRPr="00704F9C">
              <w:rPr>
                <w:rFonts w:cs="B Lotus" w:hint="cs"/>
                <w:color w:val="000000"/>
                <w:sz w:val="14"/>
                <w:szCs w:val="14"/>
                <w:rtl/>
                <w:lang w:bidi="fa-IR"/>
              </w:rPr>
              <w:t>ی</w:t>
            </w:r>
            <w:r w:rsidRPr="00704F9C">
              <w:rPr>
                <w:rFonts w:cs="B Lotus" w:hint="eastAsia"/>
                <w:color w:val="000000"/>
                <w:sz w:val="14"/>
                <w:szCs w:val="14"/>
                <w:rtl/>
                <w:lang w:bidi="fa-IR"/>
              </w:rPr>
              <w:t>ب</w:t>
            </w:r>
            <w:r w:rsidRPr="00704F9C">
              <w:rPr>
                <w:rFonts w:cs="B Lotus"/>
                <w:color w:val="000000"/>
                <w:sz w:val="14"/>
                <w:szCs w:val="14"/>
                <w:rtl/>
                <w:lang w:bidi="fa-IR"/>
              </w:rPr>
              <w:t xml:space="preserve"> کارآفر</w:t>
            </w:r>
            <w:r w:rsidRPr="00704F9C">
              <w:rPr>
                <w:rFonts w:cs="B Lotus" w:hint="cs"/>
                <w:color w:val="000000"/>
                <w:sz w:val="14"/>
                <w:szCs w:val="14"/>
                <w:rtl/>
                <w:lang w:bidi="fa-IR"/>
              </w:rPr>
              <w:t>ی</w:t>
            </w:r>
            <w:r w:rsidRPr="00704F9C">
              <w:rPr>
                <w:rFonts w:cs="B Lotus" w:hint="eastAsia"/>
                <w:color w:val="000000"/>
                <w:sz w:val="14"/>
                <w:szCs w:val="14"/>
                <w:rtl/>
                <w:lang w:bidi="fa-IR"/>
              </w:rPr>
              <w:t>نان</w:t>
            </w:r>
            <w:r w:rsidRPr="00704F9C">
              <w:rPr>
                <w:rFonts w:cs="B Lotus"/>
                <w:color w:val="000000"/>
                <w:sz w:val="14"/>
                <w:szCs w:val="14"/>
                <w:rtl/>
                <w:lang w:bidi="fa-IR"/>
              </w:rPr>
              <w:t xml:space="preserve"> به توسعه اقامتگاه‌ها</w:t>
            </w:r>
            <w:r w:rsidRPr="00704F9C">
              <w:rPr>
                <w:rFonts w:cs="B Lotus" w:hint="cs"/>
                <w:color w:val="000000"/>
                <w:sz w:val="14"/>
                <w:szCs w:val="14"/>
                <w:rtl/>
                <w:lang w:bidi="fa-IR"/>
              </w:rPr>
              <w:t>ی</w:t>
            </w:r>
            <w:r w:rsidRPr="00704F9C">
              <w:rPr>
                <w:rFonts w:cs="B Lotus"/>
                <w:color w:val="000000"/>
                <w:sz w:val="14"/>
                <w:szCs w:val="14"/>
                <w:rtl/>
                <w:lang w:bidi="fa-IR"/>
              </w:rPr>
              <w:t xml:space="preserve"> سازگار با مح</w:t>
            </w:r>
            <w:r w:rsidRPr="00704F9C">
              <w:rPr>
                <w:rFonts w:cs="B Lotus" w:hint="cs"/>
                <w:color w:val="000000"/>
                <w:sz w:val="14"/>
                <w:szCs w:val="14"/>
                <w:rtl/>
                <w:lang w:bidi="fa-IR"/>
              </w:rPr>
              <w:t>ی</w:t>
            </w:r>
            <w:r w:rsidRPr="00704F9C">
              <w:rPr>
                <w:rFonts w:cs="B Lotus" w:hint="eastAsia"/>
                <w:color w:val="000000"/>
                <w:sz w:val="14"/>
                <w:szCs w:val="14"/>
                <w:rtl/>
                <w:lang w:bidi="fa-IR"/>
              </w:rPr>
              <w:t>ط‌ز</w:t>
            </w:r>
            <w:r w:rsidRPr="00704F9C">
              <w:rPr>
                <w:rFonts w:cs="B Lotus" w:hint="cs"/>
                <w:color w:val="000000"/>
                <w:sz w:val="14"/>
                <w:szCs w:val="14"/>
                <w:rtl/>
                <w:lang w:bidi="fa-IR"/>
              </w:rPr>
              <w:t>ی</w:t>
            </w:r>
            <w:r w:rsidRPr="00704F9C">
              <w:rPr>
                <w:rFonts w:cs="B Lotus" w:hint="eastAsia"/>
                <w:color w:val="000000"/>
                <w:sz w:val="14"/>
                <w:szCs w:val="14"/>
                <w:rtl/>
                <w:lang w:bidi="fa-IR"/>
              </w:rPr>
              <w:t>ست</w:t>
            </w:r>
            <w:r w:rsidRPr="00704F9C">
              <w:rPr>
                <w:rFonts w:cs="B Lotus"/>
                <w:color w:val="000000"/>
                <w:sz w:val="14"/>
                <w:szCs w:val="14"/>
                <w:rtl/>
                <w:lang w:bidi="fa-IR"/>
              </w:rPr>
              <w:t xml:space="preserve"> و کنترل ورود گردشگران</w:t>
            </w:r>
            <w:r w:rsidRPr="00704F9C">
              <w:rPr>
                <w:rFonts w:cs="B Lotus" w:hint="cs"/>
                <w:color w:val="000000"/>
                <w:sz w:val="14"/>
                <w:szCs w:val="14"/>
                <w:rtl/>
                <w:lang w:bidi="fa-IR"/>
              </w:rPr>
              <w:t>(</w:t>
            </w:r>
            <w:r w:rsidRPr="00704F9C">
              <w:rPr>
                <w:rFonts w:cs="B Lotus"/>
                <w:color w:val="000000"/>
                <w:sz w:val="14"/>
                <w:szCs w:val="14"/>
                <w:lang w:bidi="fa-IR"/>
              </w:rPr>
              <w:t>environm11</w:t>
            </w:r>
            <w:r w:rsidRPr="00704F9C">
              <w:rPr>
                <w:rFonts w:cs="B Lotus" w:hint="cs"/>
                <w:color w:val="000000"/>
                <w:sz w:val="14"/>
                <w:szCs w:val="14"/>
                <w:rtl/>
                <w:lang w:bidi="fa-IR"/>
              </w:rPr>
              <w:t xml:space="preserve">)، </w:t>
            </w:r>
            <w:r w:rsidRPr="00704F9C">
              <w:rPr>
                <w:rFonts w:cs="B Lotus"/>
                <w:color w:val="000000"/>
                <w:sz w:val="14"/>
                <w:szCs w:val="14"/>
                <w:rtl/>
                <w:lang w:bidi="fa-IR"/>
              </w:rPr>
              <w:t xml:space="preserve"> </w:t>
            </w:r>
            <w:r w:rsidRPr="00704F9C">
              <w:rPr>
                <w:rFonts w:cs="B Lotus" w:hint="eastAsia"/>
                <w:color w:val="000000"/>
                <w:sz w:val="14"/>
                <w:szCs w:val="14"/>
                <w:rtl/>
                <w:lang w:bidi="fa-IR"/>
              </w:rPr>
              <w:t>توسعه</w:t>
            </w:r>
            <w:r w:rsidRPr="00704F9C">
              <w:rPr>
                <w:rFonts w:cs="B Lotus"/>
                <w:color w:val="000000"/>
                <w:sz w:val="14"/>
                <w:szCs w:val="14"/>
                <w:rtl/>
                <w:lang w:bidi="fa-IR"/>
              </w:rPr>
              <w:t xml:space="preserve"> کشاورز</w:t>
            </w:r>
            <w:r w:rsidRPr="00704F9C">
              <w:rPr>
                <w:rFonts w:cs="B Lotus" w:hint="cs"/>
                <w:color w:val="000000"/>
                <w:sz w:val="14"/>
                <w:szCs w:val="14"/>
                <w:rtl/>
                <w:lang w:bidi="fa-IR"/>
              </w:rPr>
              <w:t>ی</w:t>
            </w:r>
            <w:r w:rsidRPr="00704F9C">
              <w:rPr>
                <w:rFonts w:cs="B Lotus"/>
                <w:color w:val="000000"/>
                <w:sz w:val="14"/>
                <w:szCs w:val="14"/>
                <w:rtl/>
                <w:lang w:bidi="fa-IR"/>
              </w:rPr>
              <w:t xml:space="preserve"> پا</w:t>
            </w:r>
            <w:r w:rsidRPr="00704F9C">
              <w:rPr>
                <w:rFonts w:cs="B Lotus" w:hint="cs"/>
                <w:color w:val="000000"/>
                <w:sz w:val="14"/>
                <w:szCs w:val="14"/>
                <w:rtl/>
                <w:lang w:bidi="fa-IR"/>
              </w:rPr>
              <w:t>ی</w:t>
            </w:r>
            <w:r w:rsidRPr="00704F9C">
              <w:rPr>
                <w:rFonts w:cs="B Lotus" w:hint="eastAsia"/>
                <w:color w:val="000000"/>
                <w:sz w:val="14"/>
                <w:szCs w:val="14"/>
                <w:rtl/>
                <w:lang w:bidi="fa-IR"/>
              </w:rPr>
              <w:t>دار</w:t>
            </w:r>
            <w:r w:rsidRPr="00704F9C">
              <w:rPr>
                <w:rFonts w:cs="B Lotus"/>
                <w:color w:val="000000"/>
                <w:sz w:val="14"/>
                <w:szCs w:val="14"/>
                <w:rtl/>
                <w:lang w:bidi="fa-IR"/>
              </w:rPr>
              <w:t xml:space="preserve"> و ارگان</w:t>
            </w:r>
            <w:r w:rsidRPr="00704F9C">
              <w:rPr>
                <w:rFonts w:cs="B Lotus" w:hint="cs"/>
                <w:color w:val="000000"/>
                <w:sz w:val="14"/>
                <w:szCs w:val="14"/>
                <w:rtl/>
                <w:lang w:bidi="fa-IR"/>
              </w:rPr>
              <w:t>ی</w:t>
            </w:r>
            <w:r w:rsidRPr="00704F9C">
              <w:rPr>
                <w:rFonts w:cs="B Lotus" w:hint="eastAsia"/>
                <w:color w:val="000000"/>
                <w:sz w:val="14"/>
                <w:szCs w:val="14"/>
                <w:rtl/>
                <w:lang w:bidi="fa-IR"/>
              </w:rPr>
              <w:t>ک</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تأم</w:t>
            </w:r>
            <w:r w:rsidRPr="00704F9C">
              <w:rPr>
                <w:rFonts w:cs="B Lotus" w:hint="cs"/>
                <w:color w:val="000000"/>
                <w:sz w:val="14"/>
                <w:szCs w:val="14"/>
                <w:rtl/>
                <w:lang w:bidi="fa-IR"/>
              </w:rPr>
              <w:t>ی</w:t>
            </w:r>
            <w:r w:rsidRPr="00704F9C">
              <w:rPr>
                <w:rFonts w:cs="B Lotus" w:hint="eastAsia"/>
                <w:color w:val="000000"/>
                <w:sz w:val="14"/>
                <w:szCs w:val="14"/>
                <w:rtl/>
                <w:lang w:bidi="fa-IR"/>
              </w:rPr>
              <w:t>ن</w:t>
            </w:r>
            <w:r w:rsidRPr="00704F9C">
              <w:rPr>
                <w:rFonts w:cs="B Lotus"/>
                <w:color w:val="000000"/>
                <w:sz w:val="14"/>
                <w:szCs w:val="14"/>
                <w:rtl/>
                <w:lang w:bidi="fa-IR"/>
              </w:rPr>
              <w:t xml:space="preserve"> ن</w:t>
            </w:r>
            <w:r w:rsidRPr="00704F9C">
              <w:rPr>
                <w:rFonts w:cs="B Lotus" w:hint="cs"/>
                <w:color w:val="000000"/>
                <w:sz w:val="14"/>
                <w:szCs w:val="14"/>
                <w:rtl/>
                <w:lang w:bidi="fa-IR"/>
              </w:rPr>
              <w:t>ی</w:t>
            </w:r>
            <w:r w:rsidRPr="00704F9C">
              <w:rPr>
                <w:rFonts w:cs="B Lotus" w:hint="eastAsia"/>
                <w:color w:val="000000"/>
                <w:sz w:val="14"/>
                <w:szCs w:val="14"/>
                <w:rtl/>
                <w:lang w:bidi="fa-IR"/>
              </w:rPr>
              <w:t>ازها</w:t>
            </w:r>
            <w:r w:rsidRPr="00704F9C">
              <w:rPr>
                <w:rFonts w:cs="B Lotus" w:hint="cs"/>
                <w:color w:val="000000"/>
                <w:sz w:val="14"/>
                <w:szCs w:val="14"/>
                <w:rtl/>
                <w:lang w:bidi="fa-IR"/>
              </w:rPr>
              <w:t>ی</w:t>
            </w:r>
            <w:r w:rsidRPr="00704F9C">
              <w:rPr>
                <w:rFonts w:cs="B Lotus"/>
                <w:color w:val="000000"/>
                <w:sz w:val="14"/>
                <w:szCs w:val="14"/>
                <w:rtl/>
                <w:lang w:bidi="fa-IR"/>
              </w:rPr>
              <w:t xml:space="preserve"> گردشگران و کاهش اثرات ز</w:t>
            </w:r>
            <w:r w:rsidRPr="00704F9C">
              <w:rPr>
                <w:rFonts w:cs="B Lotus" w:hint="cs"/>
                <w:color w:val="000000"/>
                <w:sz w:val="14"/>
                <w:szCs w:val="14"/>
                <w:rtl/>
                <w:lang w:bidi="fa-IR"/>
              </w:rPr>
              <w:t>ی</w:t>
            </w:r>
            <w:r w:rsidRPr="00704F9C">
              <w:rPr>
                <w:rFonts w:cs="B Lotus" w:hint="eastAsia"/>
                <w:color w:val="000000"/>
                <w:sz w:val="14"/>
                <w:szCs w:val="14"/>
                <w:rtl/>
                <w:lang w:bidi="fa-IR"/>
              </w:rPr>
              <w:t>ست‌مح</w:t>
            </w:r>
            <w:r w:rsidRPr="00704F9C">
              <w:rPr>
                <w:rFonts w:cs="B Lotus" w:hint="cs"/>
                <w:color w:val="000000"/>
                <w:sz w:val="14"/>
                <w:szCs w:val="14"/>
                <w:rtl/>
                <w:lang w:bidi="fa-IR"/>
              </w:rPr>
              <w:t>ی</w:t>
            </w:r>
            <w:r w:rsidRPr="00704F9C">
              <w:rPr>
                <w:rFonts w:cs="B Lotus" w:hint="eastAsia"/>
                <w:color w:val="000000"/>
                <w:sz w:val="14"/>
                <w:szCs w:val="14"/>
                <w:rtl/>
                <w:lang w:bidi="fa-IR"/>
              </w:rPr>
              <w:t>ط</w:t>
            </w:r>
            <w:r w:rsidRPr="00704F9C">
              <w:rPr>
                <w:rFonts w:cs="B Lotus" w:hint="cs"/>
                <w:color w:val="000000"/>
                <w:sz w:val="14"/>
                <w:szCs w:val="14"/>
                <w:rtl/>
                <w:lang w:bidi="fa-IR"/>
              </w:rPr>
              <w:t>ی</w:t>
            </w:r>
            <w:r w:rsidRPr="00704F9C">
              <w:rPr>
                <w:rFonts w:cs="B Lotus" w:hint="eastAsia"/>
                <w:color w:val="000000"/>
                <w:sz w:val="14"/>
                <w:szCs w:val="14"/>
                <w:rtl/>
                <w:lang w:bidi="fa-IR"/>
              </w:rPr>
              <w:t xml:space="preserve"> </w:t>
            </w:r>
            <w:r w:rsidRPr="00704F9C">
              <w:rPr>
                <w:rFonts w:cs="B Lotus" w:hint="cs"/>
                <w:color w:val="000000"/>
                <w:sz w:val="14"/>
                <w:szCs w:val="14"/>
                <w:rtl/>
                <w:lang w:bidi="fa-IR"/>
              </w:rPr>
              <w:t>(</w:t>
            </w:r>
            <w:r w:rsidRPr="00704F9C">
              <w:rPr>
                <w:rFonts w:cs="B Lotus"/>
                <w:color w:val="000000"/>
                <w:sz w:val="14"/>
                <w:szCs w:val="14"/>
                <w:lang w:bidi="fa-IR"/>
              </w:rPr>
              <w:t>environm12</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آگاه</w:t>
            </w:r>
            <w:r w:rsidRPr="00704F9C">
              <w:rPr>
                <w:rFonts w:cs="B Lotus" w:hint="cs"/>
                <w:color w:val="000000"/>
                <w:sz w:val="14"/>
                <w:szCs w:val="14"/>
                <w:rtl/>
                <w:lang w:bidi="fa-IR"/>
              </w:rPr>
              <w:t>ی</w:t>
            </w:r>
            <w:r w:rsidRPr="00704F9C">
              <w:rPr>
                <w:rFonts w:cs="B Lotus"/>
                <w:color w:val="000000"/>
                <w:sz w:val="14"/>
                <w:szCs w:val="14"/>
                <w:rtl/>
                <w:lang w:bidi="fa-IR"/>
              </w:rPr>
              <w:t xml:space="preserve"> گردشگران درباره حفظ مح</w:t>
            </w:r>
            <w:r w:rsidRPr="00704F9C">
              <w:rPr>
                <w:rFonts w:cs="B Lotus" w:hint="cs"/>
                <w:color w:val="000000"/>
                <w:sz w:val="14"/>
                <w:szCs w:val="14"/>
                <w:rtl/>
                <w:lang w:bidi="fa-IR"/>
              </w:rPr>
              <w:t>ی</w:t>
            </w:r>
            <w:r w:rsidRPr="00704F9C">
              <w:rPr>
                <w:rFonts w:cs="B Lotus" w:hint="eastAsia"/>
                <w:color w:val="000000"/>
                <w:sz w:val="14"/>
                <w:szCs w:val="14"/>
                <w:rtl/>
                <w:lang w:bidi="fa-IR"/>
              </w:rPr>
              <w:t>ط‌ز</w:t>
            </w:r>
            <w:r w:rsidRPr="00704F9C">
              <w:rPr>
                <w:rFonts w:cs="B Lotus" w:hint="cs"/>
                <w:color w:val="000000"/>
                <w:sz w:val="14"/>
                <w:szCs w:val="14"/>
                <w:rtl/>
                <w:lang w:bidi="fa-IR"/>
              </w:rPr>
              <w:t>ی</w:t>
            </w:r>
            <w:r w:rsidRPr="00704F9C">
              <w:rPr>
                <w:rFonts w:cs="B Lotus" w:hint="eastAsia"/>
                <w:color w:val="000000"/>
                <w:sz w:val="14"/>
                <w:szCs w:val="14"/>
                <w:rtl/>
                <w:lang w:bidi="fa-IR"/>
              </w:rPr>
              <w:t>ست</w:t>
            </w:r>
            <w:r w:rsidRPr="00704F9C">
              <w:rPr>
                <w:rFonts w:cs="B Lotus"/>
                <w:color w:val="000000"/>
                <w:sz w:val="14"/>
                <w:szCs w:val="14"/>
                <w:rtl/>
                <w:lang w:bidi="fa-IR"/>
              </w:rPr>
              <w:t xml:space="preserve"> از طر</w:t>
            </w:r>
            <w:r w:rsidRPr="00704F9C">
              <w:rPr>
                <w:rFonts w:cs="B Lotus" w:hint="cs"/>
                <w:color w:val="000000"/>
                <w:sz w:val="14"/>
                <w:szCs w:val="14"/>
                <w:rtl/>
                <w:lang w:bidi="fa-IR"/>
              </w:rPr>
              <w:t>ی</w:t>
            </w:r>
            <w:r w:rsidRPr="00704F9C">
              <w:rPr>
                <w:rFonts w:cs="B Lotus" w:hint="eastAsia"/>
                <w:color w:val="000000"/>
                <w:sz w:val="14"/>
                <w:szCs w:val="14"/>
                <w:rtl/>
                <w:lang w:bidi="fa-IR"/>
              </w:rPr>
              <w:t>ق</w:t>
            </w:r>
            <w:r w:rsidRPr="00704F9C">
              <w:rPr>
                <w:rFonts w:cs="B Lotus"/>
                <w:color w:val="000000"/>
                <w:sz w:val="14"/>
                <w:szCs w:val="14"/>
                <w:rtl/>
                <w:lang w:bidi="fa-IR"/>
              </w:rPr>
              <w:t xml:space="preserve"> تورها</w:t>
            </w:r>
            <w:r w:rsidRPr="00704F9C">
              <w:rPr>
                <w:rFonts w:cs="B Lotus" w:hint="cs"/>
                <w:color w:val="000000"/>
                <w:sz w:val="14"/>
                <w:szCs w:val="14"/>
                <w:rtl/>
                <w:lang w:bidi="fa-IR"/>
              </w:rPr>
              <w:t>ی</w:t>
            </w:r>
            <w:r w:rsidRPr="00704F9C">
              <w:rPr>
                <w:rFonts w:cs="B Lotus"/>
                <w:color w:val="000000"/>
                <w:sz w:val="14"/>
                <w:szCs w:val="14"/>
                <w:rtl/>
                <w:lang w:bidi="fa-IR"/>
              </w:rPr>
              <w:t xml:space="preserve"> آموزش</w:t>
            </w:r>
            <w:r w:rsidRPr="00704F9C">
              <w:rPr>
                <w:rFonts w:cs="B Lotus" w:hint="cs"/>
                <w:color w:val="000000"/>
                <w:sz w:val="14"/>
                <w:szCs w:val="14"/>
                <w:rtl/>
                <w:lang w:bidi="fa-IR"/>
              </w:rPr>
              <w:t>ی</w:t>
            </w:r>
            <w:r w:rsidRPr="00704F9C">
              <w:rPr>
                <w:rFonts w:cs="B Lotus"/>
                <w:color w:val="000000"/>
                <w:sz w:val="14"/>
                <w:szCs w:val="14"/>
                <w:rtl/>
                <w:lang w:bidi="fa-IR"/>
              </w:rPr>
              <w:t xml:space="preserve"> و کارگاه‌ها</w:t>
            </w:r>
            <w:r w:rsidRPr="00704F9C">
              <w:rPr>
                <w:rFonts w:cs="B Lotus" w:hint="cs"/>
                <w:color w:val="000000"/>
                <w:sz w:val="14"/>
                <w:szCs w:val="14"/>
                <w:rtl/>
                <w:lang w:bidi="fa-IR"/>
              </w:rPr>
              <w:t>ی</w:t>
            </w:r>
            <w:r w:rsidRPr="00704F9C">
              <w:rPr>
                <w:rFonts w:cs="B Lotus"/>
                <w:color w:val="000000"/>
                <w:sz w:val="14"/>
                <w:szCs w:val="14"/>
                <w:rtl/>
                <w:lang w:bidi="fa-IR"/>
              </w:rPr>
              <w:t xml:space="preserve"> مح</w:t>
            </w:r>
            <w:r w:rsidRPr="00704F9C">
              <w:rPr>
                <w:rFonts w:cs="B Lotus" w:hint="cs"/>
                <w:color w:val="000000"/>
                <w:sz w:val="14"/>
                <w:szCs w:val="14"/>
                <w:rtl/>
                <w:lang w:bidi="fa-IR"/>
              </w:rPr>
              <w:t>ی</w:t>
            </w:r>
            <w:r w:rsidRPr="00704F9C">
              <w:rPr>
                <w:rFonts w:cs="B Lotus" w:hint="eastAsia"/>
                <w:color w:val="000000"/>
                <w:sz w:val="14"/>
                <w:szCs w:val="14"/>
                <w:rtl/>
                <w:lang w:bidi="fa-IR"/>
              </w:rPr>
              <w:t>ط‌ز</w:t>
            </w:r>
            <w:r w:rsidRPr="00704F9C">
              <w:rPr>
                <w:rFonts w:cs="B Lotus" w:hint="cs"/>
                <w:color w:val="000000"/>
                <w:sz w:val="14"/>
                <w:szCs w:val="14"/>
                <w:rtl/>
                <w:lang w:bidi="fa-IR"/>
              </w:rPr>
              <w:t>ی</w:t>
            </w:r>
            <w:r w:rsidRPr="00704F9C">
              <w:rPr>
                <w:rFonts w:cs="B Lotus" w:hint="eastAsia"/>
                <w:color w:val="000000"/>
                <w:sz w:val="14"/>
                <w:szCs w:val="14"/>
                <w:rtl/>
                <w:lang w:bidi="fa-IR"/>
              </w:rPr>
              <w:t>ست</w:t>
            </w:r>
            <w:r w:rsidRPr="00704F9C">
              <w:rPr>
                <w:rFonts w:cs="B Lotus" w:hint="cs"/>
                <w:color w:val="000000"/>
                <w:sz w:val="14"/>
                <w:szCs w:val="14"/>
                <w:rtl/>
                <w:lang w:bidi="fa-IR"/>
              </w:rPr>
              <w:t>ی (</w:t>
            </w:r>
            <w:r w:rsidRPr="00704F9C">
              <w:rPr>
                <w:rFonts w:cs="B Lotus"/>
                <w:color w:val="000000"/>
                <w:sz w:val="14"/>
                <w:szCs w:val="14"/>
                <w:lang w:bidi="fa-IR"/>
              </w:rPr>
              <w:t>environm13</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گسترش</w:t>
            </w:r>
            <w:r w:rsidRPr="00704F9C">
              <w:rPr>
                <w:rFonts w:cs="B Lotus"/>
                <w:color w:val="000000"/>
                <w:sz w:val="14"/>
                <w:szCs w:val="14"/>
                <w:rtl/>
                <w:lang w:bidi="fa-IR"/>
              </w:rPr>
              <w:t xml:space="preserve"> مس</w:t>
            </w:r>
            <w:r w:rsidRPr="00704F9C">
              <w:rPr>
                <w:rFonts w:cs="B Lotus" w:hint="cs"/>
                <w:color w:val="000000"/>
                <w:sz w:val="14"/>
                <w:szCs w:val="14"/>
                <w:rtl/>
                <w:lang w:bidi="fa-IR"/>
              </w:rPr>
              <w:t>ی</w:t>
            </w:r>
            <w:r w:rsidRPr="00704F9C">
              <w:rPr>
                <w:rFonts w:cs="B Lotus" w:hint="eastAsia"/>
                <w:color w:val="000000"/>
                <w:sz w:val="14"/>
                <w:szCs w:val="14"/>
                <w:rtl/>
                <w:lang w:bidi="fa-IR"/>
              </w:rPr>
              <w:t>رها</w:t>
            </w:r>
            <w:r w:rsidRPr="00704F9C">
              <w:rPr>
                <w:rFonts w:cs="B Lotus" w:hint="cs"/>
                <w:color w:val="000000"/>
                <w:sz w:val="14"/>
                <w:szCs w:val="14"/>
                <w:rtl/>
                <w:lang w:bidi="fa-IR"/>
              </w:rPr>
              <w:t>ی</w:t>
            </w:r>
            <w:r w:rsidRPr="00704F9C">
              <w:rPr>
                <w:rFonts w:cs="B Lotus"/>
                <w:color w:val="000000"/>
                <w:sz w:val="14"/>
                <w:szCs w:val="14"/>
                <w:rtl/>
                <w:lang w:bidi="fa-IR"/>
              </w:rPr>
              <w:t xml:space="preserve">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سبز (پ</w:t>
            </w:r>
            <w:r w:rsidRPr="00704F9C">
              <w:rPr>
                <w:rFonts w:cs="B Lotus" w:hint="cs"/>
                <w:color w:val="000000"/>
                <w:sz w:val="14"/>
                <w:szCs w:val="14"/>
                <w:rtl/>
                <w:lang w:bidi="fa-IR"/>
              </w:rPr>
              <w:t>ی</w:t>
            </w:r>
            <w:r w:rsidRPr="00704F9C">
              <w:rPr>
                <w:rFonts w:cs="B Lotus" w:hint="eastAsia"/>
                <w:color w:val="000000"/>
                <w:sz w:val="14"/>
                <w:szCs w:val="14"/>
                <w:rtl/>
                <w:lang w:bidi="fa-IR"/>
              </w:rPr>
              <w:t>اده‌رو</w:t>
            </w:r>
            <w:r w:rsidRPr="00704F9C">
              <w:rPr>
                <w:rFonts w:cs="B Lotus" w:hint="cs"/>
                <w:color w:val="000000"/>
                <w:sz w:val="14"/>
                <w:szCs w:val="14"/>
                <w:rtl/>
                <w:lang w:bidi="fa-IR"/>
              </w:rPr>
              <w:t>ی</w:t>
            </w:r>
            <w:r w:rsidRPr="00704F9C">
              <w:rPr>
                <w:rFonts w:cs="B Lotus" w:hint="eastAsia"/>
                <w:color w:val="000000"/>
                <w:sz w:val="14"/>
                <w:szCs w:val="14"/>
                <w:rtl/>
                <w:lang w:bidi="fa-IR"/>
              </w:rPr>
              <w:t>،</w:t>
            </w:r>
            <w:r w:rsidRPr="00704F9C">
              <w:rPr>
                <w:rFonts w:cs="B Lotus"/>
                <w:color w:val="000000"/>
                <w:sz w:val="14"/>
                <w:szCs w:val="14"/>
                <w:rtl/>
                <w:lang w:bidi="fa-IR"/>
              </w:rPr>
              <w:t xml:space="preserve"> دوچرخه‌سوار</w:t>
            </w:r>
            <w:r w:rsidRPr="00704F9C">
              <w:rPr>
                <w:rFonts w:cs="B Lotus" w:hint="cs"/>
                <w:color w:val="000000"/>
                <w:sz w:val="14"/>
                <w:szCs w:val="14"/>
                <w:rtl/>
                <w:lang w:bidi="fa-IR"/>
              </w:rPr>
              <w:t>ی</w:t>
            </w:r>
            <w:r w:rsidRPr="00704F9C">
              <w:rPr>
                <w:rFonts w:cs="B Lotus" w:hint="eastAsia"/>
                <w:color w:val="000000"/>
                <w:sz w:val="14"/>
                <w:szCs w:val="14"/>
                <w:rtl/>
                <w:lang w:bidi="fa-IR"/>
              </w:rPr>
              <w:t>،</w:t>
            </w:r>
            <w:r w:rsidRPr="00704F9C">
              <w:rPr>
                <w:rFonts w:cs="B Lotus"/>
                <w:color w:val="000000"/>
                <w:sz w:val="14"/>
                <w:szCs w:val="14"/>
                <w:rtl/>
                <w:lang w:bidi="fa-IR"/>
              </w:rPr>
              <w:t xml:space="preserve"> اسب‌سوار</w:t>
            </w:r>
            <w:r w:rsidRPr="00704F9C">
              <w:rPr>
                <w:rFonts w:cs="B Lotus" w:hint="cs"/>
                <w:color w:val="000000"/>
                <w:sz w:val="14"/>
                <w:szCs w:val="14"/>
                <w:rtl/>
                <w:lang w:bidi="fa-IR"/>
              </w:rPr>
              <w:t>ی</w:t>
            </w:r>
            <w:r w:rsidRPr="00704F9C">
              <w:rPr>
                <w:rFonts w:cs="B Lotus"/>
                <w:color w:val="000000"/>
                <w:sz w:val="14"/>
                <w:szCs w:val="14"/>
                <w:rtl/>
                <w:lang w:bidi="fa-IR"/>
              </w:rPr>
              <w:t>) برا</w:t>
            </w:r>
            <w:r w:rsidRPr="00704F9C">
              <w:rPr>
                <w:rFonts w:cs="B Lotus" w:hint="cs"/>
                <w:color w:val="000000"/>
                <w:sz w:val="14"/>
                <w:szCs w:val="14"/>
                <w:rtl/>
                <w:lang w:bidi="fa-IR"/>
              </w:rPr>
              <w:t>ی</w:t>
            </w:r>
            <w:r w:rsidRPr="00704F9C">
              <w:rPr>
                <w:rFonts w:cs="B Lotus"/>
                <w:color w:val="000000"/>
                <w:sz w:val="14"/>
                <w:szCs w:val="14"/>
                <w:rtl/>
                <w:lang w:bidi="fa-IR"/>
              </w:rPr>
              <w:t xml:space="preserve"> کاهش آلودگ</w:t>
            </w:r>
            <w:r w:rsidRPr="00704F9C">
              <w:rPr>
                <w:rFonts w:cs="B Lotus" w:hint="cs"/>
                <w:color w:val="000000"/>
                <w:sz w:val="14"/>
                <w:szCs w:val="14"/>
                <w:rtl/>
                <w:lang w:bidi="fa-IR"/>
              </w:rPr>
              <w:t>ی</w:t>
            </w:r>
            <w:r w:rsidRPr="00704F9C">
              <w:rPr>
                <w:rFonts w:cs="B Lotus"/>
                <w:color w:val="000000"/>
                <w:sz w:val="14"/>
                <w:szCs w:val="14"/>
                <w:rtl/>
                <w:lang w:bidi="fa-IR"/>
              </w:rPr>
              <w:t xml:space="preserve"> </w:t>
            </w:r>
            <w:r w:rsidRPr="00704F9C">
              <w:rPr>
                <w:rFonts w:cs="B Lotus" w:hint="cs"/>
                <w:color w:val="000000"/>
                <w:sz w:val="14"/>
                <w:szCs w:val="14"/>
                <w:rtl/>
                <w:lang w:bidi="fa-IR"/>
              </w:rPr>
              <w:t>(</w:t>
            </w:r>
            <w:r w:rsidRPr="00704F9C">
              <w:rPr>
                <w:rFonts w:cs="B Lotus"/>
                <w:color w:val="000000"/>
                <w:sz w:val="14"/>
                <w:szCs w:val="14"/>
                <w:lang w:bidi="fa-IR"/>
              </w:rPr>
              <w:t>environm14</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کاهش</w:t>
            </w:r>
            <w:r w:rsidRPr="00704F9C">
              <w:rPr>
                <w:rFonts w:cs="B Lotus"/>
                <w:color w:val="000000"/>
                <w:sz w:val="14"/>
                <w:szCs w:val="14"/>
                <w:rtl/>
                <w:lang w:bidi="fa-IR"/>
              </w:rPr>
              <w:t xml:space="preserve"> تخر</w:t>
            </w:r>
            <w:r w:rsidRPr="00704F9C">
              <w:rPr>
                <w:rFonts w:cs="B Lotus" w:hint="cs"/>
                <w:color w:val="000000"/>
                <w:sz w:val="14"/>
                <w:szCs w:val="14"/>
                <w:rtl/>
                <w:lang w:bidi="fa-IR"/>
              </w:rPr>
              <w:t>ی</w:t>
            </w:r>
            <w:r w:rsidRPr="00704F9C">
              <w:rPr>
                <w:rFonts w:cs="B Lotus" w:hint="eastAsia"/>
                <w:color w:val="000000"/>
                <w:sz w:val="14"/>
                <w:szCs w:val="14"/>
                <w:rtl/>
                <w:lang w:bidi="fa-IR"/>
              </w:rPr>
              <w:t>ب</w:t>
            </w:r>
            <w:r w:rsidRPr="00704F9C">
              <w:rPr>
                <w:rFonts w:cs="B Lotus"/>
                <w:color w:val="000000"/>
                <w:sz w:val="14"/>
                <w:szCs w:val="14"/>
                <w:rtl/>
                <w:lang w:bidi="fa-IR"/>
              </w:rPr>
              <w:t xml:space="preserve"> منابع طب</w:t>
            </w:r>
            <w:r w:rsidRPr="00704F9C">
              <w:rPr>
                <w:rFonts w:cs="B Lotus" w:hint="cs"/>
                <w:color w:val="000000"/>
                <w:sz w:val="14"/>
                <w:szCs w:val="14"/>
                <w:rtl/>
                <w:lang w:bidi="fa-IR"/>
              </w:rPr>
              <w:t>ی</w:t>
            </w:r>
            <w:r w:rsidRPr="00704F9C">
              <w:rPr>
                <w:rFonts w:cs="B Lotus" w:hint="eastAsia"/>
                <w:color w:val="000000"/>
                <w:sz w:val="14"/>
                <w:szCs w:val="14"/>
                <w:rtl/>
                <w:lang w:bidi="fa-IR"/>
              </w:rPr>
              <w:t>ع</w:t>
            </w:r>
            <w:r w:rsidRPr="00704F9C">
              <w:rPr>
                <w:rFonts w:cs="B Lotus" w:hint="cs"/>
                <w:color w:val="000000"/>
                <w:sz w:val="14"/>
                <w:szCs w:val="14"/>
                <w:rtl/>
                <w:lang w:bidi="fa-IR"/>
              </w:rPr>
              <w:t>ی</w:t>
            </w:r>
            <w:r w:rsidRPr="00704F9C">
              <w:rPr>
                <w:rFonts w:cs="B Lotus"/>
                <w:color w:val="000000"/>
                <w:sz w:val="14"/>
                <w:szCs w:val="14"/>
                <w:rtl/>
                <w:lang w:bidi="fa-IR"/>
              </w:rPr>
              <w:t xml:space="preserve"> از طر</w:t>
            </w:r>
            <w:r w:rsidRPr="00704F9C">
              <w:rPr>
                <w:rFonts w:cs="B Lotus" w:hint="cs"/>
                <w:color w:val="000000"/>
                <w:sz w:val="14"/>
                <w:szCs w:val="14"/>
                <w:rtl/>
                <w:lang w:bidi="fa-IR"/>
              </w:rPr>
              <w:t>ی</w:t>
            </w:r>
            <w:r w:rsidRPr="00704F9C">
              <w:rPr>
                <w:rFonts w:cs="B Lotus" w:hint="eastAsia"/>
                <w:color w:val="000000"/>
                <w:sz w:val="14"/>
                <w:szCs w:val="14"/>
                <w:rtl/>
                <w:lang w:bidi="fa-IR"/>
              </w:rPr>
              <w:t>ق</w:t>
            </w:r>
            <w:r w:rsidRPr="00704F9C">
              <w:rPr>
                <w:rFonts w:cs="B Lotus"/>
                <w:color w:val="000000"/>
                <w:sz w:val="14"/>
                <w:szCs w:val="14"/>
                <w:rtl/>
                <w:lang w:bidi="fa-IR"/>
              </w:rPr>
              <w:t xml:space="preserve"> توسعه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مسئولانه و پا</w:t>
            </w:r>
            <w:r w:rsidRPr="00704F9C">
              <w:rPr>
                <w:rFonts w:cs="B Lotus" w:hint="cs"/>
                <w:color w:val="000000"/>
                <w:sz w:val="14"/>
                <w:szCs w:val="14"/>
                <w:rtl/>
                <w:lang w:bidi="fa-IR"/>
              </w:rPr>
              <w:t>ی</w:t>
            </w:r>
            <w:r w:rsidRPr="00704F9C">
              <w:rPr>
                <w:rFonts w:cs="B Lotus" w:hint="eastAsia"/>
                <w:color w:val="000000"/>
                <w:sz w:val="14"/>
                <w:szCs w:val="14"/>
                <w:rtl/>
                <w:lang w:bidi="fa-IR"/>
              </w:rPr>
              <w:t xml:space="preserve">دار </w:t>
            </w:r>
            <w:r w:rsidRPr="00704F9C">
              <w:rPr>
                <w:rFonts w:cs="B Lotus" w:hint="cs"/>
                <w:color w:val="000000"/>
                <w:sz w:val="14"/>
                <w:szCs w:val="14"/>
                <w:rtl/>
                <w:lang w:bidi="fa-IR"/>
              </w:rPr>
              <w:t>(</w:t>
            </w:r>
            <w:r w:rsidRPr="00704F9C">
              <w:rPr>
                <w:rFonts w:cs="B Lotus"/>
                <w:color w:val="000000"/>
                <w:sz w:val="14"/>
                <w:szCs w:val="14"/>
                <w:lang w:bidi="fa-IR"/>
              </w:rPr>
              <w:t>environm15</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w:t>
            </w:r>
            <w:r w:rsidRPr="00704F9C">
              <w:rPr>
                <w:rFonts w:cs="B Lotus" w:hint="cs"/>
                <w:color w:val="000000"/>
                <w:sz w:val="14"/>
                <w:szCs w:val="14"/>
                <w:rtl/>
                <w:lang w:bidi="fa-IR"/>
              </w:rPr>
              <w:t>ی</w:t>
            </w:r>
            <w:r w:rsidRPr="00704F9C">
              <w:rPr>
                <w:rFonts w:cs="B Lotus" w:hint="eastAsia"/>
                <w:color w:val="000000"/>
                <w:sz w:val="14"/>
                <w:szCs w:val="14"/>
                <w:rtl/>
                <w:lang w:bidi="fa-IR"/>
              </w:rPr>
              <w:t>جاد</w:t>
            </w:r>
            <w:r w:rsidRPr="00704F9C">
              <w:rPr>
                <w:rFonts w:cs="B Lotus"/>
                <w:color w:val="000000"/>
                <w:sz w:val="14"/>
                <w:szCs w:val="14"/>
                <w:rtl/>
                <w:lang w:bidi="fa-IR"/>
              </w:rPr>
              <w:t xml:space="preserve"> سازوکارها</w:t>
            </w:r>
            <w:r w:rsidRPr="00704F9C">
              <w:rPr>
                <w:rFonts w:cs="B Lotus" w:hint="cs"/>
                <w:color w:val="000000"/>
                <w:sz w:val="14"/>
                <w:szCs w:val="14"/>
                <w:rtl/>
                <w:lang w:bidi="fa-IR"/>
              </w:rPr>
              <w:t>ی</w:t>
            </w:r>
            <w:r w:rsidRPr="00704F9C">
              <w:rPr>
                <w:rFonts w:cs="B Lotus"/>
                <w:color w:val="000000"/>
                <w:sz w:val="14"/>
                <w:szCs w:val="14"/>
                <w:rtl/>
                <w:lang w:bidi="fa-IR"/>
              </w:rPr>
              <w:t xml:space="preserve"> نظارت</w:t>
            </w:r>
            <w:r w:rsidRPr="00704F9C">
              <w:rPr>
                <w:rFonts w:cs="B Lotus" w:hint="cs"/>
                <w:color w:val="000000"/>
                <w:sz w:val="14"/>
                <w:szCs w:val="14"/>
                <w:rtl/>
                <w:lang w:bidi="fa-IR"/>
              </w:rPr>
              <w:t>ی</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کنترل ساخت‌وسازها</w:t>
            </w:r>
            <w:r w:rsidRPr="00704F9C">
              <w:rPr>
                <w:rFonts w:cs="B Lotus" w:hint="cs"/>
                <w:color w:val="000000"/>
                <w:sz w:val="14"/>
                <w:szCs w:val="14"/>
                <w:rtl/>
                <w:lang w:bidi="fa-IR"/>
              </w:rPr>
              <w:t>ی</w:t>
            </w:r>
            <w:r w:rsidRPr="00704F9C">
              <w:rPr>
                <w:rFonts w:cs="B Lotus"/>
                <w:color w:val="000000"/>
                <w:sz w:val="14"/>
                <w:szCs w:val="14"/>
                <w:rtl/>
                <w:lang w:bidi="fa-IR"/>
              </w:rPr>
              <w:t xml:space="preserve"> غ</w:t>
            </w:r>
            <w:r w:rsidRPr="00704F9C">
              <w:rPr>
                <w:rFonts w:cs="B Lotus" w:hint="cs"/>
                <w:color w:val="000000"/>
                <w:sz w:val="14"/>
                <w:szCs w:val="14"/>
                <w:rtl/>
                <w:lang w:bidi="fa-IR"/>
              </w:rPr>
              <w:t>ی</w:t>
            </w:r>
            <w:r w:rsidRPr="00704F9C">
              <w:rPr>
                <w:rFonts w:cs="B Lotus" w:hint="eastAsia"/>
                <w:color w:val="000000"/>
                <w:sz w:val="14"/>
                <w:szCs w:val="14"/>
                <w:rtl/>
                <w:lang w:bidi="fa-IR"/>
              </w:rPr>
              <w:t>رمجاز</w:t>
            </w:r>
            <w:r w:rsidRPr="00704F9C">
              <w:rPr>
                <w:rFonts w:cs="B Lotus"/>
                <w:color w:val="000000"/>
                <w:sz w:val="14"/>
                <w:szCs w:val="14"/>
                <w:rtl/>
                <w:lang w:bidi="fa-IR"/>
              </w:rPr>
              <w:t xml:space="preserve"> در مناطق گردشگر</w:t>
            </w:r>
            <w:r w:rsidRPr="00704F9C">
              <w:rPr>
                <w:rFonts w:cs="B Lotus" w:hint="cs"/>
                <w:color w:val="000000"/>
                <w:sz w:val="14"/>
                <w:szCs w:val="14"/>
                <w:rtl/>
                <w:lang w:bidi="fa-IR"/>
              </w:rPr>
              <w:t>ی(</w:t>
            </w:r>
            <w:r w:rsidRPr="00704F9C">
              <w:rPr>
                <w:rFonts w:cs="B Lotus"/>
                <w:color w:val="000000"/>
                <w:sz w:val="14"/>
                <w:szCs w:val="14"/>
                <w:lang w:bidi="fa-IR"/>
              </w:rPr>
              <w:t>environm16</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تشو</w:t>
            </w:r>
            <w:r w:rsidRPr="00704F9C">
              <w:rPr>
                <w:rFonts w:cs="B Lotus" w:hint="cs"/>
                <w:color w:val="000000"/>
                <w:sz w:val="14"/>
                <w:szCs w:val="14"/>
                <w:rtl/>
                <w:lang w:bidi="fa-IR"/>
              </w:rPr>
              <w:t>ی</w:t>
            </w:r>
            <w:r w:rsidRPr="00704F9C">
              <w:rPr>
                <w:rFonts w:cs="B Lotus" w:hint="eastAsia"/>
                <w:color w:val="000000"/>
                <w:sz w:val="14"/>
                <w:szCs w:val="14"/>
                <w:rtl/>
                <w:lang w:bidi="fa-IR"/>
              </w:rPr>
              <w:t>ق</w:t>
            </w:r>
            <w:r w:rsidRPr="00704F9C">
              <w:rPr>
                <w:rFonts w:cs="B Lotus"/>
                <w:color w:val="000000"/>
                <w:sz w:val="14"/>
                <w:szCs w:val="14"/>
                <w:rtl/>
                <w:lang w:bidi="fa-IR"/>
              </w:rPr>
              <w:t xml:space="preserve"> کسب‌وکارها</w:t>
            </w:r>
            <w:r w:rsidRPr="00704F9C">
              <w:rPr>
                <w:rFonts w:cs="B Lotus" w:hint="cs"/>
                <w:color w:val="000000"/>
                <w:sz w:val="14"/>
                <w:szCs w:val="14"/>
                <w:rtl/>
                <w:lang w:bidi="fa-IR"/>
              </w:rPr>
              <w:t>ی</w:t>
            </w:r>
            <w:r w:rsidRPr="00704F9C">
              <w:rPr>
                <w:rFonts w:cs="B Lotus"/>
                <w:color w:val="000000"/>
                <w:sz w:val="14"/>
                <w:szCs w:val="14"/>
                <w:rtl/>
                <w:lang w:bidi="fa-IR"/>
              </w:rPr>
              <w:t xml:space="preserve">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به در</w:t>
            </w:r>
            <w:r w:rsidRPr="00704F9C">
              <w:rPr>
                <w:rFonts w:cs="B Lotus" w:hint="cs"/>
                <w:color w:val="000000"/>
                <w:sz w:val="14"/>
                <w:szCs w:val="14"/>
                <w:rtl/>
                <w:lang w:bidi="fa-IR"/>
              </w:rPr>
              <w:t>ی</w:t>
            </w:r>
            <w:r w:rsidRPr="00704F9C">
              <w:rPr>
                <w:rFonts w:cs="B Lotus" w:hint="eastAsia"/>
                <w:color w:val="000000"/>
                <w:sz w:val="14"/>
                <w:szCs w:val="14"/>
                <w:rtl/>
                <w:lang w:bidi="fa-IR"/>
              </w:rPr>
              <w:t>افت</w:t>
            </w:r>
            <w:r w:rsidRPr="00704F9C">
              <w:rPr>
                <w:rFonts w:cs="B Lotus"/>
                <w:color w:val="000000"/>
                <w:sz w:val="14"/>
                <w:szCs w:val="14"/>
                <w:rtl/>
                <w:lang w:bidi="fa-IR"/>
              </w:rPr>
              <w:t xml:space="preserve"> گواه</w:t>
            </w:r>
            <w:r w:rsidRPr="00704F9C">
              <w:rPr>
                <w:rFonts w:cs="B Lotus" w:hint="cs"/>
                <w:color w:val="000000"/>
                <w:sz w:val="14"/>
                <w:szCs w:val="14"/>
                <w:rtl/>
                <w:lang w:bidi="fa-IR"/>
              </w:rPr>
              <w:t>ی</w:t>
            </w:r>
            <w:r w:rsidRPr="00704F9C">
              <w:rPr>
                <w:rFonts w:cs="B Lotus" w:hint="eastAsia"/>
                <w:color w:val="000000"/>
                <w:sz w:val="14"/>
                <w:szCs w:val="14"/>
                <w:rtl/>
                <w:lang w:bidi="fa-IR"/>
              </w:rPr>
              <w:t>نامه‌ها</w:t>
            </w:r>
            <w:r w:rsidRPr="00704F9C">
              <w:rPr>
                <w:rFonts w:cs="B Lotus" w:hint="cs"/>
                <w:color w:val="000000"/>
                <w:sz w:val="14"/>
                <w:szCs w:val="14"/>
                <w:rtl/>
                <w:lang w:bidi="fa-IR"/>
              </w:rPr>
              <w:t>ی</w:t>
            </w:r>
            <w:r w:rsidRPr="00704F9C">
              <w:rPr>
                <w:rFonts w:cs="B Lotus"/>
                <w:color w:val="000000"/>
                <w:sz w:val="14"/>
                <w:szCs w:val="14"/>
                <w:rtl/>
                <w:lang w:bidi="fa-IR"/>
              </w:rPr>
              <w:t xml:space="preserve"> ز</w:t>
            </w:r>
            <w:r w:rsidRPr="00704F9C">
              <w:rPr>
                <w:rFonts w:cs="B Lotus" w:hint="cs"/>
                <w:color w:val="000000"/>
                <w:sz w:val="14"/>
                <w:szCs w:val="14"/>
                <w:rtl/>
                <w:lang w:bidi="fa-IR"/>
              </w:rPr>
              <w:t>ی</w:t>
            </w:r>
            <w:r w:rsidRPr="00704F9C">
              <w:rPr>
                <w:rFonts w:cs="B Lotus" w:hint="eastAsia"/>
                <w:color w:val="000000"/>
                <w:sz w:val="14"/>
                <w:szCs w:val="14"/>
                <w:rtl/>
                <w:lang w:bidi="fa-IR"/>
              </w:rPr>
              <w:t>ست‌مح</w:t>
            </w:r>
            <w:r w:rsidRPr="00704F9C">
              <w:rPr>
                <w:rFonts w:cs="B Lotus" w:hint="cs"/>
                <w:color w:val="000000"/>
                <w:sz w:val="14"/>
                <w:szCs w:val="14"/>
                <w:rtl/>
                <w:lang w:bidi="fa-IR"/>
              </w:rPr>
              <w:t>ی</w:t>
            </w:r>
            <w:r w:rsidRPr="00704F9C">
              <w:rPr>
                <w:rFonts w:cs="B Lotus" w:hint="eastAsia"/>
                <w:color w:val="000000"/>
                <w:sz w:val="14"/>
                <w:szCs w:val="14"/>
                <w:rtl/>
                <w:lang w:bidi="fa-IR"/>
              </w:rPr>
              <w:t>ط</w:t>
            </w:r>
            <w:r w:rsidRPr="00704F9C">
              <w:rPr>
                <w:rFonts w:cs="B Lotus" w:hint="cs"/>
                <w:color w:val="000000"/>
                <w:sz w:val="14"/>
                <w:szCs w:val="14"/>
                <w:rtl/>
                <w:lang w:bidi="fa-IR"/>
              </w:rPr>
              <w:t>ی</w:t>
            </w:r>
            <w:r w:rsidRPr="00704F9C">
              <w:rPr>
                <w:rFonts w:cs="B Lotus"/>
                <w:color w:val="000000"/>
                <w:sz w:val="14"/>
                <w:szCs w:val="14"/>
                <w:rtl/>
                <w:lang w:bidi="fa-IR"/>
              </w:rPr>
              <w:t xml:space="preserve"> و رعا</w:t>
            </w:r>
            <w:r w:rsidRPr="00704F9C">
              <w:rPr>
                <w:rFonts w:cs="B Lotus" w:hint="cs"/>
                <w:color w:val="000000"/>
                <w:sz w:val="14"/>
                <w:szCs w:val="14"/>
                <w:rtl/>
                <w:lang w:bidi="fa-IR"/>
              </w:rPr>
              <w:t>ی</w:t>
            </w:r>
            <w:r w:rsidRPr="00704F9C">
              <w:rPr>
                <w:rFonts w:cs="B Lotus" w:hint="eastAsia"/>
                <w:color w:val="000000"/>
                <w:sz w:val="14"/>
                <w:szCs w:val="14"/>
                <w:rtl/>
                <w:lang w:bidi="fa-IR"/>
              </w:rPr>
              <w:t>ت</w:t>
            </w:r>
            <w:r w:rsidRPr="00704F9C">
              <w:rPr>
                <w:rFonts w:cs="B Lotus"/>
                <w:color w:val="000000"/>
                <w:sz w:val="14"/>
                <w:szCs w:val="14"/>
                <w:rtl/>
                <w:lang w:bidi="fa-IR"/>
              </w:rPr>
              <w:t xml:space="preserve"> استانداردها </w:t>
            </w:r>
            <w:r w:rsidRPr="00704F9C">
              <w:rPr>
                <w:rFonts w:cs="B Lotus" w:hint="cs"/>
                <w:color w:val="000000"/>
                <w:sz w:val="14"/>
                <w:szCs w:val="14"/>
                <w:rtl/>
                <w:lang w:bidi="fa-IR"/>
              </w:rPr>
              <w:t>(</w:t>
            </w:r>
            <w:r w:rsidRPr="00704F9C">
              <w:rPr>
                <w:rFonts w:cs="B Lotus"/>
                <w:color w:val="000000"/>
                <w:sz w:val="14"/>
                <w:szCs w:val="14"/>
                <w:lang w:bidi="fa-IR"/>
              </w:rPr>
              <w:t>environm17</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اح</w:t>
            </w:r>
            <w:r w:rsidRPr="00704F9C">
              <w:rPr>
                <w:rFonts w:cs="B Lotus" w:hint="cs"/>
                <w:color w:val="000000"/>
                <w:sz w:val="14"/>
                <w:szCs w:val="14"/>
                <w:rtl/>
                <w:lang w:bidi="fa-IR"/>
              </w:rPr>
              <w:t>ی</w:t>
            </w:r>
            <w:r w:rsidRPr="00704F9C">
              <w:rPr>
                <w:rFonts w:cs="B Lotus" w:hint="eastAsia"/>
                <w:color w:val="000000"/>
                <w:sz w:val="14"/>
                <w:szCs w:val="14"/>
                <w:rtl/>
                <w:lang w:bidi="fa-IR"/>
              </w:rPr>
              <w:t>ا</w:t>
            </w:r>
            <w:r w:rsidRPr="00704F9C">
              <w:rPr>
                <w:rFonts w:cs="B Lotus" w:hint="cs"/>
                <w:color w:val="000000"/>
                <w:sz w:val="14"/>
                <w:szCs w:val="14"/>
                <w:rtl/>
                <w:lang w:bidi="fa-IR"/>
              </w:rPr>
              <w:t>ی</w:t>
            </w:r>
            <w:r w:rsidRPr="00704F9C">
              <w:rPr>
                <w:rFonts w:cs="B Lotus"/>
                <w:color w:val="000000"/>
                <w:sz w:val="14"/>
                <w:szCs w:val="14"/>
                <w:rtl/>
                <w:lang w:bidi="fa-IR"/>
              </w:rPr>
              <w:t xml:space="preserve"> گونه‌ها</w:t>
            </w:r>
            <w:r w:rsidRPr="00704F9C">
              <w:rPr>
                <w:rFonts w:cs="B Lotus" w:hint="cs"/>
                <w:color w:val="000000"/>
                <w:sz w:val="14"/>
                <w:szCs w:val="14"/>
                <w:rtl/>
                <w:lang w:bidi="fa-IR"/>
              </w:rPr>
              <w:t>ی</w:t>
            </w:r>
            <w:r w:rsidRPr="00704F9C">
              <w:rPr>
                <w:rFonts w:cs="B Lotus"/>
                <w:color w:val="000000"/>
                <w:sz w:val="14"/>
                <w:szCs w:val="14"/>
                <w:rtl/>
                <w:lang w:bidi="fa-IR"/>
              </w:rPr>
              <w:t xml:space="preserve"> گ</w:t>
            </w:r>
            <w:r w:rsidRPr="00704F9C">
              <w:rPr>
                <w:rFonts w:cs="B Lotus" w:hint="cs"/>
                <w:color w:val="000000"/>
                <w:sz w:val="14"/>
                <w:szCs w:val="14"/>
                <w:rtl/>
                <w:lang w:bidi="fa-IR"/>
              </w:rPr>
              <w:t>ی</w:t>
            </w:r>
            <w:r w:rsidRPr="00704F9C">
              <w:rPr>
                <w:rFonts w:cs="B Lotus" w:hint="eastAsia"/>
                <w:color w:val="000000"/>
                <w:sz w:val="14"/>
                <w:szCs w:val="14"/>
                <w:rtl/>
                <w:lang w:bidi="fa-IR"/>
              </w:rPr>
              <w:t>اه</w:t>
            </w:r>
            <w:r w:rsidRPr="00704F9C">
              <w:rPr>
                <w:rFonts w:cs="B Lotus" w:hint="cs"/>
                <w:color w:val="000000"/>
                <w:sz w:val="14"/>
                <w:szCs w:val="14"/>
                <w:rtl/>
                <w:lang w:bidi="fa-IR"/>
              </w:rPr>
              <w:t>ی</w:t>
            </w:r>
            <w:r w:rsidRPr="00704F9C">
              <w:rPr>
                <w:rFonts w:cs="B Lotus"/>
                <w:color w:val="000000"/>
                <w:sz w:val="14"/>
                <w:szCs w:val="14"/>
                <w:rtl/>
                <w:lang w:bidi="fa-IR"/>
              </w:rPr>
              <w:t xml:space="preserve"> و جانور</w:t>
            </w:r>
            <w:r w:rsidRPr="00704F9C">
              <w:rPr>
                <w:rFonts w:cs="B Lotus" w:hint="cs"/>
                <w:color w:val="000000"/>
                <w:sz w:val="14"/>
                <w:szCs w:val="14"/>
                <w:rtl/>
                <w:lang w:bidi="fa-IR"/>
              </w:rPr>
              <w:t>ی</w:t>
            </w:r>
            <w:r w:rsidRPr="00704F9C">
              <w:rPr>
                <w:rFonts w:cs="B Lotus"/>
                <w:color w:val="000000"/>
                <w:sz w:val="14"/>
                <w:szCs w:val="14"/>
                <w:rtl/>
                <w:lang w:bidi="fa-IR"/>
              </w:rPr>
              <w:t xml:space="preserve"> بوم</w:t>
            </w:r>
            <w:r w:rsidRPr="00704F9C">
              <w:rPr>
                <w:rFonts w:cs="B Lotus" w:hint="cs"/>
                <w:color w:val="000000"/>
                <w:sz w:val="14"/>
                <w:szCs w:val="14"/>
                <w:rtl/>
                <w:lang w:bidi="fa-IR"/>
              </w:rPr>
              <w:t>ی</w:t>
            </w:r>
            <w:r w:rsidRPr="00704F9C">
              <w:rPr>
                <w:rFonts w:cs="B Lotus"/>
                <w:color w:val="000000"/>
                <w:sz w:val="14"/>
                <w:szCs w:val="14"/>
                <w:rtl/>
                <w:lang w:bidi="fa-IR"/>
              </w:rPr>
              <w:t xml:space="preserve"> از طر</w:t>
            </w:r>
            <w:r w:rsidRPr="00704F9C">
              <w:rPr>
                <w:rFonts w:cs="B Lotus" w:hint="cs"/>
                <w:color w:val="000000"/>
                <w:sz w:val="14"/>
                <w:szCs w:val="14"/>
                <w:rtl/>
                <w:lang w:bidi="fa-IR"/>
              </w:rPr>
              <w:t>ی</w:t>
            </w:r>
            <w:r w:rsidRPr="00704F9C">
              <w:rPr>
                <w:rFonts w:cs="B Lotus" w:hint="eastAsia"/>
                <w:color w:val="000000"/>
                <w:sz w:val="14"/>
                <w:szCs w:val="14"/>
                <w:rtl/>
                <w:lang w:bidi="fa-IR"/>
              </w:rPr>
              <w:t>ق</w:t>
            </w:r>
            <w:r w:rsidRPr="00704F9C">
              <w:rPr>
                <w:rFonts w:cs="B Lotus"/>
                <w:color w:val="000000"/>
                <w:sz w:val="14"/>
                <w:szCs w:val="14"/>
                <w:rtl/>
                <w:lang w:bidi="fa-IR"/>
              </w:rPr>
              <w:t xml:space="preserve"> فعال</w:t>
            </w:r>
            <w:r w:rsidRPr="00704F9C">
              <w:rPr>
                <w:rFonts w:cs="B Lotus" w:hint="cs"/>
                <w:color w:val="000000"/>
                <w:sz w:val="14"/>
                <w:szCs w:val="14"/>
                <w:rtl/>
                <w:lang w:bidi="fa-IR"/>
              </w:rPr>
              <w:t>ی</w:t>
            </w:r>
            <w:r w:rsidRPr="00704F9C">
              <w:rPr>
                <w:rFonts w:cs="B Lotus" w:hint="eastAsia"/>
                <w:color w:val="000000"/>
                <w:sz w:val="14"/>
                <w:szCs w:val="14"/>
                <w:rtl/>
                <w:lang w:bidi="fa-IR"/>
              </w:rPr>
              <w:t>ت‌ها</w:t>
            </w:r>
            <w:r w:rsidRPr="00704F9C">
              <w:rPr>
                <w:rFonts w:cs="B Lotus" w:hint="cs"/>
                <w:color w:val="000000"/>
                <w:sz w:val="14"/>
                <w:szCs w:val="14"/>
                <w:rtl/>
                <w:lang w:bidi="fa-IR"/>
              </w:rPr>
              <w:t>ی</w:t>
            </w:r>
            <w:r w:rsidRPr="00704F9C">
              <w:rPr>
                <w:rFonts w:cs="B Lotus"/>
                <w:color w:val="000000"/>
                <w:sz w:val="14"/>
                <w:szCs w:val="14"/>
                <w:rtl/>
                <w:lang w:bidi="fa-IR"/>
              </w:rPr>
              <w:t xml:space="preserve"> مرتبط با اکوتور</w:t>
            </w:r>
            <w:r w:rsidRPr="00704F9C">
              <w:rPr>
                <w:rFonts w:cs="B Lotus" w:hint="cs"/>
                <w:color w:val="000000"/>
                <w:sz w:val="14"/>
                <w:szCs w:val="14"/>
                <w:rtl/>
                <w:lang w:bidi="fa-IR"/>
              </w:rPr>
              <w:t>ی</w:t>
            </w:r>
            <w:r w:rsidRPr="00704F9C">
              <w:rPr>
                <w:rFonts w:cs="B Lotus" w:hint="eastAsia"/>
                <w:color w:val="000000"/>
                <w:sz w:val="14"/>
                <w:szCs w:val="14"/>
                <w:rtl/>
                <w:lang w:bidi="fa-IR"/>
              </w:rPr>
              <w:t>سم</w:t>
            </w:r>
            <w:r w:rsidRPr="00704F9C">
              <w:rPr>
                <w:rFonts w:cs="B Lotus" w:hint="cs"/>
                <w:color w:val="000000"/>
                <w:sz w:val="14"/>
                <w:szCs w:val="14"/>
                <w:rtl/>
                <w:lang w:bidi="fa-IR"/>
              </w:rPr>
              <w:t xml:space="preserve"> (</w:t>
            </w:r>
            <w:r w:rsidRPr="00704F9C">
              <w:rPr>
                <w:rFonts w:cs="B Lotus"/>
                <w:color w:val="000000"/>
                <w:sz w:val="14"/>
                <w:szCs w:val="14"/>
                <w:lang w:bidi="fa-IR"/>
              </w:rPr>
              <w:t>environm18</w:t>
            </w:r>
            <w:r w:rsidRPr="00704F9C">
              <w:rPr>
                <w:rFonts w:cs="B Lotus" w:hint="cs"/>
                <w:color w:val="000000"/>
                <w:sz w:val="14"/>
                <w:szCs w:val="14"/>
                <w:rtl/>
                <w:lang w:bidi="fa-IR"/>
              </w:rPr>
              <w:t>)،</w:t>
            </w:r>
          </w:p>
        </w:tc>
      </w:tr>
      <w:tr w:rsidR="0036441B" w:rsidRPr="00704F9C" w14:paraId="146961EB" w14:textId="77777777" w:rsidTr="00CA12CC">
        <w:trPr>
          <w:cantSplit/>
          <w:trHeight w:val="1107"/>
          <w:jc w:val="center"/>
        </w:trPr>
        <w:tc>
          <w:tcPr>
            <w:tcW w:w="340" w:type="dxa"/>
            <w:textDirection w:val="btLr"/>
            <w:vAlign w:val="center"/>
          </w:tcPr>
          <w:p w14:paraId="59C0A140" w14:textId="77777777" w:rsidR="0036441B" w:rsidRPr="00704F9C" w:rsidRDefault="0036441B" w:rsidP="00432EE5">
            <w:pPr>
              <w:bidi/>
              <w:contextualSpacing/>
              <w:jc w:val="center"/>
              <w:rPr>
                <w:rFonts w:eastAsia="Calibri" w:cs="B Lotus"/>
                <w:b/>
                <w:bCs/>
                <w:color w:val="000000"/>
                <w:sz w:val="14"/>
                <w:szCs w:val="14"/>
                <w:rtl/>
                <w:lang w:bidi="fa-IR"/>
              </w:rPr>
            </w:pPr>
            <w:r w:rsidRPr="00704F9C">
              <w:rPr>
                <w:rFonts w:eastAsia="Calibri" w:cs="B Lotus" w:hint="cs"/>
                <w:b/>
                <w:bCs/>
                <w:color w:val="000000"/>
                <w:sz w:val="14"/>
                <w:szCs w:val="14"/>
                <w:rtl/>
                <w:lang w:bidi="fa-IR"/>
              </w:rPr>
              <w:t>کالبدی</w:t>
            </w:r>
          </w:p>
        </w:tc>
        <w:tc>
          <w:tcPr>
            <w:tcW w:w="8972" w:type="dxa"/>
            <w:vAlign w:val="center"/>
          </w:tcPr>
          <w:p w14:paraId="4DF6E985" w14:textId="77777777" w:rsidR="0036441B" w:rsidRPr="00704F9C" w:rsidRDefault="0036441B" w:rsidP="00432EE5">
            <w:pPr>
              <w:bidi/>
              <w:jc w:val="both"/>
              <w:rPr>
                <w:rFonts w:cs="B Lotus"/>
                <w:color w:val="000000"/>
                <w:sz w:val="14"/>
                <w:szCs w:val="14"/>
                <w:rtl/>
                <w:lang w:bidi="fa-IR"/>
              </w:rPr>
            </w:pPr>
            <w:r w:rsidRPr="00704F9C">
              <w:rPr>
                <w:rFonts w:cs="B Lotus"/>
                <w:color w:val="000000"/>
                <w:sz w:val="14"/>
                <w:szCs w:val="14"/>
                <w:rtl/>
                <w:lang w:bidi="fa-IR"/>
              </w:rPr>
              <w:t>بهبود ز</w:t>
            </w:r>
            <w:r w:rsidRPr="00704F9C">
              <w:rPr>
                <w:rFonts w:cs="B Lotus" w:hint="cs"/>
                <w:color w:val="000000"/>
                <w:sz w:val="14"/>
                <w:szCs w:val="14"/>
                <w:rtl/>
                <w:lang w:bidi="fa-IR"/>
              </w:rPr>
              <w:t>ی</w:t>
            </w:r>
            <w:r w:rsidRPr="00704F9C">
              <w:rPr>
                <w:rFonts w:cs="B Lotus" w:hint="eastAsia"/>
                <w:color w:val="000000"/>
                <w:sz w:val="14"/>
                <w:szCs w:val="14"/>
                <w:rtl/>
                <w:lang w:bidi="fa-IR"/>
              </w:rPr>
              <w:t>رساخت‌ها</w:t>
            </w:r>
            <w:r w:rsidRPr="00704F9C">
              <w:rPr>
                <w:rFonts w:cs="B Lotus" w:hint="cs"/>
                <w:color w:val="000000"/>
                <w:sz w:val="14"/>
                <w:szCs w:val="14"/>
                <w:rtl/>
                <w:lang w:bidi="fa-IR"/>
              </w:rPr>
              <w:t>ی</w:t>
            </w:r>
            <w:r w:rsidRPr="00704F9C">
              <w:rPr>
                <w:rFonts w:cs="B Lotus"/>
                <w:color w:val="000000"/>
                <w:sz w:val="14"/>
                <w:szCs w:val="14"/>
                <w:rtl/>
                <w:lang w:bidi="fa-IR"/>
              </w:rPr>
              <w:t xml:space="preserve"> حمل‌ونقل برا</w:t>
            </w:r>
            <w:r w:rsidRPr="00704F9C">
              <w:rPr>
                <w:rFonts w:cs="B Lotus" w:hint="cs"/>
                <w:color w:val="000000"/>
                <w:sz w:val="14"/>
                <w:szCs w:val="14"/>
                <w:rtl/>
                <w:lang w:bidi="fa-IR"/>
              </w:rPr>
              <w:t>ی</w:t>
            </w:r>
            <w:r w:rsidRPr="00704F9C">
              <w:rPr>
                <w:rFonts w:cs="B Lotus"/>
                <w:color w:val="000000"/>
                <w:sz w:val="14"/>
                <w:szCs w:val="14"/>
                <w:rtl/>
                <w:lang w:bidi="fa-IR"/>
              </w:rPr>
              <w:t xml:space="preserve"> دسترس</w:t>
            </w:r>
            <w:r w:rsidRPr="00704F9C">
              <w:rPr>
                <w:rFonts w:cs="B Lotus" w:hint="cs"/>
                <w:color w:val="000000"/>
                <w:sz w:val="14"/>
                <w:szCs w:val="14"/>
                <w:rtl/>
                <w:lang w:bidi="fa-IR"/>
              </w:rPr>
              <w:t>ی</w:t>
            </w:r>
            <w:r w:rsidRPr="00704F9C">
              <w:rPr>
                <w:rFonts w:cs="B Lotus"/>
                <w:color w:val="000000"/>
                <w:sz w:val="14"/>
                <w:szCs w:val="14"/>
                <w:rtl/>
                <w:lang w:bidi="fa-IR"/>
              </w:rPr>
              <w:t xml:space="preserve"> آسان‌تر به مناطق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روستا</w:t>
            </w:r>
            <w:r w:rsidRPr="00704F9C">
              <w:rPr>
                <w:rFonts w:cs="B Lotus" w:hint="cs"/>
                <w:color w:val="000000"/>
                <w:sz w:val="14"/>
                <w:szCs w:val="14"/>
                <w:rtl/>
                <w:lang w:bidi="fa-IR"/>
              </w:rPr>
              <w:t>یی (</w:t>
            </w:r>
            <w:r w:rsidRPr="00704F9C">
              <w:rPr>
                <w:rFonts w:cs="B Lotus"/>
                <w:color w:val="000000"/>
                <w:sz w:val="14"/>
                <w:szCs w:val="14"/>
                <w:lang w:bidi="fa-IR"/>
              </w:rPr>
              <w:t xml:space="preserve"> physical1</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مس</w:t>
            </w:r>
            <w:r w:rsidRPr="00704F9C">
              <w:rPr>
                <w:rFonts w:cs="B Lotus" w:hint="cs"/>
                <w:color w:val="000000"/>
                <w:sz w:val="14"/>
                <w:szCs w:val="14"/>
                <w:rtl/>
                <w:lang w:bidi="fa-IR"/>
              </w:rPr>
              <w:t>ی</w:t>
            </w:r>
            <w:r w:rsidRPr="00704F9C">
              <w:rPr>
                <w:rFonts w:cs="B Lotus" w:hint="eastAsia"/>
                <w:color w:val="000000"/>
                <w:sz w:val="14"/>
                <w:szCs w:val="14"/>
                <w:rtl/>
                <w:lang w:bidi="fa-IR"/>
              </w:rPr>
              <w:t>رها</w:t>
            </w:r>
            <w:r w:rsidRPr="00704F9C">
              <w:rPr>
                <w:rFonts w:cs="B Lotus" w:hint="cs"/>
                <w:color w:val="000000"/>
                <w:sz w:val="14"/>
                <w:szCs w:val="14"/>
                <w:rtl/>
                <w:lang w:bidi="fa-IR"/>
              </w:rPr>
              <w:t>ی</w:t>
            </w:r>
            <w:r w:rsidRPr="00704F9C">
              <w:rPr>
                <w:rFonts w:cs="B Lotus"/>
                <w:color w:val="000000"/>
                <w:sz w:val="14"/>
                <w:szCs w:val="14"/>
                <w:rtl/>
                <w:lang w:bidi="fa-IR"/>
              </w:rPr>
              <w:t xml:space="preserve">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استاندارد برا</w:t>
            </w:r>
            <w:r w:rsidRPr="00704F9C">
              <w:rPr>
                <w:rFonts w:cs="B Lotus" w:hint="cs"/>
                <w:color w:val="000000"/>
                <w:sz w:val="14"/>
                <w:szCs w:val="14"/>
                <w:rtl/>
                <w:lang w:bidi="fa-IR"/>
              </w:rPr>
              <w:t>ی</w:t>
            </w:r>
            <w:r w:rsidRPr="00704F9C">
              <w:rPr>
                <w:rFonts w:cs="B Lotus"/>
                <w:color w:val="000000"/>
                <w:sz w:val="14"/>
                <w:szCs w:val="14"/>
                <w:rtl/>
                <w:lang w:bidi="fa-IR"/>
              </w:rPr>
              <w:t xml:space="preserve"> راهنما</w:t>
            </w:r>
            <w:r w:rsidRPr="00704F9C">
              <w:rPr>
                <w:rFonts w:cs="B Lotus" w:hint="cs"/>
                <w:color w:val="000000"/>
                <w:sz w:val="14"/>
                <w:szCs w:val="14"/>
                <w:rtl/>
                <w:lang w:bidi="fa-IR"/>
              </w:rPr>
              <w:t>یی</w:t>
            </w:r>
            <w:r w:rsidRPr="00704F9C">
              <w:rPr>
                <w:rFonts w:cs="B Lotus"/>
                <w:color w:val="000000"/>
                <w:sz w:val="14"/>
                <w:szCs w:val="14"/>
                <w:rtl/>
                <w:lang w:bidi="fa-IR"/>
              </w:rPr>
              <w:t xml:space="preserve"> بهتر گردشگران و کاهش آس</w:t>
            </w:r>
            <w:r w:rsidRPr="00704F9C">
              <w:rPr>
                <w:rFonts w:cs="B Lotus" w:hint="cs"/>
                <w:color w:val="000000"/>
                <w:sz w:val="14"/>
                <w:szCs w:val="14"/>
                <w:rtl/>
                <w:lang w:bidi="fa-IR"/>
              </w:rPr>
              <w:t>ی</w:t>
            </w:r>
            <w:r w:rsidRPr="00704F9C">
              <w:rPr>
                <w:rFonts w:cs="B Lotus" w:hint="eastAsia"/>
                <w:color w:val="000000"/>
                <w:sz w:val="14"/>
                <w:szCs w:val="14"/>
                <w:rtl/>
                <w:lang w:bidi="fa-IR"/>
              </w:rPr>
              <w:t>ب‌ها</w:t>
            </w:r>
            <w:r w:rsidRPr="00704F9C">
              <w:rPr>
                <w:rFonts w:cs="B Lotus" w:hint="cs"/>
                <w:color w:val="000000"/>
                <w:sz w:val="14"/>
                <w:szCs w:val="14"/>
                <w:rtl/>
                <w:lang w:bidi="fa-IR"/>
              </w:rPr>
              <w:t>ی</w:t>
            </w:r>
            <w:r w:rsidRPr="00704F9C">
              <w:rPr>
                <w:rFonts w:cs="B Lotus"/>
                <w:color w:val="000000"/>
                <w:sz w:val="14"/>
                <w:szCs w:val="14"/>
                <w:rtl/>
                <w:lang w:bidi="fa-IR"/>
              </w:rPr>
              <w:t xml:space="preserve"> ز</w:t>
            </w:r>
            <w:r w:rsidRPr="00704F9C">
              <w:rPr>
                <w:rFonts w:cs="B Lotus" w:hint="cs"/>
                <w:color w:val="000000"/>
                <w:sz w:val="14"/>
                <w:szCs w:val="14"/>
                <w:rtl/>
                <w:lang w:bidi="fa-IR"/>
              </w:rPr>
              <w:t>ی</w:t>
            </w:r>
            <w:r w:rsidRPr="00704F9C">
              <w:rPr>
                <w:rFonts w:cs="B Lotus" w:hint="eastAsia"/>
                <w:color w:val="000000"/>
                <w:sz w:val="14"/>
                <w:szCs w:val="14"/>
                <w:rtl/>
                <w:lang w:bidi="fa-IR"/>
              </w:rPr>
              <w:t>ست‌مح</w:t>
            </w:r>
            <w:r w:rsidRPr="00704F9C">
              <w:rPr>
                <w:rFonts w:cs="B Lotus" w:hint="cs"/>
                <w:color w:val="000000"/>
                <w:sz w:val="14"/>
                <w:szCs w:val="14"/>
                <w:rtl/>
                <w:lang w:bidi="fa-IR"/>
              </w:rPr>
              <w:t>ی</w:t>
            </w:r>
            <w:r w:rsidRPr="00704F9C">
              <w:rPr>
                <w:rFonts w:cs="B Lotus" w:hint="eastAsia"/>
                <w:color w:val="000000"/>
                <w:sz w:val="14"/>
                <w:szCs w:val="14"/>
                <w:rtl/>
                <w:lang w:bidi="fa-IR"/>
              </w:rPr>
              <w:t>ط</w:t>
            </w:r>
            <w:r w:rsidRPr="00704F9C">
              <w:rPr>
                <w:rFonts w:cs="B Lotus" w:hint="cs"/>
                <w:color w:val="000000"/>
                <w:sz w:val="14"/>
                <w:szCs w:val="14"/>
                <w:rtl/>
                <w:lang w:bidi="fa-IR"/>
              </w:rPr>
              <w:t>ی</w:t>
            </w:r>
            <w:r w:rsidRPr="00704F9C">
              <w:rPr>
                <w:rFonts w:cs="B Lotus" w:hint="eastAsia"/>
                <w:color w:val="000000"/>
                <w:sz w:val="14"/>
                <w:szCs w:val="14"/>
                <w:rtl/>
                <w:lang w:bidi="fa-IR"/>
              </w:rPr>
              <w:t xml:space="preserve"> </w:t>
            </w:r>
            <w:r w:rsidRPr="00704F9C">
              <w:rPr>
                <w:rFonts w:cs="B Lotus" w:hint="cs"/>
                <w:color w:val="000000"/>
                <w:sz w:val="14"/>
                <w:szCs w:val="14"/>
                <w:rtl/>
                <w:lang w:bidi="fa-IR"/>
              </w:rPr>
              <w:t>(</w:t>
            </w:r>
            <w:r w:rsidRPr="00704F9C">
              <w:rPr>
                <w:rFonts w:cs="B Lotus"/>
                <w:color w:val="000000"/>
                <w:sz w:val="14"/>
                <w:szCs w:val="14"/>
                <w:lang w:bidi="fa-IR"/>
              </w:rPr>
              <w:t xml:space="preserve"> physical2</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افزا</w:t>
            </w:r>
            <w:r w:rsidRPr="00704F9C">
              <w:rPr>
                <w:rFonts w:cs="B Lotus" w:hint="cs"/>
                <w:color w:val="000000"/>
                <w:sz w:val="14"/>
                <w:szCs w:val="14"/>
                <w:rtl/>
                <w:lang w:bidi="fa-IR"/>
              </w:rPr>
              <w:t>ی</w:t>
            </w:r>
            <w:r w:rsidRPr="00704F9C">
              <w:rPr>
                <w:rFonts w:cs="B Lotus" w:hint="eastAsia"/>
                <w:color w:val="000000"/>
                <w:sz w:val="14"/>
                <w:szCs w:val="14"/>
                <w:rtl/>
                <w:lang w:bidi="fa-IR"/>
              </w:rPr>
              <w:t>ش</w:t>
            </w:r>
            <w:r w:rsidRPr="00704F9C">
              <w:rPr>
                <w:rFonts w:cs="B Lotus"/>
                <w:color w:val="000000"/>
                <w:sz w:val="14"/>
                <w:szCs w:val="14"/>
                <w:rtl/>
                <w:lang w:bidi="fa-IR"/>
              </w:rPr>
              <w:t xml:space="preserve"> ک</w:t>
            </w:r>
            <w:r w:rsidRPr="00704F9C">
              <w:rPr>
                <w:rFonts w:cs="B Lotus" w:hint="cs"/>
                <w:color w:val="000000"/>
                <w:sz w:val="14"/>
                <w:szCs w:val="14"/>
                <w:rtl/>
                <w:lang w:bidi="fa-IR"/>
              </w:rPr>
              <w:t>ی</w:t>
            </w:r>
            <w:r w:rsidRPr="00704F9C">
              <w:rPr>
                <w:rFonts w:cs="B Lotus" w:hint="eastAsia"/>
                <w:color w:val="000000"/>
                <w:sz w:val="14"/>
                <w:szCs w:val="14"/>
                <w:rtl/>
                <w:lang w:bidi="fa-IR"/>
              </w:rPr>
              <w:t>ف</w:t>
            </w:r>
            <w:r w:rsidRPr="00704F9C">
              <w:rPr>
                <w:rFonts w:cs="B Lotus" w:hint="cs"/>
                <w:color w:val="000000"/>
                <w:sz w:val="14"/>
                <w:szCs w:val="14"/>
                <w:rtl/>
                <w:lang w:bidi="fa-IR"/>
              </w:rPr>
              <w:t>ی</w:t>
            </w:r>
            <w:r w:rsidRPr="00704F9C">
              <w:rPr>
                <w:rFonts w:cs="B Lotus" w:hint="eastAsia"/>
                <w:color w:val="000000"/>
                <w:sz w:val="14"/>
                <w:szCs w:val="14"/>
                <w:rtl/>
                <w:lang w:bidi="fa-IR"/>
              </w:rPr>
              <w:t>ت</w:t>
            </w:r>
            <w:r w:rsidRPr="00704F9C">
              <w:rPr>
                <w:rFonts w:cs="B Lotus"/>
                <w:color w:val="000000"/>
                <w:sz w:val="14"/>
                <w:szCs w:val="14"/>
                <w:rtl/>
                <w:lang w:bidi="fa-IR"/>
              </w:rPr>
              <w:t xml:space="preserve"> و استانداردها</w:t>
            </w:r>
            <w:r w:rsidRPr="00704F9C">
              <w:rPr>
                <w:rFonts w:cs="B Lotus" w:hint="cs"/>
                <w:color w:val="000000"/>
                <w:sz w:val="14"/>
                <w:szCs w:val="14"/>
                <w:rtl/>
                <w:lang w:bidi="fa-IR"/>
              </w:rPr>
              <w:t>ی</w:t>
            </w:r>
            <w:r w:rsidRPr="00704F9C">
              <w:rPr>
                <w:rFonts w:cs="B Lotus"/>
                <w:color w:val="000000"/>
                <w:sz w:val="14"/>
                <w:szCs w:val="14"/>
                <w:rtl/>
                <w:lang w:bidi="fa-IR"/>
              </w:rPr>
              <w:t xml:space="preserve"> اقامتگاه‌ها</w:t>
            </w:r>
            <w:r w:rsidRPr="00704F9C">
              <w:rPr>
                <w:rFonts w:cs="B Lotus" w:hint="cs"/>
                <w:color w:val="000000"/>
                <w:sz w:val="14"/>
                <w:szCs w:val="14"/>
                <w:rtl/>
                <w:lang w:bidi="fa-IR"/>
              </w:rPr>
              <w:t>ی</w:t>
            </w:r>
            <w:r w:rsidRPr="00704F9C">
              <w:rPr>
                <w:rFonts w:cs="B Lotus"/>
                <w:color w:val="000000"/>
                <w:sz w:val="14"/>
                <w:szCs w:val="14"/>
                <w:rtl/>
                <w:lang w:bidi="fa-IR"/>
              </w:rPr>
              <w:t xml:space="preserve"> بوم‌گرد</w:t>
            </w:r>
            <w:r w:rsidRPr="00704F9C">
              <w:rPr>
                <w:rFonts w:cs="B Lotus" w:hint="cs"/>
                <w:color w:val="000000"/>
                <w:sz w:val="14"/>
                <w:szCs w:val="14"/>
                <w:rtl/>
                <w:lang w:bidi="fa-IR"/>
              </w:rPr>
              <w:t>ی</w:t>
            </w:r>
            <w:r w:rsidRPr="00704F9C">
              <w:rPr>
                <w:rFonts w:cs="B Lotus"/>
                <w:color w:val="000000"/>
                <w:sz w:val="14"/>
                <w:szCs w:val="14"/>
                <w:rtl/>
                <w:lang w:bidi="fa-IR"/>
              </w:rPr>
              <w:t xml:space="preserve"> و مهمان‌پذ</w:t>
            </w:r>
            <w:r w:rsidRPr="00704F9C">
              <w:rPr>
                <w:rFonts w:cs="B Lotus" w:hint="cs"/>
                <w:color w:val="000000"/>
                <w:sz w:val="14"/>
                <w:szCs w:val="14"/>
                <w:rtl/>
                <w:lang w:bidi="fa-IR"/>
              </w:rPr>
              <w:t>ی</w:t>
            </w:r>
            <w:r w:rsidRPr="00704F9C">
              <w:rPr>
                <w:rFonts w:cs="B Lotus" w:hint="eastAsia"/>
                <w:color w:val="000000"/>
                <w:sz w:val="14"/>
                <w:szCs w:val="14"/>
                <w:rtl/>
                <w:lang w:bidi="fa-IR"/>
              </w:rPr>
              <w:t>رها</w:t>
            </w:r>
            <w:r w:rsidRPr="00704F9C">
              <w:rPr>
                <w:rFonts w:cs="B Lotus" w:hint="cs"/>
                <w:color w:val="000000"/>
                <w:sz w:val="14"/>
                <w:szCs w:val="14"/>
                <w:rtl/>
                <w:lang w:bidi="fa-IR"/>
              </w:rPr>
              <w:t>ی</w:t>
            </w:r>
            <w:r w:rsidRPr="00704F9C">
              <w:rPr>
                <w:rFonts w:cs="B Lotus"/>
                <w:color w:val="000000"/>
                <w:sz w:val="14"/>
                <w:szCs w:val="14"/>
                <w:rtl/>
                <w:lang w:bidi="fa-IR"/>
              </w:rPr>
              <w:t xml:space="preserve"> محل</w:t>
            </w:r>
            <w:r w:rsidRPr="00704F9C">
              <w:rPr>
                <w:rFonts w:cs="B Lotus" w:hint="cs"/>
                <w:color w:val="000000"/>
                <w:sz w:val="14"/>
                <w:szCs w:val="14"/>
                <w:rtl/>
                <w:lang w:bidi="fa-IR"/>
              </w:rPr>
              <w:t>ی(</w:t>
            </w:r>
            <w:r w:rsidRPr="00704F9C">
              <w:rPr>
                <w:rFonts w:cs="B Lotus"/>
                <w:color w:val="000000"/>
                <w:sz w:val="14"/>
                <w:szCs w:val="14"/>
                <w:lang w:bidi="fa-IR"/>
              </w:rPr>
              <w:t xml:space="preserve"> physical3</w:t>
            </w:r>
            <w:r w:rsidRPr="00704F9C">
              <w:rPr>
                <w:rFonts w:cs="B Lotus" w:hint="cs"/>
                <w:color w:val="000000"/>
                <w:sz w:val="14"/>
                <w:szCs w:val="14"/>
                <w:rtl/>
                <w:lang w:bidi="fa-IR"/>
              </w:rPr>
              <w:t>)،</w:t>
            </w:r>
            <w:r w:rsidRPr="00704F9C">
              <w:rPr>
                <w:rFonts w:cs="B Lotus" w:hint="eastAsia"/>
                <w:color w:val="000000"/>
                <w:sz w:val="14"/>
                <w:szCs w:val="14"/>
                <w:rtl/>
                <w:lang w:bidi="fa-IR"/>
              </w:rPr>
              <w:t xml:space="preserve"> بهبود</w:t>
            </w:r>
            <w:r w:rsidRPr="00704F9C">
              <w:rPr>
                <w:rFonts w:cs="B Lotus"/>
                <w:color w:val="000000"/>
                <w:sz w:val="14"/>
                <w:szCs w:val="14"/>
                <w:rtl/>
                <w:lang w:bidi="fa-IR"/>
              </w:rPr>
              <w:t xml:space="preserve"> وضع</w:t>
            </w:r>
            <w:r w:rsidRPr="00704F9C">
              <w:rPr>
                <w:rFonts w:cs="B Lotus" w:hint="cs"/>
                <w:color w:val="000000"/>
                <w:sz w:val="14"/>
                <w:szCs w:val="14"/>
                <w:rtl/>
                <w:lang w:bidi="fa-IR"/>
              </w:rPr>
              <w:t>ی</w:t>
            </w:r>
            <w:r w:rsidRPr="00704F9C">
              <w:rPr>
                <w:rFonts w:cs="B Lotus" w:hint="eastAsia"/>
                <w:color w:val="000000"/>
                <w:sz w:val="14"/>
                <w:szCs w:val="14"/>
                <w:rtl/>
                <w:lang w:bidi="fa-IR"/>
              </w:rPr>
              <w:t>ت</w:t>
            </w:r>
            <w:r w:rsidRPr="00704F9C">
              <w:rPr>
                <w:rFonts w:cs="B Lotus"/>
                <w:color w:val="000000"/>
                <w:sz w:val="14"/>
                <w:szCs w:val="14"/>
                <w:rtl/>
                <w:lang w:bidi="fa-IR"/>
              </w:rPr>
              <w:t xml:space="preserve"> بهداشت و دفع زباله در مناطق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روستا</w:t>
            </w:r>
            <w:r w:rsidRPr="00704F9C">
              <w:rPr>
                <w:rFonts w:cs="B Lotus" w:hint="cs"/>
                <w:color w:val="000000"/>
                <w:sz w:val="14"/>
                <w:szCs w:val="14"/>
                <w:rtl/>
                <w:lang w:bidi="fa-IR"/>
              </w:rPr>
              <w:t>یی(</w:t>
            </w:r>
            <w:r w:rsidRPr="00704F9C">
              <w:rPr>
                <w:rFonts w:cs="B Lotus"/>
                <w:color w:val="000000"/>
                <w:sz w:val="14"/>
                <w:szCs w:val="14"/>
                <w:lang w:bidi="fa-IR"/>
              </w:rPr>
              <w:t xml:space="preserve"> physical4</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w:t>
            </w:r>
            <w:r w:rsidRPr="00704F9C">
              <w:rPr>
                <w:rFonts w:cs="B Lotus" w:hint="cs"/>
                <w:color w:val="000000"/>
                <w:sz w:val="14"/>
                <w:szCs w:val="14"/>
                <w:rtl/>
                <w:lang w:bidi="fa-IR"/>
              </w:rPr>
              <w:t>ی</w:t>
            </w:r>
            <w:r w:rsidRPr="00704F9C">
              <w:rPr>
                <w:rFonts w:cs="B Lotus" w:hint="eastAsia"/>
                <w:color w:val="000000"/>
                <w:sz w:val="14"/>
                <w:szCs w:val="14"/>
                <w:rtl/>
                <w:lang w:bidi="fa-IR"/>
              </w:rPr>
              <w:t>جاد</w:t>
            </w:r>
            <w:r w:rsidRPr="00704F9C">
              <w:rPr>
                <w:rFonts w:cs="B Lotus"/>
                <w:color w:val="000000"/>
                <w:sz w:val="14"/>
                <w:szCs w:val="14"/>
                <w:rtl/>
                <w:lang w:bidi="fa-IR"/>
              </w:rPr>
              <w:t xml:space="preserve"> مراکز اطلاعات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در روستاها برا</w:t>
            </w:r>
            <w:r w:rsidRPr="00704F9C">
              <w:rPr>
                <w:rFonts w:cs="B Lotus" w:hint="cs"/>
                <w:color w:val="000000"/>
                <w:sz w:val="14"/>
                <w:szCs w:val="14"/>
                <w:rtl/>
                <w:lang w:bidi="fa-IR"/>
              </w:rPr>
              <w:t>ی</w:t>
            </w:r>
            <w:r w:rsidRPr="00704F9C">
              <w:rPr>
                <w:rFonts w:cs="B Lotus"/>
                <w:color w:val="000000"/>
                <w:sz w:val="14"/>
                <w:szCs w:val="14"/>
                <w:rtl/>
                <w:lang w:bidi="fa-IR"/>
              </w:rPr>
              <w:t xml:space="preserve"> هدا</w:t>
            </w:r>
            <w:r w:rsidRPr="00704F9C">
              <w:rPr>
                <w:rFonts w:cs="B Lotus" w:hint="cs"/>
                <w:color w:val="000000"/>
                <w:sz w:val="14"/>
                <w:szCs w:val="14"/>
                <w:rtl/>
                <w:lang w:bidi="fa-IR"/>
              </w:rPr>
              <w:t>ی</w:t>
            </w:r>
            <w:r w:rsidRPr="00704F9C">
              <w:rPr>
                <w:rFonts w:cs="B Lotus" w:hint="eastAsia"/>
                <w:color w:val="000000"/>
                <w:sz w:val="14"/>
                <w:szCs w:val="14"/>
                <w:rtl/>
                <w:lang w:bidi="fa-IR"/>
              </w:rPr>
              <w:t>ت</w:t>
            </w:r>
            <w:r w:rsidRPr="00704F9C">
              <w:rPr>
                <w:rFonts w:cs="B Lotus"/>
                <w:color w:val="000000"/>
                <w:sz w:val="14"/>
                <w:szCs w:val="14"/>
                <w:rtl/>
                <w:lang w:bidi="fa-IR"/>
              </w:rPr>
              <w:t xml:space="preserve"> بهتر گردشگران و معرف</w:t>
            </w:r>
            <w:r w:rsidRPr="00704F9C">
              <w:rPr>
                <w:rFonts w:cs="B Lotus" w:hint="cs"/>
                <w:color w:val="000000"/>
                <w:sz w:val="14"/>
                <w:szCs w:val="14"/>
                <w:rtl/>
                <w:lang w:bidi="fa-IR"/>
              </w:rPr>
              <w:t>ی</w:t>
            </w:r>
            <w:r w:rsidRPr="00704F9C">
              <w:rPr>
                <w:rFonts w:cs="B Lotus"/>
                <w:color w:val="000000"/>
                <w:sz w:val="14"/>
                <w:szCs w:val="14"/>
                <w:rtl/>
                <w:lang w:bidi="fa-IR"/>
              </w:rPr>
              <w:t xml:space="preserve"> جاذبه‌ها</w:t>
            </w:r>
            <w:r w:rsidRPr="00704F9C">
              <w:rPr>
                <w:rFonts w:cs="B Lotus" w:hint="cs"/>
                <w:color w:val="000000"/>
                <w:sz w:val="14"/>
                <w:szCs w:val="14"/>
                <w:rtl/>
                <w:lang w:bidi="fa-IR"/>
              </w:rPr>
              <w:t>ی</w:t>
            </w:r>
            <w:r w:rsidRPr="00704F9C">
              <w:rPr>
                <w:rFonts w:cs="B Lotus"/>
                <w:color w:val="000000"/>
                <w:sz w:val="14"/>
                <w:szCs w:val="14"/>
                <w:rtl/>
                <w:lang w:bidi="fa-IR"/>
              </w:rPr>
              <w:t xml:space="preserve"> محل</w:t>
            </w:r>
            <w:r w:rsidRPr="00704F9C">
              <w:rPr>
                <w:rFonts w:cs="B Lotus" w:hint="cs"/>
                <w:color w:val="000000"/>
                <w:sz w:val="14"/>
                <w:szCs w:val="14"/>
                <w:rtl/>
                <w:lang w:bidi="fa-IR"/>
              </w:rPr>
              <w:t>ی(</w:t>
            </w:r>
            <w:r w:rsidRPr="00704F9C">
              <w:rPr>
                <w:rFonts w:cs="B Lotus"/>
                <w:color w:val="000000"/>
                <w:sz w:val="14"/>
                <w:szCs w:val="14"/>
                <w:lang w:bidi="fa-IR"/>
              </w:rPr>
              <w:t xml:space="preserve"> physical5</w:t>
            </w:r>
            <w:r w:rsidRPr="00704F9C">
              <w:rPr>
                <w:rFonts w:cs="B Lotus" w:hint="cs"/>
                <w:color w:val="000000"/>
                <w:sz w:val="14"/>
                <w:szCs w:val="14"/>
                <w:rtl/>
                <w:lang w:bidi="fa-IR"/>
              </w:rPr>
              <w:t>)،</w:t>
            </w:r>
            <w:r w:rsidRPr="00704F9C">
              <w:rPr>
                <w:rFonts w:cs="B Lotus" w:hint="eastAsia"/>
                <w:color w:val="000000"/>
                <w:sz w:val="14"/>
                <w:szCs w:val="14"/>
                <w:rtl/>
                <w:lang w:bidi="fa-IR"/>
              </w:rPr>
              <w:t xml:space="preserve"> افزا</w:t>
            </w:r>
            <w:r w:rsidRPr="00704F9C">
              <w:rPr>
                <w:rFonts w:cs="B Lotus" w:hint="cs"/>
                <w:color w:val="000000"/>
                <w:sz w:val="14"/>
                <w:szCs w:val="14"/>
                <w:rtl/>
                <w:lang w:bidi="fa-IR"/>
              </w:rPr>
              <w:t>ی</w:t>
            </w:r>
            <w:r w:rsidRPr="00704F9C">
              <w:rPr>
                <w:rFonts w:cs="B Lotus" w:hint="eastAsia"/>
                <w:color w:val="000000"/>
                <w:sz w:val="14"/>
                <w:szCs w:val="14"/>
                <w:rtl/>
                <w:lang w:bidi="fa-IR"/>
              </w:rPr>
              <w:t>ش</w:t>
            </w:r>
            <w:r w:rsidRPr="00704F9C">
              <w:rPr>
                <w:rFonts w:cs="B Lotus"/>
                <w:color w:val="000000"/>
                <w:sz w:val="14"/>
                <w:szCs w:val="14"/>
                <w:rtl/>
                <w:lang w:bidi="fa-IR"/>
              </w:rPr>
              <w:t xml:space="preserve"> ا</w:t>
            </w:r>
            <w:r w:rsidRPr="00704F9C">
              <w:rPr>
                <w:rFonts w:cs="B Lotus" w:hint="cs"/>
                <w:color w:val="000000"/>
                <w:sz w:val="14"/>
                <w:szCs w:val="14"/>
                <w:rtl/>
                <w:lang w:bidi="fa-IR"/>
              </w:rPr>
              <w:t>ی</w:t>
            </w:r>
            <w:r w:rsidRPr="00704F9C">
              <w:rPr>
                <w:rFonts w:cs="B Lotus" w:hint="eastAsia"/>
                <w:color w:val="000000"/>
                <w:sz w:val="14"/>
                <w:szCs w:val="14"/>
                <w:rtl/>
                <w:lang w:bidi="fa-IR"/>
              </w:rPr>
              <w:t>من</w:t>
            </w:r>
            <w:r w:rsidRPr="00704F9C">
              <w:rPr>
                <w:rFonts w:cs="B Lotus" w:hint="cs"/>
                <w:color w:val="000000"/>
                <w:sz w:val="14"/>
                <w:szCs w:val="14"/>
                <w:rtl/>
                <w:lang w:bidi="fa-IR"/>
              </w:rPr>
              <w:t>ی</w:t>
            </w:r>
            <w:r w:rsidRPr="00704F9C">
              <w:rPr>
                <w:rFonts w:cs="B Lotus"/>
                <w:color w:val="000000"/>
                <w:sz w:val="14"/>
                <w:szCs w:val="14"/>
                <w:rtl/>
                <w:lang w:bidi="fa-IR"/>
              </w:rPr>
              <w:t xml:space="preserve"> مس</w:t>
            </w:r>
            <w:r w:rsidRPr="00704F9C">
              <w:rPr>
                <w:rFonts w:cs="B Lotus" w:hint="cs"/>
                <w:color w:val="000000"/>
                <w:sz w:val="14"/>
                <w:szCs w:val="14"/>
                <w:rtl/>
                <w:lang w:bidi="fa-IR"/>
              </w:rPr>
              <w:t>ی</w:t>
            </w:r>
            <w:r w:rsidRPr="00704F9C">
              <w:rPr>
                <w:rFonts w:cs="B Lotus" w:hint="eastAsia"/>
                <w:color w:val="000000"/>
                <w:sz w:val="14"/>
                <w:szCs w:val="14"/>
                <w:rtl/>
                <w:lang w:bidi="fa-IR"/>
              </w:rPr>
              <w:t>رها</w:t>
            </w:r>
            <w:r w:rsidRPr="00704F9C">
              <w:rPr>
                <w:rFonts w:cs="B Lotus" w:hint="cs"/>
                <w:color w:val="000000"/>
                <w:sz w:val="14"/>
                <w:szCs w:val="14"/>
                <w:rtl/>
                <w:lang w:bidi="fa-IR"/>
              </w:rPr>
              <w:t>ی</w:t>
            </w:r>
            <w:r w:rsidRPr="00704F9C">
              <w:rPr>
                <w:rFonts w:cs="B Lotus"/>
                <w:color w:val="000000"/>
                <w:sz w:val="14"/>
                <w:szCs w:val="14"/>
                <w:rtl/>
                <w:lang w:bidi="fa-IR"/>
              </w:rPr>
              <w:t xml:space="preserve">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(علائم راهنما</w:t>
            </w:r>
            <w:r w:rsidRPr="00704F9C">
              <w:rPr>
                <w:rFonts w:cs="B Lotus" w:hint="cs"/>
                <w:color w:val="000000"/>
                <w:sz w:val="14"/>
                <w:szCs w:val="14"/>
                <w:rtl/>
                <w:lang w:bidi="fa-IR"/>
              </w:rPr>
              <w:t>یی</w:t>
            </w:r>
            <w:r w:rsidRPr="00704F9C">
              <w:rPr>
                <w:rFonts w:cs="B Lotus" w:hint="eastAsia"/>
                <w:color w:val="000000"/>
                <w:sz w:val="14"/>
                <w:szCs w:val="14"/>
                <w:rtl/>
                <w:lang w:bidi="fa-IR"/>
              </w:rPr>
              <w:t>،</w:t>
            </w:r>
            <w:r w:rsidRPr="00704F9C">
              <w:rPr>
                <w:rFonts w:cs="B Lotus"/>
                <w:color w:val="000000"/>
                <w:sz w:val="14"/>
                <w:szCs w:val="14"/>
                <w:rtl/>
                <w:lang w:bidi="fa-IR"/>
              </w:rPr>
              <w:t xml:space="preserve"> مس</w:t>
            </w:r>
            <w:r w:rsidRPr="00704F9C">
              <w:rPr>
                <w:rFonts w:cs="B Lotus" w:hint="cs"/>
                <w:color w:val="000000"/>
                <w:sz w:val="14"/>
                <w:szCs w:val="14"/>
                <w:rtl/>
                <w:lang w:bidi="fa-IR"/>
              </w:rPr>
              <w:t>ی</w:t>
            </w:r>
            <w:r w:rsidRPr="00704F9C">
              <w:rPr>
                <w:rFonts w:cs="B Lotus" w:hint="eastAsia"/>
                <w:color w:val="000000"/>
                <w:sz w:val="14"/>
                <w:szCs w:val="14"/>
                <w:rtl/>
                <w:lang w:bidi="fa-IR"/>
              </w:rPr>
              <w:t>رها</w:t>
            </w:r>
            <w:r w:rsidRPr="00704F9C">
              <w:rPr>
                <w:rFonts w:cs="B Lotus" w:hint="cs"/>
                <w:color w:val="000000"/>
                <w:sz w:val="14"/>
                <w:szCs w:val="14"/>
                <w:rtl/>
                <w:lang w:bidi="fa-IR"/>
              </w:rPr>
              <w:t>ی</w:t>
            </w:r>
            <w:r w:rsidRPr="00704F9C">
              <w:rPr>
                <w:rFonts w:cs="B Lotus"/>
                <w:color w:val="000000"/>
                <w:sz w:val="14"/>
                <w:szCs w:val="14"/>
                <w:rtl/>
                <w:lang w:bidi="fa-IR"/>
              </w:rPr>
              <w:t xml:space="preserve"> پ</w:t>
            </w:r>
            <w:r w:rsidRPr="00704F9C">
              <w:rPr>
                <w:rFonts w:cs="B Lotus" w:hint="cs"/>
                <w:color w:val="000000"/>
                <w:sz w:val="14"/>
                <w:szCs w:val="14"/>
                <w:rtl/>
                <w:lang w:bidi="fa-IR"/>
              </w:rPr>
              <w:t>ی</w:t>
            </w:r>
            <w:r w:rsidRPr="00704F9C">
              <w:rPr>
                <w:rFonts w:cs="B Lotus" w:hint="eastAsia"/>
                <w:color w:val="000000"/>
                <w:sz w:val="14"/>
                <w:szCs w:val="14"/>
                <w:rtl/>
                <w:lang w:bidi="fa-IR"/>
              </w:rPr>
              <w:t>اده‌رو</w:t>
            </w:r>
            <w:r w:rsidRPr="00704F9C">
              <w:rPr>
                <w:rFonts w:cs="B Lotus" w:hint="cs"/>
                <w:color w:val="000000"/>
                <w:sz w:val="14"/>
                <w:szCs w:val="14"/>
                <w:rtl/>
                <w:lang w:bidi="fa-IR"/>
              </w:rPr>
              <w:t>ی</w:t>
            </w:r>
            <w:r w:rsidRPr="00704F9C">
              <w:rPr>
                <w:rFonts w:cs="B Lotus"/>
                <w:color w:val="000000"/>
                <w:sz w:val="14"/>
                <w:szCs w:val="14"/>
                <w:rtl/>
                <w:lang w:bidi="fa-IR"/>
              </w:rPr>
              <w:t xml:space="preserve"> امن، ا</w:t>
            </w:r>
            <w:r w:rsidRPr="00704F9C">
              <w:rPr>
                <w:rFonts w:cs="B Lotus" w:hint="cs"/>
                <w:color w:val="000000"/>
                <w:sz w:val="14"/>
                <w:szCs w:val="14"/>
                <w:rtl/>
                <w:lang w:bidi="fa-IR"/>
              </w:rPr>
              <w:t>ی</w:t>
            </w:r>
            <w:r w:rsidRPr="00704F9C">
              <w:rPr>
                <w:rFonts w:cs="B Lotus" w:hint="eastAsia"/>
                <w:color w:val="000000"/>
                <w:sz w:val="14"/>
                <w:szCs w:val="14"/>
                <w:rtl/>
                <w:lang w:bidi="fa-IR"/>
              </w:rPr>
              <w:t>ستگاه‌ها</w:t>
            </w:r>
            <w:r w:rsidRPr="00704F9C">
              <w:rPr>
                <w:rFonts w:cs="B Lotus" w:hint="cs"/>
                <w:color w:val="000000"/>
                <w:sz w:val="14"/>
                <w:szCs w:val="14"/>
                <w:rtl/>
                <w:lang w:bidi="fa-IR"/>
              </w:rPr>
              <w:t>ی</w:t>
            </w:r>
            <w:r w:rsidRPr="00704F9C">
              <w:rPr>
                <w:rFonts w:cs="B Lotus"/>
                <w:color w:val="000000"/>
                <w:sz w:val="14"/>
                <w:szCs w:val="14"/>
                <w:rtl/>
                <w:lang w:bidi="fa-IR"/>
              </w:rPr>
              <w:t xml:space="preserve"> استراحت)</w:t>
            </w:r>
            <w:r w:rsidRPr="00704F9C">
              <w:rPr>
                <w:rFonts w:cs="B Lotus" w:hint="cs"/>
                <w:color w:val="000000"/>
                <w:sz w:val="14"/>
                <w:szCs w:val="14"/>
                <w:rtl/>
                <w:lang w:bidi="fa-IR"/>
              </w:rPr>
              <w:t>(</w:t>
            </w:r>
            <w:r w:rsidRPr="00704F9C">
              <w:rPr>
                <w:rFonts w:cs="B Lotus"/>
                <w:color w:val="000000"/>
                <w:sz w:val="14"/>
                <w:szCs w:val="14"/>
                <w:lang w:bidi="fa-IR"/>
              </w:rPr>
              <w:t xml:space="preserve"> physical6</w:t>
            </w:r>
            <w:r w:rsidRPr="00704F9C">
              <w:rPr>
                <w:rFonts w:cs="B Lotus" w:hint="cs"/>
                <w:color w:val="000000"/>
                <w:sz w:val="14"/>
                <w:szCs w:val="14"/>
                <w:rtl/>
                <w:lang w:bidi="fa-IR"/>
              </w:rPr>
              <w:t>)،</w:t>
            </w:r>
            <w:r w:rsidRPr="00704F9C">
              <w:rPr>
                <w:rFonts w:cs="B Lotus" w:hint="eastAsia"/>
                <w:color w:val="000000"/>
                <w:sz w:val="14"/>
                <w:szCs w:val="14"/>
                <w:rtl/>
                <w:lang w:bidi="fa-IR"/>
              </w:rPr>
              <w:t>استفاده</w:t>
            </w:r>
            <w:r w:rsidRPr="00704F9C">
              <w:rPr>
                <w:rFonts w:cs="B Lotus"/>
                <w:color w:val="000000"/>
                <w:sz w:val="14"/>
                <w:szCs w:val="14"/>
                <w:rtl/>
                <w:lang w:bidi="fa-IR"/>
              </w:rPr>
              <w:t xml:space="preserve"> از معمار</w:t>
            </w:r>
            <w:r w:rsidRPr="00704F9C">
              <w:rPr>
                <w:rFonts w:cs="B Lotus" w:hint="cs"/>
                <w:color w:val="000000"/>
                <w:sz w:val="14"/>
                <w:szCs w:val="14"/>
                <w:rtl/>
                <w:lang w:bidi="fa-IR"/>
              </w:rPr>
              <w:t>ی</w:t>
            </w:r>
            <w:r w:rsidRPr="00704F9C">
              <w:rPr>
                <w:rFonts w:cs="B Lotus"/>
                <w:color w:val="000000"/>
                <w:sz w:val="14"/>
                <w:szCs w:val="14"/>
                <w:rtl/>
                <w:lang w:bidi="fa-IR"/>
              </w:rPr>
              <w:t xml:space="preserve"> بوم</w:t>
            </w:r>
            <w:r w:rsidRPr="00704F9C">
              <w:rPr>
                <w:rFonts w:cs="B Lotus" w:hint="cs"/>
                <w:color w:val="000000"/>
                <w:sz w:val="14"/>
                <w:szCs w:val="14"/>
                <w:rtl/>
                <w:lang w:bidi="fa-IR"/>
              </w:rPr>
              <w:t>ی</w:t>
            </w:r>
            <w:r w:rsidRPr="00704F9C">
              <w:rPr>
                <w:rFonts w:cs="B Lotus"/>
                <w:color w:val="000000"/>
                <w:sz w:val="14"/>
                <w:szCs w:val="14"/>
                <w:rtl/>
                <w:lang w:bidi="fa-IR"/>
              </w:rPr>
              <w:t xml:space="preserve"> در ساخت‌وسازها</w:t>
            </w:r>
            <w:r w:rsidRPr="00704F9C">
              <w:rPr>
                <w:rFonts w:cs="B Lotus" w:hint="cs"/>
                <w:color w:val="000000"/>
                <w:sz w:val="14"/>
                <w:szCs w:val="14"/>
                <w:rtl/>
                <w:lang w:bidi="fa-IR"/>
              </w:rPr>
              <w:t>ی</w:t>
            </w:r>
            <w:r w:rsidRPr="00704F9C">
              <w:rPr>
                <w:rFonts w:cs="B Lotus"/>
                <w:color w:val="000000"/>
                <w:sz w:val="14"/>
                <w:szCs w:val="14"/>
                <w:rtl/>
                <w:lang w:bidi="fa-IR"/>
              </w:rPr>
              <w:t xml:space="preserve"> مرتبط با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حفظ هو</w:t>
            </w:r>
            <w:r w:rsidRPr="00704F9C">
              <w:rPr>
                <w:rFonts w:cs="B Lotus" w:hint="cs"/>
                <w:color w:val="000000"/>
                <w:sz w:val="14"/>
                <w:szCs w:val="14"/>
                <w:rtl/>
                <w:lang w:bidi="fa-IR"/>
              </w:rPr>
              <w:t>ی</w:t>
            </w:r>
            <w:r w:rsidRPr="00704F9C">
              <w:rPr>
                <w:rFonts w:cs="B Lotus" w:hint="eastAsia"/>
                <w:color w:val="000000"/>
                <w:sz w:val="14"/>
                <w:szCs w:val="14"/>
                <w:rtl/>
                <w:lang w:bidi="fa-IR"/>
              </w:rPr>
              <w:t>ت</w:t>
            </w:r>
            <w:r w:rsidRPr="00704F9C">
              <w:rPr>
                <w:rFonts w:cs="B Lotus"/>
                <w:color w:val="000000"/>
                <w:sz w:val="14"/>
                <w:szCs w:val="14"/>
                <w:rtl/>
                <w:lang w:bidi="fa-IR"/>
              </w:rPr>
              <w:t xml:space="preserve"> روستا</w:t>
            </w:r>
            <w:r w:rsidRPr="00704F9C">
              <w:rPr>
                <w:rFonts w:cs="B Lotus" w:hint="cs"/>
                <w:color w:val="000000"/>
                <w:sz w:val="14"/>
                <w:szCs w:val="14"/>
                <w:rtl/>
                <w:lang w:bidi="fa-IR"/>
              </w:rPr>
              <w:t>یی(</w:t>
            </w:r>
            <w:r w:rsidRPr="00704F9C">
              <w:rPr>
                <w:rFonts w:cs="B Lotus"/>
                <w:color w:val="000000"/>
                <w:sz w:val="14"/>
                <w:szCs w:val="14"/>
                <w:lang w:bidi="fa-IR"/>
              </w:rPr>
              <w:t xml:space="preserve"> physical7</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w:t>
            </w:r>
            <w:r w:rsidRPr="00704F9C">
              <w:rPr>
                <w:rFonts w:cs="B Lotus" w:hint="cs"/>
                <w:color w:val="000000"/>
                <w:sz w:val="14"/>
                <w:szCs w:val="14"/>
                <w:rtl/>
                <w:lang w:bidi="fa-IR"/>
              </w:rPr>
              <w:t>ی</w:t>
            </w:r>
            <w:r w:rsidRPr="00704F9C">
              <w:rPr>
                <w:rFonts w:cs="B Lotus" w:hint="eastAsia"/>
                <w:color w:val="000000"/>
                <w:sz w:val="14"/>
                <w:szCs w:val="14"/>
                <w:rtl/>
                <w:lang w:bidi="fa-IR"/>
              </w:rPr>
              <w:t>جاد</w:t>
            </w:r>
            <w:r w:rsidRPr="00704F9C">
              <w:rPr>
                <w:rFonts w:cs="B Lotus"/>
                <w:color w:val="000000"/>
                <w:sz w:val="14"/>
                <w:szCs w:val="14"/>
                <w:rtl/>
                <w:lang w:bidi="fa-IR"/>
              </w:rPr>
              <w:t xml:space="preserve"> و توسعه مراکز فرهنگ</w:t>
            </w:r>
            <w:r w:rsidRPr="00704F9C">
              <w:rPr>
                <w:rFonts w:cs="B Lotus" w:hint="cs"/>
                <w:color w:val="000000"/>
                <w:sz w:val="14"/>
                <w:szCs w:val="14"/>
                <w:rtl/>
                <w:lang w:bidi="fa-IR"/>
              </w:rPr>
              <w:t>ی</w:t>
            </w:r>
            <w:r w:rsidRPr="00704F9C">
              <w:rPr>
                <w:rFonts w:cs="B Lotus"/>
                <w:color w:val="000000"/>
                <w:sz w:val="14"/>
                <w:szCs w:val="14"/>
                <w:rtl/>
                <w:lang w:bidi="fa-IR"/>
              </w:rPr>
              <w:t>-گردشگر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نما</w:t>
            </w:r>
            <w:r w:rsidRPr="00704F9C">
              <w:rPr>
                <w:rFonts w:cs="B Lotus" w:hint="cs"/>
                <w:color w:val="000000"/>
                <w:sz w:val="14"/>
                <w:szCs w:val="14"/>
                <w:rtl/>
                <w:lang w:bidi="fa-IR"/>
              </w:rPr>
              <w:t>ی</w:t>
            </w:r>
            <w:r w:rsidRPr="00704F9C">
              <w:rPr>
                <w:rFonts w:cs="B Lotus" w:hint="eastAsia"/>
                <w:color w:val="000000"/>
                <w:sz w:val="14"/>
                <w:szCs w:val="14"/>
                <w:rtl/>
                <w:lang w:bidi="fa-IR"/>
              </w:rPr>
              <w:t>ش</w:t>
            </w:r>
            <w:r w:rsidRPr="00704F9C">
              <w:rPr>
                <w:rFonts w:cs="B Lotus"/>
                <w:color w:val="000000"/>
                <w:sz w:val="14"/>
                <w:szCs w:val="14"/>
                <w:rtl/>
                <w:lang w:bidi="fa-IR"/>
              </w:rPr>
              <w:t xml:space="preserve"> آ</w:t>
            </w:r>
            <w:r w:rsidRPr="00704F9C">
              <w:rPr>
                <w:rFonts w:cs="B Lotus" w:hint="cs"/>
                <w:color w:val="000000"/>
                <w:sz w:val="14"/>
                <w:szCs w:val="14"/>
                <w:rtl/>
                <w:lang w:bidi="fa-IR"/>
              </w:rPr>
              <w:t>یی</w:t>
            </w:r>
            <w:r w:rsidRPr="00704F9C">
              <w:rPr>
                <w:rFonts w:cs="B Lotus" w:hint="eastAsia"/>
                <w:color w:val="000000"/>
                <w:sz w:val="14"/>
                <w:szCs w:val="14"/>
                <w:rtl/>
                <w:lang w:bidi="fa-IR"/>
              </w:rPr>
              <w:t>ن‌ها،</w:t>
            </w:r>
            <w:r w:rsidRPr="00704F9C">
              <w:rPr>
                <w:rFonts w:cs="B Lotus"/>
                <w:color w:val="000000"/>
                <w:sz w:val="14"/>
                <w:szCs w:val="14"/>
                <w:rtl/>
                <w:lang w:bidi="fa-IR"/>
              </w:rPr>
              <w:t xml:space="preserve"> موس</w:t>
            </w:r>
            <w:r w:rsidRPr="00704F9C">
              <w:rPr>
                <w:rFonts w:cs="B Lotus" w:hint="cs"/>
                <w:color w:val="000000"/>
                <w:sz w:val="14"/>
                <w:szCs w:val="14"/>
                <w:rtl/>
                <w:lang w:bidi="fa-IR"/>
              </w:rPr>
              <w:t>ی</w:t>
            </w:r>
            <w:r w:rsidRPr="00704F9C">
              <w:rPr>
                <w:rFonts w:cs="B Lotus" w:hint="eastAsia"/>
                <w:color w:val="000000"/>
                <w:sz w:val="14"/>
                <w:szCs w:val="14"/>
                <w:rtl/>
                <w:lang w:bidi="fa-IR"/>
              </w:rPr>
              <w:t>ق</w:t>
            </w:r>
            <w:r w:rsidRPr="00704F9C">
              <w:rPr>
                <w:rFonts w:cs="B Lotus" w:hint="cs"/>
                <w:color w:val="000000"/>
                <w:sz w:val="14"/>
                <w:szCs w:val="14"/>
                <w:rtl/>
                <w:lang w:bidi="fa-IR"/>
              </w:rPr>
              <w:t>ی</w:t>
            </w:r>
            <w:r w:rsidRPr="00704F9C">
              <w:rPr>
                <w:rFonts w:cs="B Lotus"/>
                <w:color w:val="000000"/>
                <w:sz w:val="14"/>
                <w:szCs w:val="14"/>
                <w:rtl/>
                <w:lang w:bidi="fa-IR"/>
              </w:rPr>
              <w:t xml:space="preserve"> محل</w:t>
            </w:r>
            <w:r w:rsidRPr="00704F9C">
              <w:rPr>
                <w:rFonts w:cs="B Lotus" w:hint="cs"/>
                <w:color w:val="000000"/>
                <w:sz w:val="14"/>
                <w:szCs w:val="14"/>
                <w:rtl/>
                <w:lang w:bidi="fa-IR"/>
              </w:rPr>
              <w:t>ی</w:t>
            </w:r>
            <w:r w:rsidRPr="00704F9C">
              <w:rPr>
                <w:rFonts w:cs="B Lotus"/>
                <w:color w:val="000000"/>
                <w:sz w:val="14"/>
                <w:szCs w:val="14"/>
                <w:rtl/>
                <w:lang w:bidi="fa-IR"/>
              </w:rPr>
              <w:t xml:space="preserve"> و سنت‌ها</w:t>
            </w:r>
            <w:r w:rsidRPr="00704F9C">
              <w:rPr>
                <w:rFonts w:cs="B Lotus" w:hint="cs"/>
                <w:color w:val="000000"/>
                <w:sz w:val="14"/>
                <w:szCs w:val="14"/>
                <w:rtl/>
                <w:lang w:bidi="fa-IR"/>
              </w:rPr>
              <w:t>ی</w:t>
            </w:r>
            <w:r w:rsidRPr="00704F9C">
              <w:rPr>
                <w:rFonts w:cs="B Lotus"/>
                <w:color w:val="000000"/>
                <w:sz w:val="14"/>
                <w:szCs w:val="14"/>
                <w:rtl/>
                <w:lang w:bidi="fa-IR"/>
              </w:rPr>
              <w:t xml:space="preserve"> بوم</w:t>
            </w:r>
            <w:r w:rsidRPr="00704F9C">
              <w:rPr>
                <w:rFonts w:cs="B Lotus" w:hint="cs"/>
                <w:color w:val="000000"/>
                <w:sz w:val="14"/>
                <w:szCs w:val="14"/>
                <w:rtl/>
                <w:lang w:bidi="fa-IR"/>
              </w:rPr>
              <w:t>ی</w:t>
            </w:r>
            <w:r w:rsidRPr="00704F9C">
              <w:rPr>
                <w:rFonts w:cs="B Lotus" w:hint="eastAsia"/>
                <w:color w:val="000000"/>
                <w:sz w:val="14"/>
                <w:szCs w:val="14"/>
                <w:rtl/>
                <w:lang w:bidi="fa-IR"/>
              </w:rPr>
              <w:t xml:space="preserve"> </w:t>
            </w:r>
            <w:r w:rsidRPr="00704F9C">
              <w:rPr>
                <w:rFonts w:cs="B Lotus" w:hint="cs"/>
                <w:color w:val="000000"/>
                <w:sz w:val="14"/>
                <w:szCs w:val="14"/>
                <w:rtl/>
                <w:lang w:bidi="fa-IR"/>
              </w:rPr>
              <w:t>(</w:t>
            </w:r>
            <w:r w:rsidRPr="00704F9C">
              <w:rPr>
                <w:rFonts w:cs="B Lotus"/>
                <w:color w:val="000000"/>
                <w:sz w:val="14"/>
                <w:szCs w:val="14"/>
                <w:lang w:bidi="fa-IR"/>
              </w:rPr>
              <w:t xml:space="preserve"> physical8</w:t>
            </w:r>
            <w:r w:rsidRPr="00704F9C">
              <w:rPr>
                <w:rFonts w:cs="B Lotus" w:hint="cs"/>
                <w:color w:val="000000"/>
                <w:sz w:val="14"/>
                <w:szCs w:val="14"/>
                <w:rtl/>
                <w:lang w:bidi="fa-IR"/>
              </w:rPr>
              <w:t>)،</w:t>
            </w:r>
            <w:r w:rsidRPr="00704F9C">
              <w:rPr>
                <w:rFonts w:cs="B Lotus" w:hint="eastAsia"/>
                <w:color w:val="000000"/>
                <w:sz w:val="14"/>
                <w:szCs w:val="14"/>
                <w:rtl/>
                <w:lang w:bidi="fa-IR"/>
              </w:rPr>
              <w:t>به</w:t>
            </w:r>
            <w:r w:rsidRPr="00704F9C">
              <w:rPr>
                <w:rFonts w:cs="B Lotus" w:hint="cs"/>
                <w:color w:val="000000"/>
                <w:sz w:val="14"/>
                <w:szCs w:val="14"/>
                <w:rtl/>
                <w:lang w:bidi="fa-IR"/>
              </w:rPr>
              <w:t>ی</w:t>
            </w:r>
            <w:r w:rsidRPr="00704F9C">
              <w:rPr>
                <w:rFonts w:cs="B Lotus" w:hint="eastAsia"/>
                <w:color w:val="000000"/>
                <w:sz w:val="14"/>
                <w:szCs w:val="14"/>
                <w:rtl/>
                <w:lang w:bidi="fa-IR"/>
              </w:rPr>
              <w:t>نه‌ساز</w:t>
            </w:r>
            <w:r w:rsidRPr="00704F9C">
              <w:rPr>
                <w:rFonts w:cs="B Lotus" w:hint="cs"/>
                <w:color w:val="000000"/>
                <w:sz w:val="14"/>
                <w:szCs w:val="14"/>
                <w:rtl/>
                <w:lang w:bidi="fa-IR"/>
              </w:rPr>
              <w:t>ی</w:t>
            </w:r>
            <w:r w:rsidRPr="00704F9C">
              <w:rPr>
                <w:rFonts w:cs="B Lotus"/>
                <w:color w:val="000000"/>
                <w:sz w:val="14"/>
                <w:szCs w:val="14"/>
                <w:rtl/>
                <w:lang w:bidi="fa-IR"/>
              </w:rPr>
              <w:t xml:space="preserve"> و مقاوم‌ساز</w:t>
            </w:r>
            <w:r w:rsidRPr="00704F9C">
              <w:rPr>
                <w:rFonts w:cs="B Lotus" w:hint="cs"/>
                <w:color w:val="000000"/>
                <w:sz w:val="14"/>
                <w:szCs w:val="14"/>
                <w:rtl/>
                <w:lang w:bidi="fa-IR"/>
              </w:rPr>
              <w:t>ی</w:t>
            </w:r>
            <w:r w:rsidRPr="00704F9C">
              <w:rPr>
                <w:rFonts w:cs="B Lotus"/>
                <w:color w:val="000000"/>
                <w:sz w:val="14"/>
                <w:szCs w:val="14"/>
                <w:rtl/>
                <w:lang w:bidi="fa-IR"/>
              </w:rPr>
              <w:t xml:space="preserve"> بناها</w:t>
            </w:r>
            <w:r w:rsidRPr="00704F9C">
              <w:rPr>
                <w:rFonts w:cs="B Lotus" w:hint="cs"/>
                <w:color w:val="000000"/>
                <w:sz w:val="14"/>
                <w:szCs w:val="14"/>
                <w:rtl/>
                <w:lang w:bidi="fa-IR"/>
              </w:rPr>
              <w:t>ی</w:t>
            </w:r>
            <w:r w:rsidRPr="00704F9C">
              <w:rPr>
                <w:rFonts w:cs="B Lotus"/>
                <w:color w:val="000000"/>
                <w:sz w:val="14"/>
                <w:szCs w:val="14"/>
                <w:rtl/>
                <w:lang w:bidi="fa-IR"/>
              </w:rPr>
              <w:t xml:space="preserve"> تار</w:t>
            </w:r>
            <w:r w:rsidRPr="00704F9C">
              <w:rPr>
                <w:rFonts w:cs="B Lotus" w:hint="cs"/>
                <w:color w:val="000000"/>
                <w:sz w:val="14"/>
                <w:szCs w:val="14"/>
                <w:rtl/>
                <w:lang w:bidi="fa-IR"/>
              </w:rPr>
              <w:t>ی</w:t>
            </w:r>
            <w:r w:rsidRPr="00704F9C">
              <w:rPr>
                <w:rFonts w:cs="B Lotus" w:hint="eastAsia"/>
                <w:color w:val="000000"/>
                <w:sz w:val="14"/>
                <w:szCs w:val="14"/>
                <w:rtl/>
                <w:lang w:bidi="fa-IR"/>
              </w:rPr>
              <w:t>خ</w:t>
            </w:r>
            <w:r w:rsidRPr="00704F9C">
              <w:rPr>
                <w:rFonts w:cs="B Lotus" w:hint="cs"/>
                <w:color w:val="000000"/>
                <w:sz w:val="14"/>
                <w:szCs w:val="14"/>
                <w:rtl/>
                <w:lang w:bidi="fa-IR"/>
              </w:rPr>
              <w:t>ی</w:t>
            </w:r>
            <w:r w:rsidRPr="00704F9C">
              <w:rPr>
                <w:rFonts w:cs="B Lotus"/>
                <w:color w:val="000000"/>
                <w:sz w:val="14"/>
                <w:szCs w:val="14"/>
                <w:rtl/>
                <w:lang w:bidi="fa-IR"/>
              </w:rPr>
              <w:t xml:space="preserve"> و م</w:t>
            </w:r>
            <w:r w:rsidRPr="00704F9C">
              <w:rPr>
                <w:rFonts w:cs="B Lotus" w:hint="cs"/>
                <w:color w:val="000000"/>
                <w:sz w:val="14"/>
                <w:szCs w:val="14"/>
                <w:rtl/>
                <w:lang w:bidi="fa-IR"/>
              </w:rPr>
              <w:t>ی</w:t>
            </w:r>
            <w:r w:rsidRPr="00704F9C">
              <w:rPr>
                <w:rFonts w:cs="B Lotus" w:hint="eastAsia"/>
                <w:color w:val="000000"/>
                <w:sz w:val="14"/>
                <w:szCs w:val="14"/>
                <w:rtl/>
                <w:lang w:bidi="fa-IR"/>
              </w:rPr>
              <w:t>راث</w:t>
            </w:r>
            <w:r w:rsidRPr="00704F9C">
              <w:rPr>
                <w:rFonts w:cs="B Lotus"/>
                <w:color w:val="000000"/>
                <w:sz w:val="14"/>
                <w:szCs w:val="14"/>
                <w:rtl/>
                <w:lang w:bidi="fa-IR"/>
              </w:rPr>
              <w:t xml:space="preserve"> فرهنگ</w:t>
            </w:r>
            <w:r w:rsidRPr="00704F9C">
              <w:rPr>
                <w:rFonts w:cs="B Lotus" w:hint="cs"/>
                <w:color w:val="000000"/>
                <w:sz w:val="14"/>
                <w:szCs w:val="14"/>
                <w:rtl/>
                <w:lang w:bidi="fa-IR"/>
              </w:rPr>
              <w:t>ی</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جذب گردشگران ب</w:t>
            </w:r>
            <w:r w:rsidRPr="00704F9C">
              <w:rPr>
                <w:rFonts w:cs="B Lotus" w:hint="cs"/>
                <w:color w:val="000000"/>
                <w:sz w:val="14"/>
                <w:szCs w:val="14"/>
                <w:rtl/>
                <w:lang w:bidi="fa-IR"/>
              </w:rPr>
              <w:t>ی</w:t>
            </w:r>
            <w:r w:rsidRPr="00704F9C">
              <w:rPr>
                <w:rFonts w:cs="B Lotus" w:hint="eastAsia"/>
                <w:color w:val="000000"/>
                <w:sz w:val="14"/>
                <w:szCs w:val="14"/>
                <w:rtl/>
                <w:lang w:bidi="fa-IR"/>
              </w:rPr>
              <w:t>شتر</w:t>
            </w:r>
            <w:r w:rsidRPr="00704F9C">
              <w:rPr>
                <w:rFonts w:cs="B Lotus" w:hint="cs"/>
                <w:color w:val="000000"/>
                <w:sz w:val="14"/>
                <w:szCs w:val="14"/>
                <w:rtl/>
                <w:lang w:bidi="fa-IR"/>
              </w:rPr>
              <w:t>(</w:t>
            </w:r>
            <w:r w:rsidRPr="00704F9C">
              <w:rPr>
                <w:rFonts w:cs="B Lotus"/>
                <w:color w:val="000000"/>
                <w:sz w:val="14"/>
                <w:szCs w:val="14"/>
                <w:lang w:bidi="fa-IR"/>
              </w:rPr>
              <w:t xml:space="preserve"> physical9</w:t>
            </w:r>
            <w:r w:rsidRPr="00704F9C">
              <w:rPr>
                <w:rFonts w:cs="B Lotus" w:hint="cs"/>
                <w:color w:val="000000"/>
                <w:sz w:val="14"/>
                <w:szCs w:val="14"/>
                <w:rtl/>
                <w:lang w:bidi="fa-IR"/>
              </w:rPr>
              <w:t>)،</w:t>
            </w:r>
            <w:r w:rsidRPr="00704F9C">
              <w:rPr>
                <w:rFonts w:cs="B Lotus" w:hint="eastAsia"/>
                <w:color w:val="000000"/>
                <w:sz w:val="14"/>
                <w:szCs w:val="14"/>
                <w:rtl/>
                <w:lang w:bidi="fa-IR"/>
              </w:rPr>
              <w:t>ا</w:t>
            </w:r>
            <w:r w:rsidRPr="00704F9C">
              <w:rPr>
                <w:rFonts w:cs="B Lotus" w:hint="cs"/>
                <w:color w:val="000000"/>
                <w:sz w:val="14"/>
                <w:szCs w:val="14"/>
                <w:rtl/>
                <w:lang w:bidi="fa-IR"/>
              </w:rPr>
              <w:t>ی</w:t>
            </w:r>
            <w:r w:rsidRPr="00704F9C">
              <w:rPr>
                <w:rFonts w:cs="B Lotus" w:hint="eastAsia"/>
                <w:color w:val="000000"/>
                <w:sz w:val="14"/>
                <w:szCs w:val="14"/>
                <w:rtl/>
                <w:lang w:bidi="fa-IR"/>
              </w:rPr>
              <w:t>جاد</w:t>
            </w:r>
            <w:r w:rsidRPr="00704F9C">
              <w:rPr>
                <w:rFonts w:cs="B Lotus"/>
                <w:color w:val="000000"/>
                <w:sz w:val="14"/>
                <w:szCs w:val="14"/>
                <w:rtl/>
                <w:lang w:bidi="fa-IR"/>
              </w:rPr>
              <w:t xml:space="preserve"> کمپ</w:t>
            </w:r>
            <w:r w:rsidRPr="00704F9C">
              <w:rPr>
                <w:rFonts w:cs="B Lotus" w:hint="cs"/>
                <w:color w:val="000000"/>
                <w:sz w:val="14"/>
                <w:szCs w:val="14"/>
                <w:rtl/>
                <w:lang w:bidi="fa-IR"/>
              </w:rPr>
              <w:t>ی</w:t>
            </w:r>
            <w:r w:rsidRPr="00704F9C">
              <w:rPr>
                <w:rFonts w:cs="B Lotus" w:hint="eastAsia"/>
                <w:color w:val="000000"/>
                <w:sz w:val="14"/>
                <w:szCs w:val="14"/>
                <w:rtl/>
                <w:lang w:bidi="fa-IR"/>
              </w:rPr>
              <w:t>نگ‌ها</w:t>
            </w:r>
            <w:r w:rsidRPr="00704F9C">
              <w:rPr>
                <w:rFonts w:cs="B Lotus" w:hint="cs"/>
                <w:color w:val="000000"/>
                <w:sz w:val="14"/>
                <w:szCs w:val="14"/>
                <w:rtl/>
                <w:lang w:bidi="fa-IR"/>
              </w:rPr>
              <w:t>ی</w:t>
            </w:r>
            <w:r w:rsidRPr="00704F9C">
              <w:rPr>
                <w:rFonts w:cs="B Lotus"/>
                <w:color w:val="000000"/>
                <w:sz w:val="14"/>
                <w:szCs w:val="14"/>
                <w:rtl/>
                <w:lang w:bidi="fa-IR"/>
              </w:rPr>
              <w:t xml:space="preserve"> طب</w:t>
            </w:r>
            <w:r w:rsidRPr="00704F9C">
              <w:rPr>
                <w:rFonts w:cs="B Lotus" w:hint="cs"/>
                <w:color w:val="000000"/>
                <w:sz w:val="14"/>
                <w:szCs w:val="14"/>
                <w:rtl/>
                <w:lang w:bidi="fa-IR"/>
              </w:rPr>
              <w:t>ی</w:t>
            </w:r>
            <w:r w:rsidRPr="00704F9C">
              <w:rPr>
                <w:rFonts w:cs="B Lotus" w:hint="eastAsia"/>
                <w:color w:val="000000"/>
                <w:sz w:val="14"/>
                <w:szCs w:val="14"/>
                <w:rtl/>
                <w:lang w:bidi="fa-IR"/>
              </w:rPr>
              <w:t>ع</w:t>
            </w:r>
            <w:r w:rsidRPr="00704F9C">
              <w:rPr>
                <w:rFonts w:cs="B Lotus" w:hint="cs"/>
                <w:color w:val="000000"/>
                <w:sz w:val="14"/>
                <w:szCs w:val="14"/>
                <w:rtl/>
                <w:lang w:bidi="fa-IR"/>
              </w:rPr>
              <w:t>ی</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گردشگران علاقه‌مند به طب</w:t>
            </w:r>
            <w:r w:rsidRPr="00704F9C">
              <w:rPr>
                <w:rFonts w:cs="B Lotus" w:hint="cs"/>
                <w:color w:val="000000"/>
                <w:sz w:val="14"/>
                <w:szCs w:val="14"/>
                <w:rtl/>
                <w:lang w:bidi="fa-IR"/>
              </w:rPr>
              <w:t>ی</w:t>
            </w:r>
            <w:r w:rsidRPr="00704F9C">
              <w:rPr>
                <w:rFonts w:cs="B Lotus" w:hint="eastAsia"/>
                <w:color w:val="000000"/>
                <w:sz w:val="14"/>
                <w:szCs w:val="14"/>
                <w:rtl/>
                <w:lang w:bidi="fa-IR"/>
              </w:rPr>
              <w:t>عت‌گرد</w:t>
            </w:r>
            <w:r w:rsidRPr="00704F9C">
              <w:rPr>
                <w:rFonts w:cs="B Lotus" w:hint="cs"/>
                <w:color w:val="000000"/>
                <w:sz w:val="14"/>
                <w:szCs w:val="14"/>
                <w:rtl/>
                <w:lang w:bidi="fa-IR"/>
              </w:rPr>
              <w:t>ی</w:t>
            </w:r>
            <w:r w:rsidRPr="00704F9C">
              <w:rPr>
                <w:rFonts w:cs="B Lotus"/>
                <w:color w:val="000000"/>
                <w:sz w:val="14"/>
                <w:szCs w:val="14"/>
                <w:rtl/>
                <w:lang w:bidi="fa-IR"/>
              </w:rPr>
              <w:t xml:space="preserve"> و ماجراجو</w:t>
            </w:r>
            <w:r w:rsidRPr="00704F9C">
              <w:rPr>
                <w:rFonts w:cs="B Lotus" w:hint="cs"/>
                <w:color w:val="000000"/>
                <w:sz w:val="14"/>
                <w:szCs w:val="14"/>
                <w:rtl/>
                <w:lang w:bidi="fa-IR"/>
              </w:rPr>
              <w:t>یی(</w:t>
            </w:r>
            <w:r w:rsidRPr="00704F9C">
              <w:rPr>
                <w:rFonts w:cs="B Lotus"/>
                <w:color w:val="000000"/>
                <w:sz w:val="14"/>
                <w:szCs w:val="14"/>
                <w:lang w:bidi="fa-IR"/>
              </w:rPr>
              <w:t xml:space="preserve"> physical10</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توسعه</w:t>
            </w:r>
            <w:r w:rsidRPr="00704F9C">
              <w:rPr>
                <w:rFonts w:cs="B Lotus"/>
                <w:color w:val="000000"/>
                <w:sz w:val="14"/>
                <w:szCs w:val="14"/>
                <w:rtl/>
                <w:lang w:bidi="fa-IR"/>
              </w:rPr>
              <w:t xml:space="preserve"> امکانات رفاه</w:t>
            </w:r>
            <w:r w:rsidRPr="00704F9C">
              <w:rPr>
                <w:rFonts w:cs="B Lotus" w:hint="cs"/>
                <w:color w:val="000000"/>
                <w:sz w:val="14"/>
                <w:szCs w:val="14"/>
                <w:rtl/>
                <w:lang w:bidi="fa-IR"/>
              </w:rPr>
              <w:t>ی</w:t>
            </w:r>
            <w:r w:rsidRPr="00704F9C">
              <w:rPr>
                <w:rFonts w:cs="B Lotus"/>
                <w:color w:val="000000"/>
                <w:sz w:val="14"/>
                <w:szCs w:val="14"/>
                <w:rtl/>
                <w:lang w:bidi="fa-IR"/>
              </w:rPr>
              <w:t xml:space="preserve"> در مس</w:t>
            </w:r>
            <w:r w:rsidRPr="00704F9C">
              <w:rPr>
                <w:rFonts w:cs="B Lotus" w:hint="cs"/>
                <w:color w:val="000000"/>
                <w:sz w:val="14"/>
                <w:szCs w:val="14"/>
                <w:rtl/>
                <w:lang w:bidi="fa-IR"/>
              </w:rPr>
              <w:t>ی</w:t>
            </w:r>
            <w:r w:rsidRPr="00704F9C">
              <w:rPr>
                <w:rFonts w:cs="B Lotus" w:hint="eastAsia"/>
                <w:color w:val="000000"/>
                <w:sz w:val="14"/>
                <w:szCs w:val="14"/>
                <w:rtl/>
                <w:lang w:bidi="fa-IR"/>
              </w:rPr>
              <w:t>رها</w:t>
            </w:r>
            <w:r w:rsidRPr="00704F9C">
              <w:rPr>
                <w:rFonts w:cs="B Lotus" w:hint="cs"/>
                <w:color w:val="000000"/>
                <w:sz w:val="14"/>
                <w:szCs w:val="14"/>
                <w:rtl/>
                <w:lang w:bidi="fa-IR"/>
              </w:rPr>
              <w:t>ی</w:t>
            </w:r>
            <w:r w:rsidRPr="00704F9C">
              <w:rPr>
                <w:rFonts w:cs="B Lotus"/>
                <w:color w:val="000000"/>
                <w:sz w:val="14"/>
                <w:szCs w:val="14"/>
                <w:rtl/>
                <w:lang w:bidi="fa-IR"/>
              </w:rPr>
              <w:t xml:space="preserve"> گردشگر</w:t>
            </w:r>
            <w:r w:rsidRPr="00704F9C">
              <w:rPr>
                <w:rFonts w:cs="B Lotus" w:hint="cs"/>
                <w:color w:val="000000"/>
                <w:sz w:val="14"/>
                <w:szCs w:val="14"/>
                <w:rtl/>
                <w:lang w:bidi="fa-IR"/>
              </w:rPr>
              <w:t>ی</w:t>
            </w:r>
            <w:r w:rsidRPr="00704F9C">
              <w:rPr>
                <w:rFonts w:cs="B Lotus" w:hint="eastAsia"/>
                <w:color w:val="000000"/>
                <w:sz w:val="14"/>
                <w:szCs w:val="14"/>
                <w:rtl/>
                <w:lang w:bidi="fa-IR"/>
              </w:rPr>
              <w:t>،</w:t>
            </w:r>
            <w:r w:rsidRPr="00704F9C">
              <w:rPr>
                <w:rFonts w:cs="B Lotus"/>
                <w:color w:val="000000"/>
                <w:sz w:val="14"/>
                <w:szCs w:val="14"/>
                <w:rtl/>
                <w:lang w:bidi="fa-IR"/>
              </w:rPr>
              <w:t xml:space="preserve"> ازجمله سرو</w:t>
            </w:r>
            <w:r w:rsidRPr="00704F9C">
              <w:rPr>
                <w:rFonts w:cs="B Lotus" w:hint="cs"/>
                <w:color w:val="000000"/>
                <w:sz w:val="14"/>
                <w:szCs w:val="14"/>
                <w:rtl/>
                <w:lang w:bidi="fa-IR"/>
              </w:rPr>
              <w:t>ی</w:t>
            </w:r>
            <w:r w:rsidRPr="00704F9C">
              <w:rPr>
                <w:rFonts w:cs="B Lotus" w:hint="eastAsia"/>
                <w:color w:val="000000"/>
                <w:sz w:val="14"/>
                <w:szCs w:val="14"/>
                <w:rtl/>
                <w:lang w:bidi="fa-IR"/>
              </w:rPr>
              <w:t>س‌ها</w:t>
            </w:r>
            <w:r w:rsidRPr="00704F9C">
              <w:rPr>
                <w:rFonts w:cs="B Lotus" w:hint="cs"/>
                <w:color w:val="000000"/>
                <w:sz w:val="14"/>
                <w:szCs w:val="14"/>
                <w:rtl/>
                <w:lang w:bidi="fa-IR"/>
              </w:rPr>
              <w:t>ی</w:t>
            </w:r>
            <w:r w:rsidRPr="00704F9C">
              <w:rPr>
                <w:rFonts w:cs="B Lotus"/>
                <w:color w:val="000000"/>
                <w:sz w:val="14"/>
                <w:szCs w:val="14"/>
                <w:rtl/>
                <w:lang w:bidi="fa-IR"/>
              </w:rPr>
              <w:t xml:space="preserve"> بهداشت</w:t>
            </w:r>
            <w:r w:rsidRPr="00704F9C">
              <w:rPr>
                <w:rFonts w:cs="B Lotus" w:hint="cs"/>
                <w:color w:val="000000"/>
                <w:sz w:val="14"/>
                <w:szCs w:val="14"/>
                <w:rtl/>
                <w:lang w:bidi="fa-IR"/>
              </w:rPr>
              <w:t>ی</w:t>
            </w:r>
            <w:r w:rsidRPr="00704F9C">
              <w:rPr>
                <w:rFonts w:cs="B Lotus" w:hint="eastAsia"/>
                <w:color w:val="000000"/>
                <w:sz w:val="14"/>
                <w:szCs w:val="14"/>
                <w:rtl/>
                <w:lang w:bidi="fa-IR"/>
              </w:rPr>
              <w:t>،</w:t>
            </w:r>
            <w:r w:rsidRPr="00704F9C">
              <w:rPr>
                <w:rFonts w:cs="B Lotus"/>
                <w:color w:val="000000"/>
                <w:sz w:val="14"/>
                <w:szCs w:val="14"/>
                <w:rtl/>
                <w:lang w:bidi="fa-IR"/>
              </w:rPr>
              <w:t xml:space="preserve"> آلاچ</w:t>
            </w:r>
            <w:r w:rsidRPr="00704F9C">
              <w:rPr>
                <w:rFonts w:cs="B Lotus" w:hint="cs"/>
                <w:color w:val="000000"/>
                <w:sz w:val="14"/>
                <w:szCs w:val="14"/>
                <w:rtl/>
                <w:lang w:bidi="fa-IR"/>
              </w:rPr>
              <w:t>ی</w:t>
            </w:r>
            <w:r w:rsidRPr="00704F9C">
              <w:rPr>
                <w:rFonts w:cs="B Lotus" w:hint="eastAsia"/>
                <w:color w:val="000000"/>
                <w:sz w:val="14"/>
                <w:szCs w:val="14"/>
                <w:rtl/>
                <w:lang w:bidi="fa-IR"/>
              </w:rPr>
              <w:t>ق</w:t>
            </w:r>
            <w:r w:rsidRPr="00704F9C">
              <w:rPr>
                <w:rFonts w:cs="B Lotus"/>
                <w:color w:val="000000"/>
                <w:sz w:val="14"/>
                <w:szCs w:val="14"/>
                <w:rtl/>
                <w:lang w:bidi="fa-IR"/>
              </w:rPr>
              <w:t xml:space="preserve"> و پارک</w:t>
            </w:r>
            <w:r w:rsidRPr="00704F9C">
              <w:rPr>
                <w:rFonts w:cs="B Lotus" w:hint="cs"/>
                <w:color w:val="000000"/>
                <w:sz w:val="14"/>
                <w:szCs w:val="14"/>
                <w:rtl/>
                <w:lang w:bidi="fa-IR"/>
              </w:rPr>
              <w:t>ی</w:t>
            </w:r>
            <w:r w:rsidRPr="00704F9C">
              <w:rPr>
                <w:rFonts w:cs="B Lotus" w:hint="eastAsia"/>
                <w:color w:val="000000"/>
                <w:sz w:val="14"/>
                <w:szCs w:val="14"/>
                <w:rtl/>
                <w:lang w:bidi="fa-IR"/>
              </w:rPr>
              <w:t xml:space="preserve">نگ </w:t>
            </w:r>
            <w:r w:rsidRPr="00704F9C">
              <w:rPr>
                <w:rFonts w:cs="B Lotus" w:hint="cs"/>
                <w:color w:val="000000"/>
                <w:sz w:val="14"/>
                <w:szCs w:val="14"/>
                <w:rtl/>
                <w:lang w:bidi="fa-IR"/>
              </w:rPr>
              <w:t>(</w:t>
            </w:r>
            <w:r w:rsidRPr="00704F9C">
              <w:rPr>
                <w:rFonts w:cs="B Lotus"/>
                <w:color w:val="000000"/>
                <w:sz w:val="14"/>
                <w:szCs w:val="14"/>
                <w:lang w:bidi="fa-IR"/>
              </w:rPr>
              <w:t xml:space="preserve"> physical11</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توسعه</w:t>
            </w:r>
            <w:r w:rsidRPr="00704F9C">
              <w:rPr>
                <w:rFonts w:cs="B Lotus"/>
                <w:color w:val="000000"/>
                <w:sz w:val="14"/>
                <w:szCs w:val="14"/>
                <w:rtl/>
                <w:lang w:bidi="fa-IR"/>
              </w:rPr>
              <w:t xml:space="preserve"> ز</w:t>
            </w:r>
            <w:r w:rsidRPr="00704F9C">
              <w:rPr>
                <w:rFonts w:cs="B Lotus" w:hint="cs"/>
                <w:color w:val="000000"/>
                <w:sz w:val="14"/>
                <w:szCs w:val="14"/>
                <w:rtl/>
                <w:lang w:bidi="fa-IR"/>
              </w:rPr>
              <w:t>ی</w:t>
            </w:r>
            <w:r w:rsidRPr="00704F9C">
              <w:rPr>
                <w:rFonts w:cs="B Lotus" w:hint="eastAsia"/>
                <w:color w:val="000000"/>
                <w:sz w:val="14"/>
                <w:szCs w:val="14"/>
                <w:rtl/>
                <w:lang w:bidi="fa-IR"/>
              </w:rPr>
              <w:t>رساخت‌ها</w:t>
            </w:r>
            <w:r w:rsidRPr="00704F9C">
              <w:rPr>
                <w:rFonts w:cs="B Lotus" w:hint="cs"/>
                <w:color w:val="000000"/>
                <w:sz w:val="14"/>
                <w:szCs w:val="14"/>
                <w:rtl/>
                <w:lang w:bidi="fa-IR"/>
              </w:rPr>
              <w:t>ی</w:t>
            </w:r>
            <w:r w:rsidRPr="00704F9C">
              <w:rPr>
                <w:rFonts w:cs="B Lotus"/>
                <w:color w:val="000000"/>
                <w:sz w:val="14"/>
                <w:szCs w:val="14"/>
                <w:rtl/>
                <w:lang w:bidi="fa-IR"/>
              </w:rPr>
              <w:t xml:space="preserve"> د</w:t>
            </w:r>
            <w:r w:rsidRPr="00704F9C">
              <w:rPr>
                <w:rFonts w:cs="B Lotus" w:hint="cs"/>
                <w:color w:val="000000"/>
                <w:sz w:val="14"/>
                <w:szCs w:val="14"/>
                <w:rtl/>
                <w:lang w:bidi="fa-IR"/>
              </w:rPr>
              <w:t>ی</w:t>
            </w:r>
            <w:r w:rsidRPr="00704F9C">
              <w:rPr>
                <w:rFonts w:cs="B Lotus" w:hint="eastAsia"/>
                <w:color w:val="000000"/>
                <w:sz w:val="14"/>
                <w:szCs w:val="14"/>
                <w:rtl/>
                <w:lang w:bidi="fa-IR"/>
              </w:rPr>
              <w:t>ج</w:t>
            </w:r>
            <w:r w:rsidRPr="00704F9C">
              <w:rPr>
                <w:rFonts w:cs="B Lotus" w:hint="cs"/>
                <w:color w:val="000000"/>
                <w:sz w:val="14"/>
                <w:szCs w:val="14"/>
                <w:rtl/>
                <w:lang w:bidi="fa-IR"/>
              </w:rPr>
              <w:t>ی</w:t>
            </w:r>
            <w:r w:rsidRPr="00704F9C">
              <w:rPr>
                <w:rFonts w:cs="B Lotus" w:hint="eastAsia"/>
                <w:color w:val="000000"/>
                <w:sz w:val="14"/>
                <w:szCs w:val="14"/>
                <w:rtl/>
                <w:lang w:bidi="fa-IR"/>
              </w:rPr>
              <w:t>تال</w:t>
            </w:r>
            <w:r w:rsidRPr="00704F9C">
              <w:rPr>
                <w:rFonts w:cs="B Lotus"/>
                <w:color w:val="000000"/>
                <w:sz w:val="14"/>
                <w:szCs w:val="14"/>
                <w:rtl/>
                <w:lang w:bidi="fa-IR"/>
              </w:rPr>
              <w:t xml:space="preserve"> (ا</w:t>
            </w:r>
            <w:r w:rsidRPr="00704F9C">
              <w:rPr>
                <w:rFonts w:cs="B Lotus" w:hint="cs"/>
                <w:color w:val="000000"/>
                <w:sz w:val="14"/>
                <w:szCs w:val="14"/>
                <w:rtl/>
                <w:lang w:bidi="fa-IR"/>
              </w:rPr>
              <w:t>ی</w:t>
            </w:r>
            <w:r w:rsidRPr="00704F9C">
              <w:rPr>
                <w:rFonts w:cs="B Lotus" w:hint="eastAsia"/>
                <w:color w:val="000000"/>
                <w:sz w:val="14"/>
                <w:szCs w:val="14"/>
                <w:rtl/>
                <w:lang w:bidi="fa-IR"/>
              </w:rPr>
              <w:t>نترنت</w:t>
            </w:r>
            <w:r w:rsidRPr="00704F9C">
              <w:rPr>
                <w:rFonts w:cs="B Lotus"/>
                <w:color w:val="000000"/>
                <w:sz w:val="14"/>
                <w:szCs w:val="14"/>
                <w:rtl/>
                <w:lang w:bidi="fa-IR"/>
              </w:rPr>
              <w:t xml:space="preserve"> پرسرعت، سامانه‌ها</w:t>
            </w:r>
            <w:r w:rsidRPr="00704F9C">
              <w:rPr>
                <w:rFonts w:cs="B Lotus" w:hint="cs"/>
                <w:color w:val="000000"/>
                <w:sz w:val="14"/>
                <w:szCs w:val="14"/>
                <w:rtl/>
                <w:lang w:bidi="fa-IR"/>
              </w:rPr>
              <w:t>ی</w:t>
            </w:r>
            <w:r w:rsidRPr="00704F9C">
              <w:rPr>
                <w:rFonts w:cs="B Lotus"/>
                <w:color w:val="000000"/>
                <w:sz w:val="14"/>
                <w:szCs w:val="14"/>
                <w:rtl/>
                <w:lang w:bidi="fa-IR"/>
              </w:rPr>
              <w:t xml:space="preserve"> رزرو آنلا</w:t>
            </w:r>
            <w:r w:rsidRPr="00704F9C">
              <w:rPr>
                <w:rFonts w:cs="B Lotus" w:hint="cs"/>
                <w:color w:val="000000"/>
                <w:sz w:val="14"/>
                <w:szCs w:val="14"/>
                <w:rtl/>
                <w:lang w:bidi="fa-IR"/>
              </w:rPr>
              <w:t>ی</w:t>
            </w:r>
            <w:r w:rsidRPr="00704F9C">
              <w:rPr>
                <w:rFonts w:cs="B Lotus" w:hint="eastAsia"/>
                <w:color w:val="000000"/>
                <w:sz w:val="14"/>
                <w:szCs w:val="14"/>
                <w:rtl/>
                <w:lang w:bidi="fa-IR"/>
              </w:rPr>
              <w:t>ن</w:t>
            </w:r>
            <w:r w:rsidRPr="00704F9C">
              <w:rPr>
                <w:rFonts w:cs="B Lotus"/>
                <w:color w:val="000000"/>
                <w:sz w:val="14"/>
                <w:szCs w:val="14"/>
                <w:rtl/>
                <w:lang w:bidi="fa-IR"/>
              </w:rPr>
              <w:t>) در مناطق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روستا</w:t>
            </w:r>
            <w:r w:rsidRPr="00704F9C">
              <w:rPr>
                <w:rFonts w:cs="B Lotus" w:hint="cs"/>
                <w:color w:val="000000"/>
                <w:sz w:val="14"/>
                <w:szCs w:val="14"/>
                <w:rtl/>
                <w:lang w:bidi="fa-IR"/>
              </w:rPr>
              <w:t>یی</w:t>
            </w:r>
            <w:r w:rsidRPr="00704F9C">
              <w:rPr>
                <w:rFonts w:cs="B Lotus" w:hint="eastAsia"/>
                <w:color w:val="000000"/>
                <w:sz w:val="14"/>
                <w:szCs w:val="14"/>
                <w:rtl/>
                <w:lang w:bidi="fa-IR"/>
              </w:rPr>
              <w:t xml:space="preserve"> </w:t>
            </w:r>
            <w:r w:rsidRPr="00704F9C">
              <w:rPr>
                <w:rFonts w:cs="B Lotus" w:hint="cs"/>
                <w:color w:val="000000"/>
                <w:sz w:val="14"/>
                <w:szCs w:val="14"/>
                <w:rtl/>
                <w:lang w:bidi="fa-IR"/>
              </w:rPr>
              <w:t>(</w:t>
            </w:r>
            <w:r w:rsidRPr="00704F9C">
              <w:rPr>
                <w:rFonts w:cs="B Lotus"/>
                <w:color w:val="000000"/>
                <w:sz w:val="14"/>
                <w:szCs w:val="14"/>
                <w:lang w:bidi="fa-IR"/>
              </w:rPr>
              <w:t xml:space="preserve"> physical12</w:t>
            </w:r>
            <w:r w:rsidRPr="00704F9C">
              <w:rPr>
                <w:rFonts w:cs="B Lotus" w:hint="cs"/>
                <w:color w:val="000000"/>
                <w:sz w:val="14"/>
                <w:szCs w:val="14"/>
                <w:rtl/>
                <w:lang w:bidi="fa-IR"/>
              </w:rPr>
              <w:t>)،</w:t>
            </w:r>
            <w:r w:rsidRPr="00704F9C">
              <w:rPr>
                <w:rFonts w:cs="B Lotus" w:hint="eastAsia"/>
                <w:color w:val="000000"/>
                <w:sz w:val="14"/>
                <w:szCs w:val="14"/>
                <w:rtl/>
                <w:lang w:bidi="fa-IR"/>
              </w:rPr>
              <w:t>ا</w:t>
            </w:r>
            <w:r w:rsidRPr="00704F9C">
              <w:rPr>
                <w:rFonts w:cs="B Lotus" w:hint="cs"/>
                <w:color w:val="000000"/>
                <w:sz w:val="14"/>
                <w:szCs w:val="14"/>
                <w:rtl/>
                <w:lang w:bidi="fa-IR"/>
              </w:rPr>
              <w:t>ی</w:t>
            </w:r>
            <w:r w:rsidRPr="00704F9C">
              <w:rPr>
                <w:rFonts w:cs="B Lotus" w:hint="eastAsia"/>
                <w:color w:val="000000"/>
                <w:sz w:val="14"/>
                <w:szCs w:val="14"/>
                <w:rtl/>
                <w:lang w:bidi="fa-IR"/>
              </w:rPr>
              <w:t>جاد</w:t>
            </w:r>
            <w:r w:rsidRPr="00704F9C">
              <w:rPr>
                <w:rFonts w:cs="B Lotus"/>
                <w:color w:val="000000"/>
                <w:sz w:val="14"/>
                <w:szCs w:val="14"/>
                <w:rtl/>
                <w:lang w:bidi="fa-IR"/>
              </w:rPr>
              <w:t xml:space="preserve"> پارک‌ها</w:t>
            </w:r>
            <w:r w:rsidRPr="00704F9C">
              <w:rPr>
                <w:rFonts w:cs="B Lotus" w:hint="cs"/>
                <w:color w:val="000000"/>
                <w:sz w:val="14"/>
                <w:szCs w:val="14"/>
                <w:rtl/>
                <w:lang w:bidi="fa-IR"/>
              </w:rPr>
              <w:t>ی</w:t>
            </w:r>
            <w:r w:rsidRPr="00704F9C">
              <w:rPr>
                <w:rFonts w:cs="B Lotus"/>
                <w:color w:val="000000"/>
                <w:sz w:val="14"/>
                <w:szCs w:val="14"/>
                <w:rtl/>
                <w:lang w:bidi="fa-IR"/>
              </w:rPr>
              <w:t xml:space="preserve"> موضوع</w:t>
            </w:r>
            <w:r w:rsidRPr="00704F9C">
              <w:rPr>
                <w:rFonts w:cs="B Lotus" w:hint="cs"/>
                <w:color w:val="000000"/>
                <w:sz w:val="14"/>
                <w:szCs w:val="14"/>
                <w:rtl/>
                <w:lang w:bidi="fa-IR"/>
              </w:rPr>
              <w:t>ی</w:t>
            </w:r>
            <w:r w:rsidRPr="00704F9C">
              <w:rPr>
                <w:rFonts w:cs="B Lotus"/>
                <w:color w:val="000000"/>
                <w:sz w:val="14"/>
                <w:szCs w:val="14"/>
                <w:rtl/>
                <w:lang w:bidi="fa-IR"/>
              </w:rPr>
              <w:t xml:space="preserve"> متناسب با و</w:t>
            </w:r>
            <w:r w:rsidRPr="00704F9C">
              <w:rPr>
                <w:rFonts w:cs="B Lotus" w:hint="cs"/>
                <w:color w:val="000000"/>
                <w:sz w:val="14"/>
                <w:szCs w:val="14"/>
                <w:rtl/>
                <w:lang w:bidi="fa-IR"/>
              </w:rPr>
              <w:t>ی</w:t>
            </w:r>
            <w:r w:rsidRPr="00704F9C">
              <w:rPr>
                <w:rFonts w:cs="B Lotus" w:hint="eastAsia"/>
                <w:color w:val="000000"/>
                <w:sz w:val="14"/>
                <w:szCs w:val="14"/>
                <w:rtl/>
                <w:lang w:bidi="fa-IR"/>
              </w:rPr>
              <w:t>ژگ</w:t>
            </w:r>
            <w:r w:rsidRPr="00704F9C">
              <w:rPr>
                <w:rFonts w:cs="B Lotus" w:hint="cs"/>
                <w:color w:val="000000"/>
                <w:sz w:val="14"/>
                <w:szCs w:val="14"/>
                <w:rtl/>
                <w:lang w:bidi="fa-IR"/>
              </w:rPr>
              <w:t>ی‌</w:t>
            </w:r>
            <w:r w:rsidRPr="00704F9C">
              <w:rPr>
                <w:rFonts w:cs="B Lotus" w:hint="eastAsia"/>
                <w:color w:val="000000"/>
                <w:sz w:val="14"/>
                <w:szCs w:val="14"/>
                <w:rtl/>
                <w:lang w:bidi="fa-IR"/>
              </w:rPr>
              <w:t>ها</w:t>
            </w:r>
            <w:r w:rsidRPr="00704F9C">
              <w:rPr>
                <w:rFonts w:cs="B Lotus" w:hint="cs"/>
                <w:color w:val="000000"/>
                <w:sz w:val="14"/>
                <w:szCs w:val="14"/>
                <w:rtl/>
                <w:lang w:bidi="fa-IR"/>
              </w:rPr>
              <w:t>ی</w:t>
            </w:r>
            <w:r w:rsidRPr="00704F9C">
              <w:rPr>
                <w:rFonts w:cs="B Lotus"/>
                <w:color w:val="000000"/>
                <w:sz w:val="14"/>
                <w:szCs w:val="14"/>
                <w:rtl/>
                <w:lang w:bidi="fa-IR"/>
              </w:rPr>
              <w:t xml:space="preserve"> بوم</w:t>
            </w:r>
            <w:r w:rsidRPr="00704F9C">
              <w:rPr>
                <w:rFonts w:cs="B Lotus" w:hint="cs"/>
                <w:color w:val="000000"/>
                <w:sz w:val="14"/>
                <w:szCs w:val="14"/>
                <w:rtl/>
                <w:lang w:bidi="fa-IR"/>
              </w:rPr>
              <w:t>ی</w:t>
            </w:r>
            <w:r w:rsidRPr="00704F9C">
              <w:rPr>
                <w:rFonts w:cs="B Lotus"/>
                <w:color w:val="000000"/>
                <w:sz w:val="14"/>
                <w:szCs w:val="14"/>
                <w:rtl/>
                <w:lang w:bidi="fa-IR"/>
              </w:rPr>
              <w:t xml:space="preserve"> هر منطقه برا</w:t>
            </w:r>
            <w:r w:rsidRPr="00704F9C">
              <w:rPr>
                <w:rFonts w:cs="B Lotus" w:hint="cs"/>
                <w:color w:val="000000"/>
                <w:sz w:val="14"/>
                <w:szCs w:val="14"/>
                <w:rtl/>
                <w:lang w:bidi="fa-IR"/>
              </w:rPr>
              <w:t>ی</w:t>
            </w:r>
            <w:r w:rsidRPr="00704F9C">
              <w:rPr>
                <w:rFonts w:cs="B Lotus"/>
                <w:color w:val="000000"/>
                <w:sz w:val="14"/>
                <w:szCs w:val="14"/>
                <w:rtl/>
                <w:lang w:bidi="fa-IR"/>
              </w:rPr>
              <w:t xml:space="preserve"> جذب گردشگران ب</w:t>
            </w:r>
            <w:r w:rsidRPr="00704F9C">
              <w:rPr>
                <w:rFonts w:cs="B Lotus" w:hint="cs"/>
                <w:color w:val="000000"/>
                <w:sz w:val="14"/>
                <w:szCs w:val="14"/>
                <w:rtl/>
                <w:lang w:bidi="fa-IR"/>
              </w:rPr>
              <w:t>ی</w:t>
            </w:r>
            <w:r w:rsidRPr="00704F9C">
              <w:rPr>
                <w:rFonts w:cs="B Lotus" w:hint="eastAsia"/>
                <w:color w:val="000000"/>
                <w:sz w:val="14"/>
                <w:szCs w:val="14"/>
                <w:rtl/>
                <w:lang w:bidi="fa-IR"/>
              </w:rPr>
              <w:t xml:space="preserve">شتر </w:t>
            </w:r>
            <w:r w:rsidRPr="00704F9C">
              <w:rPr>
                <w:rFonts w:cs="B Lotus" w:hint="cs"/>
                <w:color w:val="000000"/>
                <w:sz w:val="14"/>
                <w:szCs w:val="14"/>
                <w:rtl/>
                <w:lang w:bidi="fa-IR"/>
              </w:rPr>
              <w:t>(</w:t>
            </w:r>
            <w:r w:rsidRPr="00704F9C">
              <w:rPr>
                <w:rFonts w:cs="B Lotus"/>
                <w:color w:val="000000"/>
                <w:sz w:val="14"/>
                <w:szCs w:val="14"/>
                <w:lang w:bidi="fa-IR"/>
              </w:rPr>
              <w:t xml:space="preserve"> physical13</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توسعه</w:t>
            </w:r>
            <w:r w:rsidRPr="00704F9C">
              <w:rPr>
                <w:rFonts w:cs="B Lotus"/>
                <w:color w:val="000000"/>
                <w:sz w:val="14"/>
                <w:szCs w:val="14"/>
                <w:rtl/>
                <w:lang w:bidi="fa-IR"/>
              </w:rPr>
              <w:t xml:space="preserve"> پا</w:t>
            </w:r>
            <w:r w:rsidRPr="00704F9C">
              <w:rPr>
                <w:rFonts w:cs="B Lotus" w:hint="cs"/>
                <w:color w:val="000000"/>
                <w:sz w:val="14"/>
                <w:szCs w:val="14"/>
                <w:rtl/>
                <w:lang w:bidi="fa-IR"/>
              </w:rPr>
              <w:t>ی</w:t>
            </w:r>
            <w:r w:rsidRPr="00704F9C">
              <w:rPr>
                <w:rFonts w:cs="B Lotus" w:hint="eastAsia"/>
                <w:color w:val="000000"/>
                <w:sz w:val="14"/>
                <w:szCs w:val="14"/>
                <w:rtl/>
                <w:lang w:bidi="fa-IR"/>
              </w:rPr>
              <w:t>انه‌ها</w:t>
            </w:r>
            <w:r w:rsidRPr="00704F9C">
              <w:rPr>
                <w:rFonts w:cs="B Lotus" w:hint="cs"/>
                <w:color w:val="000000"/>
                <w:sz w:val="14"/>
                <w:szCs w:val="14"/>
                <w:rtl/>
                <w:lang w:bidi="fa-IR"/>
              </w:rPr>
              <w:t>ی</w:t>
            </w:r>
            <w:r w:rsidRPr="00704F9C">
              <w:rPr>
                <w:rFonts w:cs="B Lotus"/>
                <w:color w:val="000000"/>
                <w:sz w:val="14"/>
                <w:szCs w:val="14"/>
                <w:rtl/>
                <w:lang w:bidi="fa-IR"/>
              </w:rPr>
              <w:t xml:space="preserve"> حمل‌ونقل عموم</w:t>
            </w:r>
            <w:r w:rsidRPr="00704F9C">
              <w:rPr>
                <w:rFonts w:cs="B Lotus" w:hint="cs"/>
                <w:color w:val="000000"/>
                <w:sz w:val="14"/>
                <w:szCs w:val="14"/>
                <w:rtl/>
                <w:lang w:bidi="fa-IR"/>
              </w:rPr>
              <w:t>ی</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کاهش وابستگ</w:t>
            </w:r>
            <w:r w:rsidRPr="00704F9C">
              <w:rPr>
                <w:rFonts w:cs="B Lotus" w:hint="cs"/>
                <w:color w:val="000000"/>
                <w:sz w:val="14"/>
                <w:szCs w:val="14"/>
                <w:rtl/>
                <w:lang w:bidi="fa-IR"/>
              </w:rPr>
              <w:t>ی</w:t>
            </w:r>
            <w:r w:rsidRPr="00704F9C">
              <w:rPr>
                <w:rFonts w:cs="B Lotus"/>
                <w:color w:val="000000"/>
                <w:sz w:val="14"/>
                <w:szCs w:val="14"/>
                <w:rtl/>
                <w:lang w:bidi="fa-IR"/>
              </w:rPr>
              <w:t xml:space="preserve"> به وسا</w:t>
            </w:r>
            <w:r w:rsidRPr="00704F9C">
              <w:rPr>
                <w:rFonts w:cs="B Lotus" w:hint="cs"/>
                <w:color w:val="000000"/>
                <w:sz w:val="14"/>
                <w:szCs w:val="14"/>
                <w:rtl/>
                <w:lang w:bidi="fa-IR"/>
              </w:rPr>
              <w:t>ی</w:t>
            </w:r>
            <w:r w:rsidRPr="00704F9C">
              <w:rPr>
                <w:rFonts w:cs="B Lotus" w:hint="eastAsia"/>
                <w:color w:val="000000"/>
                <w:sz w:val="14"/>
                <w:szCs w:val="14"/>
                <w:rtl/>
                <w:lang w:bidi="fa-IR"/>
              </w:rPr>
              <w:t>ل</w:t>
            </w:r>
            <w:r w:rsidRPr="00704F9C">
              <w:rPr>
                <w:rFonts w:cs="B Lotus"/>
                <w:color w:val="000000"/>
                <w:sz w:val="14"/>
                <w:szCs w:val="14"/>
                <w:rtl/>
                <w:lang w:bidi="fa-IR"/>
              </w:rPr>
              <w:t xml:space="preserve"> نقل</w:t>
            </w:r>
            <w:r w:rsidRPr="00704F9C">
              <w:rPr>
                <w:rFonts w:cs="B Lotus" w:hint="cs"/>
                <w:color w:val="000000"/>
                <w:sz w:val="14"/>
                <w:szCs w:val="14"/>
                <w:rtl/>
                <w:lang w:bidi="fa-IR"/>
              </w:rPr>
              <w:t>ی</w:t>
            </w:r>
            <w:r w:rsidRPr="00704F9C">
              <w:rPr>
                <w:rFonts w:cs="B Lotus" w:hint="eastAsia"/>
                <w:color w:val="000000"/>
                <w:sz w:val="14"/>
                <w:szCs w:val="14"/>
                <w:rtl/>
                <w:lang w:bidi="fa-IR"/>
              </w:rPr>
              <w:t>ه</w:t>
            </w:r>
            <w:r w:rsidRPr="00704F9C">
              <w:rPr>
                <w:rFonts w:cs="B Lotus"/>
                <w:color w:val="000000"/>
                <w:sz w:val="14"/>
                <w:szCs w:val="14"/>
                <w:rtl/>
                <w:lang w:bidi="fa-IR"/>
              </w:rPr>
              <w:t xml:space="preserve"> شخص</w:t>
            </w:r>
            <w:r w:rsidRPr="00704F9C">
              <w:rPr>
                <w:rFonts w:cs="B Lotus" w:hint="cs"/>
                <w:color w:val="000000"/>
                <w:sz w:val="14"/>
                <w:szCs w:val="14"/>
                <w:rtl/>
                <w:lang w:bidi="fa-IR"/>
              </w:rPr>
              <w:t>ی</w:t>
            </w:r>
            <w:r w:rsidRPr="00704F9C">
              <w:rPr>
                <w:rFonts w:cs="B Lotus"/>
                <w:color w:val="000000"/>
                <w:sz w:val="14"/>
                <w:szCs w:val="14"/>
                <w:rtl/>
                <w:lang w:bidi="fa-IR"/>
              </w:rPr>
              <w:t xml:space="preserve"> در مناطق گردشگر</w:t>
            </w:r>
            <w:r w:rsidRPr="00704F9C">
              <w:rPr>
                <w:rFonts w:cs="B Lotus" w:hint="cs"/>
                <w:color w:val="000000"/>
                <w:sz w:val="14"/>
                <w:szCs w:val="14"/>
                <w:rtl/>
                <w:lang w:bidi="fa-IR"/>
              </w:rPr>
              <w:t>ی(</w:t>
            </w:r>
            <w:r w:rsidRPr="00704F9C">
              <w:rPr>
                <w:rFonts w:cs="B Lotus"/>
                <w:color w:val="000000"/>
                <w:sz w:val="14"/>
                <w:szCs w:val="14"/>
                <w:lang w:bidi="fa-IR"/>
              </w:rPr>
              <w:t xml:space="preserve"> physical14</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بهبود</w:t>
            </w:r>
            <w:r w:rsidRPr="00704F9C">
              <w:rPr>
                <w:rFonts w:cs="B Lotus"/>
                <w:color w:val="000000"/>
                <w:sz w:val="14"/>
                <w:szCs w:val="14"/>
                <w:rtl/>
                <w:lang w:bidi="fa-IR"/>
              </w:rPr>
              <w:t xml:space="preserve"> س</w:t>
            </w:r>
            <w:r w:rsidRPr="00704F9C">
              <w:rPr>
                <w:rFonts w:cs="B Lotus" w:hint="cs"/>
                <w:color w:val="000000"/>
                <w:sz w:val="14"/>
                <w:szCs w:val="14"/>
                <w:rtl/>
                <w:lang w:bidi="fa-IR"/>
              </w:rPr>
              <w:t>ی</w:t>
            </w:r>
            <w:r w:rsidRPr="00704F9C">
              <w:rPr>
                <w:rFonts w:cs="B Lotus" w:hint="eastAsia"/>
                <w:color w:val="000000"/>
                <w:sz w:val="14"/>
                <w:szCs w:val="14"/>
                <w:rtl/>
                <w:lang w:bidi="fa-IR"/>
              </w:rPr>
              <w:t>ستم‌ها</w:t>
            </w:r>
            <w:r w:rsidRPr="00704F9C">
              <w:rPr>
                <w:rFonts w:cs="B Lotus" w:hint="cs"/>
                <w:color w:val="000000"/>
                <w:sz w:val="14"/>
                <w:szCs w:val="14"/>
                <w:rtl/>
                <w:lang w:bidi="fa-IR"/>
              </w:rPr>
              <w:t>ی</w:t>
            </w:r>
            <w:r w:rsidRPr="00704F9C">
              <w:rPr>
                <w:rFonts w:cs="B Lotus"/>
                <w:color w:val="000000"/>
                <w:sz w:val="14"/>
                <w:szCs w:val="14"/>
                <w:rtl/>
                <w:lang w:bidi="fa-IR"/>
              </w:rPr>
              <w:t xml:space="preserve"> روشنا</w:t>
            </w:r>
            <w:r w:rsidRPr="00704F9C">
              <w:rPr>
                <w:rFonts w:cs="B Lotus" w:hint="cs"/>
                <w:color w:val="000000"/>
                <w:sz w:val="14"/>
                <w:szCs w:val="14"/>
                <w:rtl/>
                <w:lang w:bidi="fa-IR"/>
              </w:rPr>
              <w:t>یی</w:t>
            </w:r>
            <w:r w:rsidRPr="00704F9C">
              <w:rPr>
                <w:rFonts w:cs="B Lotus"/>
                <w:color w:val="000000"/>
                <w:sz w:val="14"/>
                <w:szCs w:val="14"/>
                <w:rtl/>
                <w:lang w:bidi="fa-IR"/>
              </w:rPr>
              <w:t xml:space="preserve"> در مناطق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امن</w:t>
            </w:r>
            <w:r w:rsidRPr="00704F9C">
              <w:rPr>
                <w:rFonts w:cs="B Lotus" w:hint="cs"/>
                <w:color w:val="000000"/>
                <w:sz w:val="14"/>
                <w:szCs w:val="14"/>
                <w:rtl/>
                <w:lang w:bidi="fa-IR"/>
              </w:rPr>
              <w:t>ی</w:t>
            </w:r>
            <w:r w:rsidRPr="00704F9C">
              <w:rPr>
                <w:rFonts w:cs="B Lotus" w:hint="eastAsia"/>
                <w:color w:val="000000"/>
                <w:sz w:val="14"/>
                <w:szCs w:val="14"/>
                <w:rtl/>
                <w:lang w:bidi="fa-IR"/>
              </w:rPr>
              <w:t>ت</w:t>
            </w:r>
            <w:r w:rsidRPr="00704F9C">
              <w:rPr>
                <w:rFonts w:cs="B Lotus"/>
                <w:color w:val="000000"/>
                <w:sz w:val="14"/>
                <w:szCs w:val="14"/>
                <w:rtl/>
                <w:lang w:bidi="fa-IR"/>
              </w:rPr>
              <w:t xml:space="preserve"> ب</w:t>
            </w:r>
            <w:r w:rsidRPr="00704F9C">
              <w:rPr>
                <w:rFonts w:cs="B Lotus" w:hint="cs"/>
                <w:color w:val="000000"/>
                <w:sz w:val="14"/>
                <w:szCs w:val="14"/>
                <w:rtl/>
                <w:lang w:bidi="fa-IR"/>
              </w:rPr>
              <w:t>ی</w:t>
            </w:r>
            <w:r w:rsidRPr="00704F9C">
              <w:rPr>
                <w:rFonts w:cs="B Lotus" w:hint="eastAsia"/>
                <w:color w:val="000000"/>
                <w:sz w:val="14"/>
                <w:szCs w:val="14"/>
                <w:rtl/>
                <w:lang w:bidi="fa-IR"/>
              </w:rPr>
              <w:t>شتر</w:t>
            </w:r>
            <w:r w:rsidRPr="00704F9C">
              <w:rPr>
                <w:rFonts w:cs="B Lotus"/>
                <w:color w:val="000000"/>
                <w:sz w:val="14"/>
                <w:szCs w:val="14"/>
                <w:rtl/>
                <w:lang w:bidi="fa-IR"/>
              </w:rPr>
              <w:t xml:space="preserve"> در ساعات شبانه</w:t>
            </w:r>
            <w:r w:rsidRPr="00704F9C">
              <w:rPr>
                <w:rFonts w:cs="B Lotus" w:hint="cs"/>
                <w:color w:val="000000"/>
                <w:sz w:val="14"/>
                <w:szCs w:val="14"/>
                <w:rtl/>
                <w:lang w:bidi="fa-IR"/>
              </w:rPr>
              <w:t>(</w:t>
            </w:r>
            <w:r w:rsidRPr="00704F9C">
              <w:rPr>
                <w:rFonts w:cs="B Lotus"/>
                <w:color w:val="000000"/>
                <w:sz w:val="14"/>
                <w:szCs w:val="14"/>
                <w:lang w:bidi="fa-IR"/>
              </w:rPr>
              <w:t xml:space="preserve"> physical15</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w:t>
            </w:r>
            <w:r w:rsidRPr="00704F9C">
              <w:rPr>
                <w:rFonts w:cs="B Lotus" w:hint="cs"/>
                <w:color w:val="000000"/>
                <w:sz w:val="14"/>
                <w:szCs w:val="14"/>
                <w:rtl/>
                <w:lang w:bidi="fa-IR"/>
              </w:rPr>
              <w:t>ی</w:t>
            </w:r>
            <w:r w:rsidRPr="00704F9C">
              <w:rPr>
                <w:rFonts w:cs="B Lotus" w:hint="eastAsia"/>
                <w:color w:val="000000"/>
                <w:sz w:val="14"/>
                <w:szCs w:val="14"/>
                <w:rtl/>
                <w:lang w:bidi="fa-IR"/>
              </w:rPr>
              <w:t>جاد</w:t>
            </w:r>
            <w:r w:rsidRPr="00704F9C">
              <w:rPr>
                <w:rFonts w:cs="B Lotus"/>
                <w:color w:val="000000"/>
                <w:sz w:val="14"/>
                <w:szCs w:val="14"/>
                <w:rtl/>
                <w:lang w:bidi="fa-IR"/>
              </w:rPr>
              <w:t xml:space="preserve"> مس</w:t>
            </w:r>
            <w:r w:rsidRPr="00704F9C">
              <w:rPr>
                <w:rFonts w:cs="B Lotus" w:hint="cs"/>
                <w:color w:val="000000"/>
                <w:sz w:val="14"/>
                <w:szCs w:val="14"/>
                <w:rtl/>
                <w:lang w:bidi="fa-IR"/>
              </w:rPr>
              <w:t>ی</w:t>
            </w:r>
            <w:r w:rsidRPr="00704F9C">
              <w:rPr>
                <w:rFonts w:cs="B Lotus" w:hint="eastAsia"/>
                <w:color w:val="000000"/>
                <w:sz w:val="14"/>
                <w:szCs w:val="14"/>
                <w:rtl/>
                <w:lang w:bidi="fa-IR"/>
              </w:rPr>
              <w:t>رها</w:t>
            </w:r>
            <w:r w:rsidRPr="00704F9C">
              <w:rPr>
                <w:rFonts w:cs="B Lotus" w:hint="cs"/>
                <w:color w:val="000000"/>
                <w:sz w:val="14"/>
                <w:szCs w:val="14"/>
                <w:rtl/>
                <w:lang w:bidi="fa-IR"/>
              </w:rPr>
              <w:t>ی</w:t>
            </w:r>
            <w:r w:rsidRPr="00704F9C">
              <w:rPr>
                <w:rFonts w:cs="B Lotus"/>
                <w:color w:val="000000"/>
                <w:sz w:val="14"/>
                <w:szCs w:val="14"/>
                <w:rtl/>
                <w:lang w:bidi="fa-IR"/>
              </w:rPr>
              <w:t xml:space="preserve"> دوچرخه‌سوار</w:t>
            </w:r>
            <w:r w:rsidRPr="00704F9C">
              <w:rPr>
                <w:rFonts w:cs="B Lotus" w:hint="cs"/>
                <w:color w:val="000000"/>
                <w:sz w:val="14"/>
                <w:szCs w:val="14"/>
                <w:rtl/>
                <w:lang w:bidi="fa-IR"/>
              </w:rPr>
              <w:t>ی</w:t>
            </w:r>
            <w:r w:rsidRPr="00704F9C">
              <w:rPr>
                <w:rFonts w:cs="B Lotus"/>
                <w:color w:val="000000"/>
                <w:sz w:val="14"/>
                <w:szCs w:val="14"/>
                <w:rtl/>
                <w:lang w:bidi="fa-IR"/>
              </w:rPr>
              <w:t xml:space="preserve"> و پ</w:t>
            </w:r>
            <w:r w:rsidRPr="00704F9C">
              <w:rPr>
                <w:rFonts w:cs="B Lotus" w:hint="cs"/>
                <w:color w:val="000000"/>
                <w:sz w:val="14"/>
                <w:szCs w:val="14"/>
                <w:rtl/>
                <w:lang w:bidi="fa-IR"/>
              </w:rPr>
              <w:t>ی</w:t>
            </w:r>
            <w:r w:rsidRPr="00704F9C">
              <w:rPr>
                <w:rFonts w:cs="B Lotus" w:hint="eastAsia"/>
                <w:color w:val="000000"/>
                <w:sz w:val="14"/>
                <w:szCs w:val="14"/>
                <w:rtl/>
                <w:lang w:bidi="fa-IR"/>
              </w:rPr>
              <w:t>اده‌رو</w:t>
            </w:r>
            <w:r w:rsidRPr="00704F9C">
              <w:rPr>
                <w:rFonts w:cs="B Lotus" w:hint="cs"/>
                <w:color w:val="000000"/>
                <w:sz w:val="14"/>
                <w:szCs w:val="14"/>
                <w:rtl/>
                <w:lang w:bidi="fa-IR"/>
              </w:rPr>
              <w:t>ی</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پا</w:t>
            </w:r>
            <w:r w:rsidRPr="00704F9C">
              <w:rPr>
                <w:rFonts w:cs="B Lotus" w:hint="cs"/>
                <w:color w:val="000000"/>
                <w:sz w:val="14"/>
                <w:szCs w:val="14"/>
                <w:rtl/>
                <w:lang w:bidi="fa-IR"/>
              </w:rPr>
              <w:t>ی</w:t>
            </w:r>
            <w:r w:rsidRPr="00704F9C">
              <w:rPr>
                <w:rFonts w:cs="B Lotus" w:hint="eastAsia"/>
                <w:color w:val="000000"/>
                <w:sz w:val="14"/>
                <w:szCs w:val="14"/>
                <w:rtl/>
                <w:lang w:bidi="fa-IR"/>
              </w:rPr>
              <w:t>دار</w:t>
            </w:r>
            <w:r w:rsidRPr="00704F9C">
              <w:rPr>
                <w:rFonts w:cs="B Lotus"/>
                <w:color w:val="000000"/>
                <w:sz w:val="14"/>
                <w:szCs w:val="14"/>
                <w:rtl/>
                <w:lang w:bidi="fa-IR"/>
              </w:rPr>
              <w:t xml:space="preserve"> و کاهش آلودگ</w:t>
            </w:r>
            <w:r w:rsidRPr="00704F9C">
              <w:rPr>
                <w:rFonts w:cs="B Lotus" w:hint="cs"/>
                <w:color w:val="000000"/>
                <w:sz w:val="14"/>
                <w:szCs w:val="14"/>
                <w:rtl/>
                <w:lang w:bidi="fa-IR"/>
              </w:rPr>
              <w:t>ی(</w:t>
            </w:r>
            <w:r w:rsidRPr="00704F9C">
              <w:rPr>
                <w:rFonts w:cs="B Lotus"/>
                <w:color w:val="000000"/>
                <w:sz w:val="14"/>
                <w:szCs w:val="14"/>
                <w:lang w:bidi="fa-IR"/>
              </w:rPr>
              <w:t xml:space="preserve"> physical16</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بازساز</w:t>
            </w:r>
            <w:r w:rsidRPr="00704F9C">
              <w:rPr>
                <w:rFonts w:cs="B Lotus" w:hint="cs"/>
                <w:color w:val="000000"/>
                <w:sz w:val="14"/>
                <w:szCs w:val="14"/>
                <w:rtl/>
                <w:lang w:bidi="fa-IR"/>
              </w:rPr>
              <w:t>ی</w:t>
            </w:r>
            <w:r w:rsidRPr="00704F9C">
              <w:rPr>
                <w:rFonts w:cs="B Lotus"/>
                <w:color w:val="000000"/>
                <w:sz w:val="14"/>
                <w:szCs w:val="14"/>
                <w:rtl/>
                <w:lang w:bidi="fa-IR"/>
              </w:rPr>
              <w:t xml:space="preserve"> و مرمت بناها</w:t>
            </w:r>
            <w:r w:rsidRPr="00704F9C">
              <w:rPr>
                <w:rFonts w:cs="B Lotus" w:hint="cs"/>
                <w:color w:val="000000"/>
                <w:sz w:val="14"/>
                <w:szCs w:val="14"/>
                <w:rtl/>
                <w:lang w:bidi="fa-IR"/>
              </w:rPr>
              <w:t>ی</w:t>
            </w:r>
            <w:r w:rsidRPr="00704F9C">
              <w:rPr>
                <w:rFonts w:cs="B Lotus"/>
                <w:color w:val="000000"/>
                <w:sz w:val="14"/>
                <w:szCs w:val="14"/>
                <w:rtl/>
                <w:lang w:bidi="fa-IR"/>
              </w:rPr>
              <w:t xml:space="preserve"> قد</w:t>
            </w:r>
            <w:r w:rsidRPr="00704F9C">
              <w:rPr>
                <w:rFonts w:cs="B Lotus" w:hint="cs"/>
                <w:color w:val="000000"/>
                <w:sz w:val="14"/>
                <w:szCs w:val="14"/>
                <w:rtl/>
                <w:lang w:bidi="fa-IR"/>
              </w:rPr>
              <w:t>ی</w:t>
            </w:r>
            <w:r w:rsidRPr="00704F9C">
              <w:rPr>
                <w:rFonts w:cs="B Lotus" w:hint="eastAsia"/>
                <w:color w:val="000000"/>
                <w:sz w:val="14"/>
                <w:szCs w:val="14"/>
                <w:rtl/>
                <w:lang w:bidi="fa-IR"/>
              </w:rPr>
              <w:t>م</w:t>
            </w:r>
            <w:r w:rsidRPr="00704F9C">
              <w:rPr>
                <w:rFonts w:cs="B Lotus" w:hint="cs"/>
                <w:color w:val="000000"/>
                <w:sz w:val="14"/>
                <w:szCs w:val="14"/>
                <w:rtl/>
                <w:lang w:bidi="fa-IR"/>
              </w:rPr>
              <w:t>ی</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استفاده در کسب‌وکارها</w:t>
            </w:r>
            <w:r w:rsidRPr="00704F9C">
              <w:rPr>
                <w:rFonts w:cs="B Lotus" w:hint="cs"/>
                <w:color w:val="000000"/>
                <w:sz w:val="14"/>
                <w:szCs w:val="14"/>
                <w:rtl/>
                <w:lang w:bidi="fa-IR"/>
              </w:rPr>
              <w:t>ی</w:t>
            </w:r>
            <w:r w:rsidRPr="00704F9C">
              <w:rPr>
                <w:rFonts w:cs="B Lotus"/>
                <w:color w:val="000000"/>
                <w:sz w:val="14"/>
                <w:szCs w:val="14"/>
                <w:rtl/>
                <w:lang w:bidi="fa-IR"/>
              </w:rPr>
              <w:t xml:space="preserve"> گردشگر</w:t>
            </w:r>
            <w:r w:rsidRPr="00704F9C">
              <w:rPr>
                <w:rFonts w:cs="B Lotus" w:hint="cs"/>
                <w:color w:val="000000"/>
                <w:sz w:val="14"/>
                <w:szCs w:val="14"/>
                <w:rtl/>
                <w:lang w:bidi="fa-IR"/>
              </w:rPr>
              <w:t>ی(</w:t>
            </w:r>
            <w:r w:rsidRPr="00704F9C">
              <w:rPr>
                <w:rFonts w:cs="B Lotus"/>
                <w:color w:val="000000"/>
                <w:sz w:val="14"/>
                <w:szCs w:val="14"/>
                <w:lang w:bidi="fa-IR"/>
              </w:rPr>
              <w:t xml:space="preserve"> physical17</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استفاده</w:t>
            </w:r>
            <w:r w:rsidRPr="00704F9C">
              <w:rPr>
                <w:rFonts w:cs="B Lotus"/>
                <w:color w:val="000000"/>
                <w:sz w:val="14"/>
                <w:szCs w:val="14"/>
                <w:rtl/>
                <w:lang w:bidi="fa-IR"/>
              </w:rPr>
              <w:t xml:space="preserve"> از فناور</w:t>
            </w:r>
            <w:r w:rsidRPr="00704F9C">
              <w:rPr>
                <w:rFonts w:cs="B Lotus" w:hint="cs"/>
                <w:color w:val="000000"/>
                <w:sz w:val="14"/>
                <w:szCs w:val="14"/>
                <w:rtl/>
                <w:lang w:bidi="fa-IR"/>
              </w:rPr>
              <w:t>ی‌</w:t>
            </w:r>
            <w:r w:rsidRPr="00704F9C">
              <w:rPr>
                <w:rFonts w:cs="B Lotus" w:hint="eastAsia"/>
                <w:color w:val="000000"/>
                <w:sz w:val="14"/>
                <w:szCs w:val="14"/>
                <w:rtl/>
                <w:lang w:bidi="fa-IR"/>
              </w:rPr>
              <w:t>ها</w:t>
            </w:r>
            <w:r w:rsidRPr="00704F9C">
              <w:rPr>
                <w:rFonts w:cs="B Lotus" w:hint="cs"/>
                <w:color w:val="000000"/>
                <w:sz w:val="14"/>
                <w:szCs w:val="14"/>
                <w:rtl/>
                <w:lang w:bidi="fa-IR"/>
              </w:rPr>
              <w:t>ی</w:t>
            </w:r>
            <w:r w:rsidRPr="00704F9C">
              <w:rPr>
                <w:rFonts w:cs="B Lotus"/>
                <w:color w:val="000000"/>
                <w:sz w:val="14"/>
                <w:szCs w:val="14"/>
                <w:rtl/>
                <w:lang w:bidi="fa-IR"/>
              </w:rPr>
              <w:t xml:space="preserve"> نو</w:t>
            </w:r>
            <w:r w:rsidRPr="00704F9C">
              <w:rPr>
                <w:rFonts w:cs="B Lotus" w:hint="cs"/>
                <w:color w:val="000000"/>
                <w:sz w:val="14"/>
                <w:szCs w:val="14"/>
                <w:rtl/>
                <w:lang w:bidi="fa-IR"/>
              </w:rPr>
              <w:t>ی</w:t>
            </w:r>
            <w:r w:rsidRPr="00704F9C">
              <w:rPr>
                <w:rFonts w:cs="B Lotus" w:hint="eastAsia"/>
                <w:color w:val="000000"/>
                <w:sz w:val="14"/>
                <w:szCs w:val="14"/>
                <w:rtl/>
                <w:lang w:bidi="fa-IR"/>
              </w:rPr>
              <w:t>ن</w:t>
            </w:r>
            <w:r w:rsidRPr="00704F9C">
              <w:rPr>
                <w:rFonts w:cs="B Lotus"/>
                <w:color w:val="000000"/>
                <w:sz w:val="14"/>
                <w:szCs w:val="14"/>
                <w:rtl/>
                <w:lang w:bidi="fa-IR"/>
              </w:rPr>
              <w:t xml:space="preserve"> (مانند واقع</w:t>
            </w:r>
            <w:r w:rsidRPr="00704F9C">
              <w:rPr>
                <w:rFonts w:cs="B Lotus" w:hint="cs"/>
                <w:color w:val="000000"/>
                <w:sz w:val="14"/>
                <w:szCs w:val="14"/>
                <w:rtl/>
                <w:lang w:bidi="fa-IR"/>
              </w:rPr>
              <w:t>ی</w:t>
            </w:r>
            <w:r w:rsidRPr="00704F9C">
              <w:rPr>
                <w:rFonts w:cs="B Lotus" w:hint="eastAsia"/>
                <w:color w:val="000000"/>
                <w:sz w:val="14"/>
                <w:szCs w:val="14"/>
                <w:rtl/>
                <w:lang w:bidi="fa-IR"/>
              </w:rPr>
              <w:t>ت</w:t>
            </w:r>
            <w:r w:rsidRPr="00704F9C">
              <w:rPr>
                <w:rFonts w:cs="B Lotus"/>
                <w:color w:val="000000"/>
                <w:sz w:val="14"/>
                <w:szCs w:val="14"/>
                <w:rtl/>
                <w:lang w:bidi="fa-IR"/>
              </w:rPr>
              <w:t xml:space="preserve"> مجاز</w:t>
            </w:r>
            <w:r w:rsidRPr="00704F9C">
              <w:rPr>
                <w:rFonts w:cs="B Lotus" w:hint="cs"/>
                <w:color w:val="000000"/>
                <w:sz w:val="14"/>
                <w:szCs w:val="14"/>
                <w:rtl/>
                <w:lang w:bidi="fa-IR"/>
              </w:rPr>
              <w:t>ی</w:t>
            </w:r>
            <w:r w:rsidRPr="00704F9C">
              <w:rPr>
                <w:rFonts w:cs="B Lotus" w:hint="eastAsia"/>
                <w:color w:val="000000"/>
                <w:sz w:val="14"/>
                <w:szCs w:val="14"/>
                <w:rtl/>
                <w:lang w:bidi="fa-IR"/>
              </w:rPr>
              <w:t>،</w:t>
            </w:r>
            <w:r w:rsidRPr="00704F9C">
              <w:rPr>
                <w:rFonts w:cs="B Lotus"/>
                <w:color w:val="000000"/>
                <w:sz w:val="14"/>
                <w:szCs w:val="14"/>
                <w:rtl/>
                <w:lang w:bidi="fa-IR"/>
              </w:rPr>
              <w:t xml:space="preserve"> واقع</w:t>
            </w:r>
            <w:r w:rsidRPr="00704F9C">
              <w:rPr>
                <w:rFonts w:cs="B Lotus" w:hint="cs"/>
                <w:color w:val="000000"/>
                <w:sz w:val="14"/>
                <w:szCs w:val="14"/>
                <w:rtl/>
                <w:lang w:bidi="fa-IR"/>
              </w:rPr>
              <w:t>ی</w:t>
            </w:r>
            <w:r w:rsidRPr="00704F9C">
              <w:rPr>
                <w:rFonts w:cs="B Lotus" w:hint="eastAsia"/>
                <w:color w:val="000000"/>
                <w:sz w:val="14"/>
                <w:szCs w:val="14"/>
                <w:rtl/>
                <w:lang w:bidi="fa-IR"/>
              </w:rPr>
              <w:t>ت</w:t>
            </w:r>
            <w:r w:rsidRPr="00704F9C">
              <w:rPr>
                <w:rFonts w:cs="B Lotus"/>
                <w:color w:val="000000"/>
                <w:sz w:val="14"/>
                <w:szCs w:val="14"/>
                <w:rtl/>
                <w:lang w:bidi="fa-IR"/>
              </w:rPr>
              <w:t xml:space="preserve"> افزوده و اپل</w:t>
            </w:r>
            <w:r w:rsidRPr="00704F9C">
              <w:rPr>
                <w:rFonts w:cs="B Lotus" w:hint="cs"/>
                <w:color w:val="000000"/>
                <w:sz w:val="14"/>
                <w:szCs w:val="14"/>
                <w:rtl/>
                <w:lang w:bidi="fa-IR"/>
              </w:rPr>
              <w:t>ی</w:t>
            </w:r>
            <w:r w:rsidRPr="00704F9C">
              <w:rPr>
                <w:rFonts w:cs="B Lotus" w:hint="eastAsia"/>
                <w:color w:val="000000"/>
                <w:sz w:val="14"/>
                <w:szCs w:val="14"/>
                <w:rtl/>
                <w:lang w:bidi="fa-IR"/>
              </w:rPr>
              <w:t>ک</w:t>
            </w:r>
            <w:r w:rsidRPr="00704F9C">
              <w:rPr>
                <w:rFonts w:cs="B Lotus" w:hint="cs"/>
                <w:color w:val="000000"/>
                <w:sz w:val="14"/>
                <w:szCs w:val="14"/>
                <w:rtl/>
                <w:lang w:bidi="fa-IR"/>
              </w:rPr>
              <w:t>ی</w:t>
            </w:r>
            <w:r w:rsidRPr="00704F9C">
              <w:rPr>
                <w:rFonts w:cs="B Lotus" w:hint="eastAsia"/>
                <w:color w:val="000000"/>
                <w:sz w:val="14"/>
                <w:szCs w:val="14"/>
                <w:rtl/>
                <w:lang w:bidi="fa-IR"/>
              </w:rPr>
              <w:t>شن‌ها</w:t>
            </w:r>
            <w:r w:rsidRPr="00704F9C">
              <w:rPr>
                <w:rFonts w:cs="B Lotus" w:hint="cs"/>
                <w:color w:val="000000"/>
                <w:sz w:val="14"/>
                <w:szCs w:val="14"/>
                <w:rtl/>
                <w:lang w:bidi="fa-IR"/>
              </w:rPr>
              <w:t>ی</w:t>
            </w:r>
            <w:r w:rsidRPr="00704F9C">
              <w:rPr>
                <w:rFonts w:cs="B Lotus"/>
                <w:color w:val="000000"/>
                <w:sz w:val="14"/>
                <w:szCs w:val="14"/>
                <w:rtl/>
                <w:lang w:bidi="fa-IR"/>
              </w:rPr>
              <w:t xml:space="preserve"> راهنما) برا</w:t>
            </w:r>
            <w:r w:rsidRPr="00704F9C">
              <w:rPr>
                <w:rFonts w:cs="B Lotus" w:hint="cs"/>
                <w:color w:val="000000"/>
                <w:sz w:val="14"/>
                <w:szCs w:val="14"/>
                <w:rtl/>
                <w:lang w:bidi="fa-IR"/>
              </w:rPr>
              <w:t>ی</w:t>
            </w:r>
            <w:r w:rsidRPr="00704F9C">
              <w:rPr>
                <w:rFonts w:cs="B Lotus"/>
                <w:color w:val="000000"/>
                <w:sz w:val="14"/>
                <w:szCs w:val="14"/>
                <w:rtl/>
                <w:lang w:bidi="fa-IR"/>
              </w:rPr>
              <w:t xml:space="preserve"> بهبود تجربه</w:t>
            </w:r>
            <w:r w:rsidRPr="00704F9C">
              <w:rPr>
                <w:rFonts w:cs="B Lotus" w:hint="cs"/>
                <w:color w:val="000000"/>
                <w:sz w:val="14"/>
                <w:szCs w:val="14"/>
                <w:rtl/>
                <w:lang w:bidi="fa-IR"/>
              </w:rPr>
              <w:t>(</w:t>
            </w:r>
            <w:r w:rsidRPr="00704F9C">
              <w:rPr>
                <w:rFonts w:cs="B Lotus"/>
                <w:color w:val="000000"/>
                <w:sz w:val="14"/>
                <w:szCs w:val="14"/>
                <w:lang w:bidi="fa-IR"/>
              </w:rPr>
              <w:t xml:space="preserve"> physical18</w:t>
            </w:r>
            <w:r w:rsidRPr="00704F9C">
              <w:rPr>
                <w:rFonts w:cs="B Lotus" w:hint="cs"/>
                <w:color w:val="000000"/>
                <w:sz w:val="14"/>
                <w:szCs w:val="14"/>
                <w:rtl/>
                <w:lang w:bidi="fa-IR"/>
              </w:rPr>
              <w:t>)،</w:t>
            </w:r>
            <w:r w:rsidRPr="00704F9C">
              <w:rPr>
                <w:rFonts w:cs="B Lotus" w:hint="eastAsia"/>
                <w:color w:val="000000"/>
                <w:sz w:val="14"/>
                <w:szCs w:val="14"/>
                <w:rtl/>
                <w:lang w:bidi="fa-IR"/>
              </w:rPr>
              <w:t>افزا</w:t>
            </w:r>
            <w:r w:rsidRPr="00704F9C">
              <w:rPr>
                <w:rFonts w:cs="B Lotus" w:hint="cs"/>
                <w:color w:val="000000"/>
                <w:sz w:val="14"/>
                <w:szCs w:val="14"/>
                <w:rtl/>
                <w:lang w:bidi="fa-IR"/>
              </w:rPr>
              <w:t>ی</w:t>
            </w:r>
            <w:r w:rsidRPr="00704F9C">
              <w:rPr>
                <w:rFonts w:cs="B Lotus" w:hint="eastAsia"/>
                <w:color w:val="000000"/>
                <w:sz w:val="14"/>
                <w:szCs w:val="14"/>
                <w:rtl/>
                <w:lang w:bidi="fa-IR"/>
              </w:rPr>
              <w:t>ش</w:t>
            </w:r>
            <w:r w:rsidRPr="00704F9C">
              <w:rPr>
                <w:rFonts w:cs="B Lotus"/>
                <w:color w:val="000000"/>
                <w:sz w:val="14"/>
                <w:szCs w:val="14"/>
                <w:rtl/>
                <w:lang w:bidi="fa-IR"/>
              </w:rPr>
              <w:t xml:space="preserve"> استانداردها</w:t>
            </w:r>
            <w:r w:rsidRPr="00704F9C">
              <w:rPr>
                <w:rFonts w:cs="B Lotus" w:hint="cs"/>
                <w:color w:val="000000"/>
                <w:sz w:val="14"/>
                <w:szCs w:val="14"/>
                <w:rtl/>
                <w:lang w:bidi="fa-IR"/>
              </w:rPr>
              <w:t>ی</w:t>
            </w:r>
            <w:r w:rsidRPr="00704F9C">
              <w:rPr>
                <w:rFonts w:cs="B Lotus"/>
                <w:color w:val="000000"/>
                <w:sz w:val="14"/>
                <w:szCs w:val="14"/>
                <w:rtl/>
                <w:lang w:bidi="fa-IR"/>
              </w:rPr>
              <w:t xml:space="preserve"> ا</w:t>
            </w:r>
            <w:r w:rsidRPr="00704F9C">
              <w:rPr>
                <w:rFonts w:cs="B Lotus" w:hint="cs"/>
                <w:color w:val="000000"/>
                <w:sz w:val="14"/>
                <w:szCs w:val="14"/>
                <w:rtl/>
                <w:lang w:bidi="fa-IR"/>
              </w:rPr>
              <w:t>ی</w:t>
            </w:r>
            <w:r w:rsidRPr="00704F9C">
              <w:rPr>
                <w:rFonts w:cs="B Lotus" w:hint="eastAsia"/>
                <w:color w:val="000000"/>
                <w:sz w:val="14"/>
                <w:szCs w:val="14"/>
                <w:rtl/>
                <w:lang w:bidi="fa-IR"/>
              </w:rPr>
              <w:t>من</w:t>
            </w:r>
            <w:r w:rsidRPr="00704F9C">
              <w:rPr>
                <w:rFonts w:cs="B Lotus" w:hint="cs"/>
                <w:color w:val="000000"/>
                <w:sz w:val="14"/>
                <w:szCs w:val="14"/>
                <w:rtl/>
                <w:lang w:bidi="fa-IR"/>
              </w:rPr>
              <w:t>ی</w:t>
            </w:r>
            <w:r w:rsidRPr="00704F9C">
              <w:rPr>
                <w:rFonts w:cs="B Lotus"/>
                <w:color w:val="000000"/>
                <w:sz w:val="14"/>
                <w:szCs w:val="14"/>
                <w:rtl/>
                <w:lang w:bidi="fa-IR"/>
              </w:rPr>
              <w:t xml:space="preserve"> در فعال</w:t>
            </w:r>
            <w:r w:rsidRPr="00704F9C">
              <w:rPr>
                <w:rFonts w:cs="B Lotus" w:hint="cs"/>
                <w:color w:val="000000"/>
                <w:sz w:val="14"/>
                <w:szCs w:val="14"/>
                <w:rtl/>
                <w:lang w:bidi="fa-IR"/>
              </w:rPr>
              <w:t>ی</w:t>
            </w:r>
            <w:r w:rsidRPr="00704F9C">
              <w:rPr>
                <w:rFonts w:cs="B Lotus" w:hint="eastAsia"/>
                <w:color w:val="000000"/>
                <w:sz w:val="14"/>
                <w:szCs w:val="14"/>
                <w:rtl/>
                <w:lang w:bidi="fa-IR"/>
              </w:rPr>
              <w:t>ت‌ها</w:t>
            </w:r>
            <w:r w:rsidRPr="00704F9C">
              <w:rPr>
                <w:rFonts w:cs="B Lotus" w:hint="cs"/>
                <w:color w:val="000000"/>
                <w:sz w:val="14"/>
                <w:szCs w:val="14"/>
                <w:rtl/>
                <w:lang w:bidi="fa-IR"/>
              </w:rPr>
              <w:t>ی</w:t>
            </w:r>
            <w:r w:rsidRPr="00704F9C">
              <w:rPr>
                <w:rFonts w:cs="B Lotus"/>
                <w:color w:val="000000"/>
                <w:sz w:val="14"/>
                <w:szCs w:val="14"/>
                <w:rtl/>
                <w:lang w:bidi="fa-IR"/>
              </w:rPr>
              <w:t xml:space="preserve">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ماجراجو</w:t>
            </w:r>
            <w:r w:rsidRPr="00704F9C">
              <w:rPr>
                <w:rFonts w:cs="B Lotus" w:hint="cs"/>
                <w:color w:val="000000"/>
                <w:sz w:val="14"/>
                <w:szCs w:val="14"/>
                <w:rtl/>
                <w:lang w:bidi="fa-IR"/>
              </w:rPr>
              <w:t>ی</w:t>
            </w:r>
            <w:r w:rsidRPr="00704F9C">
              <w:rPr>
                <w:rFonts w:cs="B Lotus" w:hint="eastAsia"/>
                <w:color w:val="000000"/>
                <w:sz w:val="14"/>
                <w:szCs w:val="14"/>
                <w:rtl/>
                <w:lang w:bidi="fa-IR"/>
              </w:rPr>
              <w:t>انه</w:t>
            </w:r>
            <w:r w:rsidRPr="00704F9C">
              <w:rPr>
                <w:rFonts w:cs="B Lotus"/>
                <w:color w:val="000000"/>
                <w:sz w:val="14"/>
                <w:szCs w:val="14"/>
                <w:rtl/>
                <w:lang w:bidi="fa-IR"/>
              </w:rPr>
              <w:t xml:space="preserve"> (کوهنورد</w:t>
            </w:r>
            <w:r w:rsidRPr="00704F9C">
              <w:rPr>
                <w:rFonts w:cs="B Lotus" w:hint="cs"/>
                <w:color w:val="000000"/>
                <w:sz w:val="14"/>
                <w:szCs w:val="14"/>
                <w:rtl/>
                <w:lang w:bidi="fa-IR"/>
              </w:rPr>
              <w:t>ی</w:t>
            </w:r>
            <w:r w:rsidRPr="00704F9C">
              <w:rPr>
                <w:rFonts w:cs="B Lotus" w:hint="eastAsia"/>
                <w:color w:val="000000"/>
                <w:sz w:val="14"/>
                <w:szCs w:val="14"/>
                <w:rtl/>
                <w:lang w:bidi="fa-IR"/>
              </w:rPr>
              <w:t>،</w:t>
            </w:r>
            <w:r w:rsidRPr="00704F9C">
              <w:rPr>
                <w:rFonts w:cs="B Lotus"/>
                <w:color w:val="000000"/>
                <w:sz w:val="14"/>
                <w:szCs w:val="14"/>
                <w:rtl/>
                <w:lang w:bidi="fa-IR"/>
              </w:rPr>
              <w:t xml:space="preserve"> قا</w:t>
            </w:r>
            <w:r w:rsidRPr="00704F9C">
              <w:rPr>
                <w:rFonts w:cs="B Lotus" w:hint="cs"/>
                <w:color w:val="000000"/>
                <w:sz w:val="14"/>
                <w:szCs w:val="14"/>
                <w:rtl/>
                <w:lang w:bidi="fa-IR"/>
              </w:rPr>
              <w:t>ی</w:t>
            </w:r>
            <w:r w:rsidRPr="00704F9C">
              <w:rPr>
                <w:rFonts w:cs="B Lotus" w:hint="eastAsia"/>
                <w:color w:val="000000"/>
                <w:sz w:val="14"/>
                <w:szCs w:val="14"/>
                <w:rtl/>
                <w:lang w:bidi="fa-IR"/>
              </w:rPr>
              <w:t>ق‌سوار</w:t>
            </w:r>
            <w:r w:rsidRPr="00704F9C">
              <w:rPr>
                <w:rFonts w:cs="B Lotus" w:hint="cs"/>
                <w:color w:val="000000"/>
                <w:sz w:val="14"/>
                <w:szCs w:val="14"/>
                <w:rtl/>
                <w:lang w:bidi="fa-IR"/>
              </w:rPr>
              <w:t>ی(</w:t>
            </w:r>
            <w:r w:rsidRPr="00704F9C">
              <w:rPr>
                <w:rFonts w:cs="B Lotus"/>
                <w:color w:val="000000"/>
                <w:sz w:val="14"/>
                <w:szCs w:val="14"/>
                <w:lang w:bidi="fa-IR"/>
              </w:rPr>
              <w:t xml:space="preserve"> physical19</w:t>
            </w:r>
            <w:r w:rsidRPr="00704F9C">
              <w:rPr>
                <w:rFonts w:cs="B Lotus" w:hint="cs"/>
                <w:color w:val="000000"/>
                <w:sz w:val="14"/>
                <w:szCs w:val="14"/>
                <w:rtl/>
                <w:lang w:bidi="fa-IR"/>
              </w:rPr>
              <w:t>)،</w:t>
            </w:r>
          </w:p>
        </w:tc>
      </w:tr>
      <w:tr w:rsidR="0036441B" w:rsidRPr="00704F9C" w14:paraId="02C49EF8" w14:textId="77777777" w:rsidTr="00CA12CC">
        <w:trPr>
          <w:cantSplit/>
          <w:trHeight w:val="1107"/>
          <w:jc w:val="center"/>
        </w:trPr>
        <w:tc>
          <w:tcPr>
            <w:tcW w:w="340" w:type="dxa"/>
            <w:textDirection w:val="btLr"/>
            <w:vAlign w:val="center"/>
          </w:tcPr>
          <w:p w14:paraId="29DE3C9B" w14:textId="77777777" w:rsidR="0036441B" w:rsidRPr="00704F9C" w:rsidRDefault="0036441B" w:rsidP="00432EE5">
            <w:pPr>
              <w:bidi/>
              <w:contextualSpacing/>
              <w:jc w:val="center"/>
              <w:rPr>
                <w:rFonts w:eastAsia="Calibri" w:cs="B Lotus"/>
                <w:b/>
                <w:bCs/>
                <w:color w:val="000000"/>
                <w:sz w:val="14"/>
                <w:szCs w:val="14"/>
                <w:rtl/>
                <w:lang w:bidi="fa-IR"/>
              </w:rPr>
            </w:pPr>
            <w:r w:rsidRPr="00704F9C">
              <w:rPr>
                <w:rFonts w:eastAsia="Calibri" w:cs="B Lotus" w:hint="cs"/>
                <w:b/>
                <w:bCs/>
                <w:color w:val="000000"/>
                <w:sz w:val="14"/>
                <w:szCs w:val="14"/>
                <w:rtl/>
                <w:lang w:bidi="fa-IR"/>
              </w:rPr>
              <w:t>سازمانی- نهادی</w:t>
            </w:r>
          </w:p>
        </w:tc>
        <w:tc>
          <w:tcPr>
            <w:tcW w:w="8972" w:type="dxa"/>
            <w:vAlign w:val="center"/>
          </w:tcPr>
          <w:p w14:paraId="4DC7BDAE" w14:textId="77777777" w:rsidR="0036441B" w:rsidRPr="00704F9C" w:rsidRDefault="0036441B" w:rsidP="00432EE5">
            <w:pPr>
              <w:bidi/>
              <w:jc w:val="both"/>
              <w:rPr>
                <w:rFonts w:cs="B Lotus"/>
                <w:color w:val="000000"/>
                <w:sz w:val="14"/>
                <w:szCs w:val="14"/>
                <w:rtl/>
                <w:lang w:bidi="fa-IR"/>
              </w:rPr>
            </w:pPr>
            <w:r w:rsidRPr="00704F9C">
              <w:rPr>
                <w:rFonts w:cs="B Lotus"/>
                <w:color w:val="000000"/>
                <w:sz w:val="14"/>
                <w:szCs w:val="14"/>
                <w:rtl/>
                <w:lang w:bidi="fa-IR"/>
              </w:rPr>
              <w:t>افزا</w:t>
            </w:r>
            <w:r w:rsidRPr="00704F9C">
              <w:rPr>
                <w:rFonts w:cs="B Lotus" w:hint="cs"/>
                <w:color w:val="000000"/>
                <w:sz w:val="14"/>
                <w:szCs w:val="14"/>
                <w:rtl/>
                <w:lang w:bidi="fa-IR"/>
              </w:rPr>
              <w:t>ی</w:t>
            </w:r>
            <w:r w:rsidRPr="00704F9C">
              <w:rPr>
                <w:rFonts w:cs="B Lotus" w:hint="eastAsia"/>
                <w:color w:val="000000"/>
                <w:sz w:val="14"/>
                <w:szCs w:val="14"/>
                <w:rtl/>
                <w:lang w:bidi="fa-IR"/>
              </w:rPr>
              <w:t>ش</w:t>
            </w:r>
            <w:r w:rsidRPr="00704F9C">
              <w:rPr>
                <w:rFonts w:cs="B Lotus"/>
                <w:color w:val="000000"/>
                <w:sz w:val="14"/>
                <w:szCs w:val="14"/>
                <w:rtl/>
                <w:lang w:bidi="fa-IR"/>
              </w:rPr>
              <w:t xml:space="preserve"> همکار</w:t>
            </w:r>
            <w:r w:rsidRPr="00704F9C">
              <w:rPr>
                <w:rFonts w:cs="B Lotus" w:hint="cs"/>
                <w:color w:val="000000"/>
                <w:sz w:val="14"/>
                <w:szCs w:val="14"/>
                <w:rtl/>
                <w:lang w:bidi="fa-IR"/>
              </w:rPr>
              <w:t>ی</w:t>
            </w:r>
            <w:r w:rsidRPr="00704F9C">
              <w:rPr>
                <w:rFonts w:cs="B Lotus"/>
                <w:color w:val="000000"/>
                <w:sz w:val="14"/>
                <w:szCs w:val="14"/>
                <w:rtl/>
                <w:lang w:bidi="fa-IR"/>
              </w:rPr>
              <w:t xml:space="preserve"> ب</w:t>
            </w:r>
            <w:r w:rsidRPr="00704F9C">
              <w:rPr>
                <w:rFonts w:cs="B Lotus" w:hint="cs"/>
                <w:color w:val="000000"/>
                <w:sz w:val="14"/>
                <w:szCs w:val="14"/>
                <w:rtl/>
                <w:lang w:bidi="fa-IR"/>
              </w:rPr>
              <w:t>ی</w:t>
            </w:r>
            <w:r w:rsidRPr="00704F9C">
              <w:rPr>
                <w:rFonts w:cs="B Lotus" w:hint="eastAsia"/>
                <w:color w:val="000000"/>
                <w:sz w:val="14"/>
                <w:szCs w:val="14"/>
                <w:rtl/>
                <w:lang w:bidi="fa-IR"/>
              </w:rPr>
              <w:t>ن</w:t>
            </w:r>
            <w:r w:rsidRPr="00704F9C">
              <w:rPr>
                <w:rFonts w:cs="B Lotus"/>
                <w:color w:val="000000"/>
                <w:sz w:val="14"/>
                <w:szCs w:val="14"/>
                <w:rtl/>
                <w:lang w:bidi="fa-IR"/>
              </w:rPr>
              <w:t xml:space="preserve"> نهادها</w:t>
            </w:r>
            <w:r w:rsidRPr="00704F9C">
              <w:rPr>
                <w:rFonts w:cs="B Lotus" w:hint="cs"/>
                <w:color w:val="000000"/>
                <w:sz w:val="14"/>
                <w:szCs w:val="14"/>
                <w:rtl/>
                <w:lang w:bidi="fa-IR"/>
              </w:rPr>
              <w:t>ی</w:t>
            </w:r>
            <w:r w:rsidRPr="00704F9C">
              <w:rPr>
                <w:rFonts w:cs="B Lotus"/>
                <w:color w:val="000000"/>
                <w:sz w:val="14"/>
                <w:szCs w:val="14"/>
                <w:rtl/>
                <w:lang w:bidi="fa-IR"/>
              </w:rPr>
              <w:t xml:space="preserve"> دولت</w:t>
            </w:r>
            <w:r w:rsidRPr="00704F9C">
              <w:rPr>
                <w:rFonts w:cs="B Lotus" w:hint="cs"/>
                <w:color w:val="000000"/>
                <w:sz w:val="14"/>
                <w:szCs w:val="14"/>
                <w:rtl/>
                <w:lang w:bidi="fa-IR"/>
              </w:rPr>
              <w:t>ی</w:t>
            </w:r>
            <w:r w:rsidRPr="00704F9C">
              <w:rPr>
                <w:rFonts w:cs="B Lotus" w:hint="eastAsia"/>
                <w:color w:val="000000"/>
                <w:sz w:val="14"/>
                <w:szCs w:val="14"/>
                <w:rtl/>
                <w:lang w:bidi="fa-IR"/>
              </w:rPr>
              <w:t>،</w:t>
            </w:r>
            <w:r w:rsidRPr="00704F9C">
              <w:rPr>
                <w:rFonts w:cs="B Lotus"/>
                <w:color w:val="000000"/>
                <w:sz w:val="14"/>
                <w:szCs w:val="14"/>
                <w:rtl/>
                <w:lang w:bidi="fa-IR"/>
              </w:rPr>
              <w:t xml:space="preserve"> بخش خصوص</w:t>
            </w:r>
            <w:r w:rsidRPr="00704F9C">
              <w:rPr>
                <w:rFonts w:cs="B Lotus" w:hint="cs"/>
                <w:color w:val="000000"/>
                <w:sz w:val="14"/>
                <w:szCs w:val="14"/>
                <w:rtl/>
                <w:lang w:bidi="fa-IR"/>
              </w:rPr>
              <w:t>ی</w:t>
            </w:r>
            <w:r w:rsidRPr="00704F9C">
              <w:rPr>
                <w:rFonts w:cs="B Lotus"/>
                <w:color w:val="000000"/>
                <w:sz w:val="14"/>
                <w:szCs w:val="14"/>
                <w:rtl/>
                <w:lang w:bidi="fa-IR"/>
              </w:rPr>
              <w:t xml:space="preserve"> و جوامع محل</w:t>
            </w:r>
            <w:r w:rsidRPr="00704F9C">
              <w:rPr>
                <w:rFonts w:cs="B Lotus" w:hint="cs"/>
                <w:color w:val="000000"/>
                <w:sz w:val="14"/>
                <w:szCs w:val="14"/>
                <w:rtl/>
                <w:lang w:bidi="fa-IR"/>
              </w:rPr>
              <w:t>ی</w:t>
            </w:r>
            <w:r w:rsidRPr="00704F9C">
              <w:rPr>
                <w:rFonts w:cs="B Lotus"/>
                <w:color w:val="000000"/>
                <w:sz w:val="14"/>
                <w:szCs w:val="14"/>
                <w:rtl/>
                <w:lang w:bidi="fa-IR"/>
              </w:rPr>
              <w:t xml:space="preserve"> در توسعه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خلاق </w:t>
            </w:r>
            <w:r w:rsidRPr="00704F9C">
              <w:rPr>
                <w:rFonts w:cs="B Lotus" w:hint="cs"/>
                <w:color w:val="000000"/>
                <w:sz w:val="14"/>
                <w:szCs w:val="14"/>
                <w:rtl/>
                <w:lang w:bidi="fa-IR"/>
              </w:rPr>
              <w:t>(</w:t>
            </w:r>
            <w:r w:rsidRPr="00704F9C">
              <w:rPr>
                <w:rFonts w:cs="B Lotus"/>
                <w:color w:val="000000"/>
                <w:sz w:val="14"/>
                <w:szCs w:val="14"/>
                <w:lang w:bidi="fa-IR"/>
              </w:rPr>
              <w:t>Org-Inst11</w:t>
            </w:r>
            <w:r w:rsidRPr="00704F9C">
              <w:rPr>
                <w:rFonts w:cs="B Lotus" w:hint="cs"/>
                <w:color w:val="000000"/>
                <w:sz w:val="14"/>
                <w:szCs w:val="14"/>
                <w:rtl/>
                <w:lang w:bidi="fa-IR"/>
              </w:rPr>
              <w:t>)؛ ای</w:t>
            </w:r>
            <w:r w:rsidRPr="00704F9C">
              <w:rPr>
                <w:rFonts w:cs="B Lotus" w:hint="eastAsia"/>
                <w:color w:val="000000"/>
                <w:sz w:val="14"/>
                <w:szCs w:val="14"/>
                <w:rtl/>
                <w:lang w:bidi="fa-IR"/>
              </w:rPr>
              <w:t>جاد</w:t>
            </w:r>
            <w:r w:rsidRPr="00704F9C">
              <w:rPr>
                <w:rFonts w:cs="B Lotus"/>
                <w:color w:val="000000"/>
                <w:sz w:val="14"/>
                <w:szCs w:val="14"/>
                <w:rtl/>
                <w:lang w:bidi="fa-IR"/>
              </w:rPr>
              <w:t xml:space="preserve"> ساختارها</w:t>
            </w:r>
            <w:r w:rsidRPr="00704F9C">
              <w:rPr>
                <w:rFonts w:cs="B Lotus" w:hint="cs"/>
                <w:color w:val="000000"/>
                <w:sz w:val="14"/>
                <w:szCs w:val="14"/>
                <w:rtl/>
                <w:lang w:bidi="fa-IR"/>
              </w:rPr>
              <w:t>ی</w:t>
            </w:r>
            <w:r w:rsidRPr="00704F9C">
              <w:rPr>
                <w:rFonts w:cs="B Lotus"/>
                <w:color w:val="000000"/>
                <w:sz w:val="14"/>
                <w:szCs w:val="14"/>
                <w:rtl/>
                <w:lang w:bidi="fa-IR"/>
              </w:rPr>
              <w:t xml:space="preserve"> حقوق</w:t>
            </w:r>
            <w:r w:rsidRPr="00704F9C">
              <w:rPr>
                <w:rFonts w:cs="B Lotus" w:hint="cs"/>
                <w:color w:val="000000"/>
                <w:sz w:val="14"/>
                <w:szCs w:val="14"/>
                <w:rtl/>
                <w:lang w:bidi="fa-IR"/>
              </w:rPr>
              <w:t>ی</w:t>
            </w:r>
            <w:r w:rsidRPr="00704F9C">
              <w:rPr>
                <w:rFonts w:cs="B Lotus"/>
                <w:color w:val="000000"/>
                <w:sz w:val="14"/>
                <w:szCs w:val="14"/>
                <w:rtl/>
                <w:lang w:bidi="fa-IR"/>
              </w:rPr>
              <w:t xml:space="preserve"> و قوان</w:t>
            </w:r>
            <w:r w:rsidRPr="00704F9C">
              <w:rPr>
                <w:rFonts w:cs="B Lotus" w:hint="cs"/>
                <w:color w:val="000000"/>
                <w:sz w:val="14"/>
                <w:szCs w:val="14"/>
                <w:rtl/>
                <w:lang w:bidi="fa-IR"/>
              </w:rPr>
              <w:t>ی</w:t>
            </w:r>
            <w:r w:rsidRPr="00704F9C">
              <w:rPr>
                <w:rFonts w:cs="B Lotus" w:hint="eastAsia"/>
                <w:color w:val="000000"/>
                <w:sz w:val="14"/>
                <w:szCs w:val="14"/>
                <w:rtl/>
                <w:lang w:bidi="fa-IR"/>
              </w:rPr>
              <w:t>ن</w:t>
            </w:r>
            <w:r w:rsidRPr="00704F9C">
              <w:rPr>
                <w:rFonts w:cs="B Lotus"/>
                <w:color w:val="000000"/>
                <w:sz w:val="14"/>
                <w:szCs w:val="14"/>
                <w:rtl/>
                <w:lang w:bidi="fa-IR"/>
              </w:rPr>
              <w:t xml:space="preserve"> حما</w:t>
            </w:r>
            <w:r w:rsidRPr="00704F9C">
              <w:rPr>
                <w:rFonts w:cs="B Lotus" w:hint="cs"/>
                <w:color w:val="000000"/>
                <w:sz w:val="14"/>
                <w:szCs w:val="14"/>
                <w:rtl/>
                <w:lang w:bidi="fa-IR"/>
              </w:rPr>
              <w:t>ی</w:t>
            </w:r>
            <w:r w:rsidRPr="00704F9C">
              <w:rPr>
                <w:rFonts w:cs="B Lotus" w:hint="eastAsia"/>
                <w:color w:val="000000"/>
                <w:sz w:val="14"/>
                <w:szCs w:val="14"/>
                <w:rtl/>
                <w:lang w:bidi="fa-IR"/>
              </w:rPr>
              <w:t>ت</w:t>
            </w:r>
            <w:r w:rsidRPr="00704F9C">
              <w:rPr>
                <w:rFonts w:cs="B Lotus" w:hint="cs"/>
                <w:color w:val="000000"/>
                <w:sz w:val="14"/>
                <w:szCs w:val="14"/>
                <w:rtl/>
                <w:lang w:bidi="fa-IR"/>
              </w:rPr>
              <w:t>ی</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امن</w:t>
            </w:r>
            <w:r w:rsidRPr="00704F9C">
              <w:rPr>
                <w:rFonts w:cs="B Lotus" w:hint="cs"/>
                <w:color w:val="000000"/>
                <w:sz w:val="14"/>
                <w:szCs w:val="14"/>
                <w:rtl/>
                <w:lang w:bidi="fa-IR"/>
              </w:rPr>
              <w:t>ی</w:t>
            </w:r>
            <w:r w:rsidRPr="00704F9C">
              <w:rPr>
                <w:rFonts w:cs="B Lotus" w:hint="eastAsia"/>
                <w:color w:val="000000"/>
                <w:sz w:val="14"/>
                <w:szCs w:val="14"/>
                <w:rtl/>
                <w:lang w:bidi="fa-IR"/>
              </w:rPr>
              <w:t>ت</w:t>
            </w:r>
            <w:r w:rsidRPr="00704F9C">
              <w:rPr>
                <w:rFonts w:cs="B Lotus"/>
                <w:color w:val="000000"/>
                <w:sz w:val="14"/>
                <w:szCs w:val="14"/>
                <w:rtl/>
                <w:lang w:bidi="fa-IR"/>
              </w:rPr>
              <w:t xml:space="preserve"> سرما</w:t>
            </w:r>
            <w:r w:rsidRPr="00704F9C">
              <w:rPr>
                <w:rFonts w:cs="B Lotus" w:hint="cs"/>
                <w:color w:val="000000"/>
                <w:sz w:val="14"/>
                <w:szCs w:val="14"/>
                <w:rtl/>
                <w:lang w:bidi="fa-IR"/>
              </w:rPr>
              <w:t>ی</w:t>
            </w:r>
            <w:r w:rsidRPr="00704F9C">
              <w:rPr>
                <w:rFonts w:cs="B Lotus" w:hint="eastAsia"/>
                <w:color w:val="000000"/>
                <w:sz w:val="14"/>
                <w:szCs w:val="14"/>
                <w:rtl/>
                <w:lang w:bidi="fa-IR"/>
              </w:rPr>
              <w:t>ه‌گذار</w:t>
            </w:r>
            <w:r w:rsidRPr="00704F9C">
              <w:rPr>
                <w:rFonts w:cs="B Lotus" w:hint="cs"/>
                <w:color w:val="000000"/>
                <w:sz w:val="14"/>
                <w:szCs w:val="14"/>
                <w:rtl/>
                <w:lang w:bidi="fa-IR"/>
              </w:rPr>
              <w:t>ی</w:t>
            </w:r>
            <w:r w:rsidRPr="00704F9C">
              <w:rPr>
                <w:rFonts w:cs="B Lotus"/>
                <w:color w:val="000000"/>
                <w:sz w:val="14"/>
                <w:szCs w:val="14"/>
                <w:rtl/>
                <w:lang w:bidi="fa-IR"/>
              </w:rPr>
              <w:t xml:space="preserve"> و حما</w:t>
            </w:r>
            <w:r w:rsidRPr="00704F9C">
              <w:rPr>
                <w:rFonts w:cs="B Lotus" w:hint="cs"/>
                <w:color w:val="000000"/>
                <w:sz w:val="14"/>
                <w:szCs w:val="14"/>
                <w:rtl/>
                <w:lang w:bidi="fa-IR"/>
              </w:rPr>
              <w:t>ی</w:t>
            </w:r>
            <w:r w:rsidRPr="00704F9C">
              <w:rPr>
                <w:rFonts w:cs="B Lotus" w:hint="eastAsia"/>
                <w:color w:val="000000"/>
                <w:sz w:val="14"/>
                <w:szCs w:val="14"/>
                <w:rtl/>
                <w:lang w:bidi="fa-IR"/>
              </w:rPr>
              <w:t>ت</w:t>
            </w:r>
            <w:r w:rsidRPr="00704F9C">
              <w:rPr>
                <w:rFonts w:cs="B Lotus"/>
                <w:color w:val="000000"/>
                <w:sz w:val="14"/>
                <w:szCs w:val="14"/>
                <w:rtl/>
                <w:lang w:bidi="fa-IR"/>
              </w:rPr>
              <w:t xml:space="preserve"> از کارآفر</w:t>
            </w:r>
            <w:r w:rsidRPr="00704F9C">
              <w:rPr>
                <w:rFonts w:cs="B Lotus" w:hint="cs"/>
                <w:color w:val="000000"/>
                <w:sz w:val="14"/>
                <w:szCs w:val="14"/>
                <w:rtl/>
                <w:lang w:bidi="fa-IR"/>
              </w:rPr>
              <w:t>ی</w:t>
            </w:r>
            <w:r w:rsidRPr="00704F9C">
              <w:rPr>
                <w:rFonts w:cs="B Lotus" w:hint="eastAsia"/>
                <w:color w:val="000000"/>
                <w:sz w:val="14"/>
                <w:szCs w:val="14"/>
                <w:rtl/>
                <w:lang w:bidi="fa-IR"/>
              </w:rPr>
              <w:t>نان</w:t>
            </w:r>
            <w:r w:rsidRPr="00704F9C">
              <w:rPr>
                <w:rFonts w:cs="B Lotus"/>
                <w:color w:val="000000"/>
                <w:sz w:val="14"/>
                <w:szCs w:val="14"/>
                <w:rtl/>
                <w:lang w:bidi="fa-IR"/>
              </w:rPr>
              <w:t xml:space="preserve"> گردشگر </w:t>
            </w:r>
            <w:r w:rsidRPr="00704F9C">
              <w:rPr>
                <w:rFonts w:cs="B Lotus" w:hint="cs"/>
                <w:color w:val="000000"/>
                <w:sz w:val="14"/>
                <w:szCs w:val="14"/>
                <w:rtl/>
                <w:lang w:bidi="fa-IR"/>
              </w:rPr>
              <w:t>(</w:t>
            </w:r>
            <w:r w:rsidRPr="00704F9C">
              <w:rPr>
                <w:rFonts w:cs="B Lotus"/>
                <w:color w:val="000000"/>
                <w:sz w:val="14"/>
                <w:szCs w:val="14"/>
                <w:lang w:bidi="fa-IR"/>
              </w:rPr>
              <w:t>Org-Inst12</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افزا</w:t>
            </w:r>
            <w:r w:rsidRPr="00704F9C">
              <w:rPr>
                <w:rFonts w:cs="B Lotus" w:hint="cs"/>
                <w:color w:val="000000"/>
                <w:sz w:val="14"/>
                <w:szCs w:val="14"/>
                <w:rtl/>
                <w:lang w:bidi="fa-IR"/>
              </w:rPr>
              <w:t>ی</w:t>
            </w:r>
            <w:r w:rsidRPr="00704F9C">
              <w:rPr>
                <w:rFonts w:cs="B Lotus" w:hint="eastAsia"/>
                <w:color w:val="000000"/>
                <w:sz w:val="14"/>
                <w:szCs w:val="14"/>
                <w:rtl/>
                <w:lang w:bidi="fa-IR"/>
              </w:rPr>
              <w:t>ش</w:t>
            </w:r>
            <w:r w:rsidRPr="00704F9C">
              <w:rPr>
                <w:rFonts w:cs="B Lotus"/>
                <w:color w:val="000000"/>
                <w:sz w:val="14"/>
                <w:szCs w:val="14"/>
                <w:rtl/>
                <w:lang w:bidi="fa-IR"/>
              </w:rPr>
              <w:t xml:space="preserve"> حما</w:t>
            </w:r>
            <w:r w:rsidRPr="00704F9C">
              <w:rPr>
                <w:rFonts w:cs="B Lotus" w:hint="cs"/>
                <w:color w:val="000000"/>
                <w:sz w:val="14"/>
                <w:szCs w:val="14"/>
                <w:rtl/>
                <w:lang w:bidi="fa-IR"/>
              </w:rPr>
              <w:t>ی</w:t>
            </w:r>
            <w:r w:rsidRPr="00704F9C">
              <w:rPr>
                <w:rFonts w:cs="B Lotus" w:hint="eastAsia"/>
                <w:color w:val="000000"/>
                <w:sz w:val="14"/>
                <w:szCs w:val="14"/>
                <w:rtl/>
                <w:lang w:bidi="fa-IR"/>
              </w:rPr>
              <w:t>ت‌ها</w:t>
            </w:r>
            <w:r w:rsidRPr="00704F9C">
              <w:rPr>
                <w:rFonts w:cs="B Lotus" w:hint="cs"/>
                <w:color w:val="000000"/>
                <w:sz w:val="14"/>
                <w:szCs w:val="14"/>
                <w:rtl/>
                <w:lang w:bidi="fa-IR"/>
              </w:rPr>
              <w:t>ی</w:t>
            </w:r>
            <w:r w:rsidRPr="00704F9C">
              <w:rPr>
                <w:rFonts w:cs="B Lotus"/>
                <w:color w:val="000000"/>
                <w:sz w:val="14"/>
                <w:szCs w:val="14"/>
                <w:rtl/>
                <w:lang w:bidi="fa-IR"/>
              </w:rPr>
              <w:t xml:space="preserve"> مال</w:t>
            </w:r>
            <w:r w:rsidRPr="00704F9C">
              <w:rPr>
                <w:rFonts w:cs="B Lotus" w:hint="cs"/>
                <w:color w:val="000000"/>
                <w:sz w:val="14"/>
                <w:szCs w:val="14"/>
                <w:rtl/>
                <w:lang w:bidi="fa-IR"/>
              </w:rPr>
              <w:t>ی</w:t>
            </w:r>
            <w:r w:rsidRPr="00704F9C">
              <w:rPr>
                <w:rFonts w:cs="B Lotus"/>
                <w:color w:val="000000"/>
                <w:sz w:val="14"/>
                <w:szCs w:val="14"/>
                <w:rtl/>
                <w:lang w:bidi="fa-IR"/>
              </w:rPr>
              <w:t xml:space="preserve"> و تخص</w:t>
            </w:r>
            <w:r w:rsidRPr="00704F9C">
              <w:rPr>
                <w:rFonts w:cs="B Lotus" w:hint="cs"/>
                <w:color w:val="000000"/>
                <w:sz w:val="14"/>
                <w:szCs w:val="14"/>
                <w:rtl/>
                <w:lang w:bidi="fa-IR"/>
              </w:rPr>
              <w:t>ی</w:t>
            </w:r>
            <w:r w:rsidRPr="00704F9C">
              <w:rPr>
                <w:rFonts w:cs="B Lotus" w:hint="eastAsia"/>
                <w:color w:val="000000"/>
                <w:sz w:val="14"/>
                <w:szCs w:val="14"/>
                <w:rtl/>
                <w:lang w:bidi="fa-IR"/>
              </w:rPr>
              <w:t>ص</w:t>
            </w:r>
            <w:r w:rsidRPr="00704F9C">
              <w:rPr>
                <w:rFonts w:cs="B Lotus"/>
                <w:color w:val="000000"/>
                <w:sz w:val="14"/>
                <w:szCs w:val="14"/>
                <w:rtl/>
                <w:lang w:bidi="fa-IR"/>
              </w:rPr>
              <w:t xml:space="preserve"> بودجه به پروژه‌ها</w:t>
            </w:r>
            <w:r w:rsidRPr="00704F9C">
              <w:rPr>
                <w:rFonts w:cs="B Lotus" w:hint="cs"/>
                <w:color w:val="000000"/>
                <w:sz w:val="14"/>
                <w:szCs w:val="14"/>
                <w:rtl/>
                <w:lang w:bidi="fa-IR"/>
              </w:rPr>
              <w:t>ی</w:t>
            </w:r>
            <w:r w:rsidRPr="00704F9C">
              <w:rPr>
                <w:rFonts w:cs="B Lotus"/>
                <w:color w:val="000000"/>
                <w:sz w:val="14"/>
                <w:szCs w:val="14"/>
                <w:rtl/>
                <w:lang w:bidi="fa-IR"/>
              </w:rPr>
              <w:t xml:space="preserve">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پا</w:t>
            </w:r>
            <w:r w:rsidRPr="00704F9C">
              <w:rPr>
                <w:rFonts w:cs="B Lotus" w:hint="cs"/>
                <w:color w:val="000000"/>
                <w:sz w:val="14"/>
                <w:szCs w:val="14"/>
                <w:rtl/>
                <w:lang w:bidi="fa-IR"/>
              </w:rPr>
              <w:t>ی</w:t>
            </w:r>
            <w:r w:rsidRPr="00704F9C">
              <w:rPr>
                <w:rFonts w:cs="B Lotus" w:hint="eastAsia"/>
                <w:color w:val="000000"/>
                <w:sz w:val="14"/>
                <w:szCs w:val="14"/>
                <w:rtl/>
                <w:lang w:bidi="fa-IR"/>
              </w:rPr>
              <w:t>دار</w:t>
            </w:r>
            <w:r w:rsidRPr="00704F9C">
              <w:rPr>
                <w:rFonts w:cs="B Lotus"/>
                <w:color w:val="000000"/>
                <w:sz w:val="14"/>
                <w:szCs w:val="14"/>
                <w:rtl/>
                <w:lang w:bidi="fa-IR"/>
              </w:rPr>
              <w:t xml:space="preserve"> در مناطق روستا</w:t>
            </w:r>
            <w:r w:rsidRPr="00704F9C">
              <w:rPr>
                <w:rFonts w:cs="B Lotus" w:hint="cs"/>
                <w:color w:val="000000"/>
                <w:sz w:val="14"/>
                <w:szCs w:val="14"/>
                <w:rtl/>
                <w:lang w:bidi="fa-IR"/>
              </w:rPr>
              <w:t>یی</w:t>
            </w:r>
            <w:r w:rsidRPr="00704F9C">
              <w:rPr>
                <w:rFonts w:cs="B Lotus" w:hint="eastAsia"/>
                <w:color w:val="000000"/>
                <w:sz w:val="14"/>
                <w:szCs w:val="14"/>
                <w:rtl/>
                <w:lang w:bidi="fa-IR"/>
              </w:rPr>
              <w:t xml:space="preserve"> </w:t>
            </w:r>
            <w:r w:rsidRPr="00704F9C">
              <w:rPr>
                <w:rFonts w:cs="B Lotus" w:hint="cs"/>
                <w:color w:val="000000"/>
                <w:sz w:val="14"/>
                <w:szCs w:val="14"/>
                <w:rtl/>
                <w:lang w:bidi="fa-IR"/>
              </w:rPr>
              <w:t>(</w:t>
            </w:r>
            <w:r w:rsidRPr="00704F9C">
              <w:rPr>
                <w:rFonts w:cs="B Lotus"/>
                <w:color w:val="000000"/>
                <w:sz w:val="14"/>
                <w:szCs w:val="14"/>
                <w:lang w:bidi="fa-IR"/>
              </w:rPr>
              <w:t>Org-Inst13</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w:t>
            </w:r>
            <w:r w:rsidRPr="00704F9C">
              <w:rPr>
                <w:rFonts w:cs="B Lotus" w:hint="cs"/>
                <w:color w:val="000000"/>
                <w:sz w:val="14"/>
                <w:szCs w:val="14"/>
                <w:rtl/>
                <w:lang w:bidi="fa-IR"/>
              </w:rPr>
              <w:t>ی</w:t>
            </w:r>
            <w:r w:rsidRPr="00704F9C">
              <w:rPr>
                <w:rFonts w:cs="B Lotus" w:hint="eastAsia"/>
                <w:color w:val="000000"/>
                <w:sz w:val="14"/>
                <w:szCs w:val="14"/>
                <w:rtl/>
                <w:lang w:bidi="fa-IR"/>
              </w:rPr>
              <w:t>جاد</w:t>
            </w:r>
            <w:r w:rsidRPr="00704F9C">
              <w:rPr>
                <w:rFonts w:cs="B Lotus"/>
                <w:color w:val="000000"/>
                <w:sz w:val="14"/>
                <w:szCs w:val="14"/>
                <w:rtl/>
                <w:lang w:bidi="fa-IR"/>
              </w:rPr>
              <w:t xml:space="preserve"> نهادها</w:t>
            </w:r>
            <w:r w:rsidRPr="00704F9C">
              <w:rPr>
                <w:rFonts w:cs="B Lotus" w:hint="cs"/>
                <w:color w:val="000000"/>
                <w:sz w:val="14"/>
                <w:szCs w:val="14"/>
                <w:rtl/>
                <w:lang w:bidi="fa-IR"/>
              </w:rPr>
              <w:t>ی</w:t>
            </w:r>
            <w:r w:rsidRPr="00704F9C">
              <w:rPr>
                <w:rFonts w:cs="B Lotus"/>
                <w:color w:val="000000"/>
                <w:sz w:val="14"/>
                <w:szCs w:val="14"/>
                <w:rtl/>
                <w:lang w:bidi="fa-IR"/>
              </w:rPr>
              <w:t xml:space="preserve"> مشورت</w:t>
            </w:r>
            <w:r w:rsidRPr="00704F9C">
              <w:rPr>
                <w:rFonts w:cs="B Lotus" w:hint="cs"/>
                <w:color w:val="000000"/>
                <w:sz w:val="14"/>
                <w:szCs w:val="14"/>
                <w:rtl/>
                <w:lang w:bidi="fa-IR"/>
              </w:rPr>
              <w:t>ی</w:t>
            </w:r>
            <w:r w:rsidRPr="00704F9C">
              <w:rPr>
                <w:rFonts w:cs="B Lotus"/>
                <w:color w:val="000000"/>
                <w:sz w:val="14"/>
                <w:szCs w:val="14"/>
                <w:rtl/>
                <w:lang w:bidi="fa-IR"/>
              </w:rPr>
              <w:t xml:space="preserve"> و شوراها</w:t>
            </w:r>
            <w:r w:rsidRPr="00704F9C">
              <w:rPr>
                <w:rFonts w:cs="B Lotus" w:hint="cs"/>
                <w:color w:val="000000"/>
                <w:sz w:val="14"/>
                <w:szCs w:val="14"/>
                <w:rtl/>
                <w:lang w:bidi="fa-IR"/>
              </w:rPr>
              <w:t>ی</w:t>
            </w:r>
            <w:r w:rsidRPr="00704F9C">
              <w:rPr>
                <w:rFonts w:cs="B Lotus"/>
                <w:color w:val="000000"/>
                <w:sz w:val="14"/>
                <w:szCs w:val="14"/>
                <w:rtl/>
                <w:lang w:bidi="fa-IR"/>
              </w:rPr>
              <w:t xml:space="preserve"> محل</w:t>
            </w:r>
            <w:r w:rsidRPr="00704F9C">
              <w:rPr>
                <w:rFonts w:cs="B Lotus" w:hint="cs"/>
                <w:color w:val="000000"/>
                <w:sz w:val="14"/>
                <w:szCs w:val="14"/>
                <w:rtl/>
                <w:lang w:bidi="fa-IR"/>
              </w:rPr>
              <w:t>ی</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مد</w:t>
            </w:r>
            <w:r w:rsidRPr="00704F9C">
              <w:rPr>
                <w:rFonts w:cs="B Lotus" w:hint="cs"/>
                <w:color w:val="000000"/>
                <w:sz w:val="14"/>
                <w:szCs w:val="14"/>
                <w:rtl/>
                <w:lang w:bidi="fa-IR"/>
              </w:rPr>
              <w:t>ی</w:t>
            </w:r>
            <w:r w:rsidRPr="00704F9C">
              <w:rPr>
                <w:rFonts w:cs="B Lotus" w:hint="eastAsia"/>
                <w:color w:val="000000"/>
                <w:sz w:val="14"/>
                <w:szCs w:val="14"/>
                <w:rtl/>
                <w:lang w:bidi="fa-IR"/>
              </w:rPr>
              <w:t>ر</w:t>
            </w:r>
            <w:r w:rsidRPr="00704F9C">
              <w:rPr>
                <w:rFonts w:cs="B Lotus" w:hint="cs"/>
                <w:color w:val="000000"/>
                <w:sz w:val="14"/>
                <w:szCs w:val="14"/>
                <w:rtl/>
                <w:lang w:bidi="fa-IR"/>
              </w:rPr>
              <w:t>ی</w:t>
            </w:r>
            <w:r w:rsidRPr="00704F9C">
              <w:rPr>
                <w:rFonts w:cs="B Lotus" w:hint="eastAsia"/>
                <w:color w:val="000000"/>
                <w:sz w:val="14"/>
                <w:szCs w:val="14"/>
                <w:rtl/>
                <w:lang w:bidi="fa-IR"/>
              </w:rPr>
              <w:t>ت</w:t>
            </w:r>
            <w:r w:rsidRPr="00704F9C">
              <w:rPr>
                <w:rFonts w:cs="B Lotus"/>
                <w:color w:val="000000"/>
                <w:sz w:val="14"/>
                <w:szCs w:val="14"/>
                <w:rtl/>
                <w:lang w:bidi="fa-IR"/>
              </w:rPr>
              <w:t xml:space="preserve"> توسعه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خلاق </w:t>
            </w:r>
            <w:r w:rsidRPr="00704F9C">
              <w:rPr>
                <w:rFonts w:cs="B Lotus" w:hint="cs"/>
                <w:color w:val="000000"/>
                <w:sz w:val="14"/>
                <w:szCs w:val="14"/>
                <w:rtl/>
                <w:lang w:bidi="fa-IR"/>
              </w:rPr>
              <w:t>(</w:t>
            </w:r>
            <w:r w:rsidRPr="00704F9C">
              <w:rPr>
                <w:rFonts w:cs="B Lotus"/>
                <w:color w:val="000000"/>
                <w:sz w:val="14"/>
                <w:szCs w:val="14"/>
                <w:lang w:bidi="fa-IR"/>
              </w:rPr>
              <w:t>Org-Inst14</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بهبود</w:t>
            </w:r>
            <w:r w:rsidRPr="00704F9C">
              <w:rPr>
                <w:rFonts w:cs="B Lotus"/>
                <w:color w:val="000000"/>
                <w:sz w:val="14"/>
                <w:szCs w:val="14"/>
                <w:rtl/>
                <w:lang w:bidi="fa-IR"/>
              </w:rPr>
              <w:t xml:space="preserve"> فرآ</w:t>
            </w:r>
            <w:r w:rsidRPr="00704F9C">
              <w:rPr>
                <w:rFonts w:cs="B Lotus" w:hint="cs"/>
                <w:color w:val="000000"/>
                <w:sz w:val="14"/>
                <w:szCs w:val="14"/>
                <w:rtl/>
                <w:lang w:bidi="fa-IR"/>
              </w:rPr>
              <w:t>ی</w:t>
            </w:r>
            <w:r w:rsidRPr="00704F9C">
              <w:rPr>
                <w:rFonts w:cs="B Lotus" w:hint="eastAsia"/>
                <w:color w:val="000000"/>
                <w:sz w:val="14"/>
                <w:szCs w:val="14"/>
                <w:rtl/>
                <w:lang w:bidi="fa-IR"/>
              </w:rPr>
              <w:t>ند</w:t>
            </w:r>
            <w:r w:rsidRPr="00704F9C">
              <w:rPr>
                <w:rFonts w:cs="B Lotus"/>
                <w:color w:val="000000"/>
                <w:sz w:val="14"/>
                <w:szCs w:val="14"/>
                <w:rtl/>
                <w:lang w:bidi="fa-IR"/>
              </w:rPr>
              <w:t xml:space="preserve"> صدور مجوز برا</w:t>
            </w:r>
            <w:r w:rsidRPr="00704F9C">
              <w:rPr>
                <w:rFonts w:cs="B Lotus" w:hint="cs"/>
                <w:color w:val="000000"/>
                <w:sz w:val="14"/>
                <w:szCs w:val="14"/>
                <w:rtl/>
                <w:lang w:bidi="fa-IR"/>
              </w:rPr>
              <w:t>ی</w:t>
            </w:r>
            <w:r w:rsidRPr="00704F9C">
              <w:rPr>
                <w:rFonts w:cs="B Lotus"/>
                <w:color w:val="000000"/>
                <w:sz w:val="14"/>
                <w:szCs w:val="14"/>
                <w:rtl/>
                <w:lang w:bidi="fa-IR"/>
              </w:rPr>
              <w:t xml:space="preserve"> کسب‌وکارها</w:t>
            </w:r>
            <w:r w:rsidRPr="00704F9C">
              <w:rPr>
                <w:rFonts w:cs="B Lotus" w:hint="cs"/>
                <w:color w:val="000000"/>
                <w:sz w:val="14"/>
                <w:szCs w:val="14"/>
                <w:rtl/>
                <w:lang w:bidi="fa-IR"/>
              </w:rPr>
              <w:t>ی</w:t>
            </w:r>
            <w:r w:rsidRPr="00704F9C">
              <w:rPr>
                <w:rFonts w:cs="B Lotus"/>
                <w:color w:val="000000"/>
                <w:sz w:val="14"/>
                <w:szCs w:val="14"/>
                <w:rtl/>
                <w:lang w:bidi="fa-IR"/>
              </w:rPr>
              <w:t xml:space="preserve"> مرتبط با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در مناطق روستا</w:t>
            </w:r>
            <w:r w:rsidRPr="00704F9C">
              <w:rPr>
                <w:rFonts w:cs="B Lotus" w:hint="cs"/>
                <w:color w:val="000000"/>
                <w:sz w:val="14"/>
                <w:szCs w:val="14"/>
                <w:rtl/>
                <w:lang w:bidi="fa-IR"/>
              </w:rPr>
              <w:t>یی(</w:t>
            </w:r>
            <w:r w:rsidRPr="00704F9C">
              <w:rPr>
                <w:rFonts w:cs="B Lotus"/>
                <w:color w:val="000000"/>
                <w:sz w:val="14"/>
                <w:szCs w:val="14"/>
                <w:lang w:bidi="fa-IR"/>
              </w:rPr>
              <w:t>Org-Inst15</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افزا</w:t>
            </w:r>
            <w:r w:rsidRPr="00704F9C">
              <w:rPr>
                <w:rFonts w:cs="B Lotus" w:hint="cs"/>
                <w:color w:val="000000"/>
                <w:sz w:val="14"/>
                <w:szCs w:val="14"/>
                <w:rtl/>
                <w:lang w:bidi="fa-IR"/>
              </w:rPr>
              <w:t>ی</w:t>
            </w:r>
            <w:r w:rsidRPr="00704F9C">
              <w:rPr>
                <w:rFonts w:cs="B Lotus" w:hint="eastAsia"/>
                <w:color w:val="000000"/>
                <w:sz w:val="14"/>
                <w:szCs w:val="14"/>
                <w:rtl/>
                <w:lang w:bidi="fa-IR"/>
              </w:rPr>
              <w:t>ش</w:t>
            </w:r>
            <w:r w:rsidRPr="00704F9C">
              <w:rPr>
                <w:rFonts w:cs="B Lotus"/>
                <w:color w:val="000000"/>
                <w:sz w:val="14"/>
                <w:szCs w:val="14"/>
                <w:rtl/>
                <w:lang w:bidi="fa-IR"/>
              </w:rPr>
              <w:t xml:space="preserve"> همکار</w:t>
            </w:r>
            <w:r w:rsidRPr="00704F9C">
              <w:rPr>
                <w:rFonts w:cs="B Lotus" w:hint="cs"/>
                <w:color w:val="000000"/>
                <w:sz w:val="14"/>
                <w:szCs w:val="14"/>
                <w:rtl/>
                <w:lang w:bidi="fa-IR"/>
              </w:rPr>
              <w:t>ی‌</w:t>
            </w:r>
            <w:r w:rsidRPr="00704F9C">
              <w:rPr>
                <w:rFonts w:cs="B Lotus" w:hint="eastAsia"/>
                <w:color w:val="000000"/>
                <w:sz w:val="14"/>
                <w:szCs w:val="14"/>
                <w:rtl/>
                <w:lang w:bidi="fa-IR"/>
              </w:rPr>
              <w:t>ها</w:t>
            </w:r>
            <w:r w:rsidRPr="00704F9C">
              <w:rPr>
                <w:rFonts w:cs="B Lotus" w:hint="cs"/>
                <w:color w:val="000000"/>
                <w:sz w:val="14"/>
                <w:szCs w:val="14"/>
                <w:rtl/>
                <w:lang w:bidi="fa-IR"/>
              </w:rPr>
              <w:t>ی</w:t>
            </w:r>
            <w:r w:rsidRPr="00704F9C">
              <w:rPr>
                <w:rFonts w:cs="B Lotus"/>
                <w:color w:val="000000"/>
                <w:sz w:val="14"/>
                <w:szCs w:val="14"/>
                <w:rtl/>
                <w:lang w:bidi="fa-IR"/>
              </w:rPr>
              <w:t xml:space="preserve"> ب</w:t>
            </w:r>
            <w:r w:rsidRPr="00704F9C">
              <w:rPr>
                <w:rFonts w:cs="B Lotus" w:hint="cs"/>
                <w:color w:val="000000"/>
                <w:sz w:val="14"/>
                <w:szCs w:val="14"/>
                <w:rtl/>
                <w:lang w:bidi="fa-IR"/>
              </w:rPr>
              <w:t>ی</w:t>
            </w:r>
            <w:r w:rsidRPr="00704F9C">
              <w:rPr>
                <w:rFonts w:cs="B Lotus" w:hint="eastAsia"/>
                <w:color w:val="000000"/>
                <w:sz w:val="14"/>
                <w:szCs w:val="14"/>
                <w:rtl/>
                <w:lang w:bidi="fa-IR"/>
              </w:rPr>
              <w:t>ن‌الملل</w:t>
            </w:r>
            <w:r w:rsidRPr="00704F9C">
              <w:rPr>
                <w:rFonts w:cs="B Lotus" w:hint="cs"/>
                <w:color w:val="000000"/>
                <w:sz w:val="14"/>
                <w:szCs w:val="14"/>
                <w:rtl/>
                <w:lang w:bidi="fa-IR"/>
              </w:rPr>
              <w:t>ی</w:t>
            </w:r>
            <w:r w:rsidRPr="00704F9C">
              <w:rPr>
                <w:rFonts w:cs="B Lotus"/>
                <w:color w:val="000000"/>
                <w:sz w:val="14"/>
                <w:szCs w:val="14"/>
                <w:rtl/>
                <w:lang w:bidi="fa-IR"/>
              </w:rPr>
              <w:t xml:space="preserve"> و جذب سرما</w:t>
            </w:r>
            <w:r w:rsidRPr="00704F9C">
              <w:rPr>
                <w:rFonts w:cs="B Lotus" w:hint="cs"/>
                <w:color w:val="000000"/>
                <w:sz w:val="14"/>
                <w:szCs w:val="14"/>
                <w:rtl/>
                <w:lang w:bidi="fa-IR"/>
              </w:rPr>
              <w:t>ی</w:t>
            </w:r>
            <w:r w:rsidRPr="00704F9C">
              <w:rPr>
                <w:rFonts w:cs="B Lotus" w:hint="eastAsia"/>
                <w:color w:val="000000"/>
                <w:sz w:val="14"/>
                <w:szCs w:val="14"/>
                <w:rtl/>
                <w:lang w:bidi="fa-IR"/>
              </w:rPr>
              <w:t>ه‌گذار</w:t>
            </w:r>
            <w:r w:rsidRPr="00704F9C">
              <w:rPr>
                <w:rFonts w:cs="B Lotus" w:hint="cs"/>
                <w:color w:val="000000"/>
                <w:sz w:val="14"/>
                <w:szCs w:val="14"/>
                <w:rtl/>
                <w:lang w:bidi="fa-IR"/>
              </w:rPr>
              <w:t>ی‌</w:t>
            </w:r>
            <w:r w:rsidRPr="00704F9C">
              <w:rPr>
                <w:rFonts w:cs="B Lotus" w:hint="eastAsia"/>
                <w:color w:val="000000"/>
                <w:sz w:val="14"/>
                <w:szCs w:val="14"/>
                <w:rtl/>
                <w:lang w:bidi="fa-IR"/>
              </w:rPr>
              <w:t>ها</w:t>
            </w:r>
            <w:r w:rsidRPr="00704F9C">
              <w:rPr>
                <w:rFonts w:cs="B Lotus" w:hint="cs"/>
                <w:color w:val="000000"/>
                <w:sz w:val="14"/>
                <w:szCs w:val="14"/>
                <w:rtl/>
                <w:lang w:bidi="fa-IR"/>
              </w:rPr>
              <w:t>ی</w:t>
            </w:r>
            <w:r w:rsidRPr="00704F9C">
              <w:rPr>
                <w:rFonts w:cs="B Lotus"/>
                <w:color w:val="000000"/>
                <w:sz w:val="14"/>
                <w:szCs w:val="14"/>
                <w:rtl/>
                <w:lang w:bidi="fa-IR"/>
              </w:rPr>
              <w:t xml:space="preserve"> خارج</w:t>
            </w:r>
            <w:r w:rsidRPr="00704F9C">
              <w:rPr>
                <w:rFonts w:cs="B Lotus" w:hint="cs"/>
                <w:color w:val="000000"/>
                <w:sz w:val="14"/>
                <w:szCs w:val="14"/>
                <w:rtl/>
                <w:lang w:bidi="fa-IR"/>
              </w:rPr>
              <w:t>ی</w:t>
            </w:r>
            <w:r w:rsidRPr="00704F9C">
              <w:rPr>
                <w:rFonts w:cs="B Lotus"/>
                <w:color w:val="000000"/>
                <w:sz w:val="14"/>
                <w:szCs w:val="14"/>
                <w:rtl/>
                <w:lang w:bidi="fa-IR"/>
              </w:rPr>
              <w:t xml:space="preserve"> در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روستا</w:t>
            </w:r>
            <w:r w:rsidRPr="00704F9C">
              <w:rPr>
                <w:rFonts w:cs="B Lotus" w:hint="cs"/>
                <w:color w:val="000000"/>
                <w:sz w:val="14"/>
                <w:szCs w:val="14"/>
                <w:rtl/>
                <w:lang w:bidi="fa-IR"/>
              </w:rPr>
              <w:t>یی(</w:t>
            </w:r>
            <w:r w:rsidRPr="00704F9C">
              <w:rPr>
                <w:rFonts w:cs="B Lotus"/>
                <w:color w:val="000000"/>
                <w:sz w:val="14"/>
                <w:szCs w:val="14"/>
                <w:lang w:bidi="fa-IR"/>
              </w:rPr>
              <w:t>Org-Inst16</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افزا</w:t>
            </w:r>
            <w:r w:rsidRPr="00704F9C">
              <w:rPr>
                <w:rFonts w:cs="B Lotus" w:hint="cs"/>
                <w:color w:val="000000"/>
                <w:sz w:val="14"/>
                <w:szCs w:val="14"/>
                <w:rtl/>
                <w:lang w:bidi="fa-IR"/>
              </w:rPr>
              <w:t>ی</w:t>
            </w:r>
            <w:r w:rsidRPr="00704F9C">
              <w:rPr>
                <w:rFonts w:cs="B Lotus" w:hint="eastAsia"/>
                <w:color w:val="000000"/>
                <w:sz w:val="14"/>
                <w:szCs w:val="14"/>
                <w:rtl/>
                <w:lang w:bidi="fa-IR"/>
              </w:rPr>
              <w:t>ش</w:t>
            </w:r>
            <w:r w:rsidRPr="00704F9C">
              <w:rPr>
                <w:rFonts w:cs="B Lotus"/>
                <w:color w:val="000000"/>
                <w:sz w:val="14"/>
                <w:szCs w:val="14"/>
                <w:rtl/>
                <w:lang w:bidi="fa-IR"/>
              </w:rPr>
              <w:t xml:space="preserve"> شفاف</w:t>
            </w:r>
            <w:r w:rsidRPr="00704F9C">
              <w:rPr>
                <w:rFonts w:cs="B Lotus" w:hint="cs"/>
                <w:color w:val="000000"/>
                <w:sz w:val="14"/>
                <w:szCs w:val="14"/>
                <w:rtl/>
                <w:lang w:bidi="fa-IR"/>
              </w:rPr>
              <w:t>ی</w:t>
            </w:r>
            <w:r w:rsidRPr="00704F9C">
              <w:rPr>
                <w:rFonts w:cs="B Lotus" w:hint="eastAsia"/>
                <w:color w:val="000000"/>
                <w:sz w:val="14"/>
                <w:szCs w:val="14"/>
                <w:rtl/>
                <w:lang w:bidi="fa-IR"/>
              </w:rPr>
              <w:t>ت</w:t>
            </w:r>
            <w:r w:rsidRPr="00704F9C">
              <w:rPr>
                <w:rFonts w:cs="B Lotus"/>
                <w:color w:val="000000"/>
                <w:sz w:val="14"/>
                <w:szCs w:val="14"/>
                <w:rtl/>
                <w:lang w:bidi="fa-IR"/>
              </w:rPr>
              <w:t xml:space="preserve"> و نظارت بر نحوه تخص</w:t>
            </w:r>
            <w:r w:rsidRPr="00704F9C">
              <w:rPr>
                <w:rFonts w:cs="B Lotus" w:hint="cs"/>
                <w:color w:val="000000"/>
                <w:sz w:val="14"/>
                <w:szCs w:val="14"/>
                <w:rtl/>
                <w:lang w:bidi="fa-IR"/>
              </w:rPr>
              <w:t>ی</w:t>
            </w:r>
            <w:r w:rsidRPr="00704F9C">
              <w:rPr>
                <w:rFonts w:cs="B Lotus" w:hint="eastAsia"/>
                <w:color w:val="000000"/>
                <w:sz w:val="14"/>
                <w:szCs w:val="14"/>
                <w:rtl/>
                <w:lang w:bidi="fa-IR"/>
              </w:rPr>
              <w:t>ص</w:t>
            </w:r>
            <w:r w:rsidRPr="00704F9C">
              <w:rPr>
                <w:rFonts w:cs="B Lotus"/>
                <w:color w:val="000000"/>
                <w:sz w:val="14"/>
                <w:szCs w:val="14"/>
                <w:rtl/>
                <w:lang w:bidi="fa-IR"/>
              </w:rPr>
              <w:t xml:space="preserve"> منابع مال</w:t>
            </w:r>
            <w:r w:rsidRPr="00704F9C">
              <w:rPr>
                <w:rFonts w:cs="B Lotus" w:hint="cs"/>
                <w:color w:val="000000"/>
                <w:sz w:val="14"/>
                <w:szCs w:val="14"/>
                <w:rtl/>
                <w:lang w:bidi="fa-IR"/>
              </w:rPr>
              <w:t>ی</w:t>
            </w:r>
            <w:r w:rsidRPr="00704F9C">
              <w:rPr>
                <w:rFonts w:cs="B Lotus"/>
                <w:color w:val="000000"/>
                <w:sz w:val="14"/>
                <w:szCs w:val="14"/>
                <w:rtl/>
                <w:lang w:bidi="fa-IR"/>
              </w:rPr>
              <w:t xml:space="preserve"> در پروژه‌ها</w:t>
            </w:r>
            <w:r w:rsidRPr="00704F9C">
              <w:rPr>
                <w:rFonts w:cs="B Lotus" w:hint="cs"/>
                <w:color w:val="000000"/>
                <w:sz w:val="14"/>
                <w:szCs w:val="14"/>
                <w:rtl/>
                <w:lang w:bidi="fa-IR"/>
              </w:rPr>
              <w:t>ی</w:t>
            </w:r>
            <w:r w:rsidRPr="00704F9C">
              <w:rPr>
                <w:rFonts w:cs="B Lotus"/>
                <w:color w:val="000000"/>
                <w:sz w:val="14"/>
                <w:szCs w:val="14"/>
                <w:rtl/>
                <w:lang w:bidi="fa-IR"/>
              </w:rPr>
              <w:t xml:space="preserve"> گردشگر</w:t>
            </w:r>
            <w:r w:rsidRPr="00704F9C">
              <w:rPr>
                <w:rFonts w:cs="B Lotus" w:hint="cs"/>
                <w:color w:val="000000"/>
                <w:sz w:val="14"/>
                <w:szCs w:val="14"/>
                <w:rtl/>
                <w:lang w:bidi="fa-IR"/>
              </w:rPr>
              <w:t>ی</w:t>
            </w:r>
            <w:r w:rsidRPr="00704F9C">
              <w:rPr>
                <w:rFonts w:cs="B Lotus" w:hint="eastAsia"/>
                <w:color w:val="000000"/>
                <w:sz w:val="14"/>
                <w:szCs w:val="14"/>
                <w:rtl/>
                <w:lang w:bidi="fa-IR"/>
              </w:rPr>
              <w:t xml:space="preserve"> </w:t>
            </w:r>
            <w:r w:rsidRPr="00704F9C">
              <w:rPr>
                <w:rFonts w:cs="B Lotus" w:hint="cs"/>
                <w:color w:val="000000"/>
                <w:sz w:val="14"/>
                <w:szCs w:val="14"/>
                <w:rtl/>
                <w:lang w:bidi="fa-IR"/>
              </w:rPr>
              <w:t>(</w:t>
            </w:r>
            <w:r w:rsidRPr="00704F9C">
              <w:rPr>
                <w:rFonts w:cs="B Lotus"/>
                <w:color w:val="000000"/>
                <w:sz w:val="14"/>
                <w:szCs w:val="14"/>
                <w:lang w:bidi="fa-IR"/>
              </w:rPr>
              <w:t>Org-Inst17</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w:t>
            </w:r>
            <w:r w:rsidRPr="00704F9C">
              <w:rPr>
                <w:rFonts w:cs="B Lotus" w:hint="cs"/>
                <w:color w:val="000000"/>
                <w:sz w:val="14"/>
                <w:szCs w:val="14"/>
                <w:rtl/>
                <w:lang w:bidi="fa-IR"/>
              </w:rPr>
              <w:t>ی</w:t>
            </w:r>
            <w:r w:rsidRPr="00704F9C">
              <w:rPr>
                <w:rFonts w:cs="B Lotus" w:hint="eastAsia"/>
                <w:color w:val="000000"/>
                <w:sz w:val="14"/>
                <w:szCs w:val="14"/>
                <w:rtl/>
                <w:lang w:bidi="fa-IR"/>
              </w:rPr>
              <w:t>جاد</w:t>
            </w:r>
            <w:r w:rsidRPr="00704F9C">
              <w:rPr>
                <w:rFonts w:cs="B Lotus"/>
                <w:color w:val="000000"/>
                <w:sz w:val="14"/>
                <w:szCs w:val="14"/>
                <w:rtl/>
                <w:lang w:bidi="fa-IR"/>
              </w:rPr>
              <w:t xml:space="preserve"> بانک اطلاعات</w:t>
            </w:r>
            <w:r w:rsidRPr="00704F9C">
              <w:rPr>
                <w:rFonts w:cs="B Lotus" w:hint="cs"/>
                <w:color w:val="000000"/>
                <w:sz w:val="14"/>
                <w:szCs w:val="14"/>
                <w:rtl/>
                <w:lang w:bidi="fa-IR"/>
              </w:rPr>
              <w:t>ی</w:t>
            </w:r>
            <w:r w:rsidRPr="00704F9C">
              <w:rPr>
                <w:rFonts w:cs="B Lotus"/>
                <w:color w:val="000000"/>
                <w:sz w:val="14"/>
                <w:szCs w:val="14"/>
                <w:rtl/>
                <w:lang w:bidi="fa-IR"/>
              </w:rPr>
              <w:t xml:space="preserve"> از کارآفر</w:t>
            </w:r>
            <w:r w:rsidRPr="00704F9C">
              <w:rPr>
                <w:rFonts w:cs="B Lotus" w:hint="cs"/>
                <w:color w:val="000000"/>
                <w:sz w:val="14"/>
                <w:szCs w:val="14"/>
                <w:rtl/>
                <w:lang w:bidi="fa-IR"/>
              </w:rPr>
              <w:t>ی</w:t>
            </w:r>
            <w:r w:rsidRPr="00704F9C">
              <w:rPr>
                <w:rFonts w:cs="B Lotus" w:hint="eastAsia"/>
                <w:color w:val="000000"/>
                <w:sz w:val="14"/>
                <w:szCs w:val="14"/>
                <w:rtl/>
                <w:lang w:bidi="fa-IR"/>
              </w:rPr>
              <w:t>نان</w:t>
            </w:r>
            <w:r w:rsidRPr="00704F9C">
              <w:rPr>
                <w:rFonts w:cs="B Lotus"/>
                <w:color w:val="000000"/>
                <w:sz w:val="14"/>
                <w:szCs w:val="14"/>
                <w:rtl/>
                <w:lang w:bidi="fa-IR"/>
              </w:rPr>
              <w:t xml:space="preserve"> و کسب‌وکارها</w:t>
            </w:r>
            <w:r w:rsidRPr="00704F9C">
              <w:rPr>
                <w:rFonts w:cs="B Lotus" w:hint="cs"/>
                <w:color w:val="000000"/>
                <w:sz w:val="14"/>
                <w:szCs w:val="14"/>
                <w:rtl/>
                <w:lang w:bidi="fa-IR"/>
              </w:rPr>
              <w:t>ی</w:t>
            </w:r>
            <w:r w:rsidRPr="00704F9C">
              <w:rPr>
                <w:rFonts w:cs="B Lotus"/>
                <w:color w:val="000000"/>
                <w:sz w:val="14"/>
                <w:szCs w:val="14"/>
                <w:rtl/>
                <w:lang w:bidi="fa-IR"/>
              </w:rPr>
              <w:t xml:space="preserve"> موفق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در روستاها </w:t>
            </w:r>
            <w:r w:rsidRPr="00704F9C">
              <w:rPr>
                <w:rFonts w:cs="B Lotus" w:hint="cs"/>
                <w:color w:val="000000"/>
                <w:sz w:val="14"/>
                <w:szCs w:val="14"/>
                <w:rtl/>
                <w:lang w:bidi="fa-IR"/>
              </w:rPr>
              <w:t>(</w:t>
            </w:r>
            <w:r w:rsidRPr="00704F9C">
              <w:rPr>
                <w:rFonts w:cs="B Lotus"/>
                <w:color w:val="000000"/>
                <w:sz w:val="14"/>
                <w:szCs w:val="14"/>
                <w:lang w:bidi="fa-IR"/>
              </w:rPr>
              <w:t>Org-Inst18</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بهبود</w:t>
            </w:r>
            <w:r w:rsidRPr="00704F9C">
              <w:rPr>
                <w:rFonts w:cs="B Lotus"/>
                <w:color w:val="000000"/>
                <w:sz w:val="14"/>
                <w:szCs w:val="14"/>
                <w:rtl/>
                <w:lang w:bidi="fa-IR"/>
              </w:rPr>
              <w:t xml:space="preserve"> س</w:t>
            </w:r>
            <w:r w:rsidRPr="00704F9C">
              <w:rPr>
                <w:rFonts w:cs="B Lotus" w:hint="cs"/>
                <w:color w:val="000000"/>
                <w:sz w:val="14"/>
                <w:szCs w:val="14"/>
                <w:rtl/>
                <w:lang w:bidi="fa-IR"/>
              </w:rPr>
              <w:t>ی</w:t>
            </w:r>
            <w:r w:rsidRPr="00704F9C">
              <w:rPr>
                <w:rFonts w:cs="B Lotus" w:hint="eastAsia"/>
                <w:color w:val="000000"/>
                <w:sz w:val="14"/>
                <w:szCs w:val="14"/>
                <w:rtl/>
                <w:lang w:bidi="fa-IR"/>
              </w:rPr>
              <w:t>است‌ها</w:t>
            </w:r>
            <w:r w:rsidRPr="00704F9C">
              <w:rPr>
                <w:rFonts w:cs="B Lotus" w:hint="cs"/>
                <w:color w:val="000000"/>
                <w:sz w:val="14"/>
                <w:szCs w:val="14"/>
                <w:rtl/>
                <w:lang w:bidi="fa-IR"/>
              </w:rPr>
              <w:t>ی</w:t>
            </w:r>
            <w:r w:rsidRPr="00704F9C">
              <w:rPr>
                <w:rFonts w:cs="B Lotus"/>
                <w:color w:val="000000"/>
                <w:sz w:val="14"/>
                <w:szCs w:val="14"/>
                <w:rtl/>
                <w:lang w:bidi="fa-IR"/>
              </w:rPr>
              <w:t xml:space="preserve"> حما</w:t>
            </w:r>
            <w:r w:rsidRPr="00704F9C">
              <w:rPr>
                <w:rFonts w:cs="B Lotus" w:hint="cs"/>
                <w:color w:val="000000"/>
                <w:sz w:val="14"/>
                <w:szCs w:val="14"/>
                <w:rtl/>
                <w:lang w:bidi="fa-IR"/>
              </w:rPr>
              <w:t>ی</w:t>
            </w:r>
            <w:r w:rsidRPr="00704F9C">
              <w:rPr>
                <w:rFonts w:cs="B Lotus" w:hint="eastAsia"/>
                <w:color w:val="000000"/>
                <w:sz w:val="14"/>
                <w:szCs w:val="14"/>
                <w:rtl/>
                <w:lang w:bidi="fa-IR"/>
              </w:rPr>
              <w:t>ت</w:t>
            </w:r>
            <w:r w:rsidRPr="00704F9C">
              <w:rPr>
                <w:rFonts w:cs="B Lotus" w:hint="cs"/>
                <w:color w:val="000000"/>
                <w:sz w:val="14"/>
                <w:szCs w:val="14"/>
                <w:rtl/>
                <w:lang w:bidi="fa-IR"/>
              </w:rPr>
              <w:t>ی</w:t>
            </w:r>
            <w:r w:rsidRPr="00704F9C">
              <w:rPr>
                <w:rFonts w:cs="B Lotus"/>
                <w:color w:val="000000"/>
                <w:sz w:val="14"/>
                <w:szCs w:val="14"/>
                <w:rtl/>
                <w:lang w:bidi="fa-IR"/>
              </w:rPr>
              <w:t xml:space="preserve"> از زنان کارآفر</w:t>
            </w:r>
            <w:r w:rsidRPr="00704F9C">
              <w:rPr>
                <w:rFonts w:cs="B Lotus" w:hint="cs"/>
                <w:color w:val="000000"/>
                <w:sz w:val="14"/>
                <w:szCs w:val="14"/>
                <w:rtl/>
                <w:lang w:bidi="fa-IR"/>
              </w:rPr>
              <w:t>ی</w:t>
            </w:r>
            <w:r w:rsidRPr="00704F9C">
              <w:rPr>
                <w:rFonts w:cs="B Lotus" w:hint="eastAsia"/>
                <w:color w:val="000000"/>
                <w:sz w:val="14"/>
                <w:szCs w:val="14"/>
                <w:rtl/>
                <w:lang w:bidi="fa-IR"/>
              </w:rPr>
              <w:t>ن</w:t>
            </w:r>
            <w:r w:rsidRPr="00704F9C">
              <w:rPr>
                <w:rFonts w:cs="B Lotus"/>
                <w:color w:val="000000"/>
                <w:sz w:val="14"/>
                <w:szCs w:val="14"/>
                <w:rtl/>
                <w:lang w:bidi="fa-IR"/>
              </w:rPr>
              <w:t xml:space="preserve"> در بخش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خلاق </w:t>
            </w:r>
            <w:r w:rsidRPr="00704F9C">
              <w:rPr>
                <w:rFonts w:cs="B Lotus" w:hint="cs"/>
                <w:color w:val="000000"/>
                <w:sz w:val="14"/>
                <w:szCs w:val="14"/>
                <w:rtl/>
                <w:lang w:bidi="fa-IR"/>
              </w:rPr>
              <w:t>(</w:t>
            </w:r>
            <w:r w:rsidRPr="00704F9C">
              <w:rPr>
                <w:rFonts w:cs="B Lotus"/>
                <w:color w:val="000000"/>
                <w:sz w:val="14"/>
                <w:szCs w:val="14"/>
                <w:lang w:bidi="fa-IR"/>
              </w:rPr>
              <w:t>Org-Inst19</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افزا</w:t>
            </w:r>
            <w:r w:rsidRPr="00704F9C">
              <w:rPr>
                <w:rFonts w:cs="B Lotus" w:hint="cs"/>
                <w:color w:val="000000"/>
                <w:sz w:val="14"/>
                <w:szCs w:val="14"/>
                <w:rtl/>
                <w:lang w:bidi="fa-IR"/>
              </w:rPr>
              <w:t>ی</w:t>
            </w:r>
            <w:r w:rsidRPr="00704F9C">
              <w:rPr>
                <w:rFonts w:cs="B Lotus" w:hint="eastAsia"/>
                <w:color w:val="000000"/>
                <w:sz w:val="14"/>
                <w:szCs w:val="14"/>
                <w:rtl/>
                <w:lang w:bidi="fa-IR"/>
              </w:rPr>
              <w:t>ش</w:t>
            </w:r>
            <w:r w:rsidRPr="00704F9C">
              <w:rPr>
                <w:rFonts w:cs="B Lotus"/>
                <w:color w:val="000000"/>
                <w:sz w:val="14"/>
                <w:szCs w:val="14"/>
                <w:rtl/>
                <w:lang w:bidi="fa-IR"/>
              </w:rPr>
              <w:t xml:space="preserve"> برنامه‌ها</w:t>
            </w:r>
            <w:r w:rsidRPr="00704F9C">
              <w:rPr>
                <w:rFonts w:cs="B Lotus" w:hint="cs"/>
                <w:color w:val="000000"/>
                <w:sz w:val="14"/>
                <w:szCs w:val="14"/>
                <w:rtl/>
                <w:lang w:bidi="fa-IR"/>
              </w:rPr>
              <w:t>ی</w:t>
            </w:r>
            <w:r w:rsidRPr="00704F9C">
              <w:rPr>
                <w:rFonts w:cs="B Lotus"/>
                <w:color w:val="000000"/>
                <w:sz w:val="14"/>
                <w:szCs w:val="14"/>
                <w:rtl/>
                <w:lang w:bidi="fa-IR"/>
              </w:rPr>
              <w:t xml:space="preserve"> آموزش</w:t>
            </w:r>
            <w:r w:rsidRPr="00704F9C">
              <w:rPr>
                <w:rFonts w:cs="B Lotus" w:hint="cs"/>
                <w:color w:val="000000"/>
                <w:sz w:val="14"/>
                <w:szCs w:val="14"/>
                <w:rtl/>
                <w:lang w:bidi="fa-IR"/>
              </w:rPr>
              <w:t>ی</w:t>
            </w:r>
            <w:r w:rsidRPr="00704F9C">
              <w:rPr>
                <w:rFonts w:cs="B Lotus"/>
                <w:color w:val="000000"/>
                <w:sz w:val="14"/>
                <w:szCs w:val="14"/>
                <w:rtl/>
                <w:lang w:bidi="fa-IR"/>
              </w:rPr>
              <w:t xml:space="preserve"> و مهارت</w:t>
            </w:r>
            <w:r w:rsidRPr="00704F9C">
              <w:rPr>
                <w:rFonts w:cs="B Lotus" w:hint="cs"/>
                <w:color w:val="000000"/>
                <w:sz w:val="14"/>
                <w:szCs w:val="14"/>
                <w:rtl/>
                <w:lang w:bidi="fa-IR"/>
              </w:rPr>
              <w:t>ی</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ارتقا</w:t>
            </w:r>
            <w:r w:rsidRPr="00704F9C">
              <w:rPr>
                <w:rFonts w:cs="B Lotus" w:hint="cs"/>
                <w:color w:val="000000"/>
                <w:sz w:val="14"/>
                <w:szCs w:val="14"/>
                <w:rtl/>
                <w:lang w:bidi="fa-IR"/>
              </w:rPr>
              <w:t>ی</w:t>
            </w:r>
            <w:r w:rsidRPr="00704F9C">
              <w:rPr>
                <w:rFonts w:cs="B Lotus"/>
                <w:color w:val="000000"/>
                <w:sz w:val="14"/>
                <w:szCs w:val="14"/>
                <w:rtl/>
                <w:lang w:bidi="fa-IR"/>
              </w:rPr>
              <w:t xml:space="preserve"> توانمند</w:t>
            </w:r>
            <w:r w:rsidRPr="00704F9C">
              <w:rPr>
                <w:rFonts w:cs="B Lotus" w:hint="cs"/>
                <w:color w:val="000000"/>
                <w:sz w:val="14"/>
                <w:szCs w:val="14"/>
                <w:rtl/>
                <w:lang w:bidi="fa-IR"/>
              </w:rPr>
              <w:t>ی‌</w:t>
            </w:r>
            <w:r w:rsidRPr="00704F9C">
              <w:rPr>
                <w:rFonts w:cs="B Lotus" w:hint="eastAsia"/>
                <w:color w:val="000000"/>
                <w:sz w:val="14"/>
                <w:szCs w:val="14"/>
                <w:rtl/>
                <w:lang w:bidi="fa-IR"/>
              </w:rPr>
              <w:t>ها</w:t>
            </w:r>
            <w:r w:rsidRPr="00704F9C">
              <w:rPr>
                <w:rFonts w:cs="B Lotus" w:hint="cs"/>
                <w:color w:val="000000"/>
                <w:sz w:val="14"/>
                <w:szCs w:val="14"/>
                <w:rtl/>
                <w:lang w:bidi="fa-IR"/>
              </w:rPr>
              <w:t>ی</w:t>
            </w:r>
            <w:r w:rsidRPr="00704F9C">
              <w:rPr>
                <w:rFonts w:cs="B Lotus"/>
                <w:color w:val="000000"/>
                <w:sz w:val="14"/>
                <w:szCs w:val="14"/>
                <w:rtl/>
                <w:lang w:bidi="fa-IR"/>
              </w:rPr>
              <w:t xml:space="preserve"> ن</w:t>
            </w:r>
            <w:r w:rsidRPr="00704F9C">
              <w:rPr>
                <w:rFonts w:cs="B Lotus" w:hint="cs"/>
                <w:color w:val="000000"/>
                <w:sz w:val="14"/>
                <w:szCs w:val="14"/>
                <w:rtl/>
                <w:lang w:bidi="fa-IR"/>
              </w:rPr>
              <w:t>ی</w:t>
            </w:r>
            <w:r w:rsidRPr="00704F9C">
              <w:rPr>
                <w:rFonts w:cs="B Lotus" w:hint="eastAsia"/>
                <w:color w:val="000000"/>
                <w:sz w:val="14"/>
                <w:szCs w:val="14"/>
                <w:rtl/>
                <w:lang w:bidi="fa-IR"/>
              </w:rPr>
              <w:t>رو</w:t>
            </w:r>
            <w:r w:rsidRPr="00704F9C">
              <w:rPr>
                <w:rFonts w:cs="B Lotus" w:hint="cs"/>
                <w:color w:val="000000"/>
                <w:sz w:val="14"/>
                <w:szCs w:val="14"/>
                <w:rtl/>
                <w:lang w:bidi="fa-IR"/>
              </w:rPr>
              <w:t>ی</w:t>
            </w:r>
            <w:r w:rsidRPr="00704F9C">
              <w:rPr>
                <w:rFonts w:cs="B Lotus"/>
                <w:color w:val="000000"/>
                <w:sz w:val="14"/>
                <w:szCs w:val="14"/>
                <w:rtl/>
                <w:lang w:bidi="fa-IR"/>
              </w:rPr>
              <w:t xml:space="preserve"> انسان</w:t>
            </w:r>
            <w:r w:rsidRPr="00704F9C">
              <w:rPr>
                <w:rFonts w:cs="B Lotus" w:hint="cs"/>
                <w:color w:val="000000"/>
                <w:sz w:val="14"/>
                <w:szCs w:val="14"/>
                <w:rtl/>
                <w:lang w:bidi="fa-IR"/>
              </w:rPr>
              <w:t>ی</w:t>
            </w:r>
            <w:r w:rsidRPr="00704F9C">
              <w:rPr>
                <w:rFonts w:cs="B Lotus"/>
                <w:color w:val="000000"/>
                <w:sz w:val="14"/>
                <w:szCs w:val="14"/>
                <w:rtl/>
                <w:lang w:bidi="fa-IR"/>
              </w:rPr>
              <w:t xml:space="preserve"> فعال در گردشگر</w:t>
            </w:r>
            <w:r w:rsidRPr="00704F9C">
              <w:rPr>
                <w:rFonts w:cs="B Lotus" w:hint="cs"/>
                <w:color w:val="000000"/>
                <w:sz w:val="14"/>
                <w:szCs w:val="14"/>
                <w:rtl/>
                <w:lang w:bidi="fa-IR"/>
              </w:rPr>
              <w:t>ی(</w:t>
            </w:r>
            <w:r w:rsidRPr="00704F9C">
              <w:rPr>
                <w:rFonts w:cs="B Lotus"/>
                <w:color w:val="000000"/>
                <w:sz w:val="14"/>
                <w:szCs w:val="14"/>
                <w:lang w:bidi="fa-IR"/>
              </w:rPr>
              <w:t>Org-Inst110</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 xml:space="preserve"> افزا</w:t>
            </w:r>
            <w:r w:rsidRPr="00704F9C">
              <w:rPr>
                <w:rFonts w:cs="B Lotus" w:hint="cs"/>
                <w:color w:val="000000"/>
                <w:sz w:val="14"/>
                <w:szCs w:val="14"/>
                <w:rtl/>
                <w:lang w:bidi="fa-IR"/>
              </w:rPr>
              <w:t>ی</w:t>
            </w:r>
            <w:r w:rsidRPr="00704F9C">
              <w:rPr>
                <w:rFonts w:cs="B Lotus" w:hint="eastAsia"/>
                <w:color w:val="000000"/>
                <w:sz w:val="14"/>
                <w:szCs w:val="14"/>
                <w:rtl/>
                <w:lang w:bidi="fa-IR"/>
              </w:rPr>
              <w:t>ش</w:t>
            </w:r>
            <w:r w:rsidRPr="00704F9C">
              <w:rPr>
                <w:rFonts w:cs="B Lotus"/>
                <w:color w:val="000000"/>
                <w:sz w:val="14"/>
                <w:szCs w:val="14"/>
                <w:rtl/>
                <w:lang w:bidi="fa-IR"/>
              </w:rPr>
              <w:t xml:space="preserve"> نظارت بر اجرا</w:t>
            </w:r>
            <w:r w:rsidRPr="00704F9C">
              <w:rPr>
                <w:rFonts w:cs="B Lotus" w:hint="cs"/>
                <w:color w:val="000000"/>
                <w:sz w:val="14"/>
                <w:szCs w:val="14"/>
                <w:rtl/>
                <w:lang w:bidi="fa-IR"/>
              </w:rPr>
              <w:t>ی</w:t>
            </w:r>
            <w:r w:rsidRPr="00704F9C">
              <w:rPr>
                <w:rFonts w:cs="B Lotus"/>
                <w:color w:val="000000"/>
                <w:sz w:val="14"/>
                <w:szCs w:val="14"/>
                <w:rtl/>
                <w:lang w:bidi="fa-IR"/>
              </w:rPr>
              <w:t xml:space="preserve"> قوان</w:t>
            </w:r>
            <w:r w:rsidRPr="00704F9C">
              <w:rPr>
                <w:rFonts w:cs="B Lotus" w:hint="cs"/>
                <w:color w:val="000000"/>
                <w:sz w:val="14"/>
                <w:szCs w:val="14"/>
                <w:rtl/>
                <w:lang w:bidi="fa-IR"/>
              </w:rPr>
              <w:t>ی</w:t>
            </w:r>
            <w:r w:rsidRPr="00704F9C">
              <w:rPr>
                <w:rFonts w:cs="B Lotus" w:hint="eastAsia"/>
                <w:color w:val="000000"/>
                <w:sz w:val="14"/>
                <w:szCs w:val="14"/>
                <w:rtl/>
                <w:lang w:bidi="fa-IR"/>
              </w:rPr>
              <w:t>ن</w:t>
            </w:r>
            <w:r w:rsidRPr="00704F9C">
              <w:rPr>
                <w:rFonts w:cs="B Lotus"/>
                <w:color w:val="000000"/>
                <w:sz w:val="14"/>
                <w:szCs w:val="14"/>
                <w:rtl/>
                <w:lang w:bidi="fa-IR"/>
              </w:rPr>
              <w:t xml:space="preserve"> مربوط به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پا</w:t>
            </w:r>
            <w:r w:rsidRPr="00704F9C">
              <w:rPr>
                <w:rFonts w:cs="B Lotus" w:hint="cs"/>
                <w:color w:val="000000"/>
                <w:sz w:val="14"/>
                <w:szCs w:val="14"/>
                <w:rtl/>
                <w:lang w:bidi="fa-IR"/>
              </w:rPr>
              <w:t>ی</w:t>
            </w:r>
            <w:r w:rsidRPr="00704F9C">
              <w:rPr>
                <w:rFonts w:cs="B Lotus" w:hint="eastAsia"/>
                <w:color w:val="000000"/>
                <w:sz w:val="14"/>
                <w:szCs w:val="14"/>
                <w:rtl/>
                <w:lang w:bidi="fa-IR"/>
              </w:rPr>
              <w:t>دار</w:t>
            </w:r>
            <w:r w:rsidRPr="00704F9C">
              <w:rPr>
                <w:rFonts w:cs="B Lotus"/>
                <w:color w:val="000000"/>
                <w:sz w:val="14"/>
                <w:szCs w:val="14"/>
                <w:rtl/>
                <w:lang w:bidi="fa-IR"/>
              </w:rPr>
              <w:t xml:space="preserve"> در مناطق روستا</w:t>
            </w:r>
            <w:r w:rsidRPr="00704F9C">
              <w:rPr>
                <w:rFonts w:cs="B Lotus" w:hint="cs"/>
                <w:color w:val="000000"/>
                <w:sz w:val="14"/>
                <w:szCs w:val="14"/>
                <w:rtl/>
                <w:lang w:bidi="fa-IR"/>
              </w:rPr>
              <w:t>یی(</w:t>
            </w:r>
            <w:r w:rsidRPr="00704F9C">
              <w:rPr>
                <w:rFonts w:cs="B Lotus"/>
                <w:color w:val="000000"/>
                <w:sz w:val="14"/>
                <w:szCs w:val="14"/>
                <w:lang w:bidi="fa-IR"/>
              </w:rPr>
              <w:t>Org-Inst111</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w:t>
            </w:r>
            <w:r w:rsidRPr="00704F9C">
              <w:rPr>
                <w:rFonts w:cs="B Lotus" w:hint="cs"/>
                <w:color w:val="000000"/>
                <w:sz w:val="14"/>
                <w:szCs w:val="14"/>
                <w:rtl/>
                <w:lang w:bidi="fa-IR"/>
              </w:rPr>
              <w:t>ی</w:t>
            </w:r>
            <w:r w:rsidRPr="00704F9C">
              <w:rPr>
                <w:rFonts w:cs="B Lotus" w:hint="eastAsia"/>
                <w:color w:val="000000"/>
                <w:sz w:val="14"/>
                <w:szCs w:val="14"/>
                <w:rtl/>
                <w:lang w:bidi="fa-IR"/>
              </w:rPr>
              <w:t>جاد</w:t>
            </w:r>
            <w:r w:rsidRPr="00704F9C">
              <w:rPr>
                <w:rFonts w:cs="B Lotus"/>
                <w:color w:val="000000"/>
                <w:sz w:val="14"/>
                <w:szCs w:val="14"/>
                <w:rtl/>
                <w:lang w:bidi="fa-IR"/>
              </w:rPr>
              <w:t xml:space="preserve"> مشوق‌ها</w:t>
            </w:r>
            <w:r w:rsidRPr="00704F9C">
              <w:rPr>
                <w:rFonts w:cs="B Lotus" w:hint="cs"/>
                <w:color w:val="000000"/>
                <w:sz w:val="14"/>
                <w:szCs w:val="14"/>
                <w:rtl/>
                <w:lang w:bidi="fa-IR"/>
              </w:rPr>
              <w:t>ی</w:t>
            </w:r>
            <w:r w:rsidRPr="00704F9C">
              <w:rPr>
                <w:rFonts w:cs="B Lotus"/>
                <w:color w:val="000000"/>
                <w:sz w:val="14"/>
                <w:szCs w:val="14"/>
                <w:rtl/>
                <w:lang w:bidi="fa-IR"/>
              </w:rPr>
              <w:t xml:space="preserve"> مال</w:t>
            </w:r>
            <w:r w:rsidRPr="00704F9C">
              <w:rPr>
                <w:rFonts w:cs="B Lotus" w:hint="cs"/>
                <w:color w:val="000000"/>
                <w:sz w:val="14"/>
                <w:szCs w:val="14"/>
                <w:rtl/>
                <w:lang w:bidi="fa-IR"/>
              </w:rPr>
              <w:t>ی</w:t>
            </w:r>
            <w:r w:rsidRPr="00704F9C">
              <w:rPr>
                <w:rFonts w:cs="B Lotus" w:hint="eastAsia"/>
                <w:color w:val="000000"/>
                <w:sz w:val="14"/>
                <w:szCs w:val="14"/>
                <w:rtl/>
                <w:lang w:bidi="fa-IR"/>
              </w:rPr>
              <w:t>ات</w:t>
            </w:r>
            <w:r w:rsidRPr="00704F9C">
              <w:rPr>
                <w:rFonts w:cs="B Lotus" w:hint="cs"/>
                <w:color w:val="000000"/>
                <w:sz w:val="14"/>
                <w:szCs w:val="14"/>
                <w:rtl/>
                <w:lang w:bidi="fa-IR"/>
              </w:rPr>
              <w:t>ی</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کارآفر</w:t>
            </w:r>
            <w:r w:rsidRPr="00704F9C">
              <w:rPr>
                <w:rFonts w:cs="B Lotus" w:hint="cs"/>
                <w:color w:val="000000"/>
                <w:sz w:val="14"/>
                <w:szCs w:val="14"/>
                <w:rtl/>
                <w:lang w:bidi="fa-IR"/>
              </w:rPr>
              <w:t>ی</w:t>
            </w:r>
            <w:r w:rsidRPr="00704F9C">
              <w:rPr>
                <w:rFonts w:cs="B Lotus" w:hint="eastAsia"/>
                <w:color w:val="000000"/>
                <w:sz w:val="14"/>
                <w:szCs w:val="14"/>
                <w:rtl/>
                <w:lang w:bidi="fa-IR"/>
              </w:rPr>
              <w:t>نان</w:t>
            </w:r>
            <w:r w:rsidRPr="00704F9C">
              <w:rPr>
                <w:rFonts w:cs="B Lotus"/>
                <w:color w:val="000000"/>
                <w:sz w:val="14"/>
                <w:szCs w:val="14"/>
                <w:rtl/>
                <w:lang w:bidi="fa-IR"/>
              </w:rPr>
              <w:t xml:space="preserve">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در مناطق کمترتوسعه‌</w:t>
            </w:r>
            <w:r w:rsidRPr="00704F9C">
              <w:rPr>
                <w:rFonts w:cs="B Lotus" w:hint="cs"/>
                <w:color w:val="000000"/>
                <w:sz w:val="14"/>
                <w:szCs w:val="14"/>
                <w:rtl/>
                <w:lang w:bidi="fa-IR"/>
              </w:rPr>
              <w:t>ی</w:t>
            </w:r>
            <w:r w:rsidRPr="00704F9C">
              <w:rPr>
                <w:rFonts w:cs="B Lotus" w:hint="eastAsia"/>
                <w:color w:val="000000"/>
                <w:sz w:val="14"/>
                <w:szCs w:val="14"/>
                <w:rtl/>
                <w:lang w:bidi="fa-IR"/>
              </w:rPr>
              <w:t>افته</w:t>
            </w:r>
            <w:r w:rsidRPr="00704F9C">
              <w:rPr>
                <w:rFonts w:cs="B Lotus" w:hint="cs"/>
                <w:color w:val="000000"/>
                <w:sz w:val="14"/>
                <w:szCs w:val="14"/>
                <w:rtl/>
                <w:lang w:bidi="fa-IR"/>
              </w:rPr>
              <w:t>(</w:t>
            </w:r>
            <w:r w:rsidRPr="00704F9C">
              <w:rPr>
                <w:rFonts w:cs="B Lotus"/>
                <w:color w:val="000000"/>
                <w:sz w:val="14"/>
                <w:szCs w:val="14"/>
                <w:lang w:bidi="fa-IR"/>
              </w:rPr>
              <w:t>Org-Inst112</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توسعه</w:t>
            </w:r>
            <w:r w:rsidRPr="00704F9C">
              <w:rPr>
                <w:rFonts w:cs="B Lotus"/>
                <w:color w:val="000000"/>
                <w:sz w:val="14"/>
                <w:szCs w:val="14"/>
                <w:rtl/>
                <w:lang w:bidi="fa-IR"/>
              </w:rPr>
              <w:t xml:space="preserve"> همکار</w:t>
            </w:r>
            <w:r w:rsidRPr="00704F9C">
              <w:rPr>
                <w:rFonts w:cs="B Lotus" w:hint="cs"/>
                <w:color w:val="000000"/>
                <w:sz w:val="14"/>
                <w:szCs w:val="14"/>
                <w:rtl/>
                <w:lang w:bidi="fa-IR"/>
              </w:rPr>
              <w:t>ی‌</w:t>
            </w:r>
            <w:r w:rsidRPr="00704F9C">
              <w:rPr>
                <w:rFonts w:cs="B Lotus" w:hint="eastAsia"/>
                <w:color w:val="000000"/>
                <w:sz w:val="14"/>
                <w:szCs w:val="14"/>
                <w:rtl/>
                <w:lang w:bidi="fa-IR"/>
              </w:rPr>
              <w:t>ها</w:t>
            </w:r>
            <w:r w:rsidRPr="00704F9C">
              <w:rPr>
                <w:rFonts w:cs="B Lotus" w:hint="cs"/>
                <w:color w:val="000000"/>
                <w:sz w:val="14"/>
                <w:szCs w:val="14"/>
                <w:rtl/>
                <w:lang w:bidi="fa-IR"/>
              </w:rPr>
              <w:t>ی</w:t>
            </w:r>
            <w:r w:rsidRPr="00704F9C">
              <w:rPr>
                <w:rFonts w:cs="B Lotus"/>
                <w:color w:val="000000"/>
                <w:sz w:val="14"/>
                <w:szCs w:val="14"/>
                <w:rtl/>
                <w:lang w:bidi="fa-IR"/>
              </w:rPr>
              <w:t xml:space="preserve"> ب</w:t>
            </w:r>
            <w:r w:rsidRPr="00704F9C">
              <w:rPr>
                <w:rFonts w:cs="B Lotus" w:hint="cs"/>
                <w:color w:val="000000"/>
                <w:sz w:val="14"/>
                <w:szCs w:val="14"/>
                <w:rtl/>
                <w:lang w:bidi="fa-IR"/>
              </w:rPr>
              <w:t>ی</w:t>
            </w:r>
            <w:r w:rsidRPr="00704F9C">
              <w:rPr>
                <w:rFonts w:cs="B Lotus" w:hint="eastAsia"/>
                <w:color w:val="000000"/>
                <w:sz w:val="14"/>
                <w:szCs w:val="14"/>
                <w:rtl/>
                <w:lang w:bidi="fa-IR"/>
              </w:rPr>
              <w:t>ن‌بخش</w:t>
            </w:r>
            <w:r w:rsidRPr="00704F9C">
              <w:rPr>
                <w:rFonts w:cs="B Lotus" w:hint="cs"/>
                <w:color w:val="000000"/>
                <w:sz w:val="14"/>
                <w:szCs w:val="14"/>
                <w:rtl/>
                <w:lang w:bidi="fa-IR"/>
              </w:rPr>
              <w:t>ی</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بهبود مد</w:t>
            </w:r>
            <w:r w:rsidRPr="00704F9C">
              <w:rPr>
                <w:rFonts w:cs="B Lotus" w:hint="cs"/>
                <w:color w:val="000000"/>
                <w:sz w:val="14"/>
                <w:szCs w:val="14"/>
                <w:rtl/>
                <w:lang w:bidi="fa-IR"/>
              </w:rPr>
              <w:t>ی</w:t>
            </w:r>
            <w:r w:rsidRPr="00704F9C">
              <w:rPr>
                <w:rFonts w:cs="B Lotus" w:hint="eastAsia"/>
                <w:color w:val="000000"/>
                <w:sz w:val="14"/>
                <w:szCs w:val="14"/>
                <w:rtl/>
                <w:lang w:bidi="fa-IR"/>
              </w:rPr>
              <w:t>ر</w:t>
            </w:r>
            <w:r w:rsidRPr="00704F9C">
              <w:rPr>
                <w:rFonts w:cs="B Lotus" w:hint="cs"/>
                <w:color w:val="000000"/>
                <w:sz w:val="14"/>
                <w:szCs w:val="14"/>
                <w:rtl/>
                <w:lang w:bidi="fa-IR"/>
              </w:rPr>
              <w:t>ی</w:t>
            </w:r>
            <w:r w:rsidRPr="00704F9C">
              <w:rPr>
                <w:rFonts w:cs="B Lotus" w:hint="eastAsia"/>
                <w:color w:val="000000"/>
                <w:sz w:val="14"/>
                <w:szCs w:val="14"/>
                <w:rtl/>
                <w:lang w:bidi="fa-IR"/>
              </w:rPr>
              <w:t>ت</w:t>
            </w:r>
            <w:r w:rsidRPr="00704F9C">
              <w:rPr>
                <w:rFonts w:cs="B Lotus"/>
                <w:color w:val="000000"/>
                <w:sz w:val="14"/>
                <w:szCs w:val="14"/>
                <w:rtl/>
                <w:lang w:bidi="fa-IR"/>
              </w:rPr>
              <w:t xml:space="preserve"> پا</w:t>
            </w:r>
            <w:r w:rsidRPr="00704F9C">
              <w:rPr>
                <w:rFonts w:cs="B Lotus" w:hint="cs"/>
                <w:color w:val="000000"/>
                <w:sz w:val="14"/>
                <w:szCs w:val="14"/>
                <w:rtl/>
                <w:lang w:bidi="fa-IR"/>
              </w:rPr>
              <w:t>ی</w:t>
            </w:r>
            <w:r w:rsidRPr="00704F9C">
              <w:rPr>
                <w:rFonts w:cs="B Lotus" w:hint="eastAsia"/>
                <w:color w:val="000000"/>
                <w:sz w:val="14"/>
                <w:szCs w:val="14"/>
                <w:rtl/>
                <w:lang w:bidi="fa-IR"/>
              </w:rPr>
              <w:t>دار</w:t>
            </w:r>
            <w:r w:rsidRPr="00704F9C">
              <w:rPr>
                <w:rFonts w:cs="B Lotus"/>
                <w:color w:val="000000"/>
                <w:sz w:val="14"/>
                <w:szCs w:val="14"/>
                <w:rtl/>
                <w:lang w:bidi="fa-IR"/>
              </w:rPr>
              <w:t xml:space="preserve">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روستا</w:t>
            </w:r>
            <w:r w:rsidRPr="00704F9C">
              <w:rPr>
                <w:rFonts w:cs="B Lotus" w:hint="cs"/>
                <w:color w:val="000000"/>
                <w:sz w:val="14"/>
                <w:szCs w:val="14"/>
                <w:rtl/>
                <w:lang w:bidi="fa-IR"/>
              </w:rPr>
              <w:t>یی(</w:t>
            </w:r>
            <w:r w:rsidRPr="00704F9C">
              <w:rPr>
                <w:rFonts w:cs="B Lotus"/>
                <w:color w:val="000000"/>
                <w:sz w:val="14"/>
                <w:szCs w:val="14"/>
                <w:lang w:bidi="fa-IR"/>
              </w:rPr>
              <w:t>Org-Inst113</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تعامل</w:t>
            </w:r>
            <w:r w:rsidRPr="00704F9C">
              <w:rPr>
                <w:rFonts w:cs="B Lotus"/>
                <w:color w:val="000000"/>
                <w:sz w:val="14"/>
                <w:szCs w:val="14"/>
                <w:rtl/>
                <w:lang w:bidi="fa-IR"/>
              </w:rPr>
              <w:t xml:space="preserve"> ب</w:t>
            </w:r>
            <w:r w:rsidRPr="00704F9C">
              <w:rPr>
                <w:rFonts w:cs="B Lotus" w:hint="cs"/>
                <w:color w:val="000000"/>
                <w:sz w:val="14"/>
                <w:szCs w:val="14"/>
                <w:rtl/>
                <w:lang w:bidi="fa-IR"/>
              </w:rPr>
              <w:t>ی</w:t>
            </w:r>
            <w:r w:rsidRPr="00704F9C">
              <w:rPr>
                <w:rFonts w:cs="B Lotus" w:hint="eastAsia"/>
                <w:color w:val="000000"/>
                <w:sz w:val="14"/>
                <w:szCs w:val="14"/>
                <w:rtl/>
                <w:lang w:bidi="fa-IR"/>
              </w:rPr>
              <w:t>ن</w:t>
            </w:r>
            <w:r w:rsidRPr="00704F9C">
              <w:rPr>
                <w:rFonts w:cs="B Lotus"/>
                <w:color w:val="000000"/>
                <w:sz w:val="14"/>
                <w:szCs w:val="14"/>
                <w:rtl/>
                <w:lang w:bidi="fa-IR"/>
              </w:rPr>
              <w:t xml:space="preserve"> دانشگاه‌ها و مؤسسات پژوهش</w:t>
            </w:r>
            <w:r w:rsidRPr="00704F9C">
              <w:rPr>
                <w:rFonts w:cs="B Lotus" w:hint="cs"/>
                <w:color w:val="000000"/>
                <w:sz w:val="14"/>
                <w:szCs w:val="14"/>
                <w:rtl/>
                <w:lang w:bidi="fa-IR"/>
              </w:rPr>
              <w:t>ی</w:t>
            </w:r>
            <w:r w:rsidRPr="00704F9C">
              <w:rPr>
                <w:rFonts w:cs="B Lotus"/>
                <w:color w:val="000000"/>
                <w:sz w:val="14"/>
                <w:szCs w:val="14"/>
                <w:rtl/>
                <w:lang w:bidi="fa-IR"/>
              </w:rPr>
              <w:t xml:space="preserve"> با کارآفر</w:t>
            </w:r>
            <w:r w:rsidRPr="00704F9C">
              <w:rPr>
                <w:rFonts w:cs="B Lotus" w:hint="cs"/>
                <w:color w:val="000000"/>
                <w:sz w:val="14"/>
                <w:szCs w:val="14"/>
                <w:rtl/>
                <w:lang w:bidi="fa-IR"/>
              </w:rPr>
              <w:t>ی</w:t>
            </w:r>
            <w:r w:rsidRPr="00704F9C">
              <w:rPr>
                <w:rFonts w:cs="B Lotus" w:hint="eastAsia"/>
                <w:color w:val="000000"/>
                <w:sz w:val="14"/>
                <w:szCs w:val="14"/>
                <w:rtl/>
                <w:lang w:bidi="fa-IR"/>
              </w:rPr>
              <w:t>نان</w:t>
            </w:r>
            <w:r w:rsidRPr="00704F9C">
              <w:rPr>
                <w:rFonts w:cs="B Lotus"/>
                <w:color w:val="000000"/>
                <w:sz w:val="14"/>
                <w:szCs w:val="14"/>
                <w:rtl/>
                <w:lang w:bidi="fa-IR"/>
              </w:rPr>
              <w:t xml:space="preserve">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توسعه نوآور</w:t>
            </w:r>
            <w:r w:rsidRPr="00704F9C">
              <w:rPr>
                <w:rFonts w:cs="B Lotus" w:hint="cs"/>
                <w:color w:val="000000"/>
                <w:sz w:val="14"/>
                <w:szCs w:val="14"/>
                <w:rtl/>
                <w:lang w:bidi="fa-IR"/>
              </w:rPr>
              <w:t>ی‌</w:t>
            </w:r>
            <w:r w:rsidRPr="00704F9C">
              <w:rPr>
                <w:rFonts w:cs="B Lotus" w:hint="eastAsia"/>
                <w:color w:val="000000"/>
                <w:sz w:val="14"/>
                <w:szCs w:val="14"/>
                <w:rtl/>
                <w:lang w:bidi="fa-IR"/>
              </w:rPr>
              <w:t>ها</w:t>
            </w:r>
            <w:r w:rsidRPr="00704F9C">
              <w:rPr>
                <w:rFonts w:cs="B Lotus" w:hint="cs"/>
                <w:color w:val="000000"/>
                <w:sz w:val="14"/>
                <w:szCs w:val="14"/>
                <w:rtl/>
                <w:lang w:bidi="fa-IR"/>
              </w:rPr>
              <w:t>ی</w:t>
            </w:r>
            <w:r w:rsidRPr="00704F9C">
              <w:rPr>
                <w:rFonts w:cs="B Lotus"/>
                <w:color w:val="000000"/>
                <w:sz w:val="14"/>
                <w:szCs w:val="14"/>
                <w:rtl/>
                <w:lang w:bidi="fa-IR"/>
              </w:rPr>
              <w:t xml:space="preserve"> خلاقانه </w:t>
            </w:r>
            <w:r w:rsidRPr="00704F9C">
              <w:rPr>
                <w:rFonts w:cs="B Lotus" w:hint="cs"/>
                <w:color w:val="000000"/>
                <w:sz w:val="14"/>
                <w:szCs w:val="14"/>
                <w:rtl/>
                <w:lang w:bidi="fa-IR"/>
              </w:rPr>
              <w:t>(</w:t>
            </w:r>
            <w:r w:rsidRPr="00704F9C">
              <w:rPr>
                <w:rFonts w:cs="B Lotus"/>
                <w:color w:val="000000"/>
                <w:sz w:val="14"/>
                <w:szCs w:val="14"/>
                <w:lang w:bidi="fa-IR"/>
              </w:rPr>
              <w:t>Org-Inst114</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w:t>
            </w:r>
            <w:r w:rsidRPr="00704F9C">
              <w:rPr>
                <w:rFonts w:cs="B Lotus" w:hint="cs"/>
                <w:color w:val="000000"/>
                <w:sz w:val="14"/>
                <w:szCs w:val="14"/>
                <w:rtl/>
                <w:lang w:bidi="fa-IR"/>
              </w:rPr>
              <w:t>ی</w:t>
            </w:r>
            <w:r w:rsidRPr="00704F9C">
              <w:rPr>
                <w:rFonts w:cs="B Lotus" w:hint="eastAsia"/>
                <w:color w:val="000000"/>
                <w:sz w:val="14"/>
                <w:szCs w:val="14"/>
                <w:rtl/>
                <w:lang w:bidi="fa-IR"/>
              </w:rPr>
              <w:t>جاد</w:t>
            </w:r>
            <w:r w:rsidRPr="00704F9C">
              <w:rPr>
                <w:rFonts w:cs="B Lotus"/>
                <w:color w:val="000000"/>
                <w:sz w:val="14"/>
                <w:szCs w:val="14"/>
                <w:rtl/>
                <w:lang w:bidi="fa-IR"/>
              </w:rPr>
              <w:t xml:space="preserve"> سازوکارها</w:t>
            </w:r>
            <w:r w:rsidRPr="00704F9C">
              <w:rPr>
                <w:rFonts w:cs="B Lotus" w:hint="cs"/>
                <w:color w:val="000000"/>
                <w:sz w:val="14"/>
                <w:szCs w:val="14"/>
                <w:rtl/>
                <w:lang w:bidi="fa-IR"/>
              </w:rPr>
              <w:t>ی</w:t>
            </w:r>
            <w:r w:rsidRPr="00704F9C">
              <w:rPr>
                <w:rFonts w:cs="B Lotus"/>
                <w:color w:val="000000"/>
                <w:sz w:val="14"/>
                <w:szCs w:val="14"/>
                <w:rtl/>
                <w:lang w:bidi="fa-IR"/>
              </w:rPr>
              <w:t xml:space="preserve"> حما</w:t>
            </w:r>
            <w:r w:rsidRPr="00704F9C">
              <w:rPr>
                <w:rFonts w:cs="B Lotus" w:hint="cs"/>
                <w:color w:val="000000"/>
                <w:sz w:val="14"/>
                <w:szCs w:val="14"/>
                <w:rtl/>
                <w:lang w:bidi="fa-IR"/>
              </w:rPr>
              <w:t>ی</w:t>
            </w:r>
            <w:r w:rsidRPr="00704F9C">
              <w:rPr>
                <w:rFonts w:cs="B Lotus" w:hint="eastAsia"/>
                <w:color w:val="000000"/>
                <w:sz w:val="14"/>
                <w:szCs w:val="14"/>
                <w:rtl/>
                <w:lang w:bidi="fa-IR"/>
              </w:rPr>
              <w:t>ت</w:t>
            </w:r>
            <w:r w:rsidRPr="00704F9C">
              <w:rPr>
                <w:rFonts w:cs="B Lotus" w:hint="cs"/>
                <w:color w:val="000000"/>
                <w:sz w:val="14"/>
                <w:szCs w:val="14"/>
                <w:rtl/>
                <w:lang w:bidi="fa-IR"/>
              </w:rPr>
              <w:t>ی</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حفاظت از م</w:t>
            </w:r>
            <w:r w:rsidRPr="00704F9C">
              <w:rPr>
                <w:rFonts w:cs="B Lotus" w:hint="cs"/>
                <w:color w:val="000000"/>
                <w:sz w:val="14"/>
                <w:szCs w:val="14"/>
                <w:rtl/>
                <w:lang w:bidi="fa-IR"/>
              </w:rPr>
              <w:t>ی</w:t>
            </w:r>
            <w:r w:rsidRPr="00704F9C">
              <w:rPr>
                <w:rFonts w:cs="B Lotus" w:hint="eastAsia"/>
                <w:color w:val="000000"/>
                <w:sz w:val="14"/>
                <w:szCs w:val="14"/>
                <w:rtl/>
                <w:lang w:bidi="fa-IR"/>
              </w:rPr>
              <w:t>راث</w:t>
            </w:r>
            <w:r w:rsidRPr="00704F9C">
              <w:rPr>
                <w:rFonts w:cs="B Lotus"/>
                <w:color w:val="000000"/>
                <w:sz w:val="14"/>
                <w:szCs w:val="14"/>
                <w:rtl/>
                <w:lang w:bidi="fa-IR"/>
              </w:rPr>
              <w:t xml:space="preserve"> فرهنگ</w:t>
            </w:r>
            <w:r w:rsidRPr="00704F9C">
              <w:rPr>
                <w:rFonts w:cs="B Lotus" w:hint="cs"/>
                <w:color w:val="000000"/>
                <w:sz w:val="14"/>
                <w:szCs w:val="14"/>
                <w:rtl/>
                <w:lang w:bidi="fa-IR"/>
              </w:rPr>
              <w:t>ی</w:t>
            </w:r>
            <w:r w:rsidRPr="00704F9C">
              <w:rPr>
                <w:rFonts w:cs="B Lotus"/>
                <w:color w:val="000000"/>
                <w:sz w:val="14"/>
                <w:szCs w:val="14"/>
                <w:rtl/>
                <w:lang w:bidi="fa-IR"/>
              </w:rPr>
              <w:t xml:space="preserve"> و معنو</w:t>
            </w:r>
            <w:r w:rsidRPr="00704F9C">
              <w:rPr>
                <w:rFonts w:cs="B Lotus" w:hint="cs"/>
                <w:color w:val="000000"/>
                <w:sz w:val="14"/>
                <w:szCs w:val="14"/>
                <w:rtl/>
                <w:lang w:bidi="fa-IR"/>
              </w:rPr>
              <w:t>ی</w:t>
            </w:r>
            <w:r w:rsidRPr="00704F9C">
              <w:rPr>
                <w:rFonts w:cs="B Lotus"/>
                <w:color w:val="000000"/>
                <w:sz w:val="14"/>
                <w:szCs w:val="14"/>
                <w:rtl/>
                <w:lang w:bidi="fa-IR"/>
              </w:rPr>
              <w:t xml:space="preserve"> در مناطق گردشگر</w:t>
            </w:r>
            <w:r w:rsidRPr="00704F9C">
              <w:rPr>
                <w:rFonts w:cs="B Lotus" w:hint="cs"/>
                <w:color w:val="000000"/>
                <w:sz w:val="14"/>
                <w:szCs w:val="14"/>
                <w:rtl/>
                <w:lang w:bidi="fa-IR"/>
              </w:rPr>
              <w:t>ی(</w:t>
            </w:r>
            <w:r w:rsidRPr="00704F9C">
              <w:rPr>
                <w:rFonts w:cs="B Lotus"/>
                <w:color w:val="000000"/>
                <w:sz w:val="14"/>
                <w:szCs w:val="14"/>
                <w:lang w:bidi="fa-IR"/>
              </w:rPr>
              <w:t>Org-Inst115</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گسترش</w:t>
            </w:r>
            <w:r w:rsidRPr="00704F9C">
              <w:rPr>
                <w:rFonts w:cs="B Lotus"/>
                <w:color w:val="000000"/>
                <w:sz w:val="14"/>
                <w:szCs w:val="14"/>
                <w:rtl/>
                <w:lang w:bidi="fa-IR"/>
              </w:rPr>
              <w:t xml:space="preserve"> مشارکت مردم در برنامه‌ر</w:t>
            </w:r>
            <w:r w:rsidRPr="00704F9C">
              <w:rPr>
                <w:rFonts w:cs="B Lotus" w:hint="cs"/>
                <w:color w:val="000000"/>
                <w:sz w:val="14"/>
                <w:szCs w:val="14"/>
                <w:rtl/>
                <w:lang w:bidi="fa-IR"/>
              </w:rPr>
              <w:t>ی</w:t>
            </w:r>
            <w:r w:rsidRPr="00704F9C">
              <w:rPr>
                <w:rFonts w:cs="B Lotus" w:hint="eastAsia"/>
                <w:color w:val="000000"/>
                <w:sz w:val="14"/>
                <w:szCs w:val="14"/>
                <w:rtl/>
                <w:lang w:bidi="fa-IR"/>
              </w:rPr>
              <w:t>ز</w:t>
            </w:r>
            <w:r w:rsidRPr="00704F9C">
              <w:rPr>
                <w:rFonts w:cs="B Lotus" w:hint="cs"/>
                <w:color w:val="000000"/>
                <w:sz w:val="14"/>
                <w:szCs w:val="14"/>
                <w:rtl/>
                <w:lang w:bidi="fa-IR"/>
              </w:rPr>
              <w:t>ی</w:t>
            </w:r>
            <w:r w:rsidRPr="00704F9C">
              <w:rPr>
                <w:rFonts w:cs="B Lotus"/>
                <w:color w:val="000000"/>
                <w:sz w:val="14"/>
                <w:szCs w:val="14"/>
                <w:rtl/>
                <w:lang w:bidi="fa-IR"/>
              </w:rPr>
              <w:t xml:space="preserve"> و تصم</w:t>
            </w:r>
            <w:r w:rsidRPr="00704F9C">
              <w:rPr>
                <w:rFonts w:cs="B Lotus" w:hint="cs"/>
                <w:color w:val="000000"/>
                <w:sz w:val="14"/>
                <w:szCs w:val="14"/>
                <w:rtl/>
                <w:lang w:bidi="fa-IR"/>
              </w:rPr>
              <w:t>ی</w:t>
            </w:r>
            <w:r w:rsidRPr="00704F9C">
              <w:rPr>
                <w:rFonts w:cs="B Lotus" w:hint="eastAsia"/>
                <w:color w:val="000000"/>
                <w:sz w:val="14"/>
                <w:szCs w:val="14"/>
                <w:rtl/>
                <w:lang w:bidi="fa-IR"/>
              </w:rPr>
              <w:t>م‌گ</w:t>
            </w:r>
            <w:r w:rsidRPr="00704F9C">
              <w:rPr>
                <w:rFonts w:cs="B Lotus" w:hint="cs"/>
                <w:color w:val="000000"/>
                <w:sz w:val="14"/>
                <w:szCs w:val="14"/>
                <w:rtl/>
                <w:lang w:bidi="fa-IR"/>
              </w:rPr>
              <w:t>ی</w:t>
            </w:r>
            <w:r w:rsidRPr="00704F9C">
              <w:rPr>
                <w:rFonts w:cs="B Lotus" w:hint="eastAsia"/>
                <w:color w:val="000000"/>
                <w:sz w:val="14"/>
                <w:szCs w:val="14"/>
                <w:rtl/>
                <w:lang w:bidi="fa-IR"/>
              </w:rPr>
              <w:t>ر</w:t>
            </w:r>
            <w:r w:rsidRPr="00704F9C">
              <w:rPr>
                <w:rFonts w:cs="B Lotus" w:hint="cs"/>
                <w:color w:val="000000"/>
                <w:sz w:val="14"/>
                <w:szCs w:val="14"/>
                <w:rtl/>
                <w:lang w:bidi="fa-IR"/>
              </w:rPr>
              <w:t>ی‌</w:t>
            </w:r>
            <w:r w:rsidRPr="00704F9C">
              <w:rPr>
                <w:rFonts w:cs="B Lotus" w:hint="eastAsia"/>
                <w:color w:val="000000"/>
                <w:sz w:val="14"/>
                <w:szCs w:val="14"/>
                <w:rtl/>
                <w:lang w:bidi="fa-IR"/>
              </w:rPr>
              <w:t>ها</w:t>
            </w:r>
            <w:r w:rsidRPr="00704F9C">
              <w:rPr>
                <w:rFonts w:cs="B Lotus" w:hint="cs"/>
                <w:color w:val="000000"/>
                <w:sz w:val="14"/>
                <w:szCs w:val="14"/>
                <w:rtl/>
                <w:lang w:bidi="fa-IR"/>
              </w:rPr>
              <w:t>ی</w:t>
            </w:r>
            <w:r w:rsidRPr="00704F9C">
              <w:rPr>
                <w:rFonts w:cs="B Lotus"/>
                <w:color w:val="000000"/>
                <w:sz w:val="14"/>
                <w:szCs w:val="14"/>
                <w:rtl/>
                <w:lang w:bidi="fa-IR"/>
              </w:rPr>
              <w:t xml:space="preserve"> مرتبط با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خلاق </w:t>
            </w:r>
            <w:r w:rsidRPr="00704F9C">
              <w:rPr>
                <w:rFonts w:cs="B Lotus" w:hint="cs"/>
                <w:color w:val="000000"/>
                <w:sz w:val="14"/>
                <w:szCs w:val="14"/>
                <w:rtl/>
                <w:lang w:bidi="fa-IR"/>
              </w:rPr>
              <w:t>(</w:t>
            </w:r>
            <w:r w:rsidRPr="00704F9C">
              <w:rPr>
                <w:rFonts w:cs="B Lotus"/>
                <w:color w:val="000000"/>
                <w:sz w:val="14"/>
                <w:szCs w:val="14"/>
                <w:lang w:bidi="fa-IR"/>
              </w:rPr>
              <w:t>Org-Inst116</w:t>
            </w:r>
            <w:r w:rsidRPr="00704F9C">
              <w:rPr>
                <w:rFonts w:cs="B Lotus" w:hint="cs"/>
                <w:color w:val="000000"/>
                <w:sz w:val="14"/>
                <w:szCs w:val="14"/>
                <w:rtl/>
                <w:lang w:bidi="fa-IR"/>
              </w:rPr>
              <w:t xml:space="preserve">)؛ </w:t>
            </w:r>
            <w:r w:rsidRPr="00704F9C">
              <w:rPr>
                <w:rFonts w:cs="B Lotus" w:hint="eastAsia"/>
                <w:color w:val="000000"/>
                <w:sz w:val="14"/>
                <w:szCs w:val="14"/>
                <w:rtl/>
                <w:lang w:bidi="fa-IR"/>
              </w:rPr>
              <w:t>ا</w:t>
            </w:r>
            <w:r w:rsidRPr="00704F9C">
              <w:rPr>
                <w:rFonts w:cs="B Lotus" w:hint="cs"/>
                <w:color w:val="000000"/>
                <w:sz w:val="14"/>
                <w:szCs w:val="14"/>
                <w:rtl/>
                <w:lang w:bidi="fa-IR"/>
              </w:rPr>
              <w:t>ی</w:t>
            </w:r>
            <w:r w:rsidRPr="00704F9C">
              <w:rPr>
                <w:rFonts w:cs="B Lotus" w:hint="eastAsia"/>
                <w:color w:val="000000"/>
                <w:sz w:val="14"/>
                <w:szCs w:val="14"/>
                <w:rtl/>
                <w:lang w:bidi="fa-IR"/>
              </w:rPr>
              <w:t>جاد</w:t>
            </w:r>
            <w:r w:rsidRPr="00704F9C">
              <w:rPr>
                <w:rFonts w:cs="B Lotus"/>
                <w:color w:val="000000"/>
                <w:sz w:val="14"/>
                <w:szCs w:val="14"/>
                <w:rtl/>
                <w:lang w:bidi="fa-IR"/>
              </w:rPr>
              <w:t xml:space="preserve"> نهادها</w:t>
            </w:r>
            <w:r w:rsidRPr="00704F9C">
              <w:rPr>
                <w:rFonts w:cs="B Lotus" w:hint="cs"/>
                <w:color w:val="000000"/>
                <w:sz w:val="14"/>
                <w:szCs w:val="14"/>
                <w:rtl/>
                <w:lang w:bidi="fa-IR"/>
              </w:rPr>
              <w:t>ی</w:t>
            </w:r>
            <w:r w:rsidRPr="00704F9C">
              <w:rPr>
                <w:rFonts w:cs="B Lotus"/>
                <w:color w:val="000000"/>
                <w:sz w:val="14"/>
                <w:szCs w:val="14"/>
                <w:rtl/>
                <w:lang w:bidi="fa-IR"/>
              </w:rPr>
              <w:t xml:space="preserve"> ارز</w:t>
            </w:r>
            <w:r w:rsidRPr="00704F9C">
              <w:rPr>
                <w:rFonts w:cs="B Lotus" w:hint="cs"/>
                <w:color w:val="000000"/>
                <w:sz w:val="14"/>
                <w:szCs w:val="14"/>
                <w:rtl/>
                <w:lang w:bidi="fa-IR"/>
              </w:rPr>
              <w:t>ی</w:t>
            </w:r>
            <w:r w:rsidRPr="00704F9C">
              <w:rPr>
                <w:rFonts w:cs="B Lotus" w:hint="eastAsia"/>
                <w:color w:val="000000"/>
                <w:sz w:val="14"/>
                <w:szCs w:val="14"/>
                <w:rtl/>
                <w:lang w:bidi="fa-IR"/>
              </w:rPr>
              <w:t>اب</w:t>
            </w:r>
            <w:r w:rsidRPr="00704F9C">
              <w:rPr>
                <w:rFonts w:cs="B Lotus" w:hint="cs"/>
                <w:color w:val="000000"/>
                <w:sz w:val="14"/>
                <w:szCs w:val="14"/>
                <w:rtl/>
                <w:lang w:bidi="fa-IR"/>
              </w:rPr>
              <w:t>ی</w:t>
            </w:r>
            <w:r w:rsidRPr="00704F9C">
              <w:rPr>
                <w:rFonts w:cs="B Lotus"/>
                <w:color w:val="000000"/>
                <w:sz w:val="14"/>
                <w:szCs w:val="14"/>
                <w:rtl/>
                <w:lang w:bidi="fa-IR"/>
              </w:rPr>
              <w:t xml:space="preserve"> و رتبه‌بند</w:t>
            </w:r>
            <w:r w:rsidRPr="00704F9C">
              <w:rPr>
                <w:rFonts w:cs="B Lotus" w:hint="cs"/>
                <w:color w:val="000000"/>
                <w:sz w:val="14"/>
                <w:szCs w:val="14"/>
                <w:rtl/>
                <w:lang w:bidi="fa-IR"/>
              </w:rPr>
              <w:t>ی</w:t>
            </w:r>
            <w:r w:rsidRPr="00704F9C">
              <w:rPr>
                <w:rFonts w:cs="B Lotus"/>
                <w:color w:val="000000"/>
                <w:sz w:val="14"/>
                <w:szCs w:val="14"/>
                <w:rtl/>
                <w:lang w:bidi="fa-IR"/>
              </w:rPr>
              <w:t xml:space="preserve"> کسب‌وکارها</w:t>
            </w:r>
            <w:r w:rsidRPr="00704F9C">
              <w:rPr>
                <w:rFonts w:cs="B Lotus" w:hint="cs"/>
                <w:color w:val="000000"/>
                <w:sz w:val="14"/>
                <w:szCs w:val="14"/>
                <w:rtl/>
                <w:lang w:bidi="fa-IR"/>
              </w:rPr>
              <w:t>ی</w:t>
            </w:r>
            <w:r w:rsidRPr="00704F9C">
              <w:rPr>
                <w:rFonts w:cs="B Lotus"/>
                <w:color w:val="000000"/>
                <w:sz w:val="14"/>
                <w:szCs w:val="14"/>
                <w:rtl/>
                <w:lang w:bidi="fa-IR"/>
              </w:rPr>
              <w:t xml:space="preserve"> گردشگر</w:t>
            </w:r>
            <w:r w:rsidRPr="00704F9C">
              <w:rPr>
                <w:rFonts w:cs="B Lotus" w:hint="cs"/>
                <w:color w:val="000000"/>
                <w:sz w:val="14"/>
                <w:szCs w:val="14"/>
                <w:rtl/>
                <w:lang w:bidi="fa-IR"/>
              </w:rPr>
              <w:t>ی</w:t>
            </w:r>
            <w:r w:rsidRPr="00704F9C">
              <w:rPr>
                <w:rFonts w:cs="B Lotus"/>
                <w:color w:val="000000"/>
                <w:sz w:val="14"/>
                <w:szCs w:val="14"/>
                <w:rtl/>
                <w:lang w:bidi="fa-IR"/>
              </w:rPr>
              <w:t xml:space="preserve"> برا</w:t>
            </w:r>
            <w:r w:rsidRPr="00704F9C">
              <w:rPr>
                <w:rFonts w:cs="B Lotus" w:hint="cs"/>
                <w:color w:val="000000"/>
                <w:sz w:val="14"/>
                <w:szCs w:val="14"/>
                <w:rtl/>
                <w:lang w:bidi="fa-IR"/>
              </w:rPr>
              <w:t>ی</w:t>
            </w:r>
            <w:r w:rsidRPr="00704F9C">
              <w:rPr>
                <w:rFonts w:cs="B Lotus"/>
                <w:color w:val="000000"/>
                <w:sz w:val="14"/>
                <w:szCs w:val="14"/>
                <w:rtl/>
                <w:lang w:bidi="fa-IR"/>
              </w:rPr>
              <w:t xml:space="preserve"> بهبود ک</w:t>
            </w:r>
            <w:r w:rsidRPr="00704F9C">
              <w:rPr>
                <w:rFonts w:cs="B Lotus" w:hint="cs"/>
                <w:color w:val="000000"/>
                <w:sz w:val="14"/>
                <w:szCs w:val="14"/>
                <w:rtl/>
                <w:lang w:bidi="fa-IR"/>
              </w:rPr>
              <w:t>ی</w:t>
            </w:r>
            <w:r w:rsidRPr="00704F9C">
              <w:rPr>
                <w:rFonts w:cs="B Lotus" w:hint="eastAsia"/>
                <w:color w:val="000000"/>
                <w:sz w:val="14"/>
                <w:szCs w:val="14"/>
                <w:rtl/>
                <w:lang w:bidi="fa-IR"/>
              </w:rPr>
              <w:t>ف</w:t>
            </w:r>
            <w:r w:rsidRPr="00704F9C">
              <w:rPr>
                <w:rFonts w:cs="B Lotus" w:hint="cs"/>
                <w:color w:val="000000"/>
                <w:sz w:val="14"/>
                <w:szCs w:val="14"/>
                <w:rtl/>
                <w:lang w:bidi="fa-IR"/>
              </w:rPr>
              <w:t>ی</w:t>
            </w:r>
            <w:r w:rsidRPr="00704F9C">
              <w:rPr>
                <w:rFonts w:cs="B Lotus" w:hint="eastAsia"/>
                <w:color w:val="000000"/>
                <w:sz w:val="14"/>
                <w:szCs w:val="14"/>
                <w:rtl/>
                <w:lang w:bidi="fa-IR"/>
              </w:rPr>
              <w:t>ت</w:t>
            </w:r>
            <w:r w:rsidRPr="00704F9C">
              <w:rPr>
                <w:rFonts w:cs="B Lotus"/>
                <w:color w:val="000000"/>
                <w:sz w:val="14"/>
                <w:szCs w:val="14"/>
                <w:rtl/>
                <w:lang w:bidi="fa-IR"/>
              </w:rPr>
              <w:t xml:space="preserve"> خدمات</w:t>
            </w:r>
            <w:r w:rsidRPr="00704F9C">
              <w:rPr>
                <w:rFonts w:cs="B Lotus" w:hint="cs"/>
                <w:color w:val="000000"/>
                <w:sz w:val="14"/>
                <w:szCs w:val="14"/>
                <w:rtl/>
                <w:lang w:bidi="fa-IR"/>
              </w:rPr>
              <w:t xml:space="preserve"> (</w:t>
            </w:r>
            <w:r w:rsidRPr="00704F9C">
              <w:rPr>
                <w:rFonts w:cs="B Lotus"/>
                <w:color w:val="000000"/>
                <w:sz w:val="14"/>
                <w:szCs w:val="14"/>
                <w:lang w:bidi="fa-IR"/>
              </w:rPr>
              <w:t>Org-Inst117</w:t>
            </w:r>
            <w:r w:rsidRPr="00704F9C">
              <w:rPr>
                <w:rFonts w:cs="B Lotus" w:hint="cs"/>
                <w:color w:val="000000"/>
                <w:sz w:val="14"/>
                <w:szCs w:val="14"/>
                <w:rtl/>
                <w:lang w:bidi="fa-IR"/>
              </w:rPr>
              <w:t>)؛</w:t>
            </w:r>
          </w:p>
        </w:tc>
      </w:tr>
    </w:tbl>
    <w:p w14:paraId="4C135301" w14:textId="77777777" w:rsidR="0036441B" w:rsidRPr="00704F9C" w:rsidRDefault="0036441B" w:rsidP="0036441B">
      <w:pPr>
        <w:bidi/>
        <w:jc w:val="both"/>
        <w:rPr>
          <w:rFonts w:eastAsia="Calibri" w:cs="B Mitra"/>
          <w:i/>
          <w:sz w:val="20"/>
          <w:szCs w:val="20"/>
          <w:lang w:bidi="fa-IR"/>
        </w:rPr>
      </w:pPr>
      <w:r w:rsidRPr="00704F9C">
        <w:rPr>
          <w:rFonts w:eastAsia="Calibri" w:cs="B Mitra"/>
          <w:i/>
          <w:sz w:val="20"/>
          <w:szCs w:val="20"/>
          <w:rtl/>
        </w:rPr>
        <w:t>چن و همکاران</w:t>
      </w:r>
      <w:r w:rsidRPr="00704F9C">
        <w:rPr>
          <w:rFonts w:eastAsia="Calibri" w:cs="B Mitra"/>
          <w:i/>
          <w:sz w:val="20"/>
          <w:szCs w:val="20"/>
          <w:vertAlign w:val="superscript"/>
          <w:rtl/>
        </w:rPr>
        <w:footnoteReference w:id="98"/>
      </w:r>
      <w:r w:rsidRPr="00704F9C">
        <w:rPr>
          <w:rFonts w:eastAsia="Calibri" w:cs="B Mitra"/>
          <w:i/>
          <w:sz w:val="20"/>
          <w:szCs w:val="20"/>
          <w:rtl/>
        </w:rPr>
        <w:t xml:space="preserve"> (2025)</w:t>
      </w:r>
      <w:r w:rsidRPr="00704F9C">
        <w:rPr>
          <w:rFonts w:eastAsia="Calibri" w:cs="B Mitra" w:hint="cs"/>
          <w:i/>
          <w:sz w:val="20"/>
          <w:szCs w:val="20"/>
          <w:rtl/>
        </w:rPr>
        <w:t xml:space="preserve">؛ </w:t>
      </w:r>
      <w:r w:rsidRPr="00704F9C">
        <w:rPr>
          <w:rFonts w:eastAsia="Calibri" w:cs="B Mitra"/>
          <w:i/>
          <w:sz w:val="20"/>
          <w:szCs w:val="20"/>
          <w:rtl/>
        </w:rPr>
        <w:t>کائو و همکاران</w:t>
      </w:r>
      <w:r w:rsidRPr="00704F9C">
        <w:rPr>
          <w:rFonts w:eastAsia="Calibri" w:cs="B Mitra"/>
          <w:i/>
          <w:sz w:val="20"/>
          <w:szCs w:val="20"/>
          <w:vertAlign w:val="superscript"/>
          <w:rtl/>
        </w:rPr>
        <w:footnoteReference w:id="99"/>
      </w:r>
      <w:r w:rsidRPr="00704F9C">
        <w:rPr>
          <w:rFonts w:eastAsia="Calibri" w:cs="B Mitra"/>
          <w:i/>
          <w:sz w:val="20"/>
          <w:szCs w:val="20"/>
          <w:rtl/>
        </w:rPr>
        <w:t xml:space="preserve"> (2025)</w:t>
      </w:r>
      <w:r w:rsidRPr="00704F9C">
        <w:rPr>
          <w:rFonts w:eastAsia="Calibri" w:cs="B Mitra" w:hint="cs"/>
          <w:i/>
          <w:sz w:val="20"/>
          <w:szCs w:val="20"/>
          <w:rtl/>
        </w:rPr>
        <w:t xml:space="preserve">، </w:t>
      </w:r>
      <w:r w:rsidRPr="00704F9C">
        <w:rPr>
          <w:rFonts w:eastAsia="Calibri" w:cs="B Mitra"/>
          <w:i/>
          <w:sz w:val="20"/>
          <w:szCs w:val="20"/>
          <w:rtl/>
        </w:rPr>
        <w:t>وانگ و همکاران</w:t>
      </w:r>
      <w:r w:rsidRPr="00704F9C">
        <w:rPr>
          <w:rFonts w:eastAsia="Calibri" w:cs="B Mitra"/>
          <w:i/>
          <w:sz w:val="20"/>
          <w:szCs w:val="20"/>
          <w:vertAlign w:val="superscript"/>
          <w:rtl/>
        </w:rPr>
        <w:footnoteReference w:id="100"/>
      </w:r>
      <w:r w:rsidRPr="00704F9C">
        <w:rPr>
          <w:rFonts w:eastAsia="Calibri" w:cs="B Mitra"/>
          <w:i/>
          <w:sz w:val="20"/>
          <w:szCs w:val="20"/>
          <w:rtl/>
        </w:rPr>
        <w:t xml:space="preserve"> (2024)</w:t>
      </w:r>
      <w:r w:rsidRPr="00704F9C">
        <w:rPr>
          <w:rFonts w:eastAsia="Calibri" w:cs="B Mitra" w:hint="cs"/>
          <w:i/>
          <w:sz w:val="20"/>
          <w:szCs w:val="20"/>
          <w:rtl/>
        </w:rPr>
        <w:t xml:space="preserve">، </w:t>
      </w:r>
      <w:r w:rsidRPr="00704F9C">
        <w:rPr>
          <w:rFonts w:eastAsia="Calibri" w:cs="B Mitra"/>
          <w:i/>
          <w:sz w:val="20"/>
          <w:szCs w:val="20"/>
          <w:rtl/>
        </w:rPr>
        <w:t>کاستانیو و همکاران</w:t>
      </w:r>
      <w:r w:rsidRPr="00704F9C">
        <w:rPr>
          <w:rFonts w:eastAsia="Calibri" w:cs="B Mitra"/>
          <w:i/>
          <w:sz w:val="20"/>
          <w:szCs w:val="20"/>
          <w:vertAlign w:val="superscript"/>
          <w:rtl/>
        </w:rPr>
        <w:footnoteReference w:id="101"/>
      </w:r>
      <w:r w:rsidRPr="00704F9C">
        <w:rPr>
          <w:rFonts w:eastAsia="Calibri" w:cs="B Mitra"/>
          <w:i/>
          <w:sz w:val="20"/>
          <w:szCs w:val="20"/>
          <w:rtl/>
        </w:rPr>
        <w:t xml:space="preserve"> (2025) </w:t>
      </w:r>
      <w:r w:rsidRPr="00704F9C">
        <w:rPr>
          <w:rFonts w:eastAsia="Calibri" w:cs="B Mitra" w:hint="cs"/>
          <w:i/>
          <w:sz w:val="20"/>
          <w:szCs w:val="20"/>
          <w:rtl/>
        </w:rPr>
        <w:t xml:space="preserve">، </w:t>
      </w:r>
      <w:r w:rsidRPr="00704F9C">
        <w:rPr>
          <w:rFonts w:eastAsia="Calibri" w:cs="B Mitra"/>
          <w:i/>
          <w:sz w:val="20"/>
          <w:szCs w:val="20"/>
          <w:rtl/>
        </w:rPr>
        <w:t>دیاس و همکاران</w:t>
      </w:r>
      <w:r w:rsidRPr="00704F9C">
        <w:rPr>
          <w:rFonts w:eastAsia="Calibri" w:cs="B Mitra"/>
          <w:i/>
          <w:sz w:val="20"/>
          <w:szCs w:val="20"/>
          <w:vertAlign w:val="superscript"/>
          <w:rtl/>
        </w:rPr>
        <w:footnoteReference w:id="102"/>
      </w:r>
      <w:r w:rsidRPr="00704F9C">
        <w:rPr>
          <w:rFonts w:eastAsia="Calibri" w:cs="B Mitra"/>
          <w:i/>
          <w:sz w:val="20"/>
          <w:szCs w:val="20"/>
          <w:rtl/>
        </w:rPr>
        <w:t xml:space="preserve"> (2025)</w:t>
      </w:r>
      <w:r w:rsidRPr="00704F9C">
        <w:rPr>
          <w:rFonts w:eastAsia="Calibri" w:cs="B Mitra" w:hint="cs"/>
          <w:i/>
          <w:sz w:val="20"/>
          <w:szCs w:val="20"/>
          <w:rtl/>
        </w:rPr>
        <w:t xml:space="preserve">، </w:t>
      </w:r>
      <w:r w:rsidRPr="00704F9C">
        <w:rPr>
          <w:rFonts w:eastAsia="Calibri" w:cs="B Mitra"/>
          <w:i/>
          <w:sz w:val="20"/>
          <w:szCs w:val="20"/>
          <w:rtl/>
        </w:rPr>
        <w:t>زنگ و همکاران</w:t>
      </w:r>
      <w:r w:rsidRPr="00704F9C">
        <w:rPr>
          <w:rFonts w:eastAsia="Calibri" w:cs="B Mitra"/>
          <w:i/>
          <w:sz w:val="20"/>
          <w:szCs w:val="20"/>
          <w:vertAlign w:val="superscript"/>
          <w:rtl/>
        </w:rPr>
        <w:footnoteReference w:id="103"/>
      </w:r>
      <w:r w:rsidRPr="00704F9C">
        <w:rPr>
          <w:rFonts w:eastAsia="Calibri" w:cs="B Mitra"/>
          <w:i/>
          <w:sz w:val="20"/>
          <w:szCs w:val="20"/>
          <w:rtl/>
        </w:rPr>
        <w:t xml:space="preserve"> (2024)</w:t>
      </w:r>
      <w:r w:rsidRPr="00704F9C">
        <w:rPr>
          <w:rFonts w:eastAsia="Calibri" w:cs="B Mitra" w:hint="cs"/>
          <w:i/>
          <w:sz w:val="20"/>
          <w:szCs w:val="20"/>
          <w:rtl/>
        </w:rPr>
        <w:t xml:space="preserve">، </w:t>
      </w:r>
      <w:r w:rsidRPr="00704F9C">
        <w:rPr>
          <w:rFonts w:eastAsia="Calibri" w:cs="B Mitra"/>
          <w:i/>
          <w:sz w:val="20"/>
          <w:szCs w:val="20"/>
          <w:rtl/>
        </w:rPr>
        <w:t>اوتامی و همکاران</w:t>
      </w:r>
      <w:r w:rsidRPr="00704F9C">
        <w:rPr>
          <w:rFonts w:eastAsia="Calibri" w:cs="B Mitra"/>
          <w:i/>
          <w:sz w:val="20"/>
          <w:szCs w:val="20"/>
          <w:vertAlign w:val="superscript"/>
          <w:rtl/>
        </w:rPr>
        <w:footnoteReference w:id="104"/>
      </w:r>
      <w:r w:rsidRPr="00704F9C">
        <w:rPr>
          <w:rFonts w:eastAsia="Calibri" w:cs="B Mitra"/>
          <w:i/>
          <w:sz w:val="20"/>
          <w:szCs w:val="20"/>
          <w:rtl/>
        </w:rPr>
        <w:t xml:space="preserve"> (2023)</w:t>
      </w:r>
      <w:r w:rsidRPr="00704F9C">
        <w:rPr>
          <w:rFonts w:eastAsia="Calibri" w:cs="B Mitra" w:hint="cs"/>
          <w:i/>
          <w:sz w:val="20"/>
          <w:szCs w:val="20"/>
          <w:rtl/>
        </w:rPr>
        <w:t xml:space="preserve">، </w:t>
      </w:r>
      <w:r w:rsidRPr="00704F9C">
        <w:rPr>
          <w:rFonts w:eastAsia="Calibri" w:cs="B Mitra"/>
          <w:i/>
          <w:sz w:val="20"/>
          <w:szCs w:val="20"/>
          <w:rtl/>
        </w:rPr>
        <w:t>کیو و زالت</w:t>
      </w:r>
      <w:r w:rsidRPr="00704F9C">
        <w:rPr>
          <w:rFonts w:eastAsia="Calibri" w:cs="B Mitra"/>
          <w:i/>
          <w:sz w:val="20"/>
          <w:szCs w:val="20"/>
          <w:vertAlign w:val="superscript"/>
          <w:rtl/>
        </w:rPr>
        <w:footnoteReference w:id="105"/>
      </w:r>
      <w:r w:rsidRPr="00704F9C">
        <w:rPr>
          <w:rFonts w:eastAsia="Calibri" w:cs="B Mitra"/>
          <w:i/>
          <w:sz w:val="20"/>
          <w:szCs w:val="20"/>
          <w:rtl/>
        </w:rPr>
        <w:t xml:space="preserve"> (2023)</w:t>
      </w:r>
      <w:r w:rsidRPr="00704F9C">
        <w:rPr>
          <w:rFonts w:eastAsia="Calibri" w:cs="B Mitra" w:hint="cs"/>
          <w:i/>
          <w:sz w:val="20"/>
          <w:szCs w:val="20"/>
          <w:rtl/>
        </w:rPr>
        <w:t xml:space="preserve">، </w:t>
      </w:r>
      <w:r w:rsidRPr="00704F9C">
        <w:rPr>
          <w:rFonts w:eastAsia="Calibri" w:cs="B Mitra"/>
          <w:i/>
          <w:sz w:val="20"/>
          <w:szCs w:val="20"/>
          <w:rtl/>
        </w:rPr>
        <w:t>کاستانیو و همکاران</w:t>
      </w:r>
      <w:r w:rsidRPr="00704F9C">
        <w:rPr>
          <w:rFonts w:eastAsia="Calibri" w:cs="B Mitra"/>
          <w:i/>
          <w:sz w:val="20"/>
          <w:szCs w:val="20"/>
          <w:vertAlign w:val="superscript"/>
          <w:rtl/>
        </w:rPr>
        <w:footnoteReference w:id="106"/>
      </w:r>
      <w:r w:rsidRPr="00704F9C">
        <w:rPr>
          <w:rFonts w:eastAsia="Calibri" w:cs="B Mitra"/>
          <w:i/>
          <w:sz w:val="20"/>
          <w:szCs w:val="20"/>
          <w:rtl/>
        </w:rPr>
        <w:t xml:space="preserve"> (2023)</w:t>
      </w:r>
      <w:r w:rsidRPr="00704F9C">
        <w:rPr>
          <w:rFonts w:eastAsia="Calibri" w:cs="B Mitra" w:hint="cs"/>
          <w:i/>
          <w:sz w:val="20"/>
          <w:szCs w:val="20"/>
          <w:rtl/>
        </w:rPr>
        <w:t xml:space="preserve">، </w:t>
      </w:r>
      <w:r w:rsidRPr="00704F9C">
        <w:rPr>
          <w:rFonts w:eastAsia="Calibri" w:cs="B Mitra"/>
          <w:i/>
          <w:sz w:val="20"/>
          <w:szCs w:val="20"/>
          <w:rtl/>
        </w:rPr>
        <w:t>ژو و همکاران</w:t>
      </w:r>
      <w:r w:rsidRPr="00704F9C">
        <w:rPr>
          <w:rFonts w:eastAsia="Calibri" w:cs="B Mitra"/>
          <w:i/>
          <w:sz w:val="20"/>
          <w:szCs w:val="20"/>
          <w:vertAlign w:val="superscript"/>
          <w:rtl/>
        </w:rPr>
        <w:footnoteReference w:id="107"/>
      </w:r>
      <w:r w:rsidRPr="00704F9C">
        <w:rPr>
          <w:rFonts w:eastAsia="Calibri" w:cs="B Mitra"/>
          <w:i/>
          <w:sz w:val="20"/>
          <w:szCs w:val="20"/>
          <w:rtl/>
        </w:rPr>
        <w:t xml:space="preserve"> (2023) </w:t>
      </w:r>
    </w:p>
    <w:p w14:paraId="6A03C274" w14:textId="77777777" w:rsidR="0036441B" w:rsidRPr="00704F9C" w:rsidRDefault="0036441B" w:rsidP="0036441B">
      <w:pPr>
        <w:bidi/>
        <w:spacing w:after="40"/>
        <w:jc w:val="both"/>
        <w:rPr>
          <w:rFonts w:eastAsia="Calibri" w:cs="B Titr"/>
          <w:bCs/>
          <w:i/>
          <w:color w:val="00B050"/>
          <w:rtl/>
          <w:lang w:bidi="fa-IR"/>
        </w:rPr>
      </w:pPr>
    </w:p>
    <w:p w14:paraId="1C642F13" w14:textId="2D47BAED" w:rsidR="0036441B" w:rsidRPr="00704F9C" w:rsidRDefault="0036441B" w:rsidP="0036441B">
      <w:pPr>
        <w:bidi/>
        <w:spacing w:after="40"/>
        <w:jc w:val="both"/>
        <w:rPr>
          <w:rFonts w:eastAsia="Calibri" w:cs="B Titr"/>
          <w:bCs/>
          <w:i/>
          <w:color w:val="00B050"/>
          <w:rtl/>
          <w:lang w:bidi="fa-IR"/>
        </w:rPr>
      </w:pPr>
      <w:r w:rsidRPr="00704F9C">
        <w:rPr>
          <w:rFonts w:eastAsia="Calibri" w:cs="B Titr" w:hint="cs"/>
          <w:bCs/>
          <w:i/>
          <w:color w:val="00B050"/>
          <w:rtl/>
          <w:lang w:bidi="fa-IR"/>
        </w:rPr>
        <w:t>یافته‌های پژوهش</w:t>
      </w:r>
      <w:r w:rsidRPr="00704F9C">
        <w:rPr>
          <w:rFonts w:eastAsia="Calibri" w:cs="B Titr" w:hint="cs"/>
          <w:bCs/>
          <w:i/>
          <w:color w:val="00B050"/>
          <w:lang w:bidi="fa-IR"/>
        </w:rPr>
        <w:t xml:space="preserve"> </w:t>
      </w:r>
    </w:p>
    <w:p w14:paraId="4A6EB0FC" w14:textId="77777777" w:rsidR="0036441B" w:rsidRPr="00704F9C" w:rsidRDefault="0036441B" w:rsidP="0036441B">
      <w:pPr>
        <w:autoSpaceDE w:val="0"/>
        <w:autoSpaceDN w:val="0"/>
        <w:bidi/>
        <w:adjustRightInd w:val="0"/>
        <w:ind w:firstLine="284"/>
        <w:jc w:val="both"/>
        <w:rPr>
          <w:rFonts w:eastAsia="Calibri" w:cs="B Mitra"/>
          <w:i/>
          <w:sz w:val="26"/>
          <w:szCs w:val="26"/>
          <w:lang w:bidi="fa-IR"/>
        </w:rPr>
      </w:pPr>
      <w:r w:rsidRPr="00704F9C">
        <w:rPr>
          <w:rFonts w:eastAsia="Calibri" w:cs="B Mitra"/>
          <w:i/>
          <w:sz w:val="26"/>
          <w:szCs w:val="26"/>
          <w:rtl/>
        </w:rPr>
        <w:t>یافته‌های توصیفی پژوهش نشان می‌دهد که 75 درصد پاسخ‌دهندگان مرد و 25 درصد زن بوده‌اند. از نظر سطح تحصیلات، 85 درصد دارای مدرک دکتری، 10 درصد کارشناسی ارشد و 5 درصد کارشناسی بودند. بر اساس مطالعات میدانی و کتابخانه‌ای، مهم‌ترین عوامل اثرگذار گردشگری خلاق بر توسعه کارآفرینی پایدار در روستاهای شهرستان دامغان در پنج بعد اجتماعی</w:t>
      </w:r>
      <w:r w:rsidRPr="00704F9C">
        <w:rPr>
          <w:rFonts w:eastAsia="Calibri" w:hint="cs"/>
          <w:i/>
          <w:sz w:val="26"/>
          <w:szCs w:val="26"/>
          <w:rtl/>
        </w:rPr>
        <w:t>–</w:t>
      </w:r>
      <w:r w:rsidRPr="00704F9C">
        <w:rPr>
          <w:rFonts w:eastAsia="Calibri" w:cs="B Mitra" w:hint="cs"/>
          <w:i/>
          <w:sz w:val="26"/>
          <w:szCs w:val="26"/>
          <w:rtl/>
        </w:rPr>
        <w:t>فرهنگی</w:t>
      </w:r>
      <w:r w:rsidRPr="00704F9C">
        <w:rPr>
          <w:rFonts w:eastAsia="Calibri" w:cs="B Mitra"/>
          <w:i/>
          <w:sz w:val="26"/>
          <w:szCs w:val="26"/>
          <w:rtl/>
        </w:rPr>
        <w:t xml:space="preserve"> (18</w:t>
      </w:r>
      <w:r w:rsidRPr="00704F9C">
        <w:rPr>
          <w:rFonts w:eastAsia="Calibri" w:cs="B Mitra" w:hint="cs"/>
          <w:i/>
          <w:sz w:val="26"/>
          <w:szCs w:val="26"/>
          <w:rtl/>
        </w:rPr>
        <w:t>×</w:t>
      </w:r>
      <w:r w:rsidRPr="00704F9C">
        <w:rPr>
          <w:rFonts w:eastAsia="Calibri" w:cs="B Mitra"/>
          <w:i/>
          <w:sz w:val="26"/>
          <w:szCs w:val="26"/>
          <w:rtl/>
        </w:rPr>
        <w:t>18)</w:t>
      </w:r>
      <w:r w:rsidRPr="00704F9C">
        <w:rPr>
          <w:rFonts w:eastAsia="Calibri" w:cs="B Mitra" w:hint="cs"/>
          <w:i/>
          <w:sz w:val="26"/>
          <w:szCs w:val="26"/>
          <w:rtl/>
        </w:rPr>
        <w:t>،</w:t>
      </w:r>
      <w:r w:rsidRPr="00704F9C">
        <w:rPr>
          <w:rFonts w:eastAsia="Calibri" w:cs="B Mitra"/>
          <w:i/>
          <w:sz w:val="26"/>
          <w:szCs w:val="26"/>
          <w:rtl/>
        </w:rPr>
        <w:t xml:space="preserve"> </w:t>
      </w:r>
      <w:r w:rsidRPr="00704F9C">
        <w:rPr>
          <w:rFonts w:eastAsia="Calibri" w:cs="B Mitra" w:hint="cs"/>
          <w:i/>
          <w:sz w:val="26"/>
          <w:szCs w:val="26"/>
          <w:rtl/>
        </w:rPr>
        <w:t>اقتصادی</w:t>
      </w:r>
      <w:r w:rsidRPr="00704F9C">
        <w:rPr>
          <w:rFonts w:eastAsia="Calibri" w:cs="B Mitra"/>
          <w:i/>
          <w:sz w:val="26"/>
          <w:szCs w:val="26"/>
          <w:rtl/>
        </w:rPr>
        <w:t xml:space="preserve"> (19</w:t>
      </w:r>
      <w:r w:rsidRPr="00704F9C">
        <w:rPr>
          <w:rFonts w:eastAsia="Calibri" w:cs="B Mitra" w:hint="cs"/>
          <w:i/>
          <w:sz w:val="26"/>
          <w:szCs w:val="26"/>
          <w:rtl/>
        </w:rPr>
        <w:t>×</w:t>
      </w:r>
      <w:r w:rsidRPr="00704F9C">
        <w:rPr>
          <w:rFonts w:eastAsia="Calibri" w:cs="B Mitra"/>
          <w:i/>
          <w:sz w:val="26"/>
          <w:szCs w:val="26"/>
          <w:rtl/>
        </w:rPr>
        <w:t>19)</w:t>
      </w:r>
      <w:r w:rsidRPr="00704F9C">
        <w:rPr>
          <w:rFonts w:eastAsia="Calibri" w:cs="B Mitra" w:hint="cs"/>
          <w:i/>
          <w:sz w:val="26"/>
          <w:szCs w:val="26"/>
          <w:rtl/>
        </w:rPr>
        <w:t>،</w:t>
      </w:r>
      <w:r w:rsidRPr="00704F9C">
        <w:rPr>
          <w:rFonts w:eastAsia="Calibri" w:cs="B Mitra"/>
          <w:i/>
          <w:sz w:val="26"/>
          <w:szCs w:val="26"/>
          <w:rtl/>
        </w:rPr>
        <w:t xml:space="preserve"> </w:t>
      </w:r>
      <w:r w:rsidRPr="00704F9C">
        <w:rPr>
          <w:rFonts w:eastAsia="Calibri" w:cs="B Mitra" w:hint="cs"/>
          <w:i/>
          <w:sz w:val="26"/>
          <w:szCs w:val="26"/>
          <w:rtl/>
        </w:rPr>
        <w:t>زیست‌محیطی</w:t>
      </w:r>
      <w:r w:rsidRPr="00704F9C">
        <w:rPr>
          <w:rFonts w:eastAsia="Calibri" w:cs="B Mitra"/>
          <w:i/>
          <w:sz w:val="26"/>
          <w:szCs w:val="26"/>
          <w:rtl/>
        </w:rPr>
        <w:t xml:space="preserve"> (18</w:t>
      </w:r>
      <w:r w:rsidRPr="00704F9C">
        <w:rPr>
          <w:rFonts w:eastAsia="Calibri" w:cs="B Mitra" w:hint="cs"/>
          <w:i/>
          <w:sz w:val="26"/>
          <w:szCs w:val="26"/>
          <w:rtl/>
        </w:rPr>
        <w:t>×</w:t>
      </w:r>
      <w:r w:rsidRPr="00704F9C">
        <w:rPr>
          <w:rFonts w:eastAsia="Calibri" w:cs="B Mitra"/>
          <w:i/>
          <w:sz w:val="26"/>
          <w:szCs w:val="26"/>
          <w:rtl/>
        </w:rPr>
        <w:t>18)</w:t>
      </w:r>
      <w:r w:rsidRPr="00704F9C">
        <w:rPr>
          <w:rFonts w:eastAsia="Calibri" w:cs="B Mitra" w:hint="cs"/>
          <w:i/>
          <w:sz w:val="26"/>
          <w:szCs w:val="26"/>
          <w:rtl/>
        </w:rPr>
        <w:t>،</w:t>
      </w:r>
      <w:r w:rsidRPr="00704F9C">
        <w:rPr>
          <w:rFonts w:eastAsia="Calibri" w:cs="B Mitra"/>
          <w:i/>
          <w:sz w:val="26"/>
          <w:szCs w:val="26"/>
          <w:rtl/>
        </w:rPr>
        <w:t xml:space="preserve"> </w:t>
      </w:r>
      <w:r w:rsidRPr="00704F9C">
        <w:rPr>
          <w:rFonts w:eastAsia="Calibri" w:cs="B Mitra" w:hint="cs"/>
          <w:i/>
          <w:sz w:val="26"/>
          <w:szCs w:val="26"/>
          <w:rtl/>
        </w:rPr>
        <w:t>کالبدی</w:t>
      </w:r>
      <w:r w:rsidRPr="00704F9C">
        <w:rPr>
          <w:rFonts w:eastAsia="Calibri" w:cs="B Mitra"/>
          <w:i/>
          <w:sz w:val="26"/>
          <w:szCs w:val="26"/>
          <w:rtl/>
        </w:rPr>
        <w:t xml:space="preserve"> (19</w:t>
      </w:r>
      <w:r w:rsidRPr="00704F9C">
        <w:rPr>
          <w:rFonts w:eastAsia="Calibri" w:cs="B Mitra" w:hint="cs"/>
          <w:i/>
          <w:sz w:val="26"/>
          <w:szCs w:val="26"/>
          <w:rtl/>
        </w:rPr>
        <w:t>×</w:t>
      </w:r>
      <w:r w:rsidRPr="00704F9C">
        <w:rPr>
          <w:rFonts w:eastAsia="Calibri" w:cs="B Mitra"/>
          <w:i/>
          <w:sz w:val="26"/>
          <w:szCs w:val="26"/>
          <w:rtl/>
        </w:rPr>
        <w:t xml:space="preserve">19) </w:t>
      </w:r>
      <w:r w:rsidRPr="00704F9C">
        <w:rPr>
          <w:rFonts w:eastAsia="Calibri" w:cs="B Mitra" w:hint="cs"/>
          <w:i/>
          <w:sz w:val="26"/>
          <w:szCs w:val="26"/>
          <w:rtl/>
        </w:rPr>
        <w:t>و</w:t>
      </w:r>
      <w:r w:rsidRPr="00704F9C">
        <w:rPr>
          <w:rFonts w:eastAsia="Calibri" w:cs="B Mitra"/>
          <w:i/>
          <w:sz w:val="26"/>
          <w:szCs w:val="26"/>
          <w:rtl/>
        </w:rPr>
        <w:t xml:space="preserve"> </w:t>
      </w:r>
      <w:r w:rsidRPr="00704F9C">
        <w:rPr>
          <w:rFonts w:eastAsia="Calibri" w:cs="B Mitra" w:hint="cs"/>
          <w:i/>
          <w:sz w:val="26"/>
          <w:szCs w:val="26"/>
          <w:rtl/>
        </w:rPr>
        <w:t>نهادی</w:t>
      </w:r>
      <w:r w:rsidRPr="00704F9C">
        <w:rPr>
          <w:rFonts w:eastAsia="Calibri" w:hint="cs"/>
          <w:i/>
          <w:sz w:val="26"/>
          <w:szCs w:val="26"/>
          <w:rtl/>
        </w:rPr>
        <w:t>–</w:t>
      </w:r>
      <w:r w:rsidRPr="00704F9C">
        <w:rPr>
          <w:rFonts w:eastAsia="Calibri" w:cs="B Mitra" w:hint="cs"/>
          <w:i/>
          <w:sz w:val="26"/>
          <w:szCs w:val="26"/>
          <w:rtl/>
        </w:rPr>
        <w:t>سازمانی</w:t>
      </w:r>
      <w:r w:rsidRPr="00704F9C">
        <w:rPr>
          <w:rFonts w:eastAsia="Calibri" w:cs="B Mitra"/>
          <w:i/>
          <w:sz w:val="26"/>
          <w:szCs w:val="26"/>
          <w:rtl/>
        </w:rPr>
        <w:t xml:space="preserve"> (17</w:t>
      </w:r>
      <w:r w:rsidRPr="00704F9C">
        <w:rPr>
          <w:rFonts w:eastAsia="Calibri" w:cs="B Mitra" w:hint="cs"/>
          <w:i/>
          <w:sz w:val="26"/>
          <w:szCs w:val="26"/>
          <w:rtl/>
        </w:rPr>
        <w:t>×</w:t>
      </w:r>
      <w:r w:rsidRPr="00704F9C">
        <w:rPr>
          <w:rFonts w:eastAsia="Calibri" w:cs="B Mitra"/>
          <w:i/>
          <w:sz w:val="26"/>
          <w:szCs w:val="26"/>
          <w:rtl/>
        </w:rPr>
        <w:t xml:space="preserve">17) </w:t>
      </w:r>
      <w:r w:rsidRPr="00704F9C">
        <w:rPr>
          <w:rFonts w:eastAsia="Calibri" w:cs="B Mitra" w:hint="cs"/>
          <w:i/>
          <w:sz w:val="26"/>
          <w:szCs w:val="26"/>
          <w:rtl/>
        </w:rPr>
        <w:t>شناسایی</w:t>
      </w:r>
      <w:r w:rsidRPr="00704F9C">
        <w:rPr>
          <w:rFonts w:eastAsia="Calibri" w:cs="B Mitra"/>
          <w:i/>
          <w:sz w:val="26"/>
          <w:szCs w:val="26"/>
          <w:rtl/>
        </w:rPr>
        <w:t xml:space="preserve"> </w:t>
      </w:r>
      <w:r w:rsidRPr="00704F9C">
        <w:rPr>
          <w:rFonts w:eastAsia="Calibri" w:cs="B Mitra" w:hint="cs"/>
          <w:i/>
          <w:sz w:val="26"/>
          <w:szCs w:val="26"/>
          <w:rtl/>
        </w:rPr>
        <w:t>گردید</w:t>
      </w:r>
      <w:r w:rsidRPr="00704F9C">
        <w:rPr>
          <w:rFonts w:eastAsia="Calibri" w:cs="B Mitra"/>
          <w:i/>
          <w:sz w:val="26"/>
          <w:szCs w:val="26"/>
          <w:rtl/>
        </w:rPr>
        <w:t xml:space="preserve">. </w:t>
      </w:r>
      <w:r w:rsidRPr="00704F9C">
        <w:rPr>
          <w:rFonts w:eastAsia="Calibri" w:cs="B Mitra" w:hint="cs"/>
          <w:i/>
          <w:sz w:val="26"/>
          <w:szCs w:val="26"/>
          <w:rtl/>
        </w:rPr>
        <w:t>در</w:t>
      </w:r>
      <w:r w:rsidRPr="00704F9C">
        <w:rPr>
          <w:rFonts w:eastAsia="Calibri" w:cs="B Mitra"/>
          <w:i/>
          <w:sz w:val="26"/>
          <w:szCs w:val="26"/>
          <w:rtl/>
        </w:rPr>
        <w:t xml:space="preserve"> </w:t>
      </w:r>
      <w:r w:rsidRPr="00704F9C">
        <w:rPr>
          <w:rFonts w:eastAsia="Calibri" w:cs="B Mitra" w:hint="cs"/>
          <w:i/>
          <w:sz w:val="26"/>
          <w:szCs w:val="26"/>
          <w:rtl/>
        </w:rPr>
        <w:t>ادامه،</w:t>
      </w:r>
      <w:r w:rsidRPr="00704F9C">
        <w:rPr>
          <w:rFonts w:eastAsia="Calibri" w:cs="B Mitra"/>
          <w:i/>
          <w:sz w:val="26"/>
          <w:szCs w:val="26"/>
          <w:rtl/>
        </w:rPr>
        <w:t xml:space="preserve"> </w:t>
      </w:r>
      <w:r w:rsidRPr="00704F9C">
        <w:rPr>
          <w:rFonts w:eastAsia="Calibri" w:cs="B Mitra" w:hint="cs"/>
          <w:i/>
          <w:sz w:val="26"/>
          <w:szCs w:val="26"/>
          <w:rtl/>
        </w:rPr>
        <w:t>با</w:t>
      </w:r>
      <w:r w:rsidRPr="00704F9C">
        <w:rPr>
          <w:rFonts w:eastAsia="Calibri" w:cs="B Mitra"/>
          <w:i/>
          <w:sz w:val="26"/>
          <w:szCs w:val="26"/>
          <w:rtl/>
        </w:rPr>
        <w:t xml:space="preserve"> </w:t>
      </w:r>
      <w:r w:rsidRPr="00704F9C">
        <w:rPr>
          <w:rFonts w:eastAsia="Calibri" w:cs="B Mitra" w:hint="cs"/>
          <w:i/>
          <w:sz w:val="26"/>
          <w:szCs w:val="26"/>
          <w:rtl/>
        </w:rPr>
        <w:t>بهره‌گیری</w:t>
      </w:r>
      <w:r w:rsidRPr="00704F9C">
        <w:rPr>
          <w:rFonts w:eastAsia="Calibri" w:cs="B Mitra"/>
          <w:i/>
          <w:sz w:val="26"/>
          <w:szCs w:val="26"/>
          <w:rtl/>
        </w:rPr>
        <w:t xml:space="preserve"> </w:t>
      </w:r>
      <w:r w:rsidRPr="00704F9C">
        <w:rPr>
          <w:rFonts w:eastAsia="Calibri" w:cs="B Mitra" w:hint="cs"/>
          <w:i/>
          <w:sz w:val="26"/>
          <w:szCs w:val="26"/>
          <w:rtl/>
        </w:rPr>
        <w:t>از</w:t>
      </w:r>
      <w:r w:rsidRPr="00704F9C">
        <w:rPr>
          <w:rFonts w:eastAsia="Calibri" w:cs="B Mitra"/>
          <w:i/>
          <w:sz w:val="26"/>
          <w:szCs w:val="26"/>
          <w:rtl/>
        </w:rPr>
        <w:t xml:space="preserve"> </w:t>
      </w:r>
      <w:r w:rsidRPr="00704F9C">
        <w:rPr>
          <w:rFonts w:eastAsia="Calibri" w:cs="B Mitra" w:hint="cs"/>
          <w:i/>
          <w:sz w:val="26"/>
          <w:szCs w:val="26"/>
          <w:rtl/>
        </w:rPr>
        <w:t>مدل</w:t>
      </w:r>
      <w:r w:rsidRPr="00704F9C">
        <w:rPr>
          <w:rFonts w:eastAsia="Calibri" w:cs="B Mitra"/>
          <w:i/>
          <w:sz w:val="26"/>
          <w:szCs w:val="26"/>
          <w:rtl/>
        </w:rPr>
        <w:t xml:space="preserve"> </w:t>
      </w:r>
      <w:r w:rsidRPr="00704F9C">
        <w:rPr>
          <w:rFonts w:eastAsia="Calibri" w:cs="B Mitra" w:hint="cs"/>
          <w:i/>
          <w:sz w:val="26"/>
          <w:szCs w:val="26"/>
          <w:rtl/>
        </w:rPr>
        <w:t>تحلیل</w:t>
      </w:r>
      <w:r w:rsidRPr="00704F9C">
        <w:rPr>
          <w:rFonts w:eastAsia="Calibri" w:cs="B Mitra"/>
          <w:i/>
          <w:sz w:val="26"/>
          <w:szCs w:val="26"/>
          <w:rtl/>
        </w:rPr>
        <w:t xml:space="preserve"> </w:t>
      </w:r>
      <w:r w:rsidRPr="00704F9C">
        <w:rPr>
          <w:rFonts w:eastAsia="Calibri" w:cs="B Mitra" w:hint="cs"/>
          <w:i/>
          <w:sz w:val="26"/>
          <w:szCs w:val="26"/>
          <w:rtl/>
        </w:rPr>
        <w:t>ساختاری</w:t>
      </w:r>
      <w:r w:rsidRPr="00704F9C">
        <w:rPr>
          <w:rFonts w:eastAsia="Calibri" w:cs="B Mitra"/>
          <w:i/>
          <w:sz w:val="26"/>
          <w:szCs w:val="26"/>
          <w:lang w:bidi="fa-IR"/>
        </w:rPr>
        <w:t xml:space="preserve"> (MICMAC) </w:t>
      </w:r>
      <w:r w:rsidRPr="00704F9C">
        <w:rPr>
          <w:rFonts w:eastAsia="Calibri" w:cs="B Mitra"/>
          <w:i/>
          <w:sz w:val="26"/>
          <w:szCs w:val="26"/>
          <w:rtl/>
        </w:rPr>
        <w:t>روابط متقابل شاخص‌های هر بعد بررسی شد تا متغیرهای دارای بیشترین میزان تأثیرگذاری و اثرپذیری شناسایی شوند (جدول 3)</w:t>
      </w:r>
      <w:r w:rsidRPr="00704F9C">
        <w:rPr>
          <w:rFonts w:eastAsia="Calibri" w:cs="B Mitra"/>
          <w:i/>
          <w:sz w:val="26"/>
          <w:szCs w:val="26"/>
          <w:lang w:bidi="fa-IR"/>
        </w:rPr>
        <w:t>.</w:t>
      </w:r>
      <w:r w:rsidRPr="00704F9C">
        <w:rPr>
          <w:rFonts w:eastAsia="Calibri" w:cs="B Mitra" w:hint="cs"/>
          <w:i/>
          <w:sz w:val="26"/>
          <w:szCs w:val="26"/>
          <w:rtl/>
          <w:lang w:bidi="fa-IR"/>
        </w:rPr>
        <w:t xml:space="preserve"> </w:t>
      </w:r>
      <w:r w:rsidRPr="00704F9C">
        <w:rPr>
          <w:rFonts w:eastAsia="Calibri" w:cs="B Mitra"/>
          <w:i/>
          <w:sz w:val="26"/>
          <w:szCs w:val="26"/>
          <w:rtl/>
        </w:rPr>
        <w:t xml:space="preserve">بررسی ماتریس‌ها نشان داد که </w:t>
      </w:r>
      <w:r w:rsidRPr="00704F9C">
        <w:rPr>
          <w:rFonts w:eastAsia="Calibri" w:cs="B Mitra" w:hint="cs"/>
          <w:i/>
          <w:sz w:val="26"/>
          <w:szCs w:val="26"/>
          <w:rtl/>
        </w:rPr>
        <w:t>درجه</w:t>
      </w:r>
      <w:r w:rsidRPr="00704F9C">
        <w:rPr>
          <w:rFonts w:eastAsia="Calibri" w:cs="B Mitra"/>
          <w:i/>
          <w:sz w:val="26"/>
          <w:szCs w:val="26"/>
          <w:rtl/>
        </w:rPr>
        <w:t xml:space="preserve"> </w:t>
      </w:r>
      <w:r w:rsidRPr="00704F9C">
        <w:rPr>
          <w:rFonts w:eastAsia="Calibri" w:cs="B Mitra" w:hint="cs"/>
          <w:i/>
          <w:sz w:val="26"/>
          <w:szCs w:val="26"/>
          <w:rtl/>
        </w:rPr>
        <w:t>پرشدگی</w:t>
      </w:r>
      <w:r w:rsidRPr="00704F9C">
        <w:rPr>
          <w:rFonts w:eastAsia="Calibri" w:cs="B Mitra"/>
          <w:i/>
          <w:sz w:val="26"/>
          <w:szCs w:val="26"/>
          <w:rtl/>
        </w:rPr>
        <w:t xml:space="preserve"> </w:t>
      </w:r>
      <w:r w:rsidRPr="00704F9C">
        <w:rPr>
          <w:rFonts w:eastAsia="Calibri" w:cs="B Mitra" w:hint="cs"/>
          <w:i/>
          <w:sz w:val="26"/>
          <w:szCs w:val="26"/>
          <w:rtl/>
        </w:rPr>
        <w:t>بین</w:t>
      </w:r>
      <w:r w:rsidRPr="00704F9C">
        <w:rPr>
          <w:rFonts w:eastAsia="Calibri" w:cs="B Mitra"/>
          <w:i/>
          <w:sz w:val="26"/>
          <w:szCs w:val="26"/>
          <w:rtl/>
        </w:rPr>
        <w:t xml:space="preserve"> </w:t>
      </w:r>
      <w:r w:rsidRPr="00704F9C">
        <w:rPr>
          <w:rFonts w:eastAsia="Calibri" w:cs="B Mitra" w:hint="cs"/>
          <w:i/>
          <w:sz w:val="26"/>
          <w:szCs w:val="26"/>
          <w:rtl/>
        </w:rPr>
        <w:t>92</w:t>
      </w:r>
      <w:r w:rsidRPr="00704F9C">
        <w:rPr>
          <w:rFonts w:eastAsia="Calibri" w:cs="B Mitra"/>
          <w:i/>
          <w:sz w:val="26"/>
          <w:szCs w:val="26"/>
          <w:rtl/>
        </w:rPr>
        <w:t>/</w:t>
      </w:r>
      <w:r w:rsidRPr="00704F9C">
        <w:rPr>
          <w:rFonts w:eastAsia="Calibri" w:cs="B Mitra" w:hint="cs"/>
          <w:i/>
          <w:sz w:val="26"/>
          <w:szCs w:val="26"/>
          <w:rtl/>
        </w:rPr>
        <w:t>88</w:t>
      </w:r>
      <w:r w:rsidRPr="00704F9C">
        <w:rPr>
          <w:rFonts w:eastAsia="Calibri" w:cs="B Mitra"/>
          <w:i/>
          <w:sz w:val="26"/>
          <w:szCs w:val="26"/>
          <w:rtl/>
        </w:rPr>
        <w:t xml:space="preserve"> </w:t>
      </w:r>
      <w:r w:rsidRPr="00704F9C">
        <w:rPr>
          <w:rFonts w:eastAsia="Calibri" w:cs="B Mitra" w:hint="cs"/>
          <w:i/>
          <w:sz w:val="26"/>
          <w:szCs w:val="26"/>
          <w:rtl/>
        </w:rPr>
        <w:t>تا</w:t>
      </w:r>
      <w:r w:rsidRPr="00704F9C">
        <w:rPr>
          <w:rFonts w:eastAsia="Calibri" w:cs="B Mitra"/>
          <w:i/>
          <w:sz w:val="26"/>
          <w:szCs w:val="26"/>
          <w:rtl/>
        </w:rPr>
        <w:t xml:space="preserve"> </w:t>
      </w:r>
      <w:r w:rsidRPr="00704F9C">
        <w:rPr>
          <w:rFonts w:eastAsia="Calibri" w:cs="B Mitra" w:hint="cs"/>
          <w:i/>
          <w:sz w:val="26"/>
          <w:szCs w:val="26"/>
          <w:rtl/>
        </w:rPr>
        <w:t>96</w:t>
      </w:r>
      <w:r w:rsidRPr="00704F9C">
        <w:rPr>
          <w:rFonts w:eastAsia="Calibri" w:cs="B Mitra"/>
          <w:i/>
          <w:sz w:val="26"/>
          <w:szCs w:val="26"/>
          <w:rtl/>
        </w:rPr>
        <w:t>/</w:t>
      </w:r>
      <w:r w:rsidRPr="00704F9C">
        <w:rPr>
          <w:rFonts w:eastAsia="Calibri" w:cs="B Mitra" w:hint="cs"/>
          <w:i/>
          <w:sz w:val="26"/>
          <w:szCs w:val="26"/>
          <w:rtl/>
        </w:rPr>
        <w:t>91</w:t>
      </w:r>
      <w:r w:rsidRPr="00704F9C">
        <w:rPr>
          <w:rFonts w:eastAsia="Calibri" w:cs="B Mitra"/>
          <w:i/>
          <w:sz w:val="26"/>
          <w:szCs w:val="26"/>
          <w:rtl/>
        </w:rPr>
        <w:t xml:space="preserve"> </w:t>
      </w:r>
      <w:r w:rsidRPr="00704F9C">
        <w:rPr>
          <w:rFonts w:eastAsia="Calibri" w:cs="B Mitra" w:hint="cs"/>
          <w:i/>
          <w:sz w:val="26"/>
          <w:szCs w:val="26"/>
          <w:rtl/>
        </w:rPr>
        <w:t>درصد</w:t>
      </w:r>
      <w:r w:rsidRPr="00704F9C">
        <w:rPr>
          <w:rFonts w:eastAsia="Calibri" w:cs="B Mitra"/>
          <w:i/>
          <w:sz w:val="26"/>
          <w:szCs w:val="26"/>
          <w:rtl/>
        </w:rPr>
        <w:t xml:space="preserve"> </w:t>
      </w:r>
      <w:r w:rsidRPr="00704F9C">
        <w:rPr>
          <w:rFonts w:eastAsia="Calibri" w:cs="B Mitra" w:hint="cs"/>
          <w:i/>
          <w:sz w:val="26"/>
          <w:szCs w:val="26"/>
          <w:rtl/>
        </w:rPr>
        <w:t>هستند</w:t>
      </w:r>
      <w:r w:rsidRPr="00704F9C">
        <w:rPr>
          <w:rFonts w:eastAsia="Calibri" w:cs="B Mitra"/>
          <w:i/>
          <w:sz w:val="26"/>
          <w:szCs w:val="26"/>
          <w:rtl/>
        </w:rPr>
        <w:t xml:space="preserve"> </w:t>
      </w:r>
      <w:r w:rsidRPr="00704F9C">
        <w:rPr>
          <w:rFonts w:eastAsia="Calibri" w:cs="B Mitra" w:hint="cs"/>
          <w:i/>
          <w:sz w:val="26"/>
          <w:szCs w:val="26"/>
          <w:rtl/>
        </w:rPr>
        <w:t>که</w:t>
      </w:r>
      <w:r w:rsidRPr="00704F9C">
        <w:rPr>
          <w:rFonts w:eastAsia="Calibri" w:cs="B Mitra"/>
          <w:i/>
          <w:sz w:val="26"/>
          <w:szCs w:val="26"/>
          <w:rtl/>
        </w:rPr>
        <w:t xml:space="preserve"> </w:t>
      </w:r>
      <w:r w:rsidRPr="00704F9C">
        <w:rPr>
          <w:rFonts w:eastAsia="Calibri" w:cs="B Mitra" w:hint="cs"/>
          <w:i/>
          <w:sz w:val="26"/>
          <w:szCs w:val="26"/>
          <w:rtl/>
        </w:rPr>
        <w:t>بیانگر</w:t>
      </w:r>
      <w:r w:rsidRPr="00704F9C">
        <w:rPr>
          <w:rFonts w:eastAsia="Calibri" w:cs="B Mitra"/>
          <w:i/>
          <w:sz w:val="26"/>
          <w:szCs w:val="26"/>
          <w:rtl/>
        </w:rPr>
        <w:t xml:space="preserve"> </w:t>
      </w:r>
      <w:r w:rsidRPr="00704F9C">
        <w:rPr>
          <w:rFonts w:eastAsia="Calibri" w:cs="B Mitra" w:hint="cs"/>
          <w:i/>
          <w:sz w:val="26"/>
          <w:szCs w:val="26"/>
          <w:rtl/>
        </w:rPr>
        <w:t>شدت</w:t>
      </w:r>
      <w:r w:rsidRPr="00704F9C">
        <w:rPr>
          <w:rFonts w:eastAsia="Calibri" w:cs="B Mitra"/>
          <w:i/>
          <w:sz w:val="26"/>
          <w:szCs w:val="26"/>
          <w:rtl/>
        </w:rPr>
        <w:t xml:space="preserve"> </w:t>
      </w:r>
      <w:r w:rsidRPr="00704F9C">
        <w:rPr>
          <w:rFonts w:eastAsia="Calibri" w:cs="B Mitra" w:hint="cs"/>
          <w:i/>
          <w:sz w:val="26"/>
          <w:szCs w:val="26"/>
          <w:rtl/>
        </w:rPr>
        <w:t>بالای</w:t>
      </w:r>
      <w:r w:rsidRPr="00704F9C">
        <w:rPr>
          <w:rFonts w:eastAsia="Calibri" w:cs="B Mitra"/>
          <w:i/>
          <w:sz w:val="26"/>
          <w:szCs w:val="26"/>
          <w:rtl/>
        </w:rPr>
        <w:t xml:space="preserve"> </w:t>
      </w:r>
      <w:r w:rsidRPr="00704F9C">
        <w:rPr>
          <w:rFonts w:eastAsia="Calibri" w:cs="B Mitra" w:hint="cs"/>
          <w:i/>
          <w:sz w:val="26"/>
          <w:szCs w:val="26"/>
          <w:rtl/>
        </w:rPr>
        <w:t>ارتباط</w:t>
      </w:r>
      <w:r w:rsidRPr="00704F9C">
        <w:rPr>
          <w:rFonts w:eastAsia="Calibri" w:cs="B Mitra"/>
          <w:i/>
          <w:sz w:val="26"/>
          <w:szCs w:val="26"/>
          <w:rtl/>
        </w:rPr>
        <w:t xml:space="preserve"> </w:t>
      </w:r>
      <w:r w:rsidRPr="00704F9C">
        <w:rPr>
          <w:rFonts w:eastAsia="Calibri" w:cs="B Mitra" w:hint="cs"/>
          <w:i/>
          <w:sz w:val="26"/>
          <w:szCs w:val="26"/>
          <w:rtl/>
        </w:rPr>
        <w:t>میان</w:t>
      </w:r>
      <w:r w:rsidRPr="00704F9C">
        <w:rPr>
          <w:rFonts w:eastAsia="Calibri" w:cs="B Mitra"/>
          <w:i/>
          <w:sz w:val="26"/>
          <w:szCs w:val="26"/>
          <w:rtl/>
        </w:rPr>
        <w:t xml:space="preserve"> </w:t>
      </w:r>
      <w:r w:rsidRPr="00704F9C">
        <w:rPr>
          <w:rFonts w:eastAsia="Calibri" w:cs="B Mitra" w:hint="cs"/>
          <w:i/>
          <w:sz w:val="26"/>
          <w:szCs w:val="26"/>
          <w:rtl/>
        </w:rPr>
        <w:t>متغیرهاست</w:t>
      </w:r>
      <w:r w:rsidRPr="00704F9C">
        <w:rPr>
          <w:rFonts w:eastAsia="Calibri" w:cs="B Mitra"/>
          <w:i/>
          <w:sz w:val="26"/>
          <w:szCs w:val="26"/>
          <w:rtl/>
        </w:rPr>
        <w:t xml:space="preserve">. </w:t>
      </w:r>
      <w:r w:rsidRPr="00704F9C">
        <w:rPr>
          <w:rFonts w:eastAsia="Calibri" w:cs="B Mitra" w:hint="cs"/>
          <w:i/>
          <w:sz w:val="26"/>
          <w:szCs w:val="26"/>
          <w:rtl/>
        </w:rPr>
        <w:t>از</w:t>
      </w:r>
      <w:r w:rsidRPr="00704F9C">
        <w:rPr>
          <w:rFonts w:eastAsia="Calibri" w:cs="B Mitra"/>
          <w:i/>
          <w:sz w:val="26"/>
          <w:szCs w:val="26"/>
          <w:rtl/>
        </w:rPr>
        <w:t xml:space="preserve"> </w:t>
      </w:r>
      <w:r w:rsidRPr="00704F9C">
        <w:rPr>
          <w:rFonts w:eastAsia="Calibri" w:cs="B Mitra" w:hint="cs"/>
          <w:i/>
          <w:sz w:val="26"/>
          <w:szCs w:val="26"/>
          <w:rtl/>
        </w:rPr>
        <w:t>مجموع</w:t>
      </w:r>
      <w:r w:rsidRPr="00704F9C">
        <w:rPr>
          <w:rFonts w:eastAsia="Calibri" w:cs="B Mitra"/>
          <w:i/>
          <w:sz w:val="26"/>
          <w:szCs w:val="26"/>
          <w:rtl/>
        </w:rPr>
        <w:t xml:space="preserve"> 1500 </w:t>
      </w:r>
      <w:r w:rsidRPr="00704F9C">
        <w:rPr>
          <w:rFonts w:eastAsia="Calibri" w:cs="B Mitra" w:hint="cs"/>
          <w:i/>
          <w:sz w:val="26"/>
          <w:szCs w:val="26"/>
          <w:rtl/>
        </w:rPr>
        <w:t>رابطه</w:t>
      </w:r>
      <w:r w:rsidRPr="00704F9C">
        <w:rPr>
          <w:rFonts w:eastAsia="Calibri" w:cs="B Mitra"/>
          <w:i/>
          <w:sz w:val="26"/>
          <w:szCs w:val="26"/>
          <w:rtl/>
        </w:rPr>
        <w:t xml:space="preserve"> </w:t>
      </w:r>
      <w:r w:rsidRPr="00704F9C">
        <w:rPr>
          <w:rFonts w:eastAsia="Calibri" w:cs="B Mitra" w:hint="cs"/>
          <w:i/>
          <w:sz w:val="26"/>
          <w:szCs w:val="26"/>
          <w:rtl/>
        </w:rPr>
        <w:t>قابل</w:t>
      </w:r>
      <w:r w:rsidRPr="00704F9C">
        <w:rPr>
          <w:rFonts w:eastAsia="Calibri" w:cs="B Mitra"/>
          <w:i/>
          <w:sz w:val="26"/>
          <w:szCs w:val="26"/>
          <w:rtl/>
        </w:rPr>
        <w:t xml:space="preserve"> </w:t>
      </w:r>
      <w:r w:rsidRPr="00704F9C">
        <w:rPr>
          <w:rFonts w:eastAsia="Calibri" w:cs="B Mitra" w:hint="cs"/>
          <w:i/>
          <w:sz w:val="26"/>
          <w:szCs w:val="26"/>
          <w:rtl/>
        </w:rPr>
        <w:t>ارزیابی،</w:t>
      </w:r>
      <w:r w:rsidRPr="00704F9C">
        <w:rPr>
          <w:rFonts w:eastAsia="Calibri" w:cs="B Mitra"/>
          <w:i/>
          <w:sz w:val="26"/>
          <w:szCs w:val="26"/>
          <w:rtl/>
        </w:rPr>
        <w:t xml:space="preserve"> 159 </w:t>
      </w:r>
      <w:r w:rsidRPr="00704F9C">
        <w:rPr>
          <w:rFonts w:eastAsia="Calibri" w:cs="B Mitra" w:hint="cs"/>
          <w:i/>
          <w:sz w:val="26"/>
          <w:szCs w:val="26"/>
          <w:rtl/>
        </w:rPr>
        <w:t>رابطه</w:t>
      </w:r>
      <w:r w:rsidRPr="00704F9C">
        <w:rPr>
          <w:rFonts w:eastAsia="Calibri" w:cs="B Mitra"/>
          <w:i/>
          <w:sz w:val="26"/>
          <w:szCs w:val="26"/>
          <w:rtl/>
        </w:rPr>
        <w:t xml:space="preserve"> </w:t>
      </w:r>
      <w:r w:rsidRPr="00704F9C">
        <w:rPr>
          <w:rFonts w:eastAsia="Calibri" w:cs="B Mitra" w:hint="cs"/>
          <w:i/>
          <w:sz w:val="26"/>
          <w:szCs w:val="26"/>
          <w:rtl/>
        </w:rPr>
        <w:t>مقدار</w:t>
      </w:r>
      <w:r w:rsidRPr="00704F9C">
        <w:rPr>
          <w:rFonts w:eastAsia="Calibri" w:cs="B Mitra"/>
          <w:i/>
          <w:sz w:val="26"/>
          <w:szCs w:val="26"/>
          <w:rtl/>
        </w:rPr>
        <w:t xml:space="preserve"> </w:t>
      </w:r>
      <w:r w:rsidRPr="00704F9C">
        <w:rPr>
          <w:rFonts w:eastAsia="Calibri" w:cs="B Mitra" w:hint="cs"/>
          <w:i/>
          <w:sz w:val="26"/>
          <w:szCs w:val="26"/>
          <w:rtl/>
        </w:rPr>
        <w:t>صفر</w:t>
      </w:r>
      <w:r w:rsidRPr="00704F9C">
        <w:rPr>
          <w:rFonts w:eastAsia="Calibri" w:cs="B Mitra"/>
          <w:i/>
          <w:sz w:val="26"/>
          <w:szCs w:val="26"/>
          <w:rtl/>
        </w:rPr>
        <w:t xml:space="preserve"> </w:t>
      </w:r>
      <w:r w:rsidRPr="00704F9C">
        <w:rPr>
          <w:rFonts w:eastAsia="Calibri" w:cs="B Mitra" w:hint="cs"/>
          <w:i/>
          <w:sz w:val="26"/>
          <w:szCs w:val="26"/>
          <w:rtl/>
        </w:rPr>
        <w:t>داشته‌اند</w:t>
      </w:r>
      <w:r w:rsidRPr="00704F9C">
        <w:rPr>
          <w:rFonts w:eastAsia="Calibri" w:cs="B Mitra"/>
          <w:i/>
          <w:sz w:val="26"/>
          <w:szCs w:val="26"/>
          <w:rtl/>
        </w:rPr>
        <w:t xml:space="preserve"> (</w:t>
      </w:r>
      <w:r w:rsidRPr="00704F9C">
        <w:rPr>
          <w:rFonts w:eastAsia="Calibri" w:cs="B Mitra" w:hint="cs"/>
          <w:i/>
          <w:sz w:val="26"/>
          <w:szCs w:val="26"/>
          <w:rtl/>
        </w:rPr>
        <w:t>فاقد</w:t>
      </w:r>
      <w:r w:rsidRPr="00704F9C">
        <w:rPr>
          <w:rFonts w:eastAsia="Calibri" w:cs="B Mitra"/>
          <w:i/>
          <w:sz w:val="26"/>
          <w:szCs w:val="26"/>
          <w:rtl/>
        </w:rPr>
        <w:t xml:space="preserve"> </w:t>
      </w:r>
      <w:r w:rsidRPr="00704F9C">
        <w:rPr>
          <w:rFonts w:eastAsia="Calibri" w:cs="B Mitra" w:hint="cs"/>
          <w:i/>
          <w:sz w:val="26"/>
          <w:szCs w:val="26"/>
          <w:rtl/>
        </w:rPr>
        <w:t>اثرگذاری</w:t>
      </w:r>
      <w:r w:rsidRPr="00704F9C">
        <w:rPr>
          <w:rFonts w:eastAsia="Calibri" w:cs="B Mitra"/>
          <w:i/>
          <w:sz w:val="26"/>
          <w:szCs w:val="26"/>
          <w:rtl/>
        </w:rPr>
        <w:t xml:space="preserve"> </w:t>
      </w:r>
      <w:r w:rsidRPr="00704F9C">
        <w:rPr>
          <w:rFonts w:eastAsia="Calibri" w:cs="B Mitra" w:hint="cs"/>
          <w:i/>
          <w:sz w:val="26"/>
          <w:szCs w:val="26"/>
          <w:rtl/>
        </w:rPr>
        <w:t>یا</w:t>
      </w:r>
      <w:r w:rsidRPr="00704F9C">
        <w:rPr>
          <w:rFonts w:eastAsia="Calibri" w:cs="B Mitra"/>
          <w:i/>
          <w:sz w:val="26"/>
          <w:szCs w:val="26"/>
          <w:rtl/>
        </w:rPr>
        <w:t xml:space="preserve"> </w:t>
      </w:r>
      <w:r w:rsidRPr="00704F9C">
        <w:rPr>
          <w:rFonts w:eastAsia="Calibri" w:cs="B Mitra" w:hint="cs"/>
          <w:i/>
          <w:sz w:val="26"/>
          <w:szCs w:val="26"/>
          <w:rtl/>
        </w:rPr>
        <w:t>اثرپذیری</w:t>
      </w:r>
      <w:r w:rsidRPr="00704F9C">
        <w:rPr>
          <w:rFonts w:eastAsia="Calibri" w:cs="B Mitra"/>
          <w:i/>
          <w:sz w:val="26"/>
          <w:szCs w:val="26"/>
          <w:rtl/>
        </w:rPr>
        <w:t>)</w:t>
      </w:r>
      <w:r w:rsidRPr="00704F9C">
        <w:rPr>
          <w:rFonts w:eastAsia="Calibri" w:cs="B Mitra" w:hint="cs"/>
          <w:i/>
          <w:sz w:val="26"/>
          <w:szCs w:val="26"/>
          <w:rtl/>
        </w:rPr>
        <w:t>،</w:t>
      </w:r>
      <w:r w:rsidRPr="00704F9C">
        <w:rPr>
          <w:rFonts w:eastAsia="Calibri" w:cs="B Mitra"/>
          <w:i/>
          <w:sz w:val="26"/>
          <w:szCs w:val="26"/>
          <w:rtl/>
        </w:rPr>
        <w:t xml:space="preserve"> 256 </w:t>
      </w:r>
      <w:r w:rsidRPr="00704F9C">
        <w:rPr>
          <w:rFonts w:eastAsia="Calibri" w:cs="B Mitra" w:hint="cs"/>
          <w:i/>
          <w:sz w:val="26"/>
          <w:szCs w:val="26"/>
          <w:rtl/>
        </w:rPr>
        <w:t>رابطه</w:t>
      </w:r>
      <w:r w:rsidRPr="00704F9C">
        <w:rPr>
          <w:rFonts w:eastAsia="Calibri" w:cs="B Mitra"/>
          <w:i/>
          <w:sz w:val="26"/>
          <w:szCs w:val="26"/>
          <w:rtl/>
        </w:rPr>
        <w:t xml:space="preserve"> </w:t>
      </w:r>
      <w:r w:rsidRPr="00704F9C">
        <w:rPr>
          <w:rFonts w:eastAsia="Calibri" w:cs="B Mitra" w:hint="cs"/>
          <w:i/>
          <w:sz w:val="26"/>
          <w:szCs w:val="26"/>
          <w:rtl/>
        </w:rPr>
        <w:t>با</w:t>
      </w:r>
      <w:r w:rsidRPr="00704F9C">
        <w:rPr>
          <w:rFonts w:eastAsia="Calibri" w:cs="B Mitra"/>
          <w:i/>
          <w:sz w:val="26"/>
          <w:szCs w:val="26"/>
          <w:rtl/>
        </w:rPr>
        <w:t xml:space="preserve"> </w:t>
      </w:r>
      <w:r w:rsidRPr="00704F9C">
        <w:rPr>
          <w:rFonts w:eastAsia="Calibri" w:cs="B Mitra" w:hint="cs"/>
          <w:i/>
          <w:sz w:val="26"/>
          <w:szCs w:val="26"/>
          <w:rtl/>
        </w:rPr>
        <w:t>مقدار</w:t>
      </w:r>
      <w:r w:rsidRPr="00704F9C">
        <w:rPr>
          <w:rFonts w:eastAsia="Calibri" w:cs="B Mitra"/>
          <w:i/>
          <w:sz w:val="26"/>
          <w:szCs w:val="26"/>
          <w:rtl/>
        </w:rPr>
        <w:t xml:space="preserve"> </w:t>
      </w:r>
      <w:r w:rsidRPr="00704F9C">
        <w:rPr>
          <w:rFonts w:eastAsia="Calibri" w:cs="B Mitra" w:hint="cs"/>
          <w:i/>
          <w:sz w:val="26"/>
          <w:szCs w:val="26"/>
          <w:rtl/>
        </w:rPr>
        <w:t>یک</w:t>
      </w:r>
      <w:r w:rsidRPr="00704F9C">
        <w:rPr>
          <w:rFonts w:eastAsia="Calibri" w:cs="B Mitra"/>
          <w:i/>
          <w:sz w:val="26"/>
          <w:szCs w:val="26"/>
          <w:rtl/>
        </w:rPr>
        <w:t xml:space="preserve"> (</w:t>
      </w:r>
      <w:r w:rsidRPr="00704F9C">
        <w:rPr>
          <w:rFonts w:eastAsia="Calibri" w:cs="B Mitra" w:hint="cs"/>
          <w:i/>
          <w:sz w:val="26"/>
          <w:szCs w:val="26"/>
          <w:rtl/>
        </w:rPr>
        <w:t>اثرگذاری</w:t>
      </w:r>
      <w:r w:rsidRPr="00704F9C">
        <w:rPr>
          <w:rFonts w:eastAsia="Calibri" w:cs="B Mitra"/>
          <w:i/>
          <w:sz w:val="26"/>
          <w:szCs w:val="26"/>
          <w:rtl/>
        </w:rPr>
        <w:t xml:space="preserve"> </w:t>
      </w:r>
      <w:r w:rsidRPr="00704F9C">
        <w:rPr>
          <w:rFonts w:eastAsia="Calibri" w:cs="B Mitra" w:hint="cs"/>
          <w:i/>
          <w:sz w:val="26"/>
          <w:szCs w:val="26"/>
          <w:rtl/>
        </w:rPr>
        <w:t>ضعیف</w:t>
      </w:r>
      <w:r w:rsidRPr="00704F9C">
        <w:rPr>
          <w:rFonts w:eastAsia="Calibri" w:cs="B Mitra"/>
          <w:i/>
          <w:sz w:val="26"/>
          <w:szCs w:val="26"/>
          <w:rtl/>
        </w:rPr>
        <w:t>)</w:t>
      </w:r>
      <w:r w:rsidRPr="00704F9C">
        <w:rPr>
          <w:rFonts w:eastAsia="Calibri" w:cs="B Mitra" w:hint="cs"/>
          <w:i/>
          <w:sz w:val="26"/>
          <w:szCs w:val="26"/>
          <w:rtl/>
        </w:rPr>
        <w:t>،</w:t>
      </w:r>
      <w:r w:rsidRPr="00704F9C">
        <w:rPr>
          <w:rFonts w:eastAsia="Calibri" w:cs="B Mitra"/>
          <w:i/>
          <w:sz w:val="26"/>
          <w:szCs w:val="26"/>
          <w:rtl/>
        </w:rPr>
        <w:t xml:space="preserve"> 665 </w:t>
      </w:r>
      <w:r w:rsidRPr="00704F9C">
        <w:rPr>
          <w:rFonts w:eastAsia="Calibri" w:cs="B Mitra" w:hint="cs"/>
          <w:i/>
          <w:sz w:val="26"/>
          <w:szCs w:val="26"/>
          <w:rtl/>
        </w:rPr>
        <w:t>رابطه</w:t>
      </w:r>
      <w:r w:rsidRPr="00704F9C">
        <w:rPr>
          <w:rFonts w:eastAsia="Calibri" w:cs="B Mitra"/>
          <w:i/>
          <w:sz w:val="26"/>
          <w:szCs w:val="26"/>
          <w:rtl/>
        </w:rPr>
        <w:t xml:space="preserve"> </w:t>
      </w:r>
      <w:r w:rsidRPr="00704F9C">
        <w:rPr>
          <w:rFonts w:eastAsia="Calibri" w:cs="B Mitra" w:hint="cs"/>
          <w:i/>
          <w:sz w:val="26"/>
          <w:szCs w:val="26"/>
          <w:rtl/>
        </w:rPr>
        <w:t>با</w:t>
      </w:r>
      <w:r w:rsidRPr="00704F9C">
        <w:rPr>
          <w:rFonts w:eastAsia="Calibri" w:cs="B Mitra"/>
          <w:i/>
          <w:sz w:val="26"/>
          <w:szCs w:val="26"/>
          <w:rtl/>
        </w:rPr>
        <w:t xml:space="preserve"> </w:t>
      </w:r>
      <w:r w:rsidRPr="00704F9C">
        <w:rPr>
          <w:rFonts w:eastAsia="Calibri" w:cs="B Mitra" w:hint="cs"/>
          <w:i/>
          <w:sz w:val="26"/>
          <w:szCs w:val="26"/>
          <w:rtl/>
        </w:rPr>
        <w:t>مقدار</w:t>
      </w:r>
      <w:r w:rsidRPr="00704F9C">
        <w:rPr>
          <w:rFonts w:eastAsia="Calibri" w:cs="B Mitra"/>
          <w:i/>
          <w:sz w:val="26"/>
          <w:szCs w:val="26"/>
          <w:rtl/>
        </w:rPr>
        <w:t xml:space="preserve"> </w:t>
      </w:r>
      <w:r w:rsidRPr="00704F9C">
        <w:rPr>
          <w:rFonts w:eastAsia="Calibri" w:cs="B Mitra" w:hint="cs"/>
          <w:i/>
          <w:sz w:val="26"/>
          <w:szCs w:val="26"/>
          <w:rtl/>
        </w:rPr>
        <w:t>دو</w:t>
      </w:r>
      <w:r w:rsidRPr="00704F9C">
        <w:rPr>
          <w:rFonts w:eastAsia="Calibri" w:cs="B Mitra"/>
          <w:i/>
          <w:sz w:val="26"/>
          <w:szCs w:val="26"/>
          <w:rtl/>
        </w:rPr>
        <w:t xml:space="preserve"> (</w:t>
      </w:r>
      <w:r w:rsidRPr="00704F9C">
        <w:rPr>
          <w:rFonts w:eastAsia="Calibri" w:cs="B Mitra" w:hint="cs"/>
          <w:i/>
          <w:sz w:val="26"/>
          <w:szCs w:val="26"/>
          <w:rtl/>
        </w:rPr>
        <w:t>اثرگذاری</w:t>
      </w:r>
      <w:r w:rsidRPr="00704F9C">
        <w:rPr>
          <w:rFonts w:eastAsia="Calibri" w:cs="B Mitra"/>
          <w:i/>
          <w:sz w:val="26"/>
          <w:szCs w:val="26"/>
          <w:rtl/>
        </w:rPr>
        <w:t xml:space="preserve"> </w:t>
      </w:r>
      <w:r w:rsidRPr="00704F9C">
        <w:rPr>
          <w:rFonts w:eastAsia="Calibri" w:cs="B Mitra" w:hint="cs"/>
          <w:i/>
          <w:sz w:val="26"/>
          <w:szCs w:val="26"/>
          <w:rtl/>
        </w:rPr>
        <w:t>نسبتاً</w:t>
      </w:r>
      <w:r w:rsidRPr="00704F9C">
        <w:rPr>
          <w:rFonts w:eastAsia="Calibri" w:cs="B Mitra"/>
          <w:i/>
          <w:sz w:val="26"/>
          <w:szCs w:val="26"/>
          <w:rtl/>
        </w:rPr>
        <w:t xml:space="preserve"> </w:t>
      </w:r>
      <w:r w:rsidRPr="00704F9C">
        <w:rPr>
          <w:rFonts w:eastAsia="Calibri" w:cs="B Mitra" w:hint="cs"/>
          <w:i/>
          <w:sz w:val="26"/>
          <w:szCs w:val="26"/>
          <w:rtl/>
        </w:rPr>
        <w:t>قوی</w:t>
      </w:r>
      <w:r w:rsidRPr="00704F9C">
        <w:rPr>
          <w:rFonts w:eastAsia="Calibri" w:cs="B Mitra"/>
          <w:i/>
          <w:sz w:val="26"/>
          <w:szCs w:val="26"/>
          <w:rtl/>
        </w:rPr>
        <w:t xml:space="preserve">) </w:t>
      </w:r>
      <w:r w:rsidRPr="00704F9C">
        <w:rPr>
          <w:rFonts w:eastAsia="Calibri" w:cs="B Mitra" w:hint="cs"/>
          <w:i/>
          <w:sz w:val="26"/>
          <w:szCs w:val="26"/>
          <w:rtl/>
        </w:rPr>
        <w:t>و</w:t>
      </w:r>
      <w:r w:rsidRPr="00704F9C">
        <w:rPr>
          <w:rFonts w:eastAsia="Calibri" w:cs="B Mitra"/>
          <w:i/>
          <w:sz w:val="26"/>
          <w:szCs w:val="26"/>
          <w:rtl/>
        </w:rPr>
        <w:t xml:space="preserve"> 565 </w:t>
      </w:r>
      <w:r w:rsidRPr="00704F9C">
        <w:rPr>
          <w:rFonts w:eastAsia="Calibri" w:cs="B Mitra" w:hint="cs"/>
          <w:i/>
          <w:sz w:val="26"/>
          <w:szCs w:val="26"/>
          <w:rtl/>
        </w:rPr>
        <w:t>رابطه</w:t>
      </w:r>
      <w:r w:rsidRPr="00704F9C">
        <w:rPr>
          <w:rFonts w:eastAsia="Calibri" w:cs="B Mitra"/>
          <w:i/>
          <w:sz w:val="26"/>
          <w:szCs w:val="26"/>
          <w:rtl/>
        </w:rPr>
        <w:t xml:space="preserve"> </w:t>
      </w:r>
      <w:r w:rsidRPr="00704F9C">
        <w:rPr>
          <w:rFonts w:eastAsia="Calibri" w:cs="B Mitra" w:hint="cs"/>
          <w:i/>
          <w:sz w:val="26"/>
          <w:szCs w:val="26"/>
          <w:rtl/>
        </w:rPr>
        <w:t>با</w:t>
      </w:r>
      <w:r w:rsidRPr="00704F9C">
        <w:rPr>
          <w:rFonts w:eastAsia="Calibri" w:cs="B Mitra"/>
          <w:i/>
          <w:sz w:val="26"/>
          <w:szCs w:val="26"/>
          <w:rtl/>
        </w:rPr>
        <w:t xml:space="preserve"> </w:t>
      </w:r>
      <w:r w:rsidRPr="00704F9C">
        <w:rPr>
          <w:rFonts w:eastAsia="Calibri" w:cs="B Mitra" w:hint="cs"/>
          <w:i/>
          <w:sz w:val="26"/>
          <w:szCs w:val="26"/>
          <w:rtl/>
        </w:rPr>
        <w:t>مقدار</w:t>
      </w:r>
      <w:r w:rsidRPr="00704F9C">
        <w:rPr>
          <w:rFonts w:eastAsia="Calibri" w:cs="B Mitra"/>
          <w:i/>
          <w:sz w:val="26"/>
          <w:szCs w:val="26"/>
          <w:rtl/>
        </w:rPr>
        <w:t xml:space="preserve"> </w:t>
      </w:r>
      <w:r w:rsidRPr="00704F9C">
        <w:rPr>
          <w:rFonts w:eastAsia="Calibri" w:cs="B Mitra" w:hint="cs"/>
          <w:i/>
          <w:sz w:val="26"/>
          <w:szCs w:val="26"/>
          <w:rtl/>
        </w:rPr>
        <w:t>سه</w:t>
      </w:r>
      <w:r w:rsidRPr="00704F9C">
        <w:rPr>
          <w:rFonts w:eastAsia="Calibri" w:cs="B Mitra"/>
          <w:i/>
          <w:sz w:val="26"/>
          <w:szCs w:val="26"/>
          <w:rtl/>
        </w:rPr>
        <w:t xml:space="preserve"> (</w:t>
      </w:r>
      <w:r w:rsidRPr="00704F9C">
        <w:rPr>
          <w:rFonts w:eastAsia="Calibri" w:cs="B Mitra" w:hint="cs"/>
          <w:i/>
          <w:sz w:val="26"/>
          <w:szCs w:val="26"/>
          <w:rtl/>
        </w:rPr>
        <w:t>اثرگذاری</w:t>
      </w:r>
      <w:r w:rsidRPr="00704F9C">
        <w:rPr>
          <w:rFonts w:eastAsia="Calibri" w:cs="B Mitra"/>
          <w:i/>
          <w:sz w:val="26"/>
          <w:szCs w:val="26"/>
          <w:rtl/>
        </w:rPr>
        <w:t xml:space="preserve"> </w:t>
      </w:r>
      <w:r w:rsidRPr="00704F9C">
        <w:rPr>
          <w:rFonts w:eastAsia="Calibri" w:cs="B Mitra" w:hint="cs"/>
          <w:i/>
          <w:sz w:val="26"/>
          <w:szCs w:val="26"/>
          <w:rtl/>
        </w:rPr>
        <w:t>بسیار</w:t>
      </w:r>
      <w:r w:rsidRPr="00704F9C">
        <w:rPr>
          <w:rFonts w:eastAsia="Calibri" w:cs="B Mitra"/>
          <w:i/>
          <w:sz w:val="26"/>
          <w:szCs w:val="26"/>
          <w:rtl/>
        </w:rPr>
        <w:t xml:space="preserve"> </w:t>
      </w:r>
      <w:r w:rsidRPr="00704F9C">
        <w:rPr>
          <w:rFonts w:eastAsia="Calibri" w:cs="B Mitra" w:hint="cs"/>
          <w:i/>
          <w:sz w:val="26"/>
          <w:szCs w:val="26"/>
          <w:rtl/>
        </w:rPr>
        <w:t>قوی</w:t>
      </w:r>
      <w:r w:rsidRPr="00704F9C">
        <w:rPr>
          <w:rFonts w:eastAsia="Calibri" w:cs="B Mitra"/>
          <w:i/>
          <w:sz w:val="26"/>
          <w:szCs w:val="26"/>
          <w:rtl/>
        </w:rPr>
        <w:t xml:space="preserve">) </w:t>
      </w:r>
      <w:r w:rsidRPr="00704F9C">
        <w:rPr>
          <w:rFonts w:eastAsia="Calibri" w:cs="B Mitra" w:hint="cs"/>
          <w:i/>
          <w:sz w:val="26"/>
          <w:szCs w:val="26"/>
          <w:rtl/>
        </w:rPr>
        <w:t>به</w:t>
      </w:r>
      <w:r w:rsidRPr="00704F9C">
        <w:rPr>
          <w:rFonts w:eastAsia="Calibri" w:cs="B Mitra"/>
          <w:i/>
          <w:sz w:val="26"/>
          <w:szCs w:val="26"/>
          <w:rtl/>
        </w:rPr>
        <w:t xml:space="preserve"> </w:t>
      </w:r>
      <w:r w:rsidRPr="00704F9C">
        <w:rPr>
          <w:rFonts w:eastAsia="Calibri" w:cs="B Mitra" w:hint="cs"/>
          <w:i/>
          <w:sz w:val="26"/>
          <w:szCs w:val="26"/>
          <w:rtl/>
        </w:rPr>
        <w:t>دست</w:t>
      </w:r>
      <w:r w:rsidRPr="00704F9C">
        <w:rPr>
          <w:rFonts w:eastAsia="Calibri" w:cs="B Mitra"/>
          <w:i/>
          <w:sz w:val="26"/>
          <w:szCs w:val="26"/>
          <w:rtl/>
        </w:rPr>
        <w:t xml:space="preserve"> </w:t>
      </w:r>
      <w:r w:rsidRPr="00704F9C">
        <w:rPr>
          <w:rFonts w:eastAsia="Calibri" w:cs="B Mitra" w:hint="cs"/>
          <w:i/>
          <w:sz w:val="26"/>
          <w:szCs w:val="26"/>
          <w:rtl/>
        </w:rPr>
        <w:t>آمد</w:t>
      </w:r>
      <w:r w:rsidRPr="00704F9C">
        <w:rPr>
          <w:rFonts w:eastAsia="Calibri" w:cs="B Mitra"/>
          <w:i/>
          <w:sz w:val="26"/>
          <w:szCs w:val="26"/>
          <w:rtl/>
        </w:rPr>
        <w:t xml:space="preserve">. </w:t>
      </w:r>
      <w:r w:rsidRPr="00704F9C">
        <w:rPr>
          <w:rFonts w:eastAsia="Calibri" w:cs="B Mitra" w:hint="cs"/>
          <w:i/>
          <w:sz w:val="26"/>
          <w:szCs w:val="26"/>
          <w:rtl/>
        </w:rPr>
        <w:t>همچنین</w:t>
      </w:r>
      <w:r w:rsidRPr="00704F9C">
        <w:rPr>
          <w:rFonts w:eastAsia="Calibri" w:cs="B Mitra"/>
          <w:i/>
          <w:sz w:val="26"/>
          <w:szCs w:val="26"/>
          <w:rtl/>
        </w:rPr>
        <w:t xml:space="preserve"> 14 </w:t>
      </w:r>
      <w:r w:rsidRPr="00704F9C">
        <w:rPr>
          <w:rFonts w:eastAsia="Calibri" w:cs="B Mitra" w:hint="cs"/>
          <w:i/>
          <w:sz w:val="26"/>
          <w:szCs w:val="26"/>
          <w:rtl/>
        </w:rPr>
        <w:t>رابطه</w:t>
      </w:r>
      <w:r w:rsidRPr="00704F9C">
        <w:rPr>
          <w:rFonts w:eastAsia="Calibri" w:cs="B Mitra"/>
          <w:i/>
          <w:sz w:val="26"/>
          <w:szCs w:val="26"/>
          <w:rtl/>
        </w:rPr>
        <w:t xml:space="preserve"> </w:t>
      </w:r>
      <w:r w:rsidRPr="00704F9C">
        <w:rPr>
          <w:rFonts w:eastAsia="Calibri" w:cs="B Mitra" w:hint="cs"/>
          <w:i/>
          <w:sz w:val="26"/>
          <w:szCs w:val="26"/>
          <w:rtl/>
        </w:rPr>
        <w:t>با</w:t>
      </w:r>
      <w:r w:rsidRPr="00704F9C">
        <w:rPr>
          <w:rFonts w:eastAsia="Calibri" w:cs="B Mitra"/>
          <w:i/>
          <w:sz w:val="26"/>
          <w:szCs w:val="26"/>
          <w:rtl/>
        </w:rPr>
        <w:t xml:space="preserve"> </w:t>
      </w:r>
      <w:r w:rsidRPr="00704F9C">
        <w:rPr>
          <w:rFonts w:eastAsia="Calibri" w:cs="B Mitra" w:hint="cs"/>
          <w:i/>
          <w:sz w:val="26"/>
          <w:szCs w:val="26"/>
          <w:rtl/>
        </w:rPr>
        <w:t>نماد</w:t>
      </w:r>
      <w:r w:rsidRPr="00704F9C">
        <w:rPr>
          <w:rFonts w:eastAsia="Calibri" w:cs="B Mitra"/>
          <w:i/>
          <w:sz w:val="26"/>
          <w:szCs w:val="26"/>
          <w:lang w:bidi="fa-IR"/>
        </w:rPr>
        <w:t xml:space="preserve"> P </w:t>
      </w:r>
      <w:r w:rsidRPr="00704F9C">
        <w:rPr>
          <w:rFonts w:eastAsia="Calibri" w:cs="B Mitra"/>
          <w:i/>
          <w:sz w:val="26"/>
          <w:szCs w:val="26"/>
          <w:rtl/>
        </w:rPr>
        <w:t xml:space="preserve">ثبت شده که نشان‌دهنده وجود ارتباط بالقوه </w:t>
      </w:r>
      <w:r w:rsidRPr="00704F9C">
        <w:rPr>
          <w:rFonts w:eastAsia="Calibri" w:cs="B Mitra"/>
          <w:i/>
          <w:sz w:val="26"/>
          <w:szCs w:val="26"/>
          <w:rtl/>
        </w:rPr>
        <w:lastRenderedPageBreak/>
        <w:t>میان برخی عوامل است. این نتایج حاکی از آن است که بخش عمده‌ای از عوامل شناسایی‌شده در ابعاد مختلف دارای تعاملات قوی بوده و نقش مؤثری در شکل‌گیری کارآفرینی پایدار روستایی از مسیر گردشگری خلاق ایفا می‌کنند</w:t>
      </w:r>
      <w:r w:rsidRPr="00704F9C">
        <w:rPr>
          <w:rFonts w:eastAsia="Calibri" w:cs="B Mitra"/>
          <w:i/>
          <w:sz w:val="26"/>
          <w:szCs w:val="26"/>
          <w:lang w:bidi="fa-IR"/>
        </w:rPr>
        <w:t>.</w:t>
      </w:r>
    </w:p>
    <w:p w14:paraId="13889F86" w14:textId="53C12066" w:rsidR="0036441B" w:rsidRPr="00704F9C" w:rsidRDefault="0036441B" w:rsidP="0036441B">
      <w:pPr>
        <w:bidi/>
        <w:jc w:val="center"/>
        <w:rPr>
          <w:rFonts w:cs="B Mitra"/>
          <w:b/>
          <w:bCs/>
          <w:color w:val="000000"/>
          <w:spacing w:val="-6"/>
          <w:sz w:val="20"/>
          <w:szCs w:val="20"/>
          <w:rtl/>
          <w:lang w:bidi="fa-IR"/>
        </w:rPr>
      </w:pPr>
      <w:r w:rsidRPr="00704F9C">
        <w:rPr>
          <w:rFonts w:cs="B Mitra"/>
          <w:b/>
          <w:bCs/>
          <w:color w:val="000000"/>
          <w:spacing w:val="-6"/>
          <w:sz w:val="20"/>
          <w:szCs w:val="20"/>
          <w:rtl/>
          <w:lang w:bidi="fa-IR"/>
        </w:rPr>
        <w:t>جدول 3</w:t>
      </w:r>
      <w:r w:rsidR="00A7425C" w:rsidRPr="00704F9C">
        <w:rPr>
          <w:rFonts w:cs="B Mitra" w:hint="cs"/>
          <w:b/>
          <w:bCs/>
          <w:color w:val="000000"/>
          <w:spacing w:val="-6"/>
          <w:sz w:val="20"/>
          <w:szCs w:val="20"/>
          <w:rtl/>
          <w:lang w:bidi="fa-IR"/>
        </w:rPr>
        <w:t xml:space="preserve">. </w:t>
      </w:r>
      <w:r w:rsidRPr="00704F9C">
        <w:rPr>
          <w:rFonts w:cs="B Mitra"/>
          <w:b/>
          <w:bCs/>
          <w:color w:val="000000"/>
          <w:spacing w:val="-6"/>
          <w:sz w:val="20"/>
          <w:szCs w:val="20"/>
          <w:rtl/>
          <w:lang w:bidi="fa-IR"/>
        </w:rPr>
        <w:t>تحل</w:t>
      </w:r>
      <w:r w:rsidRPr="00704F9C">
        <w:rPr>
          <w:rFonts w:cs="B Mitra" w:hint="cs"/>
          <w:b/>
          <w:bCs/>
          <w:color w:val="000000"/>
          <w:spacing w:val="-6"/>
          <w:sz w:val="20"/>
          <w:szCs w:val="20"/>
          <w:rtl/>
          <w:lang w:bidi="fa-IR"/>
        </w:rPr>
        <w:t>ی</w:t>
      </w:r>
      <w:r w:rsidRPr="00704F9C">
        <w:rPr>
          <w:rFonts w:cs="B Mitra" w:hint="eastAsia"/>
          <w:b/>
          <w:bCs/>
          <w:color w:val="000000"/>
          <w:spacing w:val="-6"/>
          <w:sz w:val="20"/>
          <w:szCs w:val="20"/>
          <w:rtl/>
          <w:lang w:bidi="fa-IR"/>
        </w:rPr>
        <w:t>ل</w:t>
      </w:r>
      <w:r w:rsidRPr="00704F9C">
        <w:rPr>
          <w:rFonts w:cs="B Mitra"/>
          <w:b/>
          <w:bCs/>
          <w:color w:val="000000"/>
          <w:spacing w:val="-6"/>
          <w:sz w:val="20"/>
          <w:szCs w:val="20"/>
          <w:rtl/>
          <w:lang w:bidi="fa-IR"/>
        </w:rPr>
        <w:t xml:space="preserve"> داده‌ها</w:t>
      </w:r>
      <w:r w:rsidRPr="00704F9C">
        <w:rPr>
          <w:rFonts w:cs="B Mitra" w:hint="cs"/>
          <w:b/>
          <w:bCs/>
          <w:color w:val="000000"/>
          <w:spacing w:val="-6"/>
          <w:sz w:val="20"/>
          <w:szCs w:val="20"/>
          <w:rtl/>
          <w:lang w:bidi="fa-IR"/>
        </w:rPr>
        <w:t>ی</w:t>
      </w:r>
      <w:r w:rsidRPr="00704F9C">
        <w:rPr>
          <w:rFonts w:cs="B Mitra"/>
          <w:b/>
          <w:bCs/>
          <w:color w:val="000000"/>
          <w:spacing w:val="-6"/>
          <w:sz w:val="20"/>
          <w:szCs w:val="20"/>
          <w:rtl/>
          <w:lang w:bidi="fa-IR"/>
        </w:rPr>
        <w:t xml:space="preserve"> ماتر</w:t>
      </w:r>
      <w:r w:rsidRPr="00704F9C">
        <w:rPr>
          <w:rFonts w:cs="B Mitra" w:hint="cs"/>
          <w:b/>
          <w:bCs/>
          <w:color w:val="000000"/>
          <w:spacing w:val="-6"/>
          <w:sz w:val="20"/>
          <w:szCs w:val="20"/>
          <w:rtl/>
          <w:lang w:bidi="fa-IR"/>
        </w:rPr>
        <w:t>ی</w:t>
      </w:r>
      <w:r w:rsidRPr="00704F9C">
        <w:rPr>
          <w:rFonts w:cs="B Mitra" w:hint="eastAsia"/>
          <w:b/>
          <w:bCs/>
          <w:color w:val="000000"/>
          <w:spacing w:val="-6"/>
          <w:sz w:val="20"/>
          <w:szCs w:val="20"/>
          <w:rtl/>
          <w:lang w:bidi="fa-IR"/>
        </w:rPr>
        <w:t>س</w:t>
      </w:r>
      <w:r w:rsidRPr="00704F9C">
        <w:rPr>
          <w:rFonts w:cs="B Mitra"/>
          <w:b/>
          <w:bCs/>
          <w:color w:val="000000"/>
          <w:spacing w:val="-6"/>
          <w:sz w:val="20"/>
          <w:szCs w:val="20"/>
          <w:rtl/>
          <w:lang w:bidi="fa-IR"/>
        </w:rPr>
        <w:t xml:space="preserve"> و تأث</w:t>
      </w:r>
      <w:r w:rsidRPr="00704F9C">
        <w:rPr>
          <w:rFonts w:cs="B Mitra" w:hint="cs"/>
          <w:b/>
          <w:bCs/>
          <w:color w:val="000000"/>
          <w:spacing w:val="-6"/>
          <w:sz w:val="20"/>
          <w:szCs w:val="20"/>
          <w:rtl/>
          <w:lang w:bidi="fa-IR"/>
        </w:rPr>
        <w:t>ی</w:t>
      </w:r>
      <w:r w:rsidRPr="00704F9C">
        <w:rPr>
          <w:rFonts w:cs="B Mitra" w:hint="eastAsia"/>
          <w:b/>
          <w:bCs/>
          <w:color w:val="000000"/>
          <w:spacing w:val="-6"/>
          <w:sz w:val="20"/>
          <w:szCs w:val="20"/>
          <w:rtl/>
          <w:lang w:bidi="fa-IR"/>
        </w:rPr>
        <w:t>رات</w:t>
      </w:r>
      <w:r w:rsidRPr="00704F9C">
        <w:rPr>
          <w:rFonts w:cs="B Mitra"/>
          <w:b/>
          <w:bCs/>
          <w:color w:val="000000"/>
          <w:spacing w:val="-6"/>
          <w:sz w:val="20"/>
          <w:szCs w:val="20"/>
          <w:rtl/>
          <w:lang w:bidi="fa-IR"/>
        </w:rPr>
        <w:t xml:space="preserve"> متقاطع</w:t>
      </w:r>
    </w:p>
    <w:tbl>
      <w:tblPr>
        <w:bidiVisual/>
        <w:tblW w:w="8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9"/>
        <w:gridCol w:w="1892"/>
        <w:gridCol w:w="1122"/>
        <w:gridCol w:w="1430"/>
        <w:gridCol w:w="1122"/>
        <w:gridCol w:w="1714"/>
      </w:tblGrid>
      <w:tr w:rsidR="0036441B" w:rsidRPr="00704F9C" w14:paraId="1FBA8229" w14:textId="77777777" w:rsidTr="00432EE5">
        <w:trPr>
          <w:trHeight w:val="246"/>
          <w:jc w:val="center"/>
        </w:trPr>
        <w:tc>
          <w:tcPr>
            <w:tcW w:w="1659" w:type="dxa"/>
            <w:vAlign w:val="center"/>
          </w:tcPr>
          <w:p w14:paraId="7B5C8156" w14:textId="77777777" w:rsidR="0036441B" w:rsidRPr="00704F9C" w:rsidRDefault="0036441B" w:rsidP="00432EE5">
            <w:pPr>
              <w:bidi/>
              <w:jc w:val="center"/>
              <w:rPr>
                <w:rFonts w:cs="B Mitra"/>
                <w:b/>
                <w:bCs/>
                <w:color w:val="000000"/>
                <w:spacing w:val="-6"/>
                <w:szCs w:val="20"/>
                <w:rtl/>
                <w:lang w:bidi="fa-IR"/>
              </w:rPr>
            </w:pPr>
            <w:r w:rsidRPr="00704F9C">
              <w:rPr>
                <w:rFonts w:cs="B Mitra" w:hint="cs"/>
                <w:b/>
                <w:bCs/>
                <w:color w:val="000000"/>
                <w:spacing w:val="-6"/>
                <w:szCs w:val="20"/>
                <w:rtl/>
                <w:lang w:bidi="fa-IR"/>
              </w:rPr>
              <w:t>اطلاعات ماتریس</w:t>
            </w:r>
          </w:p>
        </w:tc>
        <w:tc>
          <w:tcPr>
            <w:tcW w:w="1892" w:type="dxa"/>
            <w:vAlign w:val="center"/>
          </w:tcPr>
          <w:p w14:paraId="26DAC026" w14:textId="77777777" w:rsidR="0036441B" w:rsidRPr="00704F9C" w:rsidRDefault="0036441B" w:rsidP="00432EE5">
            <w:pPr>
              <w:bidi/>
              <w:jc w:val="center"/>
              <w:rPr>
                <w:rFonts w:cs="B Mitra"/>
                <w:b/>
                <w:bCs/>
                <w:color w:val="000000"/>
                <w:spacing w:val="-6"/>
                <w:szCs w:val="20"/>
                <w:rtl/>
                <w:lang w:bidi="fa-IR"/>
              </w:rPr>
            </w:pPr>
            <w:r w:rsidRPr="00704F9C">
              <w:rPr>
                <w:rFonts w:cs="B Mitra" w:hint="cs"/>
                <w:b/>
                <w:bCs/>
                <w:color w:val="000000"/>
                <w:spacing w:val="-6"/>
                <w:szCs w:val="20"/>
                <w:rtl/>
                <w:lang w:bidi="fa-IR"/>
              </w:rPr>
              <w:t>اجتماعی- فرهنگی</w:t>
            </w:r>
          </w:p>
        </w:tc>
        <w:tc>
          <w:tcPr>
            <w:tcW w:w="1122" w:type="dxa"/>
            <w:vAlign w:val="center"/>
          </w:tcPr>
          <w:p w14:paraId="310A27AE" w14:textId="77777777" w:rsidR="0036441B" w:rsidRPr="00704F9C" w:rsidRDefault="0036441B" w:rsidP="00432EE5">
            <w:pPr>
              <w:bidi/>
              <w:jc w:val="center"/>
              <w:rPr>
                <w:rFonts w:cs="B Mitra"/>
                <w:b/>
                <w:bCs/>
                <w:color w:val="000000"/>
                <w:spacing w:val="-6"/>
                <w:szCs w:val="20"/>
                <w:rtl/>
                <w:lang w:bidi="fa-IR"/>
              </w:rPr>
            </w:pPr>
            <w:r w:rsidRPr="00704F9C">
              <w:rPr>
                <w:rFonts w:cs="B Mitra" w:hint="cs"/>
                <w:b/>
                <w:bCs/>
                <w:color w:val="000000"/>
                <w:spacing w:val="-6"/>
                <w:szCs w:val="20"/>
                <w:rtl/>
                <w:lang w:bidi="fa-IR"/>
              </w:rPr>
              <w:t>اقتصادی</w:t>
            </w:r>
          </w:p>
        </w:tc>
        <w:tc>
          <w:tcPr>
            <w:tcW w:w="1430" w:type="dxa"/>
            <w:vAlign w:val="center"/>
          </w:tcPr>
          <w:p w14:paraId="6DA108B0" w14:textId="77777777" w:rsidR="0036441B" w:rsidRPr="00704F9C" w:rsidRDefault="0036441B" w:rsidP="00432EE5">
            <w:pPr>
              <w:bidi/>
              <w:jc w:val="center"/>
              <w:rPr>
                <w:rFonts w:cs="B Mitra"/>
                <w:b/>
                <w:bCs/>
                <w:color w:val="000000"/>
                <w:spacing w:val="-6"/>
                <w:szCs w:val="20"/>
                <w:rtl/>
                <w:lang w:bidi="fa-IR"/>
              </w:rPr>
            </w:pPr>
            <w:r w:rsidRPr="00704F9C">
              <w:rPr>
                <w:rFonts w:cs="B Mitra" w:hint="cs"/>
                <w:b/>
                <w:bCs/>
                <w:color w:val="000000"/>
                <w:spacing w:val="-6"/>
                <w:szCs w:val="20"/>
                <w:rtl/>
                <w:lang w:bidi="fa-IR"/>
              </w:rPr>
              <w:t>زیست محیطی</w:t>
            </w:r>
          </w:p>
        </w:tc>
        <w:tc>
          <w:tcPr>
            <w:tcW w:w="1122" w:type="dxa"/>
            <w:vAlign w:val="center"/>
          </w:tcPr>
          <w:p w14:paraId="55D736E8" w14:textId="77777777" w:rsidR="0036441B" w:rsidRPr="00704F9C" w:rsidRDefault="0036441B" w:rsidP="00432EE5">
            <w:pPr>
              <w:bidi/>
              <w:jc w:val="center"/>
              <w:rPr>
                <w:rFonts w:cs="B Mitra"/>
                <w:b/>
                <w:bCs/>
                <w:color w:val="000000"/>
                <w:spacing w:val="-6"/>
                <w:szCs w:val="20"/>
                <w:rtl/>
                <w:lang w:bidi="fa-IR"/>
              </w:rPr>
            </w:pPr>
            <w:r w:rsidRPr="00704F9C">
              <w:rPr>
                <w:rFonts w:cs="B Mitra" w:hint="cs"/>
                <w:b/>
                <w:bCs/>
                <w:color w:val="000000"/>
                <w:spacing w:val="-6"/>
                <w:szCs w:val="20"/>
                <w:rtl/>
                <w:lang w:bidi="fa-IR"/>
              </w:rPr>
              <w:t>کالبدی</w:t>
            </w:r>
          </w:p>
        </w:tc>
        <w:tc>
          <w:tcPr>
            <w:tcW w:w="1714" w:type="dxa"/>
            <w:vAlign w:val="center"/>
          </w:tcPr>
          <w:p w14:paraId="3C623C92" w14:textId="77777777" w:rsidR="0036441B" w:rsidRPr="00704F9C" w:rsidRDefault="0036441B" w:rsidP="00432EE5">
            <w:pPr>
              <w:bidi/>
              <w:jc w:val="center"/>
              <w:rPr>
                <w:rFonts w:cs="B Mitra"/>
                <w:b/>
                <w:bCs/>
                <w:color w:val="000000"/>
                <w:spacing w:val="-6"/>
                <w:szCs w:val="20"/>
                <w:rtl/>
                <w:lang w:bidi="fa-IR"/>
              </w:rPr>
            </w:pPr>
            <w:r w:rsidRPr="00704F9C">
              <w:rPr>
                <w:rFonts w:cs="B Mitra" w:hint="cs"/>
                <w:b/>
                <w:bCs/>
                <w:color w:val="000000"/>
                <w:spacing w:val="-6"/>
                <w:szCs w:val="20"/>
                <w:rtl/>
                <w:lang w:bidi="fa-IR"/>
              </w:rPr>
              <w:t>سازمانی- نهادی</w:t>
            </w:r>
          </w:p>
        </w:tc>
      </w:tr>
      <w:tr w:rsidR="0036441B" w:rsidRPr="00704F9C" w14:paraId="04811EB6" w14:textId="77777777" w:rsidTr="00432EE5">
        <w:trPr>
          <w:trHeight w:val="271"/>
          <w:jc w:val="center"/>
        </w:trPr>
        <w:tc>
          <w:tcPr>
            <w:tcW w:w="1659" w:type="dxa"/>
            <w:vAlign w:val="center"/>
          </w:tcPr>
          <w:p w14:paraId="51201F8F"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ابعاد ماتریس</w:t>
            </w:r>
          </w:p>
        </w:tc>
        <w:tc>
          <w:tcPr>
            <w:tcW w:w="1892" w:type="dxa"/>
            <w:vAlign w:val="center"/>
          </w:tcPr>
          <w:p w14:paraId="5867816C"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18</w:t>
            </w:r>
          </w:p>
        </w:tc>
        <w:tc>
          <w:tcPr>
            <w:tcW w:w="1122" w:type="dxa"/>
            <w:vAlign w:val="center"/>
          </w:tcPr>
          <w:p w14:paraId="15DCE939"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19</w:t>
            </w:r>
          </w:p>
        </w:tc>
        <w:tc>
          <w:tcPr>
            <w:tcW w:w="1430" w:type="dxa"/>
          </w:tcPr>
          <w:p w14:paraId="56EBF324"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18</w:t>
            </w:r>
          </w:p>
        </w:tc>
        <w:tc>
          <w:tcPr>
            <w:tcW w:w="1122" w:type="dxa"/>
          </w:tcPr>
          <w:p w14:paraId="34DB9833"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19</w:t>
            </w:r>
          </w:p>
        </w:tc>
        <w:tc>
          <w:tcPr>
            <w:tcW w:w="1714" w:type="dxa"/>
          </w:tcPr>
          <w:p w14:paraId="676ABA7C"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17</w:t>
            </w:r>
          </w:p>
        </w:tc>
      </w:tr>
      <w:tr w:rsidR="0036441B" w:rsidRPr="00704F9C" w14:paraId="06AA246D" w14:textId="77777777" w:rsidTr="00432EE5">
        <w:trPr>
          <w:trHeight w:val="119"/>
          <w:jc w:val="center"/>
        </w:trPr>
        <w:tc>
          <w:tcPr>
            <w:tcW w:w="1659" w:type="dxa"/>
            <w:vAlign w:val="center"/>
          </w:tcPr>
          <w:p w14:paraId="6883E2AA"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تعداد تکرار</w:t>
            </w:r>
          </w:p>
        </w:tc>
        <w:tc>
          <w:tcPr>
            <w:tcW w:w="1892" w:type="dxa"/>
            <w:vAlign w:val="center"/>
          </w:tcPr>
          <w:p w14:paraId="269B7697"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2</w:t>
            </w:r>
          </w:p>
        </w:tc>
        <w:tc>
          <w:tcPr>
            <w:tcW w:w="1122" w:type="dxa"/>
            <w:vAlign w:val="center"/>
          </w:tcPr>
          <w:p w14:paraId="352148BC"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2</w:t>
            </w:r>
          </w:p>
        </w:tc>
        <w:tc>
          <w:tcPr>
            <w:tcW w:w="1430" w:type="dxa"/>
          </w:tcPr>
          <w:p w14:paraId="58F031E2"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2</w:t>
            </w:r>
          </w:p>
        </w:tc>
        <w:tc>
          <w:tcPr>
            <w:tcW w:w="1122" w:type="dxa"/>
          </w:tcPr>
          <w:p w14:paraId="11B67FEC"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2</w:t>
            </w:r>
          </w:p>
        </w:tc>
        <w:tc>
          <w:tcPr>
            <w:tcW w:w="1714" w:type="dxa"/>
          </w:tcPr>
          <w:p w14:paraId="21564BE4"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2</w:t>
            </w:r>
          </w:p>
        </w:tc>
      </w:tr>
      <w:tr w:rsidR="0036441B" w:rsidRPr="00704F9C" w14:paraId="680D22B3" w14:textId="77777777" w:rsidTr="00432EE5">
        <w:trPr>
          <w:trHeight w:val="109"/>
          <w:jc w:val="center"/>
        </w:trPr>
        <w:tc>
          <w:tcPr>
            <w:tcW w:w="1659" w:type="dxa"/>
            <w:vAlign w:val="center"/>
          </w:tcPr>
          <w:p w14:paraId="48441EB9"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تعداد صفر</w:t>
            </w:r>
          </w:p>
        </w:tc>
        <w:tc>
          <w:tcPr>
            <w:tcW w:w="1892" w:type="dxa"/>
            <w:vAlign w:val="center"/>
          </w:tcPr>
          <w:p w14:paraId="785B70BA"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32</w:t>
            </w:r>
          </w:p>
        </w:tc>
        <w:tc>
          <w:tcPr>
            <w:tcW w:w="1122" w:type="dxa"/>
            <w:vAlign w:val="center"/>
          </w:tcPr>
          <w:p w14:paraId="67008162"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29</w:t>
            </w:r>
          </w:p>
        </w:tc>
        <w:tc>
          <w:tcPr>
            <w:tcW w:w="1430" w:type="dxa"/>
          </w:tcPr>
          <w:p w14:paraId="19708982"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31</w:t>
            </w:r>
          </w:p>
        </w:tc>
        <w:tc>
          <w:tcPr>
            <w:tcW w:w="1122" w:type="dxa"/>
          </w:tcPr>
          <w:p w14:paraId="0D581234"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35</w:t>
            </w:r>
          </w:p>
        </w:tc>
        <w:tc>
          <w:tcPr>
            <w:tcW w:w="1714" w:type="dxa"/>
          </w:tcPr>
          <w:p w14:paraId="06BEFD6E"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32</w:t>
            </w:r>
          </w:p>
        </w:tc>
      </w:tr>
      <w:tr w:rsidR="0036441B" w:rsidRPr="00704F9C" w14:paraId="40F1490F" w14:textId="77777777" w:rsidTr="00432EE5">
        <w:trPr>
          <w:trHeight w:val="113"/>
          <w:jc w:val="center"/>
        </w:trPr>
        <w:tc>
          <w:tcPr>
            <w:tcW w:w="1659" w:type="dxa"/>
            <w:vAlign w:val="center"/>
          </w:tcPr>
          <w:p w14:paraId="5AF920A4"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تعداد یک</w:t>
            </w:r>
          </w:p>
        </w:tc>
        <w:tc>
          <w:tcPr>
            <w:tcW w:w="1892" w:type="dxa"/>
            <w:vAlign w:val="center"/>
          </w:tcPr>
          <w:p w14:paraId="226617D6"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62</w:t>
            </w:r>
          </w:p>
        </w:tc>
        <w:tc>
          <w:tcPr>
            <w:tcW w:w="1122" w:type="dxa"/>
            <w:vAlign w:val="center"/>
          </w:tcPr>
          <w:p w14:paraId="41AD2191"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20</w:t>
            </w:r>
          </w:p>
        </w:tc>
        <w:tc>
          <w:tcPr>
            <w:tcW w:w="1430" w:type="dxa"/>
          </w:tcPr>
          <w:p w14:paraId="29ED93B0"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28</w:t>
            </w:r>
          </w:p>
        </w:tc>
        <w:tc>
          <w:tcPr>
            <w:tcW w:w="1122" w:type="dxa"/>
          </w:tcPr>
          <w:p w14:paraId="1A47A2E1"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81</w:t>
            </w:r>
          </w:p>
        </w:tc>
        <w:tc>
          <w:tcPr>
            <w:tcW w:w="1714" w:type="dxa"/>
          </w:tcPr>
          <w:p w14:paraId="49404058"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65</w:t>
            </w:r>
          </w:p>
        </w:tc>
      </w:tr>
      <w:tr w:rsidR="0036441B" w:rsidRPr="00704F9C" w14:paraId="436566A8" w14:textId="77777777" w:rsidTr="00432EE5">
        <w:trPr>
          <w:trHeight w:val="103"/>
          <w:jc w:val="center"/>
        </w:trPr>
        <w:tc>
          <w:tcPr>
            <w:tcW w:w="1659" w:type="dxa"/>
            <w:vAlign w:val="center"/>
          </w:tcPr>
          <w:p w14:paraId="038C9D2B"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تعداد دو</w:t>
            </w:r>
          </w:p>
        </w:tc>
        <w:tc>
          <w:tcPr>
            <w:tcW w:w="1892" w:type="dxa"/>
            <w:vAlign w:val="center"/>
          </w:tcPr>
          <w:p w14:paraId="4476307F"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162</w:t>
            </w:r>
          </w:p>
        </w:tc>
        <w:tc>
          <w:tcPr>
            <w:tcW w:w="1122" w:type="dxa"/>
            <w:vAlign w:val="center"/>
          </w:tcPr>
          <w:p w14:paraId="052F429F"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133</w:t>
            </w:r>
          </w:p>
        </w:tc>
        <w:tc>
          <w:tcPr>
            <w:tcW w:w="1430" w:type="dxa"/>
          </w:tcPr>
          <w:p w14:paraId="011B7002"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110</w:t>
            </w:r>
          </w:p>
        </w:tc>
        <w:tc>
          <w:tcPr>
            <w:tcW w:w="1122" w:type="dxa"/>
          </w:tcPr>
          <w:p w14:paraId="14A4B094"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144</w:t>
            </w:r>
          </w:p>
        </w:tc>
        <w:tc>
          <w:tcPr>
            <w:tcW w:w="1714" w:type="dxa"/>
          </w:tcPr>
          <w:p w14:paraId="0D16EBEC"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116</w:t>
            </w:r>
          </w:p>
        </w:tc>
      </w:tr>
      <w:tr w:rsidR="0036441B" w:rsidRPr="00704F9C" w14:paraId="7513DDDE" w14:textId="77777777" w:rsidTr="00432EE5">
        <w:trPr>
          <w:trHeight w:val="108"/>
          <w:jc w:val="center"/>
        </w:trPr>
        <w:tc>
          <w:tcPr>
            <w:tcW w:w="1659" w:type="dxa"/>
            <w:vAlign w:val="center"/>
          </w:tcPr>
          <w:p w14:paraId="242019C8"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تعداد سه</w:t>
            </w:r>
          </w:p>
        </w:tc>
        <w:tc>
          <w:tcPr>
            <w:tcW w:w="1892" w:type="dxa"/>
            <w:vAlign w:val="center"/>
          </w:tcPr>
          <w:p w14:paraId="7E89C83F"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66</w:t>
            </w:r>
          </w:p>
        </w:tc>
        <w:tc>
          <w:tcPr>
            <w:tcW w:w="1122" w:type="dxa"/>
            <w:vAlign w:val="center"/>
          </w:tcPr>
          <w:p w14:paraId="06D41ABE"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176</w:t>
            </w:r>
          </w:p>
        </w:tc>
        <w:tc>
          <w:tcPr>
            <w:tcW w:w="1430" w:type="dxa"/>
          </w:tcPr>
          <w:p w14:paraId="12129643"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148</w:t>
            </w:r>
          </w:p>
        </w:tc>
        <w:tc>
          <w:tcPr>
            <w:tcW w:w="1122" w:type="dxa"/>
          </w:tcPr>
          <w:p w14:paraId="6E1B3465"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101</w:t>
            </w:r>
          </w:p>
        </w:tc>
        <w:tc>
          <w:tcPr>
            <w:tcW w:w="1714" w:type="dxa"/>
          </w:tcPr>
          <w:p w14:paraId="24B5FF67"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74</w:t>
            </w:r>
          </w:p>
        </w:tc>
      </w:tr>
      <w:tr w:rsidR="0036441B" w:rsidRPr="00704F9C" w14:paraId="1285C17A" w14:textId="77777777" w:rsidTr="00432EE5">
        <w:trPr>
          <w:trHeight w:val="328"/>
          <w:jc w:val="center"/>
        </w:trPr>
        <w:tc>
          <w:tcPr>
            <w:tcW w:w="1659" w:type="dxa"/>
            <w:vAlign w:val="center"/>
          </w:tcPr>
          <w:p w14:paraId="16338A7B" w14:textId="77777777" w:rsidR="0036441B" w:rsidRPr="00704F9C" w:rsidRDefault="0036441B" w:rsidP="00432EE5">
            <w:pPr>
              <w:bidi/>
              <w:jc w:val="center"/>
              <w:rPr>
                <w:rFonts w:cs="B Mitra"/>
                <w:color w:val="000000"/>
                <w:spacing w:val="-6"/>
                <w:szCs w:val="20"/>
                <w:lang w:bidi="fa-IR"/>
              </w:rPr>
            </w:pPr>
            <w:r w:rsidRPr="00704F9C">
              <w:rPr>
                <w:rFonts w:cs="B Mitra" w:hint="cs"/>
                <w:color w:val="000000"/>
                <w:spacing w:val="-6"/>
                <w:szCs w:val="20"/>
                <w:rtl/>
                <w:lang w:bidi="fa-IR"/>
              </w:rPr>
              <w:t xml:space="preserve">تعداد </w:t>
            </w:r>
            <w:r w:rsidRPr="00704F9C">
              <w:rPr>
                <w:rFonts w:cs="B Mitra"/>
                <w:color w:val="000000"/>
                <w:spacing w:val="-6"/>
                <w:szCs w:val="20"/>
                <w:lang w:bidi="fa-IR"/>
              </w:rPr>
              <w:t>P</w:t>
            </w:r>
          </w:p>
        </w:tc>
        <w:tc>
          <w:tcPr>
            <w:tcW w:w="1892" w:type="dxa"/>
            <w:vAlign w:val="center"/>
          </w:tcPr>
          <w:p w14:paraId="52545BD6"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2</w:t>
            </w:r>
          </w:p>
        </w:tc>
        <w:tc>
          <w:tcPr>
            <w:tcW w:w="1122" w:type="dxa"/>
            <w:vAlign w:val="center"/>
          </w:tcPr>
          <w:p w14:paraId="095401B4"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3</w:t>
            </w:r>
          </w:p>
        </w:tc>
        <w:tc>
          <w:tcPr>
            <w:tcW w:w="1430" w:type="dxa"/>
          </w:tcPr>
          <w:p w14:paraId="76D20B83"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7</w:t>
            </w:r>
          </w:p>
        </w:tc>
        <w:tc>
          <w:tcPr>
            <w:tcW w:w="1122" w:type="dxa"/>
          </w:tcPr>
          <w:p w14:paraId="73109879"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0</w:t>
            </w:r>
          </w:p>
        </w:tc>
        <w:tc>
          <w:tcPr>
            <w:tcW w:w="1714" w:type="dxa"/>
          </w:tcPr>
          <w:p w14:paraId="5EB64BC6"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2</w:t>
            </w:r>
          </w:p>
        </w:tc>
      </w:tr>
      <w:tr w:rsidR="0036441B" w:rsidRPr="00704F9C" w14:paraId="2F7063F3" w14:textId="77777777" w:rsidTr="00432EE5">
        <w:trPr>
          <w:trHeight w:val="60"/>
          <w:jc w:val="center"/>
        </w:trPr>
        <w:tc>
          <w:tcPr>
            <w:tcW w:w="1659" w:type="dxa"/>
            <w:vAlign w:val="center"/>
          </w:tcPr>
          <w:p w14:paraId="305C10EE"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جمع</w:t>
            </w:r>
          </w:p>
        </w:tc>
        <w:tc>
          <w:tcPr>
            <w:tcW w:w="1892" w:type="dxa"/>
            <w:vAlign w:val="center"/>
          </w:tcPr>
          <w:p w14:paraId="5702495C"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292</w:t>
            </w:r>
          </w:p>
        </w:tc>
        <w:tc>
          <w:tcPr>
            <w:tcW w:w="1122" w:type="dxa"/>
            <w:vAlign w:val="center"/>
          </w:tcPr>
          <w:p w14:paraId="0DC53288"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332</w:t>
            </w:r>
          </w:p>
        </w:tc>
        <w:tc>
          <w:tcPr>
            <w:tcW w:w="1430" w:type="dxa"/>
          </w:tcPr>
          <w:p w14:paraId="6130324B"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293</w:t>
            </w:r>
          </w:p>
        </w:tc>
        <w:tc>
          <w:tcPr>
            <w:tcW w:w="1122" w:type="dxa"/>
          </w:tcPr>
          <w:p w14:paraId="11064B81"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326</w:t>
            </w:r>
          </w:p>
        </w:tc>
        <w:tc>
          <w:tcPr>
            <w:tcW w:w="1714" w:type="dxa"/>
          </w:tcPr>
          <w:p w14:paraId="398B48B0"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257</w:t>
            </w:r>
          </w:p>
        </w:tc>
      </w:tr>
      <w:tr w:rsidR="0036441B" w:rsidRPr="00704F9C" w14:paraId="2F9B3281" w14:textId="77777777" w:rsidTr="00432EE5">
        <w:trPr>
          <w:trHeight w:val="60"/>
          <w:jc w:val="center"/>
        </w:trPr>
        <w:tc>
          <w:tcPr>
            <w:tcW w:w="1659" w:type="dxa"/>
            <w:vAlign w:val="center"/>
          </w:tcPr>
          <w:p w14:paraId="05B73D38" w14:textId="77777777"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درجه پرشدگی</w:t>
            </w:r>
          </w:p>
        </w:tc>
        <w:tc>
          <w:tcPr>
            <w:tcW w:w="1892" w:type="dxa"/>
            <w:vAlign w:val="center"/>
          </w:tcPr>
          <w:p w14:paraId="61B43BF3" w14:textId="7C395C15"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12‏‏‏‏‏‏‏‏/</w:t>
            </w:r>
            <w:r w:rsidR="00585009" w:rsidRPr="00704F9C">
              <w:rPr>
                <w:rFonts w:cs="B Mitra" w:hint="cs"/>
                <w:color w:val="000000"/>
                <w:spacing w:val="-6"/>
                <w:szCs w:val="20"/>
                <w:rtl/>
                <w:lang w:bidi="fa-IR"/>
              </w:rPr>
              <w:t>%</w:t>
            </w:r>
            <w:r w:rsidRPr="00704F9C">
              <w:rPr>
                <w:rFonts w:cs="B Mitra" w:hint="cs"/>
                <w:color w:val="000000"/>
                <w:spacing w:val="-6"/>
                <w:szCs w:val="20"/>
                <w:rtl/>
                <w:lang w:bidi="fa-IR"/>
              </w:rPr>
              <w:t>90</w:t>
            </w:r>
          </w:p>
        </w:tc>
        <w:tc>
          <w:tcPr>
            <w:tcW w:w="1122" w:type="dxa"/>
            <w:vAlign w:val="center"/>
          </w:tcPr>
          <w:p w14:paraId="5A6CB25E" w14:textId="298EE562" w:rsidR="0036441B" w:rsidRPr="00704F9C" w:rsidRDefault="00585009" w:rsidP="00432EE5">
            <w:pPr>
              <w:bidi/>
              <w:jc w:val="center"/>
              <w:rPr>
                <w:rFonts w:cs="B Mitra"/>
                <w:color w:val="000000"/>
                <w:spacing w:val="-6"/>
                <w:szCs w:val="20"/>
                <w:rtl/>
                <w:lang w:bidi="fa-IR"/>
              </w:rPr>
            </w:pPr>
            <w:r w:rsidRPr="00704F9C">
              <w:rPr>
                <w:rFonts w:cs="B Mitra" w:hint="cs"/>
                <w:color w:val="000000"/>
                <w:spacing w:val="-6"/>
                <w:szCs w:val="20"/>
                <w:rtl/>
                <w:lang w:bidi="fa-IR"/>
              </w:rPr>
              <w:t>96/%91</w:t>
            </w:r>
          </w:p>
        </w:tc>
        <w:tc>
          <w:tcPr>
            <w:tcW w:w="1430" w:type="dxa"/>
          </w:tcPr>
          <w:p w14:paraId="170398DE" w14:textId="6A029832"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43/</w:t>
            </w:r>
            <w:r w:rsidR="00585009" w:rsidRPr="00704F9C">
              <w:rPr>
                <w:rFonts w:cs="B Mitra" w:hint="cs"/>
                <w:color w:val="000000"/>
                <w:spacing w:val="-6"/>
                <w:szCs w:val="20"/>
                <w:rtl/>
                <w:lang w:bidi="fa-IR"/>
              </w:rPr>
              <w:t>%</w:t>
            </w:r>
            <w:r w:rsidRPr="00704F9C">
              <w:rPr>
                <w:rFonts w:cs="B Mitra" w:hint="cs"/>
                <w:color w:val="000000"/>
                <w:spacing w:val="-6"/>
                <w:szCs w:val="20"/>
                <w:rtl/>
                <w:lang w:bidi="fa-IR"/>
              </w:rPr>
              <w:t>90</w:t>
            </w:r>
          </w:p>
        </w:tc>
        <w:tc>
          <w:tcPr>
            <w:tcW w:w="1122" w:type="dxa"/>
          </w:tcPr>
          <w:p w14:paraId="000C3287" w14:textId="0095ADD4"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30/</w:t>
            </w:r>
            <w:r w:rsidR="00585009" w:rsidRPr="00704F9C">
              <w:rPr>
                <w:rFonts w:cs="B Mitra" w:hint="cs"/>
                <w:color w:val="000000"/>
                <w:spacing w:val="-6"/>
                <w:szCs w:val="20"/>
                <w:rtl/>
                <w:lang w:bidi="fa-IR"/>
              </w:rPr>
              <w:t>%</w:t>
            </w:r>
            <w:r w:rsidRPr="00704F9C">
              <w:rPr>
                <w:rFonts w:cs="B Mitra" w:hint="cs"/>
                <w:color w:val="000000"/>
                <w:spacing w:val="-6"/>
                <w:szCs w:val="20"/>
                <w:rtl/>
                <w:lang w:bidi="fa-IR"/>
              </w:rPr>
              <w:t>90</w:t>
            </w:r>
          </w:p>
        </w:tc>
        <w:tc>
          <w:tcPr>
            <w:tcW w:w="1714" w:type="dxa"/>
          </w:tcPr>
          <w:p w14:paraId="6EFB0928" w14:textId="280BE5F9" w:rsidR="0036441B" w:rsidRPr="00704F9C" w:rsidRDefault="0036441B" w:rsidP="00432EE5">
            <w:pPr>
              <w:bidi/>
              <w:jc w:val="center"/>
              <w:rPr>
                <w:rFonts w:cs="B Mitra"/>
                <w:color w:val="000000"/>
                <w:spacing w:val="-6"/>
                <w:szCs w:val="20"/>
                <w:rtl/>
                <w:lang w:bidi="fa-IR"/>
              </w:rPr>
            </w:pPr>
            <w:r w:rsidRPr="00704F9C">
              <w:rPr>
                <w:rFonts w:cs="B Mitra" w:hint="cs"/>
                <w:color w:val="000000"/>
                <w:spacing w:val="-6"/>
                <w:szCs w:val="20"/>
                <w:rtl/>
                <w:lang w:bidi="fa-IR"/>
              </w:rPr>
              <w:t>92/</w:t>
            </w:r>
            <w:r w:rsidR="00585009" w:rsidRPr="00704F9C">
              <w:rPr>
                <w:rFonts w:cs="B Mitra" w:hint="cs"/>
                <w:color w:val="000000"/>
                <w:spacing w:val="-6"/>
                <w:szCs w:val="20"/>
                <w:rtl/>
                <w:lang w:bidi="fa-IR"/>
              </w:rPr>
              <w:t>%</w:t>
            </w:r>
            <w:r w:rsidRPr="00704F9C">
              <w:rPr>
                <w:rFonts w:cs="B Mitra" w:hint="cs"/>
                <w:color w:val="000000"/>
                <w:spacing w:val="-6"/>
                <w:szCs w:val="20"/>
                <w:rtl/>
                <w:lang w:bidi="fa-IR"/>
              </w:rPr>
              <w:t>88</w:t>
            </w:r>
          </w:p>
        </w:tc>
      </w:tr>
    </w:tbl>
    <w:p w14:paraId="6FED406C" w14:textId="77777777" w:rsidR="0036441B" w:rsidRPr="00704F9C" w:rsidRDefault="0036441B" w:rsidP="0036441B">
      <w:pPr>
        <w:bidi/>
        <w:jc w:val="center"/>
        <w:rPr>
          <w:rFonts w:eastAsia="Calibri" w:cs="B Mitra"/>
          <w:b/>
          <w:bCs/>
          <w:kern w:val="2"/>
          <w:sz w:val="18"/>
          <w:szCs w:val="20"/>
          <w:rtl/>
          <w14:ligatures w14:val="standardContextual"/>
        </w:rPr>
      </w:pPr>
      <w:r w:rsidRPr="00704F9C">
        <w:rPr>
          <w:rFonts w:eastAsia="Calibri" w:cs="B Mitra" w:hint="cs"/>
          <w:b/>
          <w:bCs/>
          <w:kern w:val="2"/>
          <w:sz w:val="18"/>
          <w:szCs w:val="20"/>
          <w:rtl/>
          <w14:ligatures w14:val="standardContextual"/>
        </w:rPr>
        <w:t>یافته‌های پژوهش،1404</w:t>
      </w:r>
    </w:p>
    <w:p w14:paraId="7BCD6CF6" w14:textId="77777777" w:rsidR="0036441B" w:rsidRPr="00704F9C" w:rsidRDefault="0036441B" w:rsidP="0036441B">
      <w:pPr>
        <w:bidi/>
        <w:jc w:val="both"/>
        <w:rPr>
          <w:rFonts w:eastAsia="Calibri" w:cs="B Titr"/>
          <w:kern w:val="2"/>
          <w:sz w:val="20"/>
          <w:szCs w:val="22"/>
          <w14:ligatures w14:val="standardContextual"/>
        </w:rPr>
      </w:pPr>
      <w:r w:rsidRPr="00704F9C">
        <w:rPr>
          <w:rFonts w:eastAsia="Calibri" w:cs="B Titr"/>
          <w:kern w:val="2"/>
          <w:sz w:val="20"/>
          <w:szCs w:val="22"/>
          <w:rtl/>
          <w14:ligatures w14:val="standardContextual"/>
        </w:rPr>
        <w:t xml:space="preserve">تأثیرات مستقیم </w:t>
      </w:r>
      <w:bookmarkStart w:id="8" w:name="_Hlk209112394"/>
      <w:r w:rsidRPr="00704F9C">
        <w:rPr>
          <w:rFonts w:eastAsia="Calibri" w:cs="B Titr"/>
          <w:kern w:val="2"/>
          <w:sz w:val="20"/>
          <w:szCs w:val="22"/>
          <w:rtl/>
          <w14:ligatures w14:val="standardContextual"/>
        </w:rPr>
        <w:t xml:space="preserve">بعد اجتماعی ـ فرهنگی اثرگذاری رهیافت گردشگری خلاق بر توسعه کارآفرینی پایدار روستایی </w:t>
      </w:r>
    </w:p>
    <w:bookmarkEnd w:id="8"/>
    <w:p w14:paraId="12DA11C8" w14:textId="77777777" w:rsidR="0036441B" w:rsidRPr="00704F9C" w:rsidRDefault="0036441B" w:rsidP="0036441B">
      <w:pPr>
        <w:bidi/>
        <w:jc w:val="both"/>
        <w:rPr>
          <w:rFonts w:eastAsia="Calibri" w:cs="B Mitra"/>
          <w:i/>
          <w:sz w:val="26"/>
          <w:szCs w:val="26"/>
          <w:rtl/>
        </w:rPr>
      </w:pPr>
      <w:r w:rsidRPr="00704F9C">
        <w:rPr>
          <w:rFonts w:eastAsia="Calibri" w:cs="B Mitra"/>
          <w:i/>
          <w:sz w:val="26"/>
          <w:szCs w:val="26"/>
          <w:rtl/>
        </w:rPr>
        <w:t>بر اساس پراکنش متغیرها در شکل 3 (الف)، اثرات مستقیم بعد اجتماعی</w:t>
      </w:r>
      <w:r w:rsidRPr="00704F9C">
        <w:rPr>
          <w:rFonts w:eastAsia="Calibri" w:hint="cs"/>
          <w:i/>
          <w:sz w:val="26"/>
          <w:szCs w:val="26"/>
          <w:rtl/>
        </w:rPr>
        <w:t>–</w:t>
      </w:r>
      <w:r w:rsidRPr="00704F9C">
        <w:rPr>
          <w:rFonts w:eastAsia="Calibri" w:cs="B Mitra" w:hint="cs"/>
          <w:i/>
          <w:sz w:val="26"/>
          <w:szCs w:val="26"/>
          <w:rtl/>
        </w:rPr>
        <w:t>فرهنگی</w:t>
      </w:r>
      <w:r w:rsidRPr="00704F9C">
        <w:rPr>
          <w:rFonts w:eastAsia="Calibri" w:cs="B Mitra"/>
          <w:i/>
          <w:sz w:val="26"/>
          <w:szCs w:val="26"/>
          <w:rtl/>
        </w:rPr>
        <w:t xml:space="preserve"> </w:t>
      </w:r>
      <w:r w:rsidRPr="00704F9C">
        <w:rPr>
          <w:rFonts w:eastAsia="Calibri" w:cs="B Mitra" w:hint="cs"/>
          <w:i/>
          <w:sz w:val="26"/>
          <w:szCs w:val="26"/>
          <w:rtl/>
        </w:rPr>
        <w:t>در</w:t>
      </w:r>
      <w:r w:rsidRPr="00704F9C">
        <w:rPr>
          <w:rFonts w:eastAsia="Calibri" w:cs="B Mitra"/>
          <w:i/>
          <w:sz w:val="26"/>
          <w:szCs w:val="26"/>
          <w:rtl/>
        </w:rPr>
        <w:t xml:space="preserve"> </w:t>
      </w:r>
      <w:r w:rsidRPr="00704F9C">
        <w:rPr>
          <w:rFonts w:eastAsia="Calibri" w:cs="B Mitra" w:hint="cs"/>
          <w:i/>
          <w:sz w:val="26"/>
          <w:szCs w:val="26"/>
          <w:rtl/>
        </w:rPr>
        <w:t>ارتباط</w:t>
      </w:r>
      <w:r w:rsidRPr="00704F9C">
        <w:rPr>
          <w:rFonts w:eastAsia="Calibri" w:cs="B Mitra"/>
          <w:i/>
          <w:sz w:val="26"/>
          <w:szCs w:val="26"/>
          <w:rtl/>
        </w:rPr>
        <w:t xml:space="preserve"> </w:t>
      </w:r>
      <w:r w:rsidRPr="00704F9C">
        <w:rPr>
          <w:rFonts w:eastAsia="Calibri" w:cs="B Mitra" w:hint="cs"/>
          <w:i/>
          <w:sz w:val="26"/>
          <w:szCs w:val="26"/>
          <w:rtl/>
        </w:rPr>
        <w:t>گردشگری</w:t>
      </w:r>
      <w:r w:rsidRPr="00704F9C">
        <w:rPr>
          <w:rFonts w:eastAsia="Calibri" w:cs="B Mitra"/>
          <w:i/>
          <w:sz w:val="26"/>
          <w:szCs w:val="26"/>
          <w:rtl/>
        </w:rPr>
        <w:t xml:space="preserve"> </w:t>
      </w:r>
      <w:r w:rsidRPr="00704F9C">
        <w:rPr>
          <w:rFonts w:eastAsia="Calibri" w:cs="B Mitra" w:hint="cs"/>
          <w:i/>
          <w:sz w:val="26"/>
          <w:szCs w:val="26"/>
          <w:rtl/>
        </w:rPr>
        <w:t>خلاق</w:t>
      </w:r>
      <w:r w:rsidRPr="00704F9C">
        <w:rPr>
          <w:rFonts w:eastAsia="Calibri" w:cs="B Mitra"/>
          <w:i/>
          <w:sz w:val="26"/>
          <w:szCs w:val="26"/>
          <w:rtl/>
        </w:rPr>
        <w:t xml:space="preserve"> </w:t>
      </w:r>
      <w:r w:rsidRPr="00704F9C">
        <w:rPr>
          <w:rFonts w:eastAsia="Calibri" w:cs="B Mitra" w:hint="cs"/>
          <w:i/>
          <w:sz w:val="26"/>
          <w:szCs w:val="26"/>
          <w:rtl/>
        </w:rPr>
        <w:t>و</w:t>
      </w:r>
      <w:r w:rsidRPr="00704F9C">
        <w:rPr>
          <w:rFonts w:eastAsia="Calibri" w:cs="B Mitra"/>
          <w:i/>
          <w:sz w:val="26"/>
          <w:szCs w:val="26"/>
          <w:rtl/>
        </w:rPr>
        <w:t xml:space="preserve"> </w:t>
      </w:r>
      <w:r w:rsidRPr="00704F9C">
        <w:rPr>
          <w:rFonts w:eastAsia="Calibri" w:cs="B Mitra" w:hint="cs"/>
          <w:i/>
          <w:sz w:val="26"/>
          <w:szCs w:val="26"/>
          <w:rtl/>
        </w:rPr>
        <w:t>توسعه</w:t>
      </w:r>
      <w:r w:rsidRPr="00704F9C">
        <w:rPr>
          <w:rFonts w:eastAsia="Calibri" w:cs="B Mitra"/>
          <w:i/>
          <w:sz w:val="26"/>
          <w:szCs w:val="26"/>
          <w:rtl/>
        </w:rPr>
        <w:t xml:space="preserve"> </w:t>
      </w:r>
      <w:r w:rsidRPr="00704F9C">
        <w:rPr>
          <w:rFonts w:eastAsia="Calibri" w:cs="B Mitra" w:hint="cs"/>
          <w:i/>
          <w:sz w:val="26"/>
          <w:szCs w:val="26"/>
          <w:rtl/>
        </w:rPr>
        <w:t>کارآفرینی</w:t>
      </w:r>
      <w:r w:rsidRPr="00704F9C">
        <w:rPr>
          <w:rFonts w:eastAsia="Calibri" w:cs="B Mitra"/>
          <w:i/>
          <w:sz w:val="26"/>
          <w:szCs w:val="26"/>
          <w:rtl/>
        </w:rPr>
        <w:t xml:space="preserve"> </w:t>
      </w:r>
      <w:r w:rsidRPr="00704F9C">
        <w:rPr>
          <w:rFonts w:eastAsia="Calibri" w:cs="B Mitra" w:hint="cs"/>
          <w:i/>
          <w:sz w:val="26"/>
          <w:szCs w:val="26"/>
          <w:rtl/>
        </w:rPr>
        <w:t>پایدار</w:t>
      </w:r>
      <w:r w:rsidRPr="00704F9C">
        <w:rPr>
          <w:rFonts w:eastAsia="Calibri" w:cs="B Mitra"/>
          <w:i/>
          <w:sz w:val="26"/>
          <w:szCs w:val="26"/>
          <w:rtl/>
        </w:rPr>
        <w:t xml:space="preserve"> </w:t>
      </w:r>
      <w:r w:rsidRPr="00704F9C">
        <w:rPr>
          <w:rFonts w:eastAsia="Calibri" w:cs="B Mitra" w:hint="cs"/>
          <w:i/>
          <w:sz w:val="26"/>
          <w:szCs w:val="26"/>
          <w:rtl/>
        </w:rPr>
        <w:t>روستایی</w:t>
      </w:r>
      <w:r w:rsidRPr="00704F9C">
        <w:rPr>
          <w:rFonts w:eastAsia="Calibri" w:cs="B Mitra"/>
          <w:i/>
          <w:sz w:val="26"/>
          <w:szCs w:val="26"/>
          <w:rtl/>
        </w:rPr>
        <w:t xml:space="preserve"> </w:t>
      </w:r>
      <w:r w:rsidRPr="00704F9C">
        <w:rPr>
          <w:rFonts w:eastAsia="Calibri" w:cs="B Mitra" w:hint="cs"/>
          <w:i/>
          <w:sz w:val="26"/>
          <w:szCs w:val="26"/>
          <w:rtl/>
        </w:rPr>
        <w:t>از</w:t>
      </w:r>
      <w:r w:rsidRPr="00704F9C">
        <w:rPr>
          <w:rFonts w:eastAsia="Calibri" w:cs="B Mitra"/>
          <w:i/>
          <w:sz w:val="26"/>
          <w:szCs w:val="26"/>
          <w:rtl/>
        </w:rPr>
        <w:t xml:space="preserve"> </w:t>
      </w:r>
      <w:r w:rsidRPr="00704F9C">
        <w:rPr>
          <w:rFonts w:eastAsia="Calibri" w:cs="B Mitra" w:hint="cs"/>
          <w:i/>
          <w:sz w:val="26"/>
          <w:szCs w:val="26"/>
          <w:rtl/>
        </w:rPr>
        <w:t>18</w:t>
      </w:r>
      <w:r w:rsidRPr="00704F9C">
        <w:rPr>
          <w:rFonts w:eastAsia="Calibri" w:cs="B Mitra"/>
          <w:i/>
          <w:sz w:val="26"/>
          <w:szCs w:val="26"/>
        </w:rPr>
        <w:t xml:space="preserve"> </w:t>
      </w:r>
      <w:r w:rsidRPr="00704F9C">
        <w:rPr>
          <w:rFonts w:eastAsia="Calibri" w:cs="B Mitra"/>
          <w:i/>
          <w:sz w:val="26"/>
          <w:szCs w:val="26"/>
          <w:rtl/>
        </w:rPr>
        <w:t xml:space="preserve">عامل کلیدی تشکیل شده است. بررسی اثرات غیرمستقیم نیز نشان می‌دهد که مطابق شکل 3 (ب)، بیشترین میزان پراکنش مربوط به متغیرهای مستقل با </w:t>
      </w:r>
      <w:r w:rsidRPr="00704F9C">
        <w:rPr>
          <w:rFonts w:eastAsia="Calibri" w:cs="B Mitra" w:hint="cs"/>
          <w:i/>
          <w:sz w:val="26"/>
          <w:szCs w:val="26"/>
          <w:rtl/>
        </w:rPr>
        <w:t xml:space="preserve">6 </w:t>
      </w:r>
      <w:r w:rsidRPr="00704F9C">
        <w:rPr>
          <w:rFonts w:eastAsia="Calibri" w:cs="B Mitra"/>
          <w:i/>
          <w:sz w:val="26"/>
          <w:szCs w:val="26"/>
          <w:rtl/>
        </w:rPr>
        <w:t xml:space="preserve">عامل است. پس از آن، متغیرهای دووجهی با </w:t>
      </w:r>
      <w:r w:rsidRPr="00704F9C">
        <w:rPr>
          <w:rFonts w:eastAsia="Calibri" w:cs="B Mitra" w:hint="cs"/>
          <w:i/>
          <w:sz w:val="26"/>
          <w:szCs w:val="26"/>
          <w:rtl/>
        </w:rPr>
        <w:t xml:space="preserve">5 </w:t>
      </w:r>
      <w:r w:rsidRPr="00704F9C">
        <w:rPr>
          <w:rFonts w:eastAsia="Calibri" w:cs="B Mitra"/>
          <w:i/>
          <w:sz w:val="26"/>
          <w:szCs w:val="26"/>
        </w:rPr>
        <w:t xml:space="preserve"> </w:t>
      </w:r>
      <w:r w:rsidRPr="00704F9C">
        <w:rPr>
          <w:rFonts w:eastAsia="Calibri" w:cs="B Mitra"/>
          <w:i/>
          <w:sz w:val="26"/>
          <w:szCs w:val="26"/>
          <w:rtl/>
        </w:rPr>
        <w:t xml:space="preserve">عامل قرار دارند و در نهایت، متغیرهای اثرگذار و اثرپذیر هر یک شامل </w:t>
      </w:r>
      <w:r w:rsidRPr="00704F9C">
        <w:rPr>
          <w:rFonts w:eastAsia="Calibri" w:cs="B Mitra" w:hint="cs"/>
          <w:i/>
          <w:sz w:val="26"/>
          <w:szCs w:val="26"/>
          <w:rtl/>
        </w:rPr>
        <w:t>3</w:t>
      </w:r>
      <w:r w:rsidRPr="00704F9C">
        <w:rPr>
          <w:rFonts w:eastAsia="Calibri" w:cs="B Mitra"/>
          <w:i/>
          <w:sz w:val="26"/>
          <w:szCs w:val="26"/>
        </w:rPr>
        <w:t xml:space="preserve"> </w:t>
      </w:r>
      <w:r w:rsidRPr="00704F9C">
        <w:rPr>
          <w:rFonts w:eastAsia="Calibri" w:cs="B Mitra"/>
          <w:i/>
          <w:sz w:val="26"/>
          <w:szCs w:val="26"/>
          <w:rtl/>
        </w:rPr>
        <w:t>عامل هستند. این نتایج بیانگر آن است که بعد اجتماعی</w:t>
      </w:r>
      <w:r w:rsidRPr="00704F9C">
        <w:rPr>
          <w:rFonts w:eastAsia="Calibri" w:hint="cs"/>
          <w:i/>
          <w:sz w:val="26"/>
          <w:szCs w:val="26"/>
          <w:rtl/>
        </w:rPr>
        <w:t>–</w:t>
      </w:r>
      <w:r w:rsidRPr="00704F9C">
        <w:rPr>
          <w:rFonts w:eastAsia="Calibri" w:cs="B Mitra" w:hint="cs"/>
          <w:i/>
          <w:sz w:val="26"/>
          <w:szCs w:val="26"/>
          <w:rtl/>
        </w:rPr>
        <w:t>فرهنگی</w:t>
      </w:r>
      <w:r w:rsidRPr="00704F9C">
        <w:rPr>
          <w:rFonts w:eastAsia="Calibri" w:cs="B Mitra"/>
          <w:i/>
          <w:sz w:val="26"/>
          <w:szCs w:val="26"/>
          <w:rtl/>
        </w:rPr>
        <w:t xml:space="preserve"> </w:t>
      </w:r>
      <w:r w:rsidRPr="00704F9C">
        <w:rPr>
          <w:rFonts w:eastAsia="Calibri" w:cs="B Mitra" w:hint="cs"/>
          <w:i/>
          <w:sz w:val="26"/>
          <w:szCs w:val="26"/>
          <w:rtl/>
        </w:rPr>
        <w:t>بیشترین</w:t>
      </w:r>
      <w:r w:rsidRPr="00704F9C">
        <w:rPr>
          <w:rFonts w:eastAsia="Calibri" w:cs="B Mitra"/>
          <w:i/>
          <w:sz w:val="26"/>
          <w:szCs w:val="26"/>
          <w:rtl/>
        </w:rPr>
        <w:t xml:space="preserve"> </w:t>
      </w:r>
      <w:r w:rsidRPr="00704F9C">
        <w:rPr>
          <w:rFonts w:eastAsia="Calibri" w:cs="B Mitra" w:hint="cs"/>
          <w:i/>
          <w:sz w:val="26"/>
          <w:szCs w:val="26"/>
          <w:rtl/>
        </w:rPr>
        <w:t>وزن</w:t>
      </w:r>
      <w:r w:rsidRPr="00704F9C">
        <w:rPr>
          <w:rFonts w:eastAsia="Calibri" w:cs="B Mitra"/>
          <w:i/>
          <w:sz w:val="26"/>
          <w:szCs w:val="26"/>
          <w:rtl/>
        </w:rPr>
        <w:t xml:space="preserve"> </w:t>
      </w:r>
      <w:r w:rsidRPr="00704F9C">
        <w:rPr>
          <w:rFonts w:eastAsia="Calibri" w:cs="B Mitra" w:hint="cs"/>
          <w:i/>
          <w:sz w:val="26"/>
          <w:szCs w:val="26"/>
          <w:rtl/>
        </w:rPr>
        <w:t>خود</w:t>
      </w:r>
      <w:r w:rsidRPr="00704F9C">
        <w:rPr>
          <w:rFonts w:eastAsia="Calibri" w:cs="B Mitra"/>
          <w:i/>
          <w:sz w:val="26"/>
          <w:szCs w:val="26"/>
          <w:rtl/>
        </w:rPr>
        <w:t xml:space="preserve"> </w:t>
      </w:r>
      <w:r w:rsidRPr="00704F9C">
        <w:rPr>
          <w:rFonts w:eastAsia="Calibri" w:cs="B Mitra" w:hint="cs"/>
          <w:i/>
          <w:sz w:val="26"/>
          <w:szCs w:val="26"/>
          <w:rtl/>
        </w:rPr>
        <w:t>را</w:t>
      </w:r>
      <w:r w:rsidRPr="00704F9C">
        <w:rPr>
          <w:rFonts w:eastAsia="Calibri" w:cs="B Mitra"/>
          <w:i/>
          <w:sz w:val="26"/>
          <w:szCs w:val="26"/>
          <w:rtl/>
        </w:rPr>
        <w:t xml:space="preserve"> </w:t>
      </w:r>
      <w:r w:rsidRPr="00704F9C">
        <w:rPr>
          <w:rFonts w:eastAsia="Calibri" w:cs="B Mitra" w:hint="cs"/>
          <w:i/>
          <w:sz w:val="26"/>
          <w:szCs w:val="26"/>
          <w:rtl/>
        </w:rPr>
        <w:t>بر</w:t>
      </w:r>
      <w:r w:rsidRPr="00704F9C">
        <w:rPr>
          <w:rFonts w:eastAsia="Calibri" w:cs="B Mitra"/>
          <w:i/>
          <w:sz w:val="26"/>
          <w:szCs w:val="26"/>
          <w:rtl/>
        </w:rPr>
        <w:t xml:space="preserve"> </w:t>
      </w:r>
      <w:r w:rsidRPr="00704F9C">
        <w:rPr>
          <w:rFonts w:eastAsia="Calibri" w:cs="B Mitra" w:hint="cs"/>
          <w:i/>
          <w:sz w:val="26"/>
          <w:szCs w:val="26"/>
          <w:rtl/>
        </w:rPr>
        <w:t>متغیرهای</w:t>
      </w:r>
      <w:r w:rsidRPr="00704F9C">
        <w:rPr>
          <w:rFonts w:eastAsia="Calibri" w:cs="B Mitra"/>
          <w:i/>
          <w:sz w:val="26"/>
          <w:szCs w:val="26"/>
          <w:rtl/>
        </w:rPr>
        <w:t xml:space="preserve"> </w:t>
      </w:r>
      <w:r w:rsidRPr="00704F9C">
        <w:rPr>
          <w:rFonts w:eastAsia="Calibri" w:cs="B Mitra" w:hint="cs"/>
          <w:i/>
          <w:sz w:val="26"/>
          <w:szCs w:val="26"/>
          <w:rtl/>
        </w:rPr>
        <w:t>مستقل</w:t>
      </w:r>
      <w:r w:rsidRPr="00704F9C">
        <w:rPr>
          <w:rFonts w:eastAsia="Calibri" w:cs="B Mitra"/>
          <w:i/>
          <w:sz w:val="26"/>
          <w:szCs w:val="26"/>
          <w:rtl/>
        </w:rPr>
        <w:t xml:space="preserve"> </w:t>
      </w:r>
      <w:r w:rsidRPr="00704F9C">
        <w:rPr>
          <w:rFonts w:eastAsia="Calibri" w:cs="B Mitra" w:hint="cs"/>
          <w:i/>
          <w:sz w:val="26"/>
          <w:szCs w:val="26"/>
          <w:rtl/>
        </w:rPr>
        <w:t>متمرکز</w:t>
      </w:r>
      <w:r w:rsidRPr="00704F9C">
        <w:rPr>
          <w:rFonts w:eastAsia="Calibri" w:cs="B Mitra"/>
          <w:i/>
          <w:sz w:val="26"/>
          <w:szCs w:val="26"/>
          <w:rtl/>
        </w:rPr>
        <w:t xml:space="preserve"> </w:t>
      </w:r>
      <w:r w:rsidRPr="00704F9C">
        <w:rPr>
          <w:rFonts w:eastAsia="Calibri" w:cs="B Mitra" w:hint="cs"/>
          <w:i/>
          <w:sz w:val="26"/>
          <w:szCs w:val="26"/>
          <w:rtl/>
        </w:rPr>
        <w:t>کرده</w:t>
      </w:r>
      <w:r w:rsidRPr="00704F9C">
        <w:rPr>
          <w:rFonts w:eastAsia="Calibri" w:cs="B Mitra"/>
          <w:i/>
          <w:sz w:val="26"/>
          <w:szCs w:val="26"/>
          <w:rtl/>
        </w:rPr>
        <w:t xml:space="preserve"> </w:t>
      </w:r>
      <w:r w:rsidRPr="00704F9C">
        <w:rPr>
          <w:rFonts w:eastAsia="Calibri" w:cs="B Mitra" w:hint="cs"/>
          <w:i/>
          <w:sz w:val="26"/>
          <w:szCs w:val="26"/>
          <w:rtl/>
        </w:rPr>
        <w:t>و</w:t>
      </w:r>
      <w:r w:rsidRPr="00704F9C">
        <w:rPr>
          <w:rFonts w:eastAsia="Calibri" w:cs="B Mitra"/>
          <w:i/>
          <w:sz w:val="26"/>
          <w:szCs w:val="26"/>
          <w:rtl/>
        </w:rPr>
        <w:t xml:space="preserve"> </w:t>
      </w:r>
      <w:r w:rsidRPr="00704F9C">
        <w:rPr>
          <w:rFonts w:eastAsia="Calibri" w:cs="B Mitra" w:hint="cs"/>
          <w:i/>
          <w:sz w:val="26"/>
          <w:szCs w:val="26"/>
          <w:rtl/>
        </w:rPr>
        <w:t>نقش</w:t>
      </w:r>
      <w:r w:rsidRPr="00704F9C">
        <w:rPr>
          <w:rFonts w:eastAsia="Calibri" w:cs="B Mitra"/>
          <w:i/>
          <w:sz w:val="26"/>
          <w:szCs w:val="26"/>
          <w:rtl/>
        </w:rPr>
        <w:t xml:space="preserve"> </w:t>
      </w:r>
      <w:r w:rsidRPr="00704F9C">
        <w:rPr>
          <w:rFonts w:eastAsia="Calibri" w:cs="B Mitra" w:hint="cs"/>
          <w:i/>
          <w:sz w:val="26"/>
          <w:szCs w:val="26"/>
          <w:rtl/>
        </w:rPr>
        <w:t>تعیین‌کننده‌ای</w:t>
      </w:r>
      <w:r w:rsidRPr="00704F9C">
        <w:rPr>
          <w:rFonts w:eastAsia="Calibri" w:cs="B Mitra"/>
          <w:i/>
          <w:sz w:val="26"/>
          <w:szCs w:val="26"/>
          <w:rtl/>
        </w:rPr>
        <w:t xml:space="preserve"> </w:t>
      </w:r>
      <w:r w:rsidRPr="00704F9C">
        <w:rPr>
          <w:rFonts w:eastAsia="Calibri" w:cs="B Mitra" w:hint="cs"/>
          <w:i/>
          <w:sz w:val="26"/>
          <w:szCs w:val="26"/>
          <w:rtl/>
        </w:rPr>
        <w:t>در</w:t>
      </w:r>
      <w:r w:rsidRPr="00704F9C">
        <w:rPr>
          <w:rFonts w:eastAsia="Calibri" w:cs="B Mitra"/>
          <w:i/>
          <w:sz w:val="26"/>
          <w:szCs w:val="26"/>
          <w:rtl/>
        </w:rPr>
        <w:t xml:space="preserve"> </w:t>
      </w:r>
      <w:r w:rsidRPr="00704F9C">
        <w:rPr>
          <w:rFonts w:eastAsia="Calibri" w:cs="B Mitra" w:hint="cs"/>
          <w:i/>
          <w:sz w:val="26"/>
          <w:szCs w:val="26"/>
          <w:rtl/>
        </w:rPr>
        <w:t>تبیین</w:t>
      </w:r>
      <w:r w:rsidRPr="00704F9C">
        <w:rPr>
          <w:rFonts w:eastAsia="Calibri" w:cs="B Mitra"/>
          <w:i/>
          <w:sz w:val="26"/>
          <w:szCs w:val="26"/>
          <w:rtl/>
        </w:rPr>
        <w:t xml:space="preserve"> </w:t>
      </w:r>
      <w:r w:rsidRPr="00704F9C">
        <w:rPr>
          <w:rFonts w:eastAsia="Calibri" w:cs="B Mitra" w:hint="cs"/>
          <w:i/>
          <w:sz w:val="26"/>
          <w:szCs w:val="26"/>
          <w:rtl/>
        </w:rPr>
        <w:t>ارتباط</w:t>
      </w:r>
      <w:r w:rsidRPr="00704F9C">
        <w:rPr>
          <w:rFonts w:eastAsia="Calibri" w:cs="B Mitra"/>
          <w:i/>
          <w:sz w:val="26"/>
          <w:szCs w:val="26"/>
          <w:rtl/>
        </w:rPr>
        <w:t xml:space="preserve"> </w:t>
      </w:r>
      <w:r w:rsidRPr="00704F9C">
        <w:rPr>
          <w:rFonts w:eastAsia="Calibri" w:cs="B Mitra" w:hint="cs"/>
          <w:i/>
          <w:sz w:val="26"/>
          <w:szCs w:val="26"/>
          <w:rtl/>
        </w:rPr>
        <w:t>گردشگری</w:t>
      </w:r>
      <w:r w:rsidRPr="00704F9C">
        <w:rPr>
          <w:rFonts w:eastAsia="Calibri" w:cs="B Mitra"/>
          <w:i/>
          <w:sz w:val="26"/>
          <w:szCs w:val="26"/>
          <w:rtl/>
        </w:rPr>
        <w:t xml:space="preserve"> </w:t>
      </w:r>
      <w:r w:rsidRPr="00704F9C">
        <w:rPr>
          <w:rFonts w:eastAsia="Calibri" w:cs="B Mitra" w:hint="cs"/>
          <w:i/>
          <w:sz w:val="26"/>
          <w:szCs w:val="26"/>
          <w:rtl/>
        </w:rPr>
        <w:t>خلاق</w:t>
      </w:r>
      <w:r w:rsidRPr="00704F9C">
        <w:rPr>
          <w:rFonts w:eastAsia="Calibri" w:cs="B Mitra"/>
          <w:i/>
          <w:sz w:val="26"/>
          <w:szCs w:val="26"/>
          <w:rtl/>
        </w:rPr>
        <w:t xml:space="preserve"> </w:t>
      </w:r>
      <w:r w:rsidRPr="00704F9C">
        <w:rPr>
          <w:rFonts w:eastAsia="Calibri" w:cs="B Mitra" w:hint="cs"/>
          <w:i/>
          <w:sz w:val="26"/>
          <w:szCs w:val="26"/>
          <w:rtl/>
        </w:rPr>
        <w:t>با</w:t>
      </w:r>
      <w:r w:rsidRPr="00704F9C">
        <w:rPr>
          <w:rFonts w:eastAsia="Calibri" w:cs="B Mitra"/>
          <w:i/>
          <w:sz w:val="26"/>
          <w:szCs w:val="26"/>
          <w:rtl/>
        </w:rPr>
        <w:t xml:space="preserve"> </w:t>
      </w:r>
      <w:r w:rsidRPr="00704F9C">
        <w:rPr>
          <w:rFonts w:eastAsia="Calibri" w:cs="B Mitra" w:hint="cs"/>
          <w:i/>
          <w:sz w:val="26"/>
          <w:szCs w:val="26"/>
          <w:rtl/>
        </w:rPr>
        <w:t>کارآفرینی</w:t>
      </w:r>
      <w:r w:rsidRPr="00704F9C">
        <w:rPr>
          <w:rFonts w:eastAsia="Calibri" w:cs="B Mitra"/>
          <w:i/>
          <w:sz w:val="26"/>
          <w:szCs w:val="26"/>
          <w:rtl/>
        </w:rPr>
        <w:t xml:space="preserve"> </w:t>
      </w:r>
      <w:r w:rsidRPr="00704F9C">
        <w:rPr>
          <w:rFonts w:eastAsia="Calibri" w:cs="B Mitra" w:hint="cs"/>
          <w:i/>
          <w:sz w:val="26"/>
          <w:szCs w:val="26"/>
          <w:rtl/>
        </w:rPr>
        <w:t>پایدار</w:t>
      </w:r>
      <w:r w:rsidRPr="00704F9C">
        <w:rPr>
          <w:rFonts w:eastAsia="Calibri" w:cs="B Mitra"/>
          <w:i/>
          <w:sz w:val="26"/>
          <w:szCs w:val="26"/>
          <w:rtl/>
        </w:rPr>
        <w:t xml:space="preserve"> </w:t>
      </w:r>
      <w:r w:rsidRPr="00704F9C">
        <w:rPr>
          <w:rFonts w:eastAsia="Calibri" w:cs="B Mitra" w:hint="cs"/>
          <w:i/>
          <w:sz w:val="26"/>
          <w:szCs w:val="26"/>
          <w:rtl/>
        </w:rPr>
        <w:t>ایفا</w:t>
      </w:r>
      <w:r w:rsidRPr="00704F9C">
        <w:rPr>
          <w:rFonts w:eastAsia="Calibri" w:cs="B Mitra"/>
          <w:i/>
          <w:sz w:val="26"/>
          <w:szCs w:val="26"/>
          <w:rtl/>
        </w:rPr>
        <w:t xml:space="preserve"> </w:t>
      </w:r>
      <w:r w:rsidRPr="00704F9C">
        <w:rPr>
          <w:rFonts w:eastAsia="Calibri" w:cs="B Mitra" w:hint="cs"/>
          <w:i/>
          <w:sz w:val="26"/>
          <w:szCs w:val="26"/>
          <w:rtl/>
        </w:rPr>
        <w:t>می‌کند</w:t>
      </w:r>
      <w:r w:rsidRPr="00704F9C">
        <w:rPr>
          <w:rFonts w:eastAsia="Calibri" w:cs="B Mitra"/>
          <w:i/>
          <w:sz w:val="26"/>
          <w:szCs w:val="26"/>
        </w:rPr>
        <w:t>.</w:t>
      </w:r>
    </w:p>
    <w:tbl>
      <w:tblPr>
        <w:tblStyle w:val="TableGrid111"/>
        <w:bidiVisual/>
        <w:tblW w:w="9752" w:type="dxa"/>
        <w:jc w:val="center"/>
        <w:tblLook w:val="04A0" w:firstRow="1" w:lastRow="0" w:firstColumn="1" w:lastColumn="0" w:noHBand="0" w:noVBand="1"/>
      </w:tblPr>
      <w:tblGrid>
        <w:gridCol w:w="4876"/>
        <w:gridCol w:w="4876"/>
      </w:tblGrid>
      <w:tr w:rsidR="0036441B" w:rsidRPr="00704F9C" w14:paraId="1B05A042" w14:textId="77777777" w:rsidTr="006E7B60">
        <w:trPr>
          <w:trHeight w:val="3572"/>
          <w:jc w:val="center"/>
        </w:trPr>
        <w:tc>
          <w:tcPr>
            <w:tcW w:w="4876" w:type="dxa"/>
          </w:tcPr>
          <w:p w14:paraId="52E8D53C" w14:textId="77777777" w:rsidR="0036441B" w:rsidRPr="00704F9C" w:rsidRDefault="0036441B" w:rsidP="00432EE5">
            <w:pPr>
              <w:bidi/>
              <w:jc w:val="both"/>
              <w:rPr>
                <w:rFonts w:cs="B Mitra"/>
                <w:b/>
                <w:bCs/>
                <w:color w:val="000000"/>
                <w:spacing w:val="-6"/>
                <w:szCs w:val="22"/>
                <w:rtl/>
              </w:rPr>
            </w:pPr>
            <w:r w:rsidRPr="00704F9C">
              <w:rPr>
                <w:rFonts w:eastAsia="Calibri" w:cs="Arial"/>
                <w:noProof/>
                <w:szCs w:val="22"/>
                <w:lang w:bidi="fa-IR"/>
              </w:rPr>
              <w:drawing>
                <wp:inline distT="0" distB="0" distL="0" distR="0" wp14:anchorId="68568503" wp14:editId="15BAB923">
                  <wp:extent cx="2880000" cy="2185290"/>
                  <wp:effectExtent l="0" t="0" r="0" b="5715"/>
                  <wp:docPr id="83346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0000" cy="2185290"/>
                          </a:xfrm>
                          <a:prstGeom prst="rect">
                            <a:avLst/>
                          </a:prstGeom>
                          <a:noFill/>
                          <a:ln>
                            <a:noFill/>
                          </a:ln>
                        </pic:spPr>
                      </pic:pic>
                    </a:graphicData>
                  </a:graphic>
                </wp:inline>
              </w:drawing>
            </w:r>
          </w:p>
        </w:tc>
        <w:tc>
          <w:tcPr>
            <w:tcW w:w="4876" w:type="dxa"/>
          </w:tcPr>
          <w:p w14:paraId="494945C0" w14:textId="77777777" w:rsidR="0036441B" w:rsidRPr="00704F9C" w:rsidRDefault="0036441B" w:rsidP="00432EE5">
            <w:pPr>
              <w:bidi/>
              <w:jc w:val="both"/>
              <w:rPr>
                <w:rFonts w:cs="B Mitra"/>
                <w:b/>
                <w:bCs/>
                <w:color w:val="000000"/>
                <w:spacing w:val="-6"/>
                <w:szCs w:val="22"/>
                <w:rtl/>
              </w:rPr>
            </w:pPr>
            <w:r w:rsidRPr="00704F9C">
              <w:rPr>
                <w:rFonts w:eastAsia="Calibri" w:cs="Arial"/>
                <w:noProof/>
                <w:szCs w:val="22"/>
                <w:lang w:bidi="fa-IR"/>
              </w:rPr>
              <w:drawing>
                <wp:inline distT="0" distB="0" distL="0" distR="0" wp14:anchorId="70863875" wp14:editId="38A9CE79">
                  <wp:extent cx="2880000" cy="2254635"/>
                  <wp:effectExtent l="0" t="0" r="0" b="0"/>
                  <wp:docPr id="33546020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0000" cy="2254635"/>
                          </a:xfrm>
                          <a:prstGeom prst="rect">
                            <a:avLst/>
                          </a:prstGeom>
                          <a:noFill/>
                          <a:ln>
                            <a:noFill/>
                          </a:ln>
                        </pic:spPr>
                      </pic:pic>
                    </a:graphicData>
                  </a:graphic>
                </wp:inline>
              </w:drawing>
            </w:r>
          </w:p>
        </w:tc>
      </w:tr>
    </w:tbl>
    <w:p w14:paraId="41E1BEB8" w14:textId="77777777" w:rsidR="0036441B" w:rsidRPr="00704F9C" w:rsidRDefault="0036441B" w:rsidP="0036441B">
      <w:pPr>
        <w:bidi/>
        <w:jc w:val="center"/>
        <w:rPr>
          <w:rFonts w:cs="B Mitra"/>
          <w:b/>
          <w:bCs/>
          <w:color w:val="000000"/>
          <w:spacing w:val="-6"/>
          <w:szCs w:val="20"/>
          <w:rtl/>
        </w:rPr>
      </w:pPr>
      <w:r w:rsidRPr="00704F9C">
        <w:rPr>
          <w:rFonts w:cs="B Mitra" w:hint="cs"/>
          <w:b/>
          <w:bCs/>
          <w:color w:val="000000"/>
          <w:spacing w:val="-6"/>
          <w:szCs w:val="20"/>
          <w:rtl/>
        </w:rPr>
        <w:t xml:space="preserve">الف: </w:t>
      </w:r>
      <w:r w:rsidRPr="00704F9C">
        <w:rPr>
          <w:rFonts w:cs="B Mitra"/>
          <w:b/>
          <w:bCs/>
          <w:color w:val="000000"/>
          <w:spacing w:val="-6"/>
          <w:szCs w:val="20"/>
          <w:rtl/>
        </w:rPr>
        <w:t>تأث</w:t>
      </w:r>
      <w:r w:rsidRPr="00704F9C">
        <w:rPr>
          <w:rFonts w:cs="B Mitra" w:hint="cs"/>
          <w:b/>
          <w:bCs/>
          <w:color w:val="000000"/>
          <w:spacing w:val="-6"/>
          <w:szCs w:val="20"/>
          <w:rtl/>
        </w:rPr>
        <w:t>ی</w:t>
      </w:r>
      <w:r w:rsidRPr="00704F9C">
        <w:rPr>
          <w:rFonts w:cs="B Mitra" w:hint="eastAsia"/>
          <w:b/>
          <w:bCs/>
          <w:color w:val="000000"/>
          <w:spacing w:val="-6"/>
          <w:szCs w:val="20"/>
          <w:rtl/>
        </w:rPr>
        <w:t>رات</w:t>
      </w:r>
      <w:r w:rsidRPr="00704F9C">
        <w:rPr>
          <w:rFonts w:cs="B Mitra" w:hint="cs"/>
          <w:b/>
          <w:bCs/>
          <w:color w:val="000000"/>
          <w:spacing w:val="-6"/>
          <w:szCs w:val="20"/>
          <w:rtl/>
        </w:rPr>
        <w:t xml:space="preserve"> مستقیم</w:t>
      </w:r>
      <w:r w:rsidRPr="00704F9C">
        <w:rPr>
          <w:rFonts w:cs="B Mitra" w:hint="cs"/>
          <w:b/>
          <w:bCs/>
          <w:color w:val="000000"/>
          <w:spacing w:val="-6"/>
          <w:szCs w:val="20"/>
          <w:rtl/>
          <w:lang w:bidi="fa-IR"/>
        </w:rPr>
        <w:t xml:space="preserve">                                                                                                                </w:t>
      </w:r>
      <w:r w:rsidRPr="00704F9C">
        <w:rPr>
          <w:rFonts w:cs="B Mitra" w:hint="cs"/>
          <w:b/>
          <w:bCs/>
          <w:color w:val="000000"/>
          <w:spacing w:val="-6"/>
          <w:szCs w:val="20"/>
          <w:rtl/>
        </w:rPr>
        <w:t>ب:</w:t>
      </w:r>
      <w:r w:rsidRPr="00704F9C">
        <w:rPr>
          <w:rFonts w:cs="B Mitra"/>
          <w:b/>
          <w:bCs/>
          <w:color w:val="000000"/>
          <w:spacing w:val="-6"/>
          <w:szCs w:val="20"/>
          <w:rtl/>
        </w:rPr>
        <w:t xml:space="preserve"> تأث</w:t>
      </w:r>
      <w:r w:rsidRPr="00704F9C">
        <w:rPr>
          <w:rFonts w:cs="B Mitra" w:hint="cs"/>
          <w:b/>
          <w:bCs/>
          <w:color w:val="000000"/>
          <w:spacing w:val="-6"/>
          <w:szCs w:val="20"/>
          <w:rtl/>
        </w:rPr>
        <w:t>یرات غیرمستقیم</w:t>
      </w:r>
    </w:p>
    <w:p w14:paraId="0C5E8245" w14:textId="05311233" w:rsidR="0036441B" w:rsidRPr="00704F9C" w:rsidRDefault="0036441B" w:rsidP="0036441B">
      <w:pPr>
        <w:bidi/>
        <w:jc w:val="center"/>
        <w:rPr>
          <w:rFonts w:cs="B Mitra"/>
          <w:b/>
          <w:bCs/>
          <w:color w:val="000000"/>
          <w:spacing w:val="-6"/>
          <w:szCs w:val="20"/>
          <w:rtl/>
        </w:rPr>
      </w:pPr>
      <w:r w:rsidRPr="00704F9C">
        <w:rPr>
          <w:rFonts w:cs="B Mitra"/>
          <w:b/>
          <w:bCs/>
          <w:color w:val="000000"/>
          <w:spacing w:val="-6"/>
          <w:szCs w:val="20"/>
          <w:rtl/>
        </w:rPr>
        <w:t>شکل 3</w:t>
      </w:r>
      <w:r w:rsidR="00A7425C" w:rsidRPr="00704F9C">
        <w:rPr>
          <w:rFonts w:cs="B Mitra" w:hint="cs"/>
          <w:b/>
          <w:bCs/>
          <w:color w:val="000000"/>
          <w:spacing w:val="-6"/>
          <w:szCs w:val="20"/>
          <w:rtl/>
        </w:rPr>
        <w:t xml:space="preserve">. </w:t>
      </w:r>
      <w:r w:rsidRPr="00704F9C">
        <w:rPr>
          <w:rFonts w:cs="B Mitra"/>
          <w:b/>
          <w:bCs/>
          <w:color w:val="000000"/>
          <w:spacing w:val="-6"/>
          <w:szCs w:val="20"/>
          <w:rtl/>
        </w:rPr>
        <w:t>تأث</w:t>
      </w:r>
      <w:r w:rsidRPr="00704F9C">
        <w:rPr>
          <w:rFonts w:cs="B Mitra" w:hint="cs"/>
          <w:b/>
          <w:bCs/>
          <w:color w:val="000000"/>
          <w:spacing w:val="-6"/>
          <w:szCs w:val="20"/>
          <w:rtl/>
        </w:rPr>
        <w:t xml:space="preserve">یرات مستقیم و </w:t>
      </w:r>
      <w:r w:rsidRPr="00704F9C">
        <w:rPr>
          <w:rFonts w:cs="B Mitra"/>
          <w:b/>
          <w:bCs/>
          <w:color w:val="000000"/>
          <w:spacing w:val="-6"/>
          <w:szCs w:val="20"/>
          <w:rtl/>
        </w:rPr>
        <w:t>غ</w:t>
      </w:r>
      <w:r w:rsidRPr="00704F9C">
        <w:rPr>
          <w:rFonts w:cs="B Mitra" w:hint="cs"/>
          <w:b/>
          <w:bCs/>
          <w:color w:val="000000"/>
          <w:spacing w:val="-6"/>
          <w:szCs w:val="20"/>
          <w:rtl/>
        </w:rPr>
        <w:t>یرمستقیم بعد اجتماعی- فرهنگی گردشگری خلاق بر کارآفرینی پایدار .</w:t>
      </w:r>
      <w:r w:rsidRPr="00704F9C">
        <w:rPr>
          <w:rFonts w:cs="B Mitra"/>
          <w:b/>
          <w:bCs/>
          <w:color w:val="000000"/>
          <w:spacing w:val="-6"/>
          <w:szCs w:val="20"/>
          <w:rtl/>
        </w:rPr>
        <w:t xml:space="preserve">مأخذ: یافته‌های پژوهش، </w:t>
      </w:r>
      <w:r w:rsidRPr="00704F9C">
        <w:rPr>
          <w:rFonts w:cs="B Mitra" w:hint="cs"/>
          <w:b/>
          <w:bCs/>
          <w:color w:val="000000"/>
          <w:spacing w:val="-6"/>
          <w:szCs w:val="20"/>
          <w:rtl/>
        </w:rPr>
        <w:t>1404</w:t>
      </w:r>
    </w:p>
    <w:p w14:paraId="20B85A59" w14:textId="77777777" w:rsidR="0036441B" w:rsidRPr="00704F9C" w:rsidRDefault="0036441B" w:rsidP="0036441B">
      <w:pPr>
        <w:bidi/>
        <w:jc w:val="center"/>
        <w:rPr>
          <w:rFonts w:cs="B Mitra"/>
          <w:b/>
          <w:bCs/>
          <w:color w:val="000000"/>
          <w:spacing w:val="-6"/>
          <w:szCs w:val="20"/>
          <w:rtl/>
          <w:lang w:bidi="fa-IR"/>
        </w:rPr>
      </w:pPr>
      <w:r w:rsidRPr="00704F9C">
        <w:rPr>
          <w:rFonts w:cs="B Mitra"/>
          <w:b/>
          <w:bCs/>
          <w:color w:val="000000"/>
          <w:spacing w:val="-6"/>
          <w:szCs w:val="20"/>
          <w:rtl/>
          <w:lang w:bidi="fa-IR"/>
        </w:rPr>
        <w:t xml:space="preserve">جدول </w:t>
      </w:r>
      <w:r w:rsidRPr="00704F9C">
        <w:rPr>
          <w:rFonts w:cs="B Mitra" w:hint="cs"/>
          <w:b/>
          <w:bCs/>
          <w:color w:val="000000"/>
          <w:spacing w:val="-6"/>
          <w:szCs w:val="20"/>
          <w:rtl/>
          <w:lang w:bidi="fa-IR"/>
        </w:rPr>
        <w:t xml:space="preserve">4: تحلیل وضعیت </w:t>
      </w:r>
      <w:r w:rsidRPr="00704F9C">
        <w:rPr>
          <w:rFonts w:cs="B Mitra"/>
          <w:b/>
          <w:bCs/>
          <w:color w:val="000000"/>
          <w:spacing w:val="-6"/>
          <w:szCs w:val="20"/>
          <w:rtl/>
          <w:lang w:bidi="fa-IR"/>
        </w:rPr>
        <w:t>اثرگذار</w:t>
      </w:r>
      <w:r w:rsidRPr="00704F9C">
        <w:rPr>
          <w:rFonts w:cs="B Mitra" w:hint="cs"/>
          <w:b/>
          <w:bCs/>
          <w:color w:val="000000"/>
          <w:spacing w:val="-6"/>
          <w:szCs w:val="20"/>
          <w:rtl/>
          <w:lang w:bidi="fa-IR"/>
        </w:rPr>
        <w:t xml:space="preserve">ی مستقیم و </w:t>
      </w:r>
      <w:r w:rsidRPr="00704F9C">
        <w:rPr>
          <w:rFonts w:cs="B Mitra"/>
          <w:b/>
          <w:bCs/>
          <w:color w:val="000000"/>
          <w:spacing w:val="-6"/>
          <w:szCs w:val="20"/>
          <w:rtl/>
          <w:lang w:bidi="fa-IR"/>
        </w:rPr>
        <w:t>غ</w:t>
      </w:r>
      <w:r w:rsidRPr="00704F9C">
        <w:rPr>
          <w:rFonts w:cs="B Mitra" w:hint="cs"/>
          <w:b/>
          <w:bCs/>
          <w:color w:val="000000"/>
          <w:spacing w:val="-6"/>
          <w:szCs w:val="20"/>
          <w:rtl/>
          <w:lang w:bidi="fa-IR"/>
        </w:rPr>
        <w:t xml:space="preserve">یرمستقیم عوامل </w:t>
      </w:r>
      <w:r w:rsidRPr="00704F9C">
        <w:rPr>
          <w:rFonts w:cs="B Mitra" w:hint="cs"/>
          <w:b/>
          <w:bCs/>
          <w:color w:val="000000"/>
          <w:spacing w:val="-6"/>
          <w:szCs w:val="20"/>
          <w:rtl/>
        </w:rPr>
        <w:t>بعد اجتماعی- فرهنگی گردشگری خلاق بر کارآفرینی پایدار</w:t>
      </w:r>
    </w:p>
    <w:tbl>
      <w:tblPr>
        <w:tblStyle w:val="TableGrid24"/>
        <w:bidiVisual/>
        <w:tblW w:w="9782" w:type="dxa"/>
        <w:jc w:val="center"/>
        <w:tblLook w:val="04A0" w:firstRow="1" w:lastRow="0" w:firstColumn="1" w:lastColumn="0" w:noHBand="0" w:noVBand="1"/>
      </w:tblPr>
      <w:tblGrid>
        <w:gridCol w:w="1845"/>
        <w:gridCol w:w="7937"/>
      </w:tblGrid>
      <w:tr w:rsidR="0036441B" w:rsidRPr="00704F9C" w14:paraId="31A35552" w14:textId="77777777" w:rsidTr="006E7B60">
        <w:trPr>
          <w:trHeight w:val="272"/>
          <w:jc w:val="center"/>
        </w:trPr>
        <w:tc>
          <w:tcPr>
            <w:tcW w:w="1845" w:type="dxa"/>
            <w:vAlign w:val="center"/>
          </w:tcPr>
          <w:p w14:paraId="5B6ED488" w14:textId="77777777" w:rsidR="0036441B" w:rsidRPr="00704F9C" w:rsidRDefault="0036441B" w:rsidP="00432EE5">
            <w:pPr>
              <w:bidi/>
              <w:jc w:val="center"/>
              <w:rPr>
                <w:rFonts w:cs="B Mitra"/>
                <w:b/>
                <w:bCs/>
                <w:color w:val="000000"/>
                <w:spacing w:val="-6"/>
                <w:sz w:val="22"/>
                <w:szCs w:val="20"/>
                <w:rtl/>
                <w:lang w:bidi="fa-IR"/>
              </w:rPr>
            </w:pPr>
            <w:r w:rsidRPr="00704F9C">
              <w:rPr>
                <w:rFonts w:cs="B Mitra" w:hint="cs"/>
                <w:b/>
                <w:bCs/>
                <w:color w:val="000000"/>
                <w:spacing w:val="-6"/>
                <w:sz w:val="22"/>
                <w:szCs w:val="20"/>
                <w:rtl/>
                <w:lang w:bidi="fa-IR"/>
              </w:rPr>
              <w:t>نوع متغیر</w:t>
            </w:r>
          </w:p>
        </w:tc>
        <w:tc>
          <w:tcPr>
            <w:tcW w:w="7937" w:type="dxa"/>
            <w:vAlign w:val="center"/>
          </w:tcPr>
          <w:p w14:paraId="45DC5B32" w14:textId="77777777" w:rsidR="0036441B" w:rsidRPr="00704F9C" w:rsidRDefault="0036441B" w:rsidP="00432EE5">
            <w:pPr>
              <w:bidi/>
              <w:jc w:val="center"/>
              <w:rPr>
                <w:rFonts w:cs="B Mitra"/>
                <w:b/>
                <w:bCs/>
                <w:color w:val="000000"/>
                <w:spacing w:val="-6"/>
                <w:sz w:val="22"/>
                <w:szCs w:val="20"/>
                <w:rtl/>
                <w:lang w:bidi="fa-IR"/>
              </w:rPr>
            </w:pPr>
            <w:r w:rsidRPr="00704F9C">
              <w:rPr>
                <w:rFonts w:cs="B Mitra" w:hint="cs"/>
                <w:b/>
                <w:bCs/>
                <w:color w:val="000000"/>
                <w:spacing w:val="-6"/>
                <w:sz w:val="22"/>
                <w:szCs w:val="20"/>
                <w:rtl/>
                <w:lang w:bidi="fa-IR"/>
              </w:rPr>
              <w:t>شاخص‌های مربوطه</w:t>
            </w:r>
          </w:p>
        </w:tc>
      </w:tr>
      <w:tr w:rsidR="0036441B" w:rsidRPr="00704F9C" w14:paraId="5E5016C4" w14:textId="77777777" w:rsidTr="006E7B60">
        <w:trPr>
          <w:trHeight w:val="262"/>
          <w:jc w:val="center"/>
        </w:trPr>
        <w:tc>
          <w:tcPr>
            <w:tcW w:w="1845" w:type="dxa"/>
            <w:vAlign w:val="center"/>
          </w:tcPr>
          <w:p w14:paraId="620D018E" w14:textId="77777777" w:rsidR="0036441B" w:rsidRPr="00704F9C" w:rsidRDefault="0036441B" w:rsidP="00432EE5">
            <w:pPr>
              <w:bidi/>
              <w:jc w:val="center"/>
              <w:rPr>
                <w:rFonts w:cs="B Mitra"/>
                <w:color w:val="000000"/>
                <w:spacing w:val="-6"/>
                <w:sz w:val="22"/>
                <w:szCs w:val="20"/>
                <w:rtl/>
                <w:lang w:bidi="fa-IR"/>
              </w:rPr>
            </w:pPr>
            <w:r w:rsidRPr="00704F9C">
              <w:rPr>
                <w:rFonts w:cs="B Mitra" w:hint="cs"/>
                <w:color w:val="000000"/>
                <w:spacing w:val="-6"/>
                <w:sz w:val="22"/>
                <w:szCs w:val="20"/>
                <w:rtl/>
                <w:lang w:bidi="fa-IR"/>
              </w:rPr>
              <w:t xml:space="preserve">متغیرهای </w:t>
            </w:r>
            <w:r w:rsidRPr="00704F9C">
              <w:rPr>
                <w:rFonts w:cs="B Mitra"/>
                <w:color w:val="000000"/>
                <w:spacing w:val="-6"/>
                <w:sz w:val="22"/>
                <w:szCs w:val="20"/>
                <w:rtl/>
                <w:lang w:bidi="fa-IR"/>
              </w:rPr>
              <w:t>تأث</w:t>
            </w:r>
            <w:r w:rsidRPr="00704F9C">
              <w:rPr>
                <w:rFonts w:cs="B Mitra" w:hint="cs"/>
                <w:color w:val="000000"/>
                <w:spacing w:val="-6"/>
                <w:sz w:val="22"/>
                <w:szCs w:val="20"/>
                <w:rtl/>
                <w:lang w:bidi="fa-IR"/>
              </w:rPr>
              <w:t>یرگذار</w:t>
            </w:r>
          </w:p>
        </w:tc>
        <w:tc>
          <w:tcPr>
            <w:tcW w:w="7937" w:type="dxa"/>
            <w:vAlign w:val="center"/>
          </w:tcPr>
          <w:p w14:paraId="28018B77" w14:textId="77777777" w:rsidR="0036441B" w:rsidRPr="00704F9C" w:rsidRDefault="0036441B" w:rsidP="00432EE5">
            <w:pPr>
              <w:bidi/>
              <w:jc w:val="center"/>
              <w:rPr>
                <w:rFonts w:cs="B Mitra"/>
                <w:color w:val="000000"/>
                <w:spacing w:val="-6"/>
                <w:sz w:val="22"/>
                <w:szCs w:val="20"/>
                <w:rtl/>
              </w:rPr>
            </w:pPr>
            <w:r w:rsidRPr="00704F9C">
              <w:rPr>
                <w:rFonts w:cs="B Mitra"/>
                <w:color w:val="000000"/>
                <w:spacing w:val="-6"/>
                <w:sz w:val="22"/>
                <w:szCs w:val="20"/>
                <w:rtl/>
              </w:rPr>
              <w:t>افزا</w:t>
            </w:r>
            <w:r w:rsidRPr="00704F9C">
              <w:rPr>
                <w:rFonts w:cs="B Mitra" w:hint="cs"/>
                <w:color w:val="000000"/>
                <w:spacing w:val="-6"/>
                <w:sz w:val="22"/>
                <w:szCs w:val="20"/>
                <w:rtl/>
              </w:rPr>
              <w:t>ی</w:t>
            </w:r>
            <w:r w:rsidRPr="00704F9C">
              <w:rPr>
                <w:rFonts w:cs="B Mitra" w:hint="eastAsia"/>
                <w:color w:val="000000"/>
                <w:spacing w:val="-6"/>
                <w:sz w:val="22"/>
                <w:szCs w:val="20"/>
                <w:rtl/>
              </w:rPr>
              <w:t>ش</w:t>
            </w:r>
            <w:r w:rsidRPr="00704F9C">
              <w:rPr>
                <w:rFonts w:cs="B Mitra"/>
                <w:color w:val="000000"/>
                <w:spacing w:val="-6"/>
                <w:sz w:val="22"/>
                <w:szCs w:val="20"/>
                <w:rtl/>
              </w:rPr>
              <w:t xml:space="preserve"> تعاملات اجتماع</w:t>
            </w:r>
            <w:r w:rsidRPr="00704F9C">
              <w:rPr>
                <w:rFonts w:cs="B Mitra" w:hint="cs"/>
                <w:color w:val="000000"/>
                <w:spacing w:val="-6"/>
                <w:sz w:val="22"/>
                <w:szCs w:val="20"/>
                <w:rtl/>
              </w:rPr>
              <w:t>ی</w:t>
            </w:r>
            <w:r w:rsidRPr="00704F9C">
              <w:rPr>
                <w:rFonts w:cs="B Mitra"/>
                <w:color w:val="000000"/>
                <w:spacing w:val="-6"/>
                <w:sz w:val="22"/>
                <w:szCs w:val="20"/>
                <w:rtl/>
              </w:rPr>
              <w:t xml:space="preserve"> و فرهنگ</w:t>
            </w:r>
            <w:r w:rsidRPr="00704F9C">
              <w:rPr>
                <w:rFonts w:cs="B Mitra" w:hint="cs"/>
                <w:color w:val="000000"/>
                <w:spacing w:val="-6"/>
                <w:sz w:val="22"/>
                <w:szCs w:val="20"/>
                <w:rtl/>
              </w:rPr>
              <w:t>ی</w:t>
            </w:r>
            <w:r w:rsidRPr="00704F9C">
              <w:rPr>
                <w:rFonts w:cs="B Mitra"/>
                <w:color w:val="000000"/>
                <w:spacing w:val="-6"/>
                <w:sz w:val="22"/>
                <w:szCs w:val="20"/>
                <w:rtl/>
              </w:rPr>
              <w:t xml:space="preserve"> ب</w:t>
            </w:r>
            <w:r w:rsidRPr="00704F9C">
              <w:rPr>
                <w:rFonts w:cs="B Mitra" w:hint="cs"/>
                <w:color w:val="000000"/>
                <w:spacing w:val="-6"/>
                <w:sz w:val="22"/>
                <w:szCs w:val="20"/>
                <w:rtl/>
              </w:rPr>
              <w:t>ی</w:t>
            </w:r>
            <w:r w:rsidRPr="00704F9C">
              <w:rPr>
                <w:rFonts w:cs="B Mitra" w:hint="eastAsia"/>
                <w:color w:val="000000"/>
                <w:spacing w:val="-6"/>
                <w:sz w:val="22"/>
                <w:szCs w:val="20"/>
                <w:rtl/>
              </w:rPr>
              <w:t>ن</w:t>
            </w:r>
            <w:r w:rsidRPr="00704F9C">
              <w:rPr>
                <w:rFonts w:cs="B Mitra"/>
                <w:color w:val="000000"/>
                <w:spacing w:val="-6"/>
                <w:sz w:val="22"/>
                <w:szCs w:val="20"/>
                <w:rtl/>
              </w:rPr>
              <w:t xml:space="preserve"> جوامع محل</w:t>
            </w:r>
            <w:r w:rsidRPr="00704F9C">
              <w:rPr>
                <w:rFonts w:cs="B Mitra" w:hint="cs"/>
                <w:color w:val="000000"/>
                <w:spacing w:val="-6"/>
                <w:sz w:val="22"/>
                <w:szCs w:val="20"/>
                <w:rtl/>
              </w:rPr>
              <w:t>ی</w:t>
            </w:r>
            <w:r w:rsidRPr="00704F9C">
              <w:rPr>
                <w:rFonts w:cs="B Mitra"/>
                <w:color w:val="000000"/>
                <w:spacing w:val="-6"/>
                <w:sz w:val="22"/>
                <w:szCs w:val="20"/>
                <w:rtl/>
              </w:rPr>
              <w:t xml:space="preserve"> و گردشگران</w:t>
            </w:r>
            <w:r w:rsidRPr="00704F9C">
              <w:rPr>
                <w:rFonts w:cs="B Mitra" w:hint="cs"/>
                <w:color w:val="000000"/>
                <w:spacing w:val="-6"/>
                <w:sz w:val="22"/>
                <w:szCs w:val="20"/>
                <w:rtl/>
              </w:rPr>
              <w:t xml:space="preserve"> (1)، </w:t>
            </w:r>
            <w:r w:rsidRPr="00704F9C">
              <w:rPr>
                <w:rFonts w:cs="B Mitra" w:hint="eastAsia"/>
                <w:color w:val="000000"/>
                <w:spacing w:val="-6"/>
                <w:sz w:val="22"/>
                <w:szCs w:val="20"/>
                <w:rtl/>
              </w:rPr>
              <w:t>افزا</w:t>
            </w:r>
            <w:r w:rsidRPr="00704F9C">
              <w:rPr>
                <w:rFonts w:cs="B Mitra" w:hint="cs"/>
                <w:color w:val="000000"/>
                <w:spacing w:val="-6"/>
                <w:sz w:val="22"/>
                <w:szCs w:val="20"/>
                <w:rtl/>
              </w:rPr>
              <w:t>ی</w:t>
            </w:r>
            <w:r w:rsidRPr="00704F9C">
              <w:rPr>
                <w:rFonts w:cs="B Mitra" w:hint="eastAsia"/>
                <w:color w:val="000000"/>
                <w:spacing w:val="-6"/>
                <w:sz w:val="22"/>
                <w:szCs w:val="20"/>
                <w:rtl/>
              </w:rPr>
              <w:t>ش</w:t>
            </w:r>
            <w:r w:rsidRPr="00704F9C">
              <w:rPr>
                <w:rFonts w:cs="B Mitra"/>
                <w:color w:val="000000"/>
                <w:spacing w:val="-6"/>
                <w:sz w:val="22"/>
                <w:szCs w:val="20"/>
                <w:rtl/>
              </w:rPr>
              <w:t xml:space="preserve"> انگ</w:t>
            </w:r>
            <w:r w:rsidRPr="00704F9C">
              <w:rPr>
                <w:rFonts w:cs="B Mitra" w:hint="cs"/>
                <w:color w:val="000000"/>
                <w:spacing w:val="-6"/>
                <w:sz w:val="22"/>
                <w:szCs w:val="20"/>
                <w:rtl/>
              </w:rPr>
              <w:t>ی</w:t>
            </w:r>
            <w:r w:rsidRPr="00704F9C">
              <w:rPr>
                <w:rFonts w:cs="B Mitra" w:hint="eastAsia"/>
                <w:color w:val="000000"/>
                <w:spacing w:val="-6"/>
                <w:sz w:val="22"/>
                <w:szCs w:val="20"/>
                <w:rtl/>
              </w:rPr>
              <w:t>زه</w:t>
            </w:r>
            <w:r w:rsidRPr="00704F9C">
              <w:rPr>
                <w:rFonts w:cs="B Mitra"/>
                <w:color w:val="000000"/>
                <w:spacing w:val="-6"/>
                <w:sz w:val="22"/>
                <w:szCs w:val="20"/>
                <w:rtl/>
              </w:rPr>
              <w:t xml:space="preserve"> جوانان و زنان برا</w:t>
            </w:r>
            <w:r w:rsidRPr="00704F9C">
              <w:rPr>
                <w:rFonts w:cs="B Mitra" w:hint="cs"/>
                <w:color w:val="000000"/>
                <w:spacing w:val="-6"/>
                <w:sz w:val="22"/>
                <w:szCs w:val="20"/>
                <w:rtl/>
              </w:rPr>
              <w:t>ی</w:t>
            </w:r>
            <w:r w:rsidRPr="00704F9C">
              <w:rPr>
                <w:rFonts w:cs="B Mitra"/>
                <w:color w:val="000000"/>
                <w:spacing w:val="-6"/>
                <w:sz w:val="22"/>
                <w:szCs w:val="20"/>
                <w:rtl/>
              </w:rPr>
              <w:t xml:space="preserve"> مشارکت در کسب‌وکارها</w:t>
            </w:r>
            <w:r w:rsidRPr="00704F9C">
              <w:rPr>
                <w:rFonts w:cs="B Mitra" w:hint="cs"/>
                <w:color w:val="000000"/>
                <w:spacing w:val="-6"/>
                <w:sz w:val="22"/>
                <w:szCs w:val="20"/>
                <w:rtl/>
              </w:rPr>
              <w:t>ی</w:t>
            </w:r>
            <w:r w:rsidRPr="00704F9C">
              <w:rPr>
                <w:rFonts w:cs="B Mitra"/>
                <w:color w:val="000000"/>
                <w:spacing w:val="-6"/>
                <w:sz w:val="22"/>
                <w:szCs w:val="20"/>
                <w:rtl/>
              </w:rPr>
              <w:t xml:space="preserve"> مرتبط با گردشگر</w:t>
            </w:r>
            <w:r w:rsidRPr="00704F9C">
              <w:rPr>
                <w:rFonts w:cs="B Mitra" w:hint="cs"/>
                <w:color w:val="000000"/>
                <w:spacing w:val="-6"/>
                <w:sz w:val="22"/>
                <w:szCs w:val="20"/>
                <w:rtl/>
              </w:rPr>
              <w:t xml:space="preserve">ی (2)، </w:t>
            </w:r>
            <w:r w:rsidRPr="00704F9C">
              <w:rPr>
                <w:rFonts w:cs="B Mitra" w:hint="eastAsia"/>
                <w:color w:val="000000"/>
                <w:spacing w:val="-6"/>
                <w:sz w:val="22"/>
                <w:szCs w:val="20"/>
                <w:rtl/>
              </w:rPr>
              <w:t>افزا</w:t>
            </w:r>
            <w:r w:rsidRPr="00704F9C">
              <w:rPr>
                <w:rFonts w:cs="B Mitra" w:hint="cs"/>
                <w:color w:val="000000"/>
                <w:spacing w:val="-6"/>
                <w:sz w:val="22"/>
                <w:szCs w:val="20"/>
                <w:rtl/>
              </w:rPr>
              <w:t>ی</w:t>
            </w:r>
            <w:r w:rsidRPr="00704F9C">
              <w:rPr>
                <w:rFonts w:cs="B Mitra" w:hint="eastAsia"/>
                <w:color w:val="000000"/>
                <w:spacing w:val="-6"/>
                <w:sz w:val="22"/>
                <w:szCs w:val="20"/>
                <w:rtl/>
              </w:rPr>
              <w:t>ش</w:t>
            </w:r>
            <w:r w:rsidRPr="00704F9C">
              <w:rPr>
                <w:rFonts w:cs="B Mitra"/>
                <w:color w:val="000000"/>
                <w:spacing w:val="-6"/>
                <w:sz w:val="22"/>
                <w:szCs w:val="20"/>
                <w:rtl/>
              </w:rPr>
              <w:t xml:space="preserve"> حس اعتمادبه‌نفس و خودباور</w:t>
            </w:r>
            <w:r w:rsidRPr="00704F9C">
              <w:rPr>
                <w:rFonts w:cs="B Mitra" w:hint="cs"/>
                <w:color w:val="000000"/>
                <w:spacing w:val="-6"/>
                <w:sz w:val="22"/>
                <w:szCs w:val="20"/>
                <w:rtl/>
              </w:rPr>
              <w:t>ی</w:t>
            </w:r>
            <w:r w:rsidRPr="00704F9C">
              <w:rPr>
                <w:rFonts w:cs="B Mitra"/>
                <w:color w:val="000000"/>
                <w:spacing w:val="-6"/>
                <w:sz w:val="22"/>
                <w:szCs w:val="20"/>
                <w:rtl/>
              </w:rPr>
              <w:t xml:space="preserve"> کارآفر</w:t>
            </w:r>
            <w:r w:rsidRPr="00704F9C">
              <w:rPr>
                <w:rFonts w:cs="B Mitra" w:hint="cs"/>
                <w:color w:val="000000"/>
                <w:spacing w:val="-6"/>
                <w:sz w:val="22"/>
                <w:szCs w:val="20"/>
                <w:rtl/>
              </w:rPr>
              <w:t>ی</w:t>
            </w:r>
            <w:r w:rsidRPr="00704F9C">
              <w:rPr>
                <w:rFonts w:cs="B Mitra" w:hint="eastAsia"/>
                <w:color w:val="000000"/>
                <w:spacing w:val="-6"/>
                <w:sz w:val="22"/>
                <w:szCs w:val="20"/>
                <w:rtl/>
              </w:rPr>
              <w:t>نان</w:t>
            </w:r>
            <w:r w:rsidRPr="00704F9C">
              <w:rPr>
                <w:rFonts w:cs="B Mitra"/>
                <w:color w:val="000000"/>
                <w:spacing w:val="-6"/>
                <w:sz w:val="22"/>
                <w:szCs w:val="20"/>
                <w:rtl/>
              </w:rPr>
              <w:t xml:space="preserve"> محل</w:t>
            </w:r>
            <w:r w:rsidRPr="00704F9C">
              <w:rPr>
                <w:rFonts w:cs="B Mitra" w:hint="cs"/>
                <w:color w:val="000000"/>
                <w:spacing w:val="-6"/>
                <w:sz w:val="22"/>
                <w:szCs w:val="20"/>
                <w:rtl/>
              </w:rPr>
              <w:t xml:space="preserve">ی (7) و </w:t>
            </w:r>
            <w:r w:rsidRPr="00704F9C">
              <w:rPr>
                <w:rFonts w:cs="B Mitra" w:hint="eastAsia"/>
                <w:color w:val="000000"/>
                <w:spacing w:val="-6"/>
                <w:sz w:val="22"/>
                <w:szCs w:val="20"/>
                <w:rtl/>
              </w:rPr>
              <w:t>توسعه</w:t>
            </w:r>
            <w:r w:rsidRPr="00704F9C">
              <w:rPr>
                <w:rFonts w:cs="B Mitra"/>
                <w:color w:val="000000"/>
                <w:spacing w:val="-6"/>
                <w:sz w:val="22"/>
                <w:szCs w:val="20"/>
                <w:rtl/>
              </w:rPr>
              <w:t xml:space="preserve"> شبکه‌ها</w:t>
            </w:r>
            <w:r w:rsidRPr="00704F9C">
              <w:rPr>
                <w:rFonts w:cs="B Mitra" w:hint="cs"/>
                <w:color w:val="000000"/>
                <w:spacing w:val="-6"/>
                <w:sz w:val="22"/>
                <w:szCs w:val="20"/>
                <w:rtl/>
              </w:rPr>
              <w:t>ی</w:t>
            </w:r>
            <w:r w:rsidRPr="00704F9C">
              <w:rPr>
                <w:rFonts w:cs="B Mitra"/>
                <w:color w:val="000000"/>
                <w:spacing w:val="-6"/>
                <w:sz w:val="22"/>
                <w:szCs w:val="20"/>
                <w:rtl/>
              </w:rPr>
              <w:t xml:space="preserve"> اجتماع</w:t>
            </w:r>
            <w:r w:rsidRPr="00704F9C">
              <w:rPr>
                <w:rFonts w:cs="B Mitra" w:hint="cs"/>
                <w:color w:val="000000"/>
                <w:spacing w:val="-6"/>
                <w:sz w:val="22"/>
                <w:szCs w:val="20"/>
                <w:rtl/>
              </w:rPr>
              <w:t>ی</w:t>
            </w:r>
            <w:r w:rsidRPr="00704F9C">
              <w:rPr>
                <w:rFonts w:cs="B Mitra"/>
                <w:color w:val="000000"/>
                <w:spacing w:val="-6"/>
                <w:sz w:val="22"/>
                <w:szCs w:val="20"/>
                <w:rtl/>
              </w:rPr>
              <w:t xml:space="preserve"> و ارتباطات ب</w:t>
            </w:r>
            <w:r w:rsidRPr="00704F9C">
              <w:rPr>
                <w:rFonts w:cs="B Mitra" w:hint="cs"/>
                <w:color w:val="000000"/>
                <w:spacing w:val="-6"/>
                <w:sz w:val="22"/>
                <w:szCs w:val="20"/>
                <w:rtl/>
              </w:rPr>
              <w:t>ی</w:t>
            </w:r>
            <w:r w:rsidRPr="00704F9C">
              <w:rPr>
                <w:rFonts w:cs="B Mitra" w:hint="eastAsia"/>
                <w:color w:val="000000"/>
                <w:spacing w:val="-6"/>
                <w:sz w:val="22"/>
                <w:szCs w:val="20"/>
                <w:rtl/>
              </w:rPr>
              <w:t>ن</w:t>
            </w:r>
            <w:r w:rsidRPr="00704F9C">
              <w:rPr>
                <w:rFonts w:cs="B Mitra"/>
                <w:color w:val="000000"/>
                <w:spacing w:val="-6"/>
                <w:sz w:val="22"/>
                <w:szCs w:val="20"/>
                <w:rtl/>
              </w:rPr>
              <w:t xml:space="preserve"> کارآفر</w:t>
            </w:r>
            <w:r w:rsidRPr="00704F9C">
              <w:rPr>
                <w:rFonts w:cs="B Mitra" w:hint="cs"/>
                <w:color w:val="000000"/>
                <w:spacing w:val="-6"/>
                <w:sz w:val="22"/>
                <w:szCs w:val="20"/>
                <w:rtl/>
              </w:rPr>
              <w:t>ی</w:t>
            </w:r>
            <w:r w:rsidRPr="00704F9C">
              <w:rPr>
                <w:rFonts w:cs="B Mitra" w:hint="eastAsia"/>
                <w:color w:val="000000"/>
                <w:spacing w:val="-6"/>
                <w:sz w:val="22"/>
                <w:szCs w:val="20"/>
                <w:rtl/>
              </w:rPr>
              <w:t>نان</w:t>
            </w:r>
            <w:r w:rsidRPr="00704F9C">
              <w:rPr>
                <w:rFonts w:cs="B Mitra"/>
                <w:color w:val="000000"/>
                <w:spacing w:val="-6"/>
                <w:sz w:val="22"/>
                <w:szCs w:val="20"/>
                <w:rtl/>
              </w:rPr>
              <w:t xml:space="preserve"> روستا</w:t>
            </w:r>
            <w:r w:rsidRPr="00704F9C">
              <w:rPr>
                <w:rFonts w:cs="B Mitra" w:hint="cs"/>
                <w:color w:val="000000"/>
                <w:spacing w:val="-6"/>
                <w:sz w:val="22"/>
                <w:szCs w:val="20"/>
                <w:rtl/>
              </w:rPr>
              <w:t>یی</w:t>
            </w:r>
            <w:r w:rsidRPr="00704F9C">
              <w:rPr>
                <w:rFonts w:cs="B Mitra"/>
                <w:color w:val="000000"/>
                <w:spacing w:val="-6"/>
                <w:sz w:val="22"/>
                <w:szCs w:val="20"/>
                <w:rtl/>
              </w:rPr>
              <w:t xml:space="preserve"> و شهر</w:t>
            </w:r>
            <w:r w:rsidRPr="00704F9C">
              <w:rPr>
                <w:rFonts w:cs="B Mitra" w:hint="cs"/>
                <w:color w:val="000000"/>
                <w:spacing w:val="-6"/>
                <w:sz w:val="22"/>
                <w:szCs w:val="20"/>
                <w:rtl/>
              </w:rPr>
              <w:t>ی (9)</w:t>
            </w:r>
          </w:p>
        </w:tc>
      </w:tr>
      <w:tr w:rsidR="0036441B" w:rsidRPr="00704F9C" w14:paraId="20DCC2E5" w14:textId="77777777" w:rsidTr="006E7B60">
        <w:trPr>
          <w:trHeight w:val="243"/>
          <w:jc w:val="center"/>
        </w:trPr>
        <w:tc>
          <w:tcPr>
            <w:tcW w:w="1845" w:type="dxa"/>
            <w:vAlign w:val="center"/>
          </w:tcPr>
          <w:p w14:paraId="4186426E" w14:textId="77777777" w:rsidR="0036441B" w:rsidRPr="00704F9C" w:rsidRDefault="0036441B" w:rsidP="00432EE5">
            <w:pPr>
              <w:bidi/>
              <w:jc w:val="center"/>
              <w:rPr>
                <w:rFonts w:cs="B Mitra"/>
                <w:color w:val="000000"/>
                <w:spacing w:val="-6"/>
                <w:sz w:val="22"/>
                <w:szCs w:val="20"/>
                <w:rtl/>
                <w:lang w:bidi="fa-IR"/>
              </w:rPr>
            </w:pPr>
            <w:r w:rsidRPr="00704F9C">
              <w:rPr>
                <w:rFonts w:cs="B Mitra" w:hint="cs"/>
                <w:color w:val="000000"/>
                <w:spacing w:val="-6"/>
                <w:sz w:val="22"/>
                <w:szCs w:val="20"/>
                <w:rtl/>
                <w:lang w:bidi="fa-IR"/>
              </w:rPr>
              <w:t xml:space="preserve">متغیرهای </w:t>
            </w:r>
            <w:r w:rsidRPr="00704F9C">
              <w:rPr>
                <w:rFonts w:cs="B Mitra"/>
                <w:color w:val="000000"/>
                <w:spacing w:val="-6"/>
                <w:sz w:val="22"/>
                <w:szCs w:val="20"/>
                <w:rtl/>
                <w:lang w:bidi="fa-IR"/>
              </w:rPr>
              <w:t>تأث</w:t>
            </w:r>
            <w:r w:rsidRPr="00704F9C">
              <w:rPr>
                <w:rFonts w:cs="B Mitra" w:hint="cs"/>
                <w:color w:val="000000"/>
                <w:spacing w:val="-6"/>
                <w:sz w:val="22"/>
                <w:szCs w:val="20"/>
                <w:rtl/>
                <w:lang w:bidi="fa-IR"/>
              </w:rPr>
              <w:t>یرپذیر</w:t>
            </w:r>
          </w:p>
        </w:tc>
        <w:tc>
          <w:tcPr>
            <w:tcW w:w="7937" w:type="dxa"/>
            <w:vAlign w:val="center"/>
          </w:tcPr>
          <w:p w14:paraId="56AF5F02" w14:textId="77777777" w:rsidR="0036441B" w:rsidRPr="00704F9C" w:rsidRDefault="0036441B" w:rsidP="00432EE5">
            <w:pPr>
              <w:bidi/>
              <w:jc w:val="center"/>
              <w:rPr>
                <w:rFonts w:cs="B Mitra"/>
                <w:color w:val="000000"/>
                <w:spacing w:val="-6"/>
                <w:sz w:val="22"/>
                <w:szCs w:val="20"/>
                <w:rtl/>
              </w:rPr>
            </w:pPr>
            <w:r w:rsidRPr="00704F9C">
              <w:rPr>
                <w:rFonts w:cs="B Mitra"/>
                <w:color w:val="000000"/>
                <w:spacing w:val="-6"/>
                <w:sz w:val="22"/>
                <w:szCs w:val="20"/>
                <w:rtl/>
              </w:rPr>
              <w:t>بهبود ک</w:t>
            </w:r>
            <w:r w:rsidRPr="00704F9C">
              <w:rPr>
                <w:rFonts w:cs="B Mitra" w:hint="cs"/>
                <w:color w:val="000000"/>
                <w:spacing w:val="-6"/>
                <w:sz w:val="22"/>
                <w:szCs w:val="20"/>
                <w:rtl/>
              </w:rPr>
              <w:t>ی</w:t>
            </w:r>
            <w:r w:rsidRPr="00704F9C">
              <w:rPr>
                <w:rFonts w:cs="B Mitra" w:hint="eastAsia"/>
                <w:color w:val="000000"/>
                <w:spacing w:val="-6"/>
                <w:sz w:val="22"/>
                <w:szCs w:val="20"/>
                <w:rtl/>
              </w:rPr>
              <w:t>ف</w:t>
            </w:r>
            <w:r w:rsidRPr="00704F9C">
              <w:rPr>
                <w:rFonts w:cs="B Mitra" w:hint="cs"/>
                <w:color w:val="000000"/>
                <w:spacing w:val="-6"/>
                <w:sz w:val="22"/>
                <w:szCs w:val="20"/>
                <w:rtl/>
              </w:rPr>
              <w:t>ی</w:t>
            </w:r>
            <w:r w:rsidRPr="00704F9C">
              <w:rPr>
                <w:rFonts w:cs="B Mitra" w:hint="eastAsia"/>
                <w:color w:val="000000"/>
                <w:spacing w:val="-6"/>
                <w:sz w:val="22"/>
                <w:szCs w:val="20"/>
                <w:rtl/>
              </w:rPr>
              <w:t>ت</w:t>
            </w:r>
            <w:r w:rsidRPr="00704F9C">
              <w:rPr>
                <w:rFonts w:cs="B Mitra"/>
                <w:color w:val="000000"/>
                <w:spacing w:val="-6"/>
                <w:sz w:val="22"/>
                <w:szCs w:val="20"/>
                <w:rtl/>
              </w:rPr>
              <w:t xml:space="preserve"> زندگ</w:t>
            </w:r>
            <w:r w:rsidRPr="00704F9C">
              <w:rPr>
                <w:rFonts w:cs="B Mitra" w:hint="cs"/>
                <w:color w:val="000000"/>
                <w:spacing w:val="-6"/>
                <w:sz w:val="22"/>
                <w:szCs w:val="20"/>
                <w:rtl/>
              </w:rPr>
              <w:t>ی</w:t>
            </w:r>
            <w:r w:rsidRPr="00704F9C">
              <w:rPr>
                <w:rFonts w:cs="B Mitra"/>
                <w:color w:val="000000"/>
                <w:spacing w:val="-6"/>
                <w:sz w:val="22"/>
                <w:szCs w:val="20"/>
                <w:rtl/>
              </w:rPr>
              <w:t xml:space="preserve"> در جوامع روستا</w:t>
            </w:r>
            <w:r w:rsidRPr="00704F9C">
              <w:rPr>
                <w:rFonts w:cs="B Mitra" w:hint="cs"/>
                <w:color w:val="000000"/>
                <w:spacing w:val="-6"/>
                <w:sz w:val="22"/>
                <w:szCs w:val="20"/>
                <w:rtl/>
              </w:rPr>
              <w:t>یی</w:t>
            </w:r>
            <w:r w:rsidRPr="00704F9C">
              <w:rPr>
                <w:rFonts w:cs="B Mitra"/>
                <w:color w:val="000000"/>
                <w:spacing w:val="-6"/>
                <w:sz w:val="22"/>
                <w:szCs w:val="20"/>
                <w:rtl/>
              </w:rPr>
              <w:t xml:space="preserve"> از طر</w:t>
            </w:r>
            <w:r w:rsidRPr="00704F9C">
              <w:rPr>
                <w:rFonts w:cs="B Mitra" w:hint="cs"/>
                <w:color w:val="000000"/>
                <w:spacing w:val="-6"/>
                <w:sz w:val="22"/>
                <w:szCs w:val="20"/>
                <w:rtl/>
              </w:rPr>
              <w:t>ی</w:t>
            </w:r>
            <w:r w:rsidRPr="00704F9C">
              <w:rPr>
                <w:rFonts w:cs="B Mitra" w:hint="eastAsia"/>
                <w:color w:val="000000"/>
                <w:spacing w:val="-6"/>
                <w:sz w:val="22"/>
                <w:szCs w:val="20"/>
                <w:rtl/>
              </w:rPr>
              <w:t>ق</w:t>
            </w:r>
            <w:r w:rsidRPr="00704F9C">
              <w:rPr>
                <w:rFonts w:cs="B Mitra"/>
                <w:color w:val="000000"/>
                <w:spacing w:val="-6"/>
                <w:sz w:val="22"/>
                <w:szCs w:val="20"/>
                <w:rtl/>
              </w:rPr>
              <w:t xml:space="preserve"> تأم</w:t>
            </w:r>
            <w:r w:rsidRPr="00704F9C">
              <w:rPr>
                <w:rFonts w:cs="B Mitra" w:hint="cs"/>
                <w:color w:val="000000"/>
                <w:spacing w:val="-6"/>
                <w:sz w:val="22"/>
                <w:szCs w:val="20"/>
                <w:rtl/>
              </w:rPr>
              <w:t>ی</w:t>
            </w:r>
            <w:r w:rsidRPr="00704F9C">
              <w:rPr>
                <w:rFonts w:cs="B Mitra" w:hint="eastAsia"/>
                <w:color w:val="000000"/>
                <w:spacing w:val="-6"/>
                <w:sz w:val="22"/>
                <w:szCs w:val="20"/>
                <w:rtl/>
              </w:rPr>
              <w:t>ن</w:t>
            </w:r>
            <w:r w:rsidRPr="00704F9C">
              <w:rPr>
                <w:rFonts w:cs="B Mitra"/>
                <w:color w:val="000000"/>
                <w:spacing w:val="-6"/>
                <w:sz w:val="22"/>
                <w:szCs w:val="20"/>
                <w:rtl/>
              </w:rPr>
              <w:t xml:space="preserve"> منابع مال</w:t>
            </w:r>
            <w:r w:rsidRPr="00704F9C">
              <w:rPr>
                <w:rFonts w:cs="B Mitra" w:hint="cs"/>
                <w:color w:val="000000"/>
                <w:spacing w:val="-6"/>
                <w:sz w:val="22"/>
                <w:szCs w:val="20"/>
                <w:rtl/>
              </w:rPr>
              <w:t>ی</w:t>
            </w:r>
            <w:r w:rsidRPr="00704F9C">
              <w:rPr>
                <w:rFonts w:cs="B Mitra"/>
                <w:color w:val="000000"/>
                <w:spacing w:val="-6"/>
                <w:sz w:val="22"/>
                <w:szCs w:val="20"/>
                <w:rtl/>
              </w:rPr>
              <w:t xml:space="preserve"> از گردشگر</w:t>
            </w:r>
            <w:r w:rsidRPr="00704F9C">
              <w:rPr>
                <w:rFonts w:cs="B Mitra" w:hint="cs"/>
                <w:color w:val="000000"/>
                <w:spacing w:val="-6"/>
                <w:sz w:val="22"/>
                <w:szCs w:val="20"/>
                <w:rtl/>
              </w:rPr>
              <w:t>ی</w:t>
            </w:r>
            <w:r w:rsidRPr="00704F9C">
              <w:rPr>
                <w:rFonts w:cs="B Mitra"/>
                <w:color w:val="000000"/>
                <w:spacing w:val="-6"/>
                <w:sz w:val="22"/>
                <w:szCs w:val="20"/>
                <w:rtl/>
              </w:rPr>
              <w:t xml:space="preserve"> خلاق</w:t>
            </w:r>
            <w:r w:rsidRPr="00704F9C">
              <w:rPr>
                <w:rFonts w:cs="B Mitra" w:hint="cs"/>
                <w:color w:val="000000"/>
                <w:spacing w:val="-6"/>
                <w:sz w:val="22"/>
                <w:szCs w:val="20"/>
                <w:rtl/>
              </w:rPr>
              <w:t xml:space="preserve"> (11)، </w:t>
            </w:r>
            <w:r w:rsidRPr="00704F9C">
              <w:rPr>
                <w:rFonts w:cs="B Mitra" w:hint="eastAsia"/>
                <w:color w:val="000000"/>
                <w:spacing w:val="-6"/>
                <w:sz w:val="22"/>
                <w:szCs w:val="20"/>
                <w:rtl/>
              </w:rPr>
              <w:t>کاهش</w:t>
            </w:r>
            <w:r w:rsidRPr="00704F9C">
              <w:rPr>
                <w:rFonts w:cs="B Mitra"/>
                <w:color w:val="000000"/>
                <w:spacing w:val="-6"/>
                <w:sz w:val="22"/>
                <w:szCs w:val="20"/>
                <w:rtl/>
              </w:rPr>
              <w:t xml:space="preserve"> نرخ مهاجرت به شهرها با ا</w:t>
            </w:r>
            <w:r w:rsidRPr="00704F9C">
              <w:rPr>
                <w:rFonts w:cs="B Mitra" w:hint="cs"/>
                <w:color w:val="000000"/>
                <w:spacing w:val="-6"/>
                <w:sz w:val="22"/>
                <w:szCs w:val="20"/>
                <w:rtl/>
              </w:rPr>
              <w:t>ی</w:t>
            </w:r>
            <w:r w:rsidRPr="00704F9C">
              <w:rPr>
                <w:rFonts w:cs="B Mitra" w:hint="eastAsia"/>
                <w:color w:val="000000"/>
                <w:spacing w:val="-6"/>
                <w:sz w:val="22"/>
                <w:szCs w:val="20"/>
                <w:rtl/>
              </w:rPr>
              <w:t>جاد</w:t>
            </w:r>
            <w:r w:rsidRPr="00704F9C">
              <w:rPr>
                <w:rFonts w:cs="B Mitra"/>
                <w:color w:val="000000"/>
                <w:spacing w:val="-6"/>
                <w:sz w:val="22"/>
                <w:szCs w:val="20"/>
                <w:rtl/>
              </w:rPr>
              <w:t xml:space="preserve"> فرصت‌ها</w:t>
            </w:r>
            <w:r w:rsidRPr="00704F9C">
              <w:rPr>
                <w:rFonts w:cs="B Mitra" w:hint="cs"/>
                <w:color w:val="000000"/>
                <w:spacing w:val="-6"/>
                <w:sz w:val="22"/>
                <w:szCs w:val="20"/>
                <w:rtl/>
              </w:rPr>
              <w:t>ی</w:t>
            </w:r>
            <w:r w:rsidRPr="00704F9C">
              <w:rPr>
                <w:rFonts w:cs="B Mitra"/>
                <w:color w:val="000000"/>
                <w:spacing w:val="-6"/>
                <w:sz w:val="22"/>
                <w:szCs w:val="20"/>
                <w:rtl/>
              </w:rPr>
              <w:t xml:space="preserve"> شغل</w:t>
            </w:r>
            <w:r w:rsidRPr="00704F9C">
              <w:rPr>
                <w:rFonts w:cs="B Mitra" w:hint="cs"/>
                <w:color w:val="000000"/>
                <w:spacing w:val="-6"/>
                <w:sz w:val="22"/>
                <w:szCs w:val="20"/>
                <w:rtl/>
              </w:rPr>
              <w:t>ی</w:t>
            </w:r>
            <w:r w:rsidRPr="00704F9C">
              <w:rPr>
                <w:rFonts w:cs="B Mitra"/>
                <w:color w:val="000000"/>
                <w:spacing w:val="-6"/>
                <w:sz w:val="22"/>
                <w:szCs w:val="20"/>
                <w:rtl/>
              </w:rPr>
              <w:t xml:space="preserve"> جد</w:t>
            </w:r>
            <w:r w:rsidRPr="00704F9C">
              <w:rPr>
                <w:rFonts w:cs="B Mitra" w:hint="cs"/>
                <w:color w:val="000000"/>
                <w:spacing w:val="-6"/>
                <w:sz w:val="22"/>
                <w:szCs w:val="20"/>
                <w:rtl/>
              </w:rPr>
              <w:t>ی</w:t>
            </w:r>
            <w:r w:rsidRPr="00704F9C">
              <w:rPr>
                <w:rFonts w:cs="B Mitra" w:hint="eastAsia"/>
                <w:color w:val="000000"/>
                <w:spacing w:val="-6"/>
                <w:sz w:val="22"/>
                <w:szCs w:val="20"/>
                <w:rtl/>
              </w:rPr>
              <w:t>د</w:t>
            </w:r>
            <w:r w:rsidRPr="00704F9C">
              <w:rPr>
                <w:rFonts w:cs="B Mitra"/>
                <w:color w:val="000000"/>
                <w:spacing w:val="-6"/>
                <w:sz w:val="22"/>
                <w:szCs w:val="20"/>
                <w:rtl/>
              </w:rPr>
              <w:t xml:space="preserve"> در مناطق روستا</w:t>
            </w:r>
            <w:r w:rsidRPr="00704F9C">
              <w:rPr>
                <w:rFonts w:cs="B Mitra" w:hint="cs"/>
                <w:color w:val="000000"/>
                <w:spacing w:val="-6"/>
                <w:sz w:val="22"/>
                <w:szCs w:val="20"/>
                <w:rtl/>
              </w:rPr>
              <w:t xml:space="preserve">یی (12) و </w:t>
            </w:r>
            <w:r w:rsidRPr="00704F9C">
              <w:rPr>
                <w:rFonts w:cs="B Mitra" w:hint="eastAsia"/>
                <w:color w:val="000000"/>
                <w:spacing w:val="-6"/>
                <w:sz w:val="22"/>
                <w:szCs w:val="20"/>
                <w:rtl/>
              </w:rPr>
              <w:t>گسترش</w:t>
            </w:r>
            <w:r w:rsidRPr="00704F9C">
              <w:rPr>
                <w:rFonts w:cs="B Mitra"/>
                <w:color w:val="000000"/>
                <w:spacing w:val="-6"/>
                <w:sz w:val="22"/>
                <w:szCs w:val="20"/>
                <w:rtl/>
              </w:rPr>
              <w:t xml:space="preserve"> سواد د</w:t>
            </w:r>
            <w:r w:rsidRPr="00704F9C">
              <w:rPr>
                <w:rFonts w:cs="B Mitra" w:hint="cs"/>
                <w:color w:val="000000"/>
                <w:spacing w:val="-6"/>
                <w:sz w:val="22"/>
                <w:szCs w:val="20"/>
                <w:rtl/>
              </w:rPr>
              <w:t>ی</w:t>
            </w:r>
            <w:r w:rsidRPr="00704F9C">
              <w:rPr>
                <w:rFonts w:cs="B Mitra" w:hint="eastAsia"/>
                <w:color w:val="000000"/>
                <w:spacing w:val="-6"/>
                <w:sz w:val="22"/>
                <w:szCs w:val="20"/>
                <w:rtl/>
              </w:rPr>
              <w:t>ج</w:t>
            </w:r>
            <w:r w:rsidRPr="00704F9C">
              <w:rPr>
                <w:rFonts w:cs="B Mitra" w:hint="cs"/>
                <w:color w:val="000000"/>
                <w:spacing w:val="-6"/>
                <w:sz w:val="22"/>
                <w:szCs w:val="20"/>
                <w:rtl/>
              </w:rPr>
              <w:t>ی</w:t>
            </w:r>
            <w:r w:rsidRPr="00704F9C">
              <w:rPr>
                <w:rFonts w:cs="B Mitra" w:hint="eastAsia"/>
                <w:color w:val="000000"/>
                <w:spacing w:val="-6"/>
                <w:sz w:val="22"/>
                <w:szCs w:val="20"/>
                <w:rtl/>
              </w:rPr>
              <w:t>تال</w:t>
            </w:r>
            <w:r w:rsidRPr="00704F9C">
              <w:rPr>
                <w:rFonts w:cs="B Mitra"/>
                <w:color w:val="000000"/>
                <w:spacing w:val="-6"/>
                <w:sz w:val="22"/>
                <w:szCs w:val="20"/>
                <w:rtl/>
              </w:rPr>
              <w:t xml:space="preserve"> در روستاها برا</w:t>
            </w:r>
            <w:r w:rsidRPr="00704F9C">
              <w:rPr>
                <w:rFonts w:cs="B Mitra" w:hint="cs"/>
                <w:color w:val="000000"/>
                <w:spacing w:val="-6"/>
                <w:sz w:val="22"/>
                <w:szCs w:val="20"/>
                <w:rtl/>
              </w:rPr>
              <w:t>ی</w:t>
            </w:r>
            <w:r w:rsidRPr="00704F9C">
              <w:rPr>
                <w:rFonts w:cs="B Mitra"/>
                <w:color w:val="000000"/>
                <w:spacing w:val="-6"/>
                <w:sz w:val="22"/>
                <w:szCs w:val="20"/>
                <w:rtl/>
              </w:rPr>
              <w:t xml:space="preserve"> بهره‌گ</w:t>
            </w:r>
            <w:r w:rsidRPr="00704F9C">
              <w:rPr>
                <w:rFonts w:cs="B Mitra" w:hint="cs"/>
                <w:color w:val="000000"/>
                <w:spacing w:val="-6"/>
                <w:sz w:val="22"/>
                <w:szCs w:val="20"/>
                <w:rtl/>
              </w:rPr>
              <w:t>ی</w:t>
            </w:r>
            <w:r w:rsidRPr="00704F9C">
              <w:rPr>
                <w:rFonts w:cs="B Mitra" w:hint="eastAsia"/>
                <w:color w:val="000000"/>
                <w:spacing w:val="-6"/>
                <w:sz w:val="22"/>
                <w:szCs w:val="20"/>
                <w:rtl/>
              </w:rPr>
              <w:t>ر</w:t>
            </w:r>
            <w:r w:rsidRPr="00704F9C">
              <w:rPr>
                <w:rFonts w:cs="B Mitra" w:hint="cs"/>
                <w:color w:val="000000"/>
                <w:spacing w:val="-6"/>
                <w:sz w:val="22"/>
                <w:szCs w:val="20"/>
                <w:rtl/>
              </w:rPr>
              <w:t>ی</w:t>
            </w:r>
            <w:r w:rsidRPr="00704F9C">
              <w:rPr>
                <w:rFonts w:cs="B Mitra"/>
                <w:color w:val="000000"/>
                <w:spacing w:val="-6"/>
                <w:sz w:val="22"/>
                <w:szCs w:val="20"/>
                <w:rtl/>
              </w:rPr>
              <w:t xml:space="preserve"> از بازار</w:t>
            </w:r>
            <w:r w:rsidRPr="00704F9C">
              <w:rPr>
                <w:rFonts w:cs="B Mitra" w:hint="cs"/>
                <w:color w:val="000000"/>
                <w:spacing w:val="-6"/>
                <w:sz w:val="22"/>
                <w:szCs w:val="20"/>
                <w:rtl/>
              </w:rPr>
              <w:t>ی</w:t>
            </w:r>
            <w:r w:rsidRPr="00704F9C">
              <w:rPr>
                <w:rFonts w:cs="B Mitra" w:hint="eastAsia"/>
                <w:color w:val="000000"/>
                <w:spacing w:val="-6"/>
                <w:sz w:val="22"/>
                <w:szCs w:val="20"/>
                <w:rtl/>
              </w:rPr>
              <w:t>اب</w:t>
            </w:r>
            <w:r w:rsidRPr="00704F9C">
              <w:rPr>
                <w:rFonts w:cs="B Mitra" w:hint="cs"/>
                <w:color w:val="000000"/>
                <w:spacing w:val="-6"/>
                <w:sz w:val="22"/>
                <w:szCs w:val="20"/>
                <w:rtl/>
              </w:rPr>
              <w:t>ی</w:t>
            </w:r>
            <w:r w:rsidRPr="00704F9C">
              <w:rPr>
                <w:rFonts w:cs="B Mitra"/>
                <w:color w:val="000000"/>
                <w:spacing w:val="-6"/>
                <w:sz w:val="22"/>
                <w:szCs w:val="20"/>
                <w:rtl/>
              </w:rPr>
              <w:t xml:space="preserve"> آنلا</w:t>
            </w:r>
            <w:r w:rsidRPr="00704F9C">
              <w:rPr>
                <w:rFonts w:cs="B Mitra" w:hint="cs"/>
                <w:color w:val="000000"/>
                <w:spacing w:val="-6"/>
                <w:sz w:val="22"/>
                <w:szCs w:val="20"/>
                <w:rtl/>
              </w:rPr>
              <w:t>ی</w:t>
            </w:r>
            <w:r w:rsidRPr="00704F9C">
              <w:rPr>
                <w:rFonts w:cs="B Mitra" w:hint="eastAsia"/>
                <w:color w:val="000000"/>
                <w:spacing w:val="-6"/>
                <w:sz w:val="22"/>
                <w:szCs w:val="20"/>
                <w:rtl/>
              </w:rPr>
              <w:t>ن</w:t>
            </w:r>
            <w:r w:rsidRPr="00704F9C">
              <w:rPr>
                <w:rFonts w:cs="B Mitra"/>
                <w:color w:val="000000"/>
                <w:spacing w:val="-6"/>
                <w:sz w:val="22"/>
                <w:szCs w:val="20"/>
                <w:rtl/>
              </w:rPr>
              <w:t xml:space="preserve"> گردشگر</w:t>
            </w:r>
            <w:r w:rsidRPr="00704F9C">
              <w:rPr>
                <w:rFonts w:cs="B Mitra" w:hint="cs"/>
                <w:color w:val="000000"/>
                <w:spacing w:val="-6"/>
                <w:sz w:val="22"/>
                <w:szCs w:val="20"/>
                <w:rtl/>
              </w:rPr>
              <w:t>ی(17)</w:t>
            </w:r>
          </w:p>
        </w:tc>
      </w:tr>
      <w:tr w:rsidR="0036441B" w:rsidRPr="00704F9C" w14:paraId="483AB7F8" w14:textId="77777777" w:rsidTr="006E7B60">
        <w:trPr>
          <w:trHeight w:val="262"/>
          <w:jc w:val="center"/>
        </w:trPr>
        <w:tc>
          <w:tcPr>
            <w:tcW w:w="1845" w:type="dxa"/>
            <w:vAlign w:val="center"/>
          </w:tcPr>
          <w:p w14:paraId="502D85A3" w14:textId="77777777" w:rsidR="0036441B" w:rsidRPr="00704F9C" w:rsidRDefault="0036441B" w:rsidP="00432EE5">
            <w:pPr>
              <w:bidi/>
              <w:jc w:val="center"/>
              <w:rPr>
                <w:rFonts w:cs="B Mitra"/>
                <w:color w:val="000000"/>
                <w:spacing w:val="-6"/>
                <w:sz w:val="22"/>
                <w:szCs w:val="20"/>
                <w:rtl/>
                <w:lang w:bidi="fa-IR"/>
              </w:rPr>
            </w:pPr>
            <w:r w:rsidRPr="00704F9C">
              <w:rPr>
                <w:rFonts w:cs="B Mitra" w:hint="cs"/>
                <w:color w:val="000000"/>
                <w:spacing w:val="-6"/>
                <w:sz w:val="22"/>
                <w:szCs w:val="20"/>
                <w:rtl/>
                <w:lang w:bidi="fa-IR"/>
              </w:rPr>
              <w:t>متغیرهای مستقل (اهرمی)</w:t>
            </w:r>
          </w:p>
        </w:tc>
        <w:tc>
          <w:tcPr>
            <w:tcW w:w="7937" w:type="dxa"/>
            <w:vAlign w:val="center"/>
          </w:tcPr>
          <w:p w14:paraId="7D6C8BC3" w14:textId="77777777" w:rsidR="0036441B" w:rsidRPr="00704F9C" w:rsidRDefault="0036441B" w:rsidP="00432EE5">
            <w:pPr>
              <w:bidi/>
              <w:jc w:val="center"/>
              <w:rPr>
                <w:rFonts w:cs="B Mitra"/>
                <w:color w:val="000000"/>
                <w:spacing w:val="-6"/>
                <w:sz w:val="22"/>
                <w:szCs w:val="20"/>
                <w:rtl/>
              </w:rPr>
            </w:pPr>
            <w:r w:rsidRPr="00704F9C">
              <w:rPr>
                <w:rFonts w:cs="B Mitra"/>
                <w:color w:val="000000"/>
                <w:spacing w:val="-6"/>
                <w:sz w:val="22"/>
                <w:szCs w:val="20"/>
                <w:rtl/>
              </w:rPr>
              <w:t>ا</w:t>
            </w:r>
            <w:r w:rsidRPr="00704F9C">
              <w:rPr>
                <w:rFonts w:cs="B Mitra" w:hint="cs"/>
                <w:color w:val="000000"/>
                <w:spacing w:val="-6"/>
                <w:sz w:val="22"/>
                <w:szCs w:val="20"/>
                <w:rtl/>
              </w:rPr>
              <w:t>ی</w:t>
            </w:r>
            <w:r w:rsidRPr="00704F9C">
              <w:rPr>
                <w:rFonts w:cs="B Mitra" w:hint="eastAsia"/>
                <w:color w:val="000000"/>
                <w:spacing w:val="-6"/>
                <w:sz w:val="22"/>
                <w:szCs w:val="20"/>
                <w:rtl/>
              </w:rPr>
              <w:t>جاد</w:t>
            </w:r>
            <w:r w:rsidRPr="00704F9C">
              <w:rPr>
                <w:rFonts w:cs="B Mitra"/>
                <w:color w:val="000000"/>
                <w:spacing w:val="-6"/>
                <w:sz w:val="22"/>
                <w:szCs w:val="20"/>
                <w:rtl/>
              </w:rPr>
              <w:t xml:space="preserve"> فرصت‌ها</w:t>
            </w:r>
            <w:r w:rsidRPr="00704F9C">
              <w:rPr>
                <w:rFonts w:cs="B Mitra" w:hint="cs"/>
                <w:color w:val="000000"/>
                <w:spacing w:val="-6"/>
                <w:sz w:val="22"/>
                <w:szCs w:val="20"/>
                <w:rtl/>
              </w:rPr>
              <w:t>ی</w:t>
            </w:r>
            <w:r w:rsidRPr="00704F9C">
              <w:rPr>
                <w:rFonts w:cs="B Mitra"/>
                <w:color w:val="000000"/>
                <w:spacing w:val="-6"/>
                <w:sz w:val="22"/>
                <w:szCs w:val="20"/>
                <w:rtl/>
              </w:rPr>
              <w:t xml:space="preserve"> جد</w:t>
            </w:r>
            <w:r w:rsidRPr="00704F9C">
              <w:rPr>
                <w:rFonts w:cs="B Mitra" w:hint="cs"/>
                <w:color w:val="000000"/>
                <w:spacing w:val="-6"/>
                <w:sz w:val="22"/>
                <w:szCs w:val="20"/>
                <w:rtl/>
              </w:rPr>
              <w:t>ی</w:t>
            </w:r>
            <w:r w:rsidRPr="00704F9C">
              <w:rPr>
                <w:rFonts w:cs="B Mitra" w:hint="eastAsia"/>
                <w:color w:val="000000"/>
                <w:spacing w:val="-6"/>
                <w:sz w:val="22"/>
                <w:szCs w:val="20"/>
                <w:rtl/>
              </w:rPr>
              <w:t>د</w:t>
            </w:r>
            <w:r w:rsidRPr="00704F9C">
              <w:rPr>
                <w:rFonts w:cs="B Mitra"/>
                <w:color w:val="000000"/>
                <w:spacing w:val="-6"/>
                <w:sz w:val="22"/>
                <w:szCs w:val="20"/>
                <w:rtl/>
              </w:rPr>
              <w:t xml:space="preserve"> برا</w:t>
            </w:r>
            <w:r w:rsidRPr="00704F9C">
              <w:rPr>
                <w:rFonts w:cs="B Mitra" w:hint="cs"/>
                <w:color w:val="000000"/>
                <w:spacing w:val="-6"/>
                <w:sz w:val="22"/>
                <w:szCs w:val="20"/>
                <w:rtl/>
              </w:rPr>
              <w:t>ی</w:t>
            </w:r>
            <w:r w:rsidRPr="00704F9C">
              <w:rPr>
                <w:rFonts w:cs="B Mitra"/>
                <w:color w:val="000000"/>
                <w:spacing w:val="-6"/>
                <w:sz w:val="22"/>
                <w:szCs w:val="20"/>
                <w:rtl/>
              </w:rPr>
              <w:t xml:space="preserve"> آموزش و توانمندساز</w:t>
            </w:r>
            <w:r w:rsidRPr="00704F9C">
              <w:rPr>
                <w:rFonts w:cs="B Mitra" w:hint="cs"/>
                <w:color w:val="000000"/>
                <w:spacing w:val="-6"/>
                <w:sz w:val="22"/>
                <w:szCs w:val="20"/>
                <w:rtl/>
              </w:rPr>
              <w:t>ی</w:t>
            </w:r>
            <w:r w:rsidRPr="00704F9C">
              <w:rPr>
                <w:rFonts w:cs="B Mitra"/>
                <w:color w:val="000000"/>
                <w:spacing w:val="-6"/>
                <w:sz w:val="22"/>
                <w:szCs w:val="20"/>
                <w:rtl/>
              </w:rPr>
              <w:t xml:space="preserve"> جوامع محل</w:t>
            </w:r>
            <w:r w:rsidRPr="00704F9C">
              <w:rPr>
                <w:rFonts w:cs="B Mitra" w:hint="cs"/>
                <w:color w:val="000000"/>
                <w:spacing w:val="-6"/>
                <w:sz w:val="22"/>
                <w:szCs w:val="20"/>
                <w:rtl/>
              </w:rPr>
              <w:t xml:space="preserve">ی (8)، </w:t>
            </w:r>
            <w:r w:rsidRPr="00704F9C">
              <w:rPr>
                <w:rFonts w:cs="B Mitra" w:hint="eastAsia"/>
                <w:color w:val="000000"/>
                <w:spacing w:val="-6"/>
                <w:sz w:val="22"/>
                <w:szCs w:val="20"/>
                <w:rtl/>
              </w:rPr>
              <w:t>افزا</w:t>
            </w:r>
            <w:r w:rsidRPr="00704F9C">
              <w:rPr>
                <w:rFonts w:cs="B Mitra" w:hint="cs"/>
                <w:color w:val="000000"/>
                <w:spacing w:val="-6"/>
                <w:sz w:val="22"/>
                <w:szCs w:val="20"/>
                <w:rtl/>
              </w:rPr>
              <w:t>ی</w:t>
            </w:r>
            <w:r w:rsidRPr="00704F9C">
              <w:rPr>
                <w:rFonts w:cs="B Mitra" w:hint="eastAsia"/>
                <w:color w:val="000000"/>
                <w:spacing w:val="-6"/>
                <w:sz w:val="22"/>
                <w:szCs w:val="20"/>
                <w:rtl/>
              </w:rPr>
              <w:t>ش</w:t>
            </w:r>
            <w:r w:rsidRPr="00704F9C">
              <w:rPr>
                <w:rFonts w:cs="B Mitra"/>
                <w:color w:val="000000"/>
                <w:spacing w:val="-6"/>
                <w:sz w:val="22"/>
                <w:szCs w:val="20"/>
                <w:rtl/>
              </w:rPr>
              <w:t xml:space="preserve"> مشارکت اجتماع</w:t>
            </w:r>
            <w:r w:rsidRPr="00704F9C">
              <w:rPr>
                <w:rFonts w:cs="B Mitra" w:hint="cs"/>
                <w:color w:val="000000"/>
                <w:spacing w:val="-6"/>
                <w:sz w:val="22"/>
                <w:szCs w:val="20"/>
                <w:rtl/>
              </w:rPr>
              <w:t>ی</w:t>
            </w:r>
            <w:r w:rsidRPr="00704F9C">
              <w:rPr>
                <w:rFonts w:cs="B Mitra"/>
                <w:color w:val="000000"/>
                <w:spacing w:val="-6"/>
                <w:sz w:val="22"/>
                <w:szCs w:val="20"/>
                <w:rtl/>
              </w:rPr>
              <w:t xml:space="preserve"> در برنامه‌ها</w:t>
            </w:r>
            <w:r w:rsidRPr="00704F9C">
              <w:rPr>
                <w:rFonts w:cs="B Mitra" w:hint="cs"/>
                <w:color w:val="000000"/>
                <w:spacing w:val="-6"/>
                <w:sz w:val="22"/>
                <w:szCs w:val="20"/>
                <w:rtl/>
              </w:rPr>
              <w:t>ی</w:t>
            </w:r>
            <w:r w:rsidRPr="00704F9C">
              <w:rPr>
                <w:rFonts w:cs="B Mitra"/>
                <w:color w:val="000000"/>
                <w:spacing w:val="-6"/>
                <w:sz w:val="22"/>
                <w:szCs w:val="20"/>
                <w:rtl/>
              </w:rPr>
              <w:t xml:space="preserve"> مرتبط با گردشگر</w:t>
            </w:r>
            <w:r w:rsidRPr="00704F9C">
              <w:rPr>
                <w:rFonts w:cs="B Mitra" w:hint="cs"/>
                <w:color w:val="000000"/>
                <w:spacing w:val="-6"/>
                <w:sz w:val="22"/>
                <w:szCs w:val="20"/>
                <w:rtl/>
              </w:rPr>
              <w:t>ی</w:t>
            </w:r>
            <w:r w:rsidRPr="00704F9C">
              <w:rPr>
                <w:rFonts w:cs="B Mitra"/>
                <w:color w:val="000000"/>
                <w:spacing w:val="-6"/>
                <w:sz w:val="22"/>
                <w:szCs w:val="20"/>
                <w:rtl/>
              </w:rPr>
              <w:t xml:space="preserve"> خلاق</w:t>
            </w:r>
            <w:r w:rsidRPr="00704F9C">
              <w:rPr>
                <w:rFonts w:cs="B Mitra" w:hint="cs"/>
                <w:color w:val="000000"/>
                <w:spacing w:val="-6"/>
                <w:sz w:val="22"/>
                <w:szCs w:val="20"/>
                <w:rtl/>
              </w:rPr>
              <w:t xml:space="preserve"> (10)، </w:t>
            </w:r>
            <w:r w:rsidRPr="00704F9C">
              <w:rPr>
                <w:rFonts w:cs="B Mitra" w:hint="eastAsia"/>
                <w:color w:val="000000"/>
                <w:spacing w:val="-6"/>
                <w:sz w:val="22"/>
                <w:szCs w:val="20"/>
                <w:rtl/>
              </w:rPr>
              <w:t>افزا</w:t>
            </w:r>
            <w:r w:rsidRPr="00704F9C">
              <w:rPr>
                <w:rFonts w:cs="B Mitra" w:hint="cs"/>
                <w:color w:val="000000"/>
                <w:spacing w:val="-6"/>
                <w:sz w:val="22"/>
                <w:szCs w:val="20"/>
                <w:rtl/>
              </w:rPr>
              <w:t>ی</w:t>
            </w:r>
            <w:r w:rsidRPr="00704F9C">
              <w:rPr>
                <w:rFonts w:cs="B Mitra" w:hint="eastAsia"/>
                <w:color w:val="000000"/>
                <w:spacing w:val="-6"/>
                <w:sz w:val="22"/>
                <w:szCs w:val="20"/>
                <w:rtl/>
              </w:rPr>
              <w:t>ش</w:t>
            </w:r>
            <w:r w:rsidRPr="00704F9C">
              <w:rPr>
                <w:rFonts w:cs="B Mitra"/>
                <w:color w:val="000000"/>
                <w:spacing w:val="-6"/>
                <w:sz w:val="22"/>
                <w:szCs w:val="20"/>
                <w:rtl/>
              </w:rPr>
              <w:t xml:space="preserve"> نقش سازمان‌ها</w:t>
            </w:r>
            <w:r w:rsidRPr="00704F9C">
              <w:rPr>
                <w:rFonts w:cs="B Mitra" w:hint="cs"/>
                <w:color w:val="000000"/>
                <w:spacing w:val="-6"/>
                <w:sz w:val="22"/>
                <w:szCs w:val="20"/>
                <w:rtl/>
              </w:rPr>
              <w:t>ی</w:t>
            </w:r>
            <w:r w:rsidRPr="00704F9C">
              <w:rPr>
                <w:rFonts w:cs="B Mitra"/>
                <w:color w:val="000000"/>
                <w:spacing w:val="-6"/>
                <w:sz w:val="22"/>
                <w:szCs w:val="20"/>
                <w:rtl/>
              </w:rPr>
              <w:t xml:space="preserve"> مردم‌نهاد در توسعه گردشگر</w:t>
            </w:r>
            <w:r w:rsidRPr="00704F9C">
              <w:rPr>
                <w:rFonts w:cs="B Mitra" w:hint="cs"/>
                <w:color w:val="000000"/>
                <w:spacing w:val="-6"/>
                <w:sz w:val="22"/>
                <w:szCs w:val="20"/>
                <w:rtl/>
              </w:rPr>
              <w:t>ی</w:t>
            </w:r>
            <w:r w:rsidRPr="00704F9C">
              <w:rPr>
                <w:rFonts w:cs="B Mitra"/>
                <w:color w:val="000000"/>
                <w:spacing w:val="-6"/>
                <w:sz w:val="22"/>
                <w:szCs w:val="20"/>
                <w:rtl/>
              </w:rPr>
              <w:t xml:space="preserve"> خلاق و حما</w:t>
            </w:r>
            <w:r w:rsidRPr="00704F9C">
              <w:rPr>
                <w:rFonts w:cs="B Mitra" w:hint="cs"/>
                <w:color w:val="000000"/>
                <w:spacing w:val="-6"/>
                <w:sz w:val="22"/>
                <w:szCs w:val="20"/>
                <w:rtl/>
              </w:rPr>
              <w:t>ی</w:t>
            </w:r>
            <w:r w:rsidRPr="00704F9C">
              <w:rPr>
                <w:rFonts w:cs="B Mitra" w:hint="eastAsia"/>
                <w:color w:val="000000"/>
                <w:spacing w:val="-6"/>
                <w:sz w:val="22"/>
                <w:szCs w:val="20"/>
                <w:rtl/>
              </w:rPr>
              <w:t>ت</w:t>
            </w:r>
            <w:r w:rsidRPr="00704F9C">
              <w:rPr>
                <w:rFonts w:cs="B Mitra"/>
                <w:color w:val="000000"/>
                <w:spacing w:val="-6"/>
                <w:sz w:val="22"/>
                <w:szCs w:val="20"/>
                <w:rtl/>
              </w:rPr>
              <w:t xml:space="preserve"> از کارآفر</w:t>
            </w:r>
            <w:r w:rsidRPr="00704F9C">
              <w:rPr>
                <w:rFonts w:cs="B Mitra" w:hint="cs"/>
                <w:color w:val="000000"/>
                <w:spacing w:val="-6"/>
                <w:sz w:val="22"/>
                <w:szCs w:val="20"/>
                <w:rtl/>
              </w:rPr>
              <w:t>ی</w:t>
            </w:r>
            <w:r w:rsidRPr="00704F9C">
              <w:rPr>
                <w:rFonts w:cs="B Mitra" w:hint="eastAsia"/>
                <w:color w:val="000000"/>
                <w:spacing w:val="-6"/>
                <w:sz w:val="22"/>
                <w:szCs w:val="20"/>
                <w:rtl/>
              </w:rPr>
              <w:t>نان</w:t>
            </w:r>
            <w:r w:rsidRPr="00704F9C">
              <w:rPr>
                <w:rFonts w:cs="B Mitra" w:hint="cs"/>
                <w:color w:val="000000"/>
                <w:spacing w:val="-6"/>
                <w:sz w:val="22"/>
                <w:szCs w:val="20"/>
                <w:rtl/>
              </w:rPr>
              <w:t xml:space="preserve"> (13)، </w:t>
            </w:r>
            <w:r w:rsidRPr="00704F9C">
              <w:rPr>
                <w:rFonts w:cs="B Mitra"/>
                <w:color w:val="000000"/>
                <w:spacing w:val="-6"/>
                <w:sz w:val="22"/>
                <w:szCs w:val="20"/>
                <w:rtl/>
              </w:rPr>
              <w:t>ا</w:t>
            </w:r>
            <w:r w:rsidRPr="00704F9C">
              <w:rPr>
                <w:rFonts w:cs="B Mitra" w:hint="cs"/>
                <w:color w:val="000000"/>
                <w:spacing w:val="-6"/>
                <w:sz w:val="22"/>
                <w:szCs w:val="20"/>
                <w:rtl/>
              </w:rPr>
              <w:t>ی</w:t>
            </w:r>
            <w:r w:rsidRPr="00704F9C">
              <w:rPr>
                <w:rFonts w:cs="B Mitra" w:hint="eastAsia"/>
                <w:color w:val="000000"/>
                <w:spacing w:val="-6"/>
                <w:sz w:val="22"/>
                <w:szCs w:val="20"/>
                <w:rtl/>
              </w:rPr>
              <w:t>جاد</w:t>
            </w:r>
            <w:r w:rsidRPr="00704F9C">
              <w:rPr>
                <w:rFonts w:cs="B Mitra"/>
                <w:color w:val="000000"/>
                <w:spacing w:val="-6"/>
                <w:sz w:val="22"/>
                <w:szCs w:val="20"/>
                <w:rtl/>
              </w:rPr>
              <w:t xml:space="preserve"> همبستگ</w:t>
            </w:r>
            <w:r w:rsidRPr="00704F9C">
              <w:rPr>
                <w:rFonts w:cs="B Mitra" w:hint="cs"/>
                <w:color w:val="000000"/>
                <w:spacing w:val="-6"/>
                <w:sz w:val="22"/>
                <w:szCs w:val="20"/>
                <w:rtl/>
              </w:rPr>
              <w:t>ی</w:t>
            </w:r>
            <w:r w:rsidRPr="00704F9C">
              <w:rPr>
                <w:rFonts w:cs="B Mitra"/>
                <w:color w:val="000000"/>
                <w:spacing w:val="-6"/>
                <w:sz w:val="22"/>
                <w:szCs w:val="20"/>
                <w:rtl/>
              </w:rPr>
              <w:t xml:space="preserve"> اجتماع</w:t>
            </w:r>
            <w:r w:rsidRPr="00704F9C">
              <w:rPr>
                <w:rFonts w:cs="B Mitra" w:hint="cs"/>
                <w:color w:val="000000"/>
                <w:spacing w:val="-6"/>
                <w:sz w:val="22"/>
                <w:szCs w:val="20"/>
                <w:rtl/>
              </w:rPr>
              <w:t>ی</w:t>
            </w:r>
            <w:r w:rsidRPr="00704F9C">
              <w:rPr>
                <w:rFonts w:cs="B Mitra"/>
                <w:color w:val="000000"/>
                <w:spacing w:val="-6"/>
                <w:sz w:val="22"/>
                <w:szCs w:val="20"/>
                <w:rtl/>
              </w:rPr>
              <w:t xml:space="preserve"> از طر</w:t>
            </w:r>
            <w:r w:rsidRPr="00704F9C">
              <w:rPr>
                <w:rFonts w:cs="B Mitra" w:hint="cs"/>
                <w:color w:val="000000"/>
                <w:spacing w:val="-6"/>
                <w:sz w:val="22"/>
                <w:szCs w:val="20"/>
                <w:rtl/>
              </w:rPr>
              <w:t>ی</w:t>
            </w:r>
            <w:r w:rsidRPr="00704F9C">
              <w:rPr>
                <w:rFonts w:cs="B Mitra" w:hint="eastAsia"/>
                <w:color w:val="000000"/>
                <w:spacing w:val="-6"/>
                <w:sz w:val="22"/>
                <w:szCs w:val="20"/>
                <w:rtl/>
              </w:rPr>
              <w:t>ق</w:t>
            </w:r>
            <w:r w:rsidRPr="00704F9C">
              <w:rPr>
                <w:rFonts w:cs="B Mitra"/>
                <w:color w:val="000000"/>
                <w:spacing w:val="-6"/>
                <w:sz w:val="22"/>
                <w:szCs w:val="20"/>
                <w:rtl/>
              </w:rPr>
              <w:t xml:space="preserve"> توسعه مشاغل جمع</w:t>
            </w:r>
            <w:r w:rsidRPr="00704F9C">
              <w:rPr>
                <w:rFonts w:cs="B Mitra" w:hint="cs"/>
                <w:color w:val="000000"/>
                <w:spacing w:val="-6"/>
                <w:sz w:val="22"/>
                <w:szCs w:val="20"/>
                <w:rtl/>
              </w:rPr>
              <w:t>ی</w:t>
            </w:r>
            <w:r w:rsidRPr="00704F9C">
              <w:rPr>
                <w:rFonts w:cs="B Mitra"/>
                <w:color w:val="000000"/>
                <w:spacing w:val="-6"/>
                <w:sz w:val="22"/>
                <w:szCs w:val="20"/>
                <w:rtl/>
              </w:rPr>
              <w:t xml:space="preserve"> و مشارکت</w:t>
            </w:r>
            <w:r w:rsidRPr="00704F9C">
              <w:rPr>
                <w:rFonts w:cs="B Mitra" w:hint="cs"/>
                <w:color w:val="000000"/>
                <w:spacing w:val="-6"/>
                <w:sz w:val="22"/>
                <w:szCs w:val="20"/>
                <w:rtl/>
              </w:rPr>
              <w:t>ی</w:t>
            </w:r>
            <w:r w:rsidRPr="00704F9C">
              <w:rPr>
                <w:rFonts w:cs="B Mitra"/>
                <w:color w:val="000000"/>
                <w:spacing w:val="-6"/>
                <w:sz w:val="22"/>
                <w:szCs w:val="20"/>
                <w:rtl/>
              </w:rPr>
              <w:t xml:space="preserve"> در حوزه گردشگر</w:t>
            </w:r>
            <w:r w:rsidRPr="00704F9C">
              <w:rPr>
                <w:rFonts w:cs="B Mitra" w:hint="cs"/>
                <w:color w:val="000000"/>
                <w:spacing w:val="-6"/>
                <w:sz w:val="22"/>
                <w:szCs w:val="20"/>
                <w:rtl/>
              </w:rPr>
              <w:t xml:space="preserve">ی (14) و </w:t>
            </w:r>
            <w:r w:rsidRPr="00704F9C">
              <w:rPr>
                <w:rFonts w:cs="B Mitra" w:hint="eastAsia"/>
                <w:color w:val="000000"/>
                <w:spacing w:val="-6"/>
                <w:sz w:val="22"/>
                <w:szCs w:val="20"/>
                <w:rtl/>
              </w:rPr>
              <w:t>کاهش</w:t>
            </w:r>
            <w:r w:rsidRPr="00704F9C">
              <w:rPr>
                <w:rFonts w:cs="B Mitra"/>
                <w:color w:val="000000"/>
                <w:spacing w:val="-6"/>
                <w:sz w:val="22"/>
                <w:szCs w:val="20"/>
                <w:rtl/>
              </w:rPr>
              <w:t xml:space="preserve"> تعارضات فرهنگ</w:t>
            </w:r>
            <w:r w:rsidRPr="00704F9C">
              <w:rPr>
                <w:rFonts w:cs="B Mitra" w:hint="cs"/>
                <w:color w:val="000000"/>
                <w:spacing w:val="-6"/>
                <w:sz w:val="22"/>
                <w:szCs w:val="20"/>
                <w:rtl/>
              </w:rPr>
              <w:t>ی</w:t>
            </w:r>
            <w:r w:rsidRPr="00704F9C">
              <w:rPr>
                <w:rFonts w:cs="B Mitra"/>
                <w:color w:val="000000"/>
                <w:spacing w:val="-6"/>
                <w:sz w:val="22"/>
                <w:szCs w:val="20"/>
                <w:rtl/>
              </w:rPr>
              <w:t xml:space="preserve"> از طر</w:t>
            </w:r>
            <w:r w:rsidRPr="00704F9C">
              <w:rPr>
                <w:rFonts w:cs="B Mitra" w:hint="cs"/>
                <w:color w:val="000000"/>
                <w:spacing w:val="-6"/>
                <w:sz w:val="22"/>
                <w:szCs w:val="20"/>
                <w:rtl/>
              </w:rPr>
              <w:t>ی</w:t>
            </w:r>
            <w:r w:rsidRPr="00704F9C">
              <w:rPr>
                <w:rFonts w:cs="B Mitra" w:hint="eastAsia"/>
                <w:color w:val="000000"/>
                <w:spacing w:val="-6"/>
                <w:sz w:val="22"/>
                <w:szCs w:val="20"/>
                <w:rtl/>
              </w:rPr>
              <w:t>ق</w:t>
            </w:r>
            <w:r w:rsidRPr="00704F9C">
              <w:rPr>
                <w:rFonts w:cs="B Mitra"/>
                <w:color w:val="000000"/>
                <w:spacing w:val="-6"/>
                <w:sz w:val="22"/>
                <w:szCs w:val="20"/>
                <w:rtl/>
              </w:rPr>
              <w:t xml:space="preserve"> آشنا</w:t>
            </w:r>
            <w:r w:rsidRPr="00704F9C">
              <w:rPr>
                <w:rFonts w:cs="B Mitra" w:hint="cs"/>
                <w:color w:val="000000"/>
                <w:spacing w:val="-6"/>
                <w:sz w:val="22"/>
                <w:szCs w:val="20"/>
                <w:rtl/>
              </w:rPr>
              <w:t>یی</w:t>
            </w:r>
            <w:r w:rsidRPr="00704F9C">
              <w:rPr>
                <w:rFonts w:cs="B Mitra"/>
                <w:color w:val="000000"/>
                <w:spacing w:val="-6"/>
                <w:sz w:val="22"/>
                <w:szCs w:val="20"/>
                <w:rtl/>
              </w:rPr>
              <w:t xml:space="preserve"> متقابل گردشگران و جوامع محل</w:t>
            </w:r>
            <w:r w:rsidRPr="00704F9C">
              <w:rPr>
                <w:rFonts w:cs="B Mitra" w:hint="cs"/>
                <w:color w:val="000000"/>
                <w:spacing w:val="-6"/>
                <w:sz w:val="22"/>
                <w:szCs w:val="20"/>
                <w:rtl/>
              </w:rPr>
              <w:t>ی(16)</w:t>
            </w:r>
          </w:p>
        </w:tc>
      </w:tr>
      <w:tr w:rsidR="0036441B" w:rsidRPr="00704F9C" w14:paraId="2D6CEF65" w14:textId="77777777" w:rsidTr="006E7B60">
        <w:trPr>
          <w:trHeight w:val="501"/>
          <w:jc w:val="center"/>
        </w:trPr>
        <w:tc>
          <w:tcPr>
            <w:tcW w:w="1845" w:type="dxa"/>
            <w:vAlign w:val="center"/>
          </w:tcPr>
          <w:p w14:paraId="0FB06FF3" w14:textId="77777777" w:rsidR="0036441B" w:rsidRPr="00704F9C" w:rsidRDefault="0036441B" w:rsidP="00432EE5">
            <w:pPr>
              <w:bidi/>
              <w:jc w:val="center"/>
              <w:rPr>
                <w:rFonts w:cs="B Mitra"/>
                <w:color w:val="000000"/>
                <w:spacing w:val="-6"/>
                <w:sz w:val="22"/>
                <w:szCs w:val="20"/>
                <w:rtl/>
                <w:lang w:bidi="fa-IR"/>
              </w:rPr>
            </w:pPr>
            <w:r w:rsidRPr="00704F9C">
              <w:rPr>
                <w:rFonts w:cs="B Mitra" w:hint="cs"/>
                <w:color w:val="000000"/>
                <w:spacing w:val="-6"/>
                <w:sz w:val="22"/>
                <w:szCs w:val="20"/>
                <w:rtl/>
                <w:lang w:bidi="fa-IR"/>
              </w:rPr>
              <w:lastRenderedPageBreak/>
              <w:t xml:space="preserve">متغیرهای </w:t>
            </w:r>
            <w:r w:rsidRPr="00704F9C">
              <w:rPr>
                <w:rFonts w:cs="B Mitra"/>
                <w:color w:val="000000"/>
                <w:spacing w:val="-6"/>
                <w:sz w:val="22"/>
                <w:szCs w:val="20"/>
                <w:rtl/>
                <w:lang w:bidi="fa-IR"/>
              </w:rPr>
              <w:t>دووجه</w:t>
            </w:r>
            <w:r w:rsidRPr="00704F9C">
              <w:rPr>
                <w:rFonts w:cs="B Mitra" w:hint="cs"/>
                <w:color w:val="000000"/>
                <w:spacing w:val="-6"/>
                <w:sz w:val="22"/>
                <w:szCs w:val="20"/>
                <w:rtl/>
                <w:lang w:bidi="fa-IR"/>
              </w:rPr>
              <w:t>ی (ریسک)</w:t>
            </w:r>
          </w:p>
        </w:tc>
        <w:tc>
          <w:tcPr>
            <w:tcW w:w="7937" w:type="dxa"/>
            <w:vAlign w:val="center"/>
          </w:tcPr>
          <w:p w14:paraId="7EC3825C" w14:textId="77777777" w:rsidR="0036441B" w:rsidRPr="00704F9C" w:rsidRDefault="0036441B" w:rsidP="00432EE5">
            <w:pPr>
              <w:bidi/>
              <w:jc w:val="center"/>
              <w:rPr>
                <w:rFonts w:cs="B Mitra"/>
                <w:color w:val="000000"/>
                <w:spacing w:val="-6"/>
                <w:sz w:val="22"/>
                <w:szCs w:val="20"/>
                <w:rtl/>
              </w:rPr>
            </w:pPr>
            <w:r w:rsidRPr="00704F9C">
              <w:rPr>
                <w:rFonts w:cs="B Mitra"/>
                <w:color w:val="000000"/>
                <w:spacing w:val="-6"/>
                <w:sz w:val="22"/>
                <w:szCs w:val="20"/>
                <w:rtl/>
              </w:rPr>
              <w:t>اح</w:t>
            </w:r>
            <w:r w:rsidRPr="00704F9C">
              <w:rPr>
                <w:rFonts w:cs="B Mitra" w:hint="cs"/>
                <w:color w:val="000000"/>
                <w:spacing w:val="-6"/>
                <w:sz w:val="22"/>
                <w:szCs w:val="20"/>
                <w:rtl/>
              </w:rPr>
              <w:t>ی</w:t>
            </w:r>
            <w:r w:rsidRPr="00704F9C">
              <w:rPr>
                <w:rFonts w:cs="B Mitra" w:hint="eastAsia"/>
                <w:color w:val="000000"/>
                <w:spacing w:val="-6"/>
                <w:sz w:val="22"/>
                <w:szCs w:val="20"/>
                <w:rtl/>
              </w:rPr>
              <w:t>ا</w:t>
            </w:r>
            <w:r w:rsidRPr="00704F9C">
              <w:rPr>
                <w:rFonts w:cs="B Mitra" w:hint="cs"/>
                <w:color w:val="000000"/>
                <w:spacing w:val="-6"/>
                <w:sz w:val="22"/>
                <w:szCs w:val="20"/>
                <w:rtl/>
              </w:rPr>
              <w:t>ی</w:t>
            </w:r>
            <w:r w:rsidRPr="00704F9C">
              <w:rPr>
                <w:rFonts w:cs="B Mitra"/>
                <w:color w:val="000000"/>
                <w:spacing w:val="-6"/>
                <w:sz w:val="22"/>
                <w:szCs w:val="20"/>
                <w:rtl/>
              </w:rPr>
              <w:t xml:space="preserve"> هنرها، صنا</w:t>
            </w:r>
            <w:r w:rsidRPr="00704F9C">
              <w:rPr>
                <w:rFonts w:cs="B Mitra" w:hint="cs"/>
                <w:color w:val="000000"/>
                <w:spacing w:val="-6"/>
                <w:sz w:val="22"/>
                <w:szCs w:val="20"/>
                <w:rtl/>
              </w:rPr>
              <w:t>ی</w:t>
            </w:r>
            <w:r w:rsidRPr="00704F9C">
              <w:rPr>
                <w:rFonts w:cs="B Mitra" w:hint="eastAsia"/>
                <w:color w:val="000000"/>
                <w:spacing w:val="-6"/>
                <w:sz w:val="22"/>
                <w:szCs w:val="20"/>
                <w:rtl/>
              </w:rPr>
              <w:t>ع‌دست</w:t>
            </w:r>
            <w:r w:rsidRPr="00704F9C">
              <w:rPr>
                <w:rFonts w:cs="B Mitra" w:hint="cs"/>
                <w:color w:val="000000"/>
                <w:spacing w:val="-6"/>
                <w:sz w:val="22"/>
                <w:szCs w:val="20"/>
                <w:rtl/>
              </w:rPr>
              <w:t>ی</w:t>
            </w:r>
            <w:r w:rsidRPr="00704F9C">
              <w:rPr>
                <w:rFonts w:cs="B Mitra"/>
                <w:color w:val="000000"/>
                <w:spacing w:val="-6"/>
                <w:sz w:val="22"/>
                <w:szCs w:val="20"/>
                <w:rtl/>
              </w:rPr>
              <w:t xml:space="preserve"> و مهارت‌ها</w:t>
            </w:r>
            <w:r w:rsidRPr="00704F9C">
              <w:rPr>
                <w:rFonts w:cs="B Mitra" w:hint="cs"/>
                <w:color w:val="000000"/>
                <w:spacing w:val="-6"/>
                <w:sz w:val="22"/>
                <w:szCs w:val="20"/>
                <w:rtl/>
              </w:rPr>
              <w:t>ی</w:t>
            </w:r>
            <w:r w:rsidRPr="00704F9C">
              <w:rPr>
                <w:rFonts w:cs="B Mitra"/>
                <w:color w:val="000000"/>
                <w:spacing w:val="-6"/>
                <w:sz w:val="22"/>
                <w:szCs w:val="20"/>
                <w:rtl/>
              </w:rPr>
              <w:t xml:space="preserve"> سنت</w:t>
            </w:r>
            <w:r w:rsidRPr="00704F9C">
              <w:rPr>
                <w:rFonts w:cs="B Mitra" w:hint="cs"/>
                <w:color w:val="000000"/>
                <w:spacing w:val="-6"/>
                <w:sz w:val="22"/>
                <w:szCs w:val="20"/>
                <w:rtl/>
              </w:rPr>
              <w:t>ی</w:t>
            </w:r>
            <w:r w:rsidRPr="00704F9C">
              <w:rPr>
                <w:rFonts w:cs="B Mitra"/>
                <w:color w:val="000000"/>
                <w:spacing w:val="-6"/>
                <w:sz w:val="22"/>
                <w:szCs w:val="20"/>
                <w:rtl/>
              </w:rPr>
              <w:t xml:space="preserve"> در قالب کسب‌وکارها</w:t>
            </w:r>
            <w:r w:rsidRPr="00704F9C">
              <w:rPr>
                <w:rFonts w:cs="B Mitra" w:hint="cs"/>
                <w:color w:val="000000"/>
                <w:spacing w:val="-6"/>
                <w:sz w:val="22"/>
                <w:szCs w:val="20"/>
                <w:rtl/>
              </w:rPr>
              <w:t>ی</w:t>
            </w:r>
            <w:r w:rsidRPr="00704F9C">
              <w:rPr>
                <w:rFonts w:cs="B Mitra"/>
                <w:color w:val="000000"/>
                <w:spacing w:val="-6"/>
                <w:sz w:val="22"/>
                <w:szCs w:val="20"/>
                <w:rtl/>
              </w:rPr>
              <w:t xml:space="preserve"> نو</w:t>
            </w:r>
            <w:r w:rsidRPr="00704F9C">
              <w:rPr>
                <w:rFonts w:cs="B Mitra" w:hint="cs"/>
                <w:color w:val="000000"/>
                <w:spacing w:val="-6"/>
                <w:sz w:val="22"/>
                <w:szCs w:val="20"/>
                <w:rtl/>
              </w:rPr>
              <w:t>ی</w:t>
            </w:r>
            <w:r w:rsidRPr="00704F9C">
              <w:rPr>
                <w:rFonts w:cs="B Mitra" w:hint="eastAsia"/>
                <w:color w:val="000000"/>
                <w:spacing w:val="-6"/>
                <w:sz w:val="22"/>
                <w:szCs w:val="20"/>
                <w:rtl/>
              </w:rPr>
              <w:t>ن</w:t>
            </w:r>
            <w:r w:rsidRPr="00704F9C">
              <w:rPr>
                <w:rFonts w:cs="B Mitra"/>
                <w:color w:val="000000"/>
                <w:spacing w:val="-6"/>
                <w:sz w:val="22"/>
                <w:szCs w:val="20"/>
                <w:rtl/>
              </w:rPr>
              <w:t xml:space="preserve"> گردشگر</w:t>
            </w:r>
            <w:r w:rsidRPr="00704F9C">
              <w:rPr>
                <w:rFonts w:cs="B Mitra" w:hint="cs"/>
                <w:color w:val="000000"/>
                <w:spacing w:val="-6"/>
                <w:sz w:val="22"/>
                <w:szCs w:val="20"/>
                <w:rtl/>
              </w:rPr>
              <w:t xml:space="preserve">ی (3)؛ </w:t>
            </w:r>
            <w:r w:rsidRPr="00704F9C">
              <w:rPr>
                <w:rFonts w:cs="B Mitra" w:hint="eastAsia"/>
                <w:color w:val="000000"/>
                <w:spacing w:val="-6"/>
                <w:sz w:val="22"/>
                <w:szCs w:val="20"/>
                <w:rtl/>
              </w:rPr>
              <w:t>ا</w:t>
            </w:r>
            <w:r w:rsidRPr="00704F9C">
              <w:rPr>
                <w:rFonts w:cs="B Mitra" w:hint="cs"/>
                <w:color w:val="000000"/>
                <w:spacing w:val="-6"/>
                <w:sz w:val="22"/>
                <w:szCs w:val="20"/>
                <w:rtl/>
              </w:rPr>
              <w:t>ی</w:t>
            </w:r>
            <w:r w:rsidRPr="00704F9C">
              <w:rPr>
                <w:rFonts w:cs="B Mitra" w:hint="eastAsia"/>
                <w:color w:val="000000"/>
                <w:spacing w:val="-6"/>
                <w:sz w:val="22"/>
                <w:szCs w:val="20"/>
                <w:rtl/>
              </w:rPr>
              <w:t>جاد</w:t>
            </w:r>
            <w:r w:rsidRPr="00704F9C">
              <w:rPr>
                <w:rFonts w:cs="B Mitra"/>
                <w:color w:val="000000"/>
                <w:spacing w:val="-6"/>
                <w:sz w:val="22"/>
                <w:szCs w:val="20"/>
                <w:rtl/>
              </w:rPr>
              <w:t xml:space="preserve"> حس هو</w:t>
            </w:r>
            <w:r w:rsidRPr="00704F9C">
              <w:rPr>
                <w:rFonts w:cs="B Mitra" w:hint="cs"/>
                <w:color w:val="000000"/>
                <w:spacing w:val="-6"/>
                <w:sz w:val="22"/>
                <w:szCs w:val="20"/>
                <w:rtl/>
              </w:rPr>
              <w:t>ی</w:t>
            </w:r>
            <w:r w:rsidRPr="00704F9C">
              <w:rPr>
                <w:rFonts w:cs="B Mitra" w:hint="eastAsia"/>
                <w:color w:val="000000"/>
                <w:spacing w:val="-6"/>
                <w:sz w:val="22"/>
                <w:szCs w:val="20"/>
                <w:rtl/>
              </w:rPr>
              <w:t>ت</w:t>
            </w:r>
            <w:r w:rsidRPr="00704F9C">
              <w:rPr>
                <w:rFonts w:cs="B Mitra"/>
                <w:color w:val="000000"/>
                <w:spacing w:val="-6"/>
                <w:sz w:val="22"/>
                <w:szCs w:val="20"/>
                <w:rtl/>
              </w:rPr>
              <w:t xml:space="preserve"> و افتخار محل</w:t>
            </w:r>
            <w:r w:rsidRPr="00704F9C">
              <w:rPr>
                <w:rFonts w:cs="B Mitra" w:hint="cs"/>
                <w:color w:val="000000"/>
                <w:spacing w:val="-6"/>
                <w:sz w:val="22"/>
                <w:szCs w:val="20"/>
                <w:rtl/>
              </w:rPr>
              <w:t>ی</w:t>
            </w:r>
            <w:r w:rsidRPr="00704F9C">
              <w:rPr>
                <w:rFonts w:cs="B Mitra"/>
                <w:color w:val="000000"/>
                <w:spacing w:val="-6"/>
                <w:sz w:val="22"/>
                <w:szCs w:val="20"/>
                <w:rtl/>
              </w:rPr>
              <w:t xml:space="preserve"> از طر</w:t>
            </w:r>
            <w:r w:rsidRPr="00704F9C">
              <w:rPr>
                <w:rFonts w:cs="B Mitra" w:hint="cs"/>
                <w:color w:val="000000"/>
                <w:spacing w:val="-6"/>
                <w:sz w:val="22"/>
                <w:szCs w:val="20"/>
                <w:rtl/>
              </w:rPr>
              <w:t>ی</w:t>
            </w:r>
            <w:r w:rsidRPr="00704F9C">
              <w:rPr>
                <w:rFonts w:cs="B Mitra" w:hint="eastAsia"/>
                <w:color w:val="000000"/>
                <w:spacing w:val="-6"/>
                <w:sz w:val="22"/>
                <w:szCs w:val="20"/>
                <w:rtl/>
              </w:rPr>
              <w:t>ق</w:t>
            </w:r>
            <w:r w:rsidRPr="00704F9C">
              <w:rPr>
                <w:rFonts w:cs="B Mitra"/>
                <w:color w:val="000000"/>
                <w:spacing w:val="-6"/>
                <w:sz w:val="22"/>
                <w:szCs w:val="20"/>
                <w:rtl/>
              </w:rPr>
              <w:t xml:space="preserve"> معرف</w:t>
            </w:r>
            <w:r w:rsidRPr="00704F9C">
              <w:rPr>
                <w:rFonts w:cs="B Mitra" w:hint="cs"/>
                <w:color w:val="000000"/>
                <w:spacing w:val="-6"/>
                <w:sz w:val="22"/>
                <w:szCs w:val="20"/>
                <w:rtl/>
              </w:rPr>
              <w:t>ی</w:t>
            </w:r>
            <w:r w:rsidRPr="00704F9C">
              <w:rPr>
                <w:rFonts w:cs="B Mitra"/>
                <w:color w:val="000000"/>
                <w:spacing w:val="-6"/>
                <w:sz w:val="22"/>
                <w:szCs w:val="20"/>
                <w:rtl/>
              </w:rPr>
              <w:t xml:space="preserve"> م</w:t>
            </w:r>
            <w:r w:rsidRPr="00704F9C">
              <w:rPr>
                <w:rFonts w:cs="B Mitra" w:hint="cs"/>
                <w:color w:val="000000"/>
                <w:spacing w:val="-6"/>
                <w:sz w:val="22"/>
                <w:szCs w:val="20"/>
                <w:rtl/>
              </w:rPr>
              <w:t>ی</w:t>
            </w:r>
            <w:r w:rsidRPr="00704F9C">
              <w:rPr>
                <w:rFonts w:cs="B Mitra" w:hint="eastAsia"/>
                <w:color w:val="000000"/>
                <w:spacing w:val="-6"/>
                <w:sz w:val="22"/>
                <w:szCs w:val="20"/>
                <w:rtl/>
              </w:rPr>
              <w:t>راث</w:t>
            </w:r>
            <w:r w:rsidRPr="00704F9C">
              <w:rPr>
                <w:rFonts w:cs="B Mitra"/>
                <w:color w:val="000000"/>
                <w:spacing w:val="-6"/>
                <w:sz w:val="22"/>
                <w:szCs w:val="20"/>
                <w:rtl/>
              </w:rPr>
              <w:t xml:space="preserve"> فرهنگ</w:t>
            </w:r>
            <w:r w:rsidRPr="00704F9C">
              <w:rPr>
                <w:rFonts w:cs="B Mitra" w:hint="cs"/>
                <w:color w:val="000000"/>
                <w:spacing w:val="-6"/>
                <w:sz w:val="22"/>
                <w:szCs w:val="20"/>
                <w:rtl/>
              </w:rPr>
              <w:t>ی</w:t>
            </w:r>
            <w:r w:rsidRPr="00704F9C">
              <w:rPr>
                <w:rFonts w:cs="B Mitra"/>
                <w:color w:val="000000"/>
                <w:spacing w:val="-6"/>
                <w:sz w:val="22"/>
                <w:szCs w:val="20"/>
                <w:rtl/>
              </w:rPr>
              <w:t xml:space="preserve"> و سبک زندگ</w:t>
            </w:r>
            <w:r w:rsidRPr="00704F9C">
              <w:rPr>
                <w:rFonts w:cs="B Mitra" w:hint="cs"/>
                <w:color w:val="000000"/>
                <w:spacing w:val="-6"/>
                <w:sz w:val="22"/>
                <w:szCs w:val="20"/>
                <w:rtl/>
              </w:rPr>
              <w:t xml:space="preserve">ی(4)؛ </w:t>
            </w:r>
            <w:r w:rsidRPr="00704F9C">
              <w:rPr>
                <w:rFonts w:cs="B Mitra" w:hint="eastAsia"/>
                <w:color w:val="000000"/>
                <w:spacing w:val="-6"/>
                <w:sz w:val="22"/>
                <w:szCs w:val="20"/>
                <w:rtl/>
              </w:rPr>
              <w:t>تقو</w:t>
            </w:r>
            <w:r w:rsidRPr="00704F9C">
              <w:rPr>
                <w:rFonts w:cs="B Mitra" w:hint="cs"/>
                <w:color w:val="000000"/>
                <w:spacing w:val="-6"/>
                <w:sz w:val="22"/>
                <w:szCs w:val="20"/>
                <w:rtl/>
              </w:rPr>
              <w:t>ی</w:t>
            </w:r>
            <w:r w:rsidRPr="00704F9C">
              <w:rPr>
                <w:rFonts w:cs="B Mitra" w:hint="eastAsia"/>
                <w:color w:val="000000"/>
                <w:spacing w:val="-6"/>
                <w:sz w:val="22"/>
                <w:szCs w:val="20"/>
                <w:rtl/>
              </w:rPr>
              <w:t>ت</w:t>
            </w:r>
            <w:r w:rsidRPr="00704F9C">
              <w:rPr>
                <w:rFonts w:cs="B Mitra"/>
                <w:color w:val="000000"/>
                <w:spacing w:val="-6"/>
                <w:sz w:val="22"/>
                <w:szCs w:val="20"/>
                <w:rtl/>
              </w:rPr>
              <w:t xml:space="preserve"> همکار</w:t>
            </w:r>
            <w:r w:rsidRPr="00704F9C">
              <w:rPr>
                <w:rFonts w:cs="B Mitra" w:hint="cs"/>
                <w:color w:val="000000"/>
                <w:spacing w:val="-6"/>
                <w:sz w:val="22"/>
                <w:szCs w:val="20"/>
                <w:rtl/>
              </w:rPr>
              <w:t>ی‌</w:t>
            </w:r>
            <w:r w:rsidRPr="00704F9C">
              <w:rPr>
                <w:rFonts w:cs="B Mitra" w:hint="eastAsia"/>
                <w:color w:val="000000"/>
                <w:spacing w:val="-6"/>
                <w:sz w:val="22"/>
                <w:szCs w:val="20"/>
                <w:rtl/>
              </w:rPr>
              <w:t>ها</w:t>
            </w:r>
            <w:r w:rsidRPr="00704F9C">
              <w:rPr>
                <w:rFonts w:cs="B Mitra" w:hint="cs"/>
                <w:color w:val="000000"/>
                <w:spacing w:val="-6"/>
                <w:sz w:val="22"/>
                <w:szCs w:val="20"/>
                <w:rtl/>
              </w:rPr>
              <w:t>ی</w:t>
            </w:r>
            <w:r w:rsidRPr="00704F9C">
              <w:rPr>
                <w:rFonts w:cs="B Mitra"/>
                <w:color w:val="000000"/>
                <w:spacing w:val="-6"/>
                <w:sz w:val="22"/>
                <w:szCs w:val="20"/>
                <w:rtl/>
              </w:rPr>
              <w:t xml:space="preserve"> ب</w:t>
            </w:r>
            <w:r w:rsidRPr="00704F9C">
              <w:rPr>
                <w:rFonts w:cs="B Mitra" w:hint="cs"/>
                <w:color w:val="000000"/>
                <w:spacing w:val="-6"/>
                <w:sz w:val="22"/>
                <w:szCs w:val="20"/>
                <w:rtl/>
              </w:rPr>
              <w:t>ی</w:t>
            </w:r>
            <w:r w:rsidRPr="00704F9C">
              <w:rPr>
                <w:rFonts w:cs="B Mitra" w:hint="eastAsia"/>
                <w:color w:val="000000"/>
                <w:spacing w:val="-6"/>
                <w:sz w:val="22"/>
                <w:szCs w:val="20"/>
                <w:rtl/>
              </w:rPr>
              <w:t>ن‌نسل</w:t>
            </w:r>
            <w:r w:rsidRPr="00704F9C">
              <w:rPr>
                <w:rFonts w:cs="B Mitra" w:hint="cs"/>
                <w:color w:val="000000"/>
                <w:spacing w:val="-6"/>
                <w:sz w:val="22"/>
                <w:szCs w:val="20"/>
                <w:rtl/>
              </w:rPr>
              <w:t>ی</w:t>
            </w:r>
            <w:r w:rsidRPr="00704F9C">
              <w:rPr>
                <w:rFonts w:cs="B Mitra"/>
                <w:color w:val="000000"/>
                <w:spacing w:val="-6"/>
                <w:sz w:val="22"/>
                <w:szCs w:val="20"/>
                <w:rtl/>
              </w:rPr>
              <w:t xml:space="preserve"> از طر</w:t>
            </w:r>
            <w:r w:rsidRPr="00704F9C">
              <w:rPr>
                <w:rFonts w:cs="B Mitra" w:hint="cs"/>
                <w:color w:val="000000"/>
                <w:spacing w:val="-6"/>
                <w:sz w:val="22"/>
                <w:szCs w:val="20"/>
                <w:rtl/>
              </w:rPr>
              <w:t>ی</w:t>
            </w:r>
            <w:r w:rsidRPr="00704F9C">
              <w:rPr>
                <w:rFonts w:cs="B Mitra" w:hint="eastAsia"/>
                <w:color w:val="000000"/>
                <w:spacing w:val="-6"/>
                <w:sz w:val="22"/>
                <w:szCs w:val="20"/>
                <w:rtl/>
              </w:rPr>
              <w:t>ق</w:t>
            </w:r>
            <w:r w:rsidRPr="00704F9C">
              <w:rPr>
                <w:rFonts w:cs="B Mitra"/>
                <w:color w:val="000000"/>
                <w:spacing w:val="-6"/>
                <w:sz w:val="22"/>
                <w:szCs w:val="20"/>
                <w:rtl/>
              </w:rPr>
              <w:t xml:space="preserve"> انتقال دانش بوم</w:t>
            </w:r>
            <w:r w:rsidRPr="00704F9C">
              <w:rPr>
                <w:rFonts w:cs="B Mitra" w:hint="cs"/>
                <w:color w:val="000000"/>
                <w:spacing w:val="-6"/>
                <w:sz w:val="22"/>
                <w:szCs w:val="20"/>
                <w:rtl/>
              </w:rPr>
              <w:t>ی</w:t>
            </w:r>
            <w:r w:rsidRPr="00704F9C">
              <w:rPr>
                <w:rFonts w:cs="B Mitra"/>
                <w:color w:val="000000"/>
                <w:spacing w:val="-6"/>
                <w:sz w:val="22"/>
                <w:szCs w:val="20"/>
                <w:rtl/>
              </w:rPr>
              <w:t xml:space="preserve"> و سنت‌ها</w:t>
            </w:r>
            <w:r w:rsidRPr="00704F9C">
              <w:rPr>
                <w:rFonts w:cs="B Mitra" w:hint="cs"/>
                <w:color w:val="000000"/>
                <w:spacing w:val="-6"/>
                <w:sz w:val="22"/>
                <w:szCs w:val="20"/>
                <w:rtl/>
              </w:rPr>
              <w:t>ی</w:t>
            </w:r>
            <w:r w:rsidRPr="00704F9C">
              <w:rPr>
                <w:rFonts w:cs="B Mitra"/>
                <w:color w:val="000000"/>
                <w:spacing w:val="-6"/>
                <w:sz w:val="22"/>
                <w:szCs w:val="20"/>
                <w:rtl/>
              </w:rPr>
              <w:t xml:space="preserve"> کارآفر</w:t>
            </w:r>
            <w:r w:rsidRPr="00704F9C">
              <w:rPr>
                <w:rFonts w:cs="B Mitra" w:hint="cs"/>
                <w:color w:val="000000"/>
                <w:spacing w:val="-6"/>
                <w:sz w:val="22"/>
                <w:szCs w:val="20"/>
                <w:rtl/>
              </w:rPr>
              <w:t>ی</w:t>
            </w:r>
            <w:r w:rsidRPr="00704F9C">
              <w:rPr>
                <w:rFonts w:cs="B Mitra" w:hint="eastAsia"/>
                <w:color w:val="000000"/>
                <w:spacing w:val="-6"/>
                <w:sz w:val="22"/>
                <w:szCs w:val="20"/>
                <w:rtl/>
              </w:rPr>
              <w:t>ن</w:t>
            </w:r>
            <w:r w:rsidRPr="00704F9C">
              <w:rPr>
                <w:rFonts w:cs="B Mitra" w:hint="cs"/>
                <w:color w:val="000000"/>
                <w:spacing w:val="-6"/>
                <w:sz w:val="22"/>
                <w:szCs w:val="20"/>
                <w:rtl/>
              </w:rPr>
              <w:t xml:space="preserve">ی(5)؛ </w:t>
            </w:r>
            <w:r w:rsidRPr="00704F9C">
              <w:rPr>
                <w:rFonts w:cs="B Mitra" w:hint="eastAsia"/>
                <w:color w:val="000000"/>
                <w:spacing w:val="-6"/>
                <w:sz w:val="22"/>
                <w:szCs w:val="20"/>
                <w:rtl/>
              </w:rPr>
              <w:t>آگاه</w:t>
            </w:r>
            <w:r w:rsidRPr="00704F9C">
              <w:rPr>
                <w:rFonts w:cs="B Mitra" w:hint="cs"/>
                <w:color w:val="000000"/>
                <w:spacing w:val="-6"/>
                <w:sz w:val="22"/>
                <w:szCs w:val="20"/>
                <w:rtl/>
              </w:rPr>
              <w:t>ی</w:t>
            </w:r>
            <w:r w:rsidRPr="00704F9C">
              <w:rPr>
                <w:rFonts w:cs="B Mitra"/>
                <w:color w:val="000000"/>
                <w:spacing w:val="-6"/>
                <w:sz w:val="22"/>
                <w:szCs w:val="20"/>
                <w:rtl/>
              </w:rPr>
              <w:t xml:space="preserve"> عموم</w:t>
            </w:r>
            <w:r w:rsidRPr="00704F9C">
              <w:rPr>
                <w:rFonts w:cs="B Mitra" w:hint="cs"/>
                <w:color w:val="000000"/>
                <w:spacing w:val="-6"/>
                <w:sz w:val="22"/>
                <w:szCs w:val="20"/>
                <w:rtl/>
              </w:rPr>
              <w:t>ی</w:t>
            </w:r>
            <w:r w:rsidRPr="00704F9C">
              <w:rPr>
                <w:rFonts w:cs="B Mitra"/>
                <w:color w:val="000000"/>
                <w:spacing w:val="-6"/>
                <w:sz w:val="22"/>
                <w:szCs w:val="20"/>
                <w:rtl/>
              </w:rPr>
              <w:t xml:space="preserve"> از ارزش‌ها</w:t>
            </w:r>
            <w:r w:rsidRPr="00704F9C">
              <w:rPr>
                <w:rFonts w:cs="B Mitra" w:hint="cs"/>
                <w:color w:val="000000"/>
                <w:spacing w:val="-6"/>
                <w:sz w:val="22"/>
                <w:szCs w:val="20"/>
                <w:rtl/>
              </w:rPr>
              <w:t>ی</w:t>
            </w:r>
            <w:r w:rsidRPr="00704F9C">
              <w:rPr>
                <w:rFonts w:cs="B Mitra"/>
                <w:color w:val="000000"/>
                <w:spacing w:val="-6"/>
                <w:sz w:val="22"/>
                <w:szCs w:val="20"/>
                <w:rtl/>
              </w:rPr>
              <w:t xml:space="preserve"> فرهنگ</w:t>
            </w:r>
            <w:r w:rsidRPr="00704F9C">
              <w:rPr>
                <w:rFonts w:cs="B Mitra" w:hint="cs"/>
                <w:color w:val="000000"/>
                <w:spacing w:val="-6"/>
                <w:sz w:val="22"/>
                <w:szCs w:val="20"/>
                <w:rtl/>
              </w:rPr>
              <w:t>ی</w:t>
            </w:r>
            <w:r w:rsidRPr="00704F9C">
              <w:rPr>
                <w:rFonts w:cs="B Mitra"/>
                <w:color w:val="000000"/>
                <w:spacing w:val="-6"/>
                <w:sz w:val="22"/>
                <w:szCs w:val="20"/>
                <w:rtl/>
              </w:rPr>
              <w:t xml:space="preserve"> و اجتماع</w:t>
            </w:r>
            <w:r w:rsidRPr="00704F9C">
              <w:rPr>
                <w:rFonts w:cs="B Mitra" w:hint="cs"/>
                <w:color w:val="000000"/>
                <w:spacing w:val="-6"/>
                <w:sz w:val="22"/>
                <w:szCs w:val="20"/>
                <w:rtl/>
              </w:rPr>
              <w:t>ی</w:t>
            </w:r>
            <w:r w:rsidRPr="00704F9C">
              <w:rPr>
                <w:rFonts w:cs="B Mitra"/>
                <w:color w:val="000000"/>
                <w:spacing w:val="-6"/>
                <w:sz w:val="22"/>
                <w:szCs w:val="20"/>
                <w:rtl/>
              </w:rPr>
              <w:t xml:space="preserve"> مناطق روستا</w:t>
            </w:r>
            <w:r w:rsidRPr="00704F9C">
              <w:rPr>
                <w:rFonts w:cs="B Mitra" w:hint="cs"/>
                <w:color w:val="000000"/>
                <w:spacing w:val="-6"/>
                <w:sz w:val="22"/>
                <w:szCs w:val="20"/>
                <w:rtl/>
              </w:rPr>
              <w:t xml:space="preserve">یی(6) و </w:t>
            </w:r>
            <w:r w:rsidRPr="00704F9C">
              <w:rPr>
                <w:rFonts w:cs="B Mitra" w:hint="eastAsia"/>
                <w:color w:val="000000"/>
                <w:spacing w:val="-6"/>
                <w:sz w:val="22"/>
                <w:szCs w:val="20"/>
                <w:rtl/>
              </w:rPr>
              <w:t>افزا</w:t>
            </w:r>
            <w:r w:rsidRPr="00704F9C">
              <w:rPr>
                <w:rFonts w:cs="B Mitra" w:hint="cs"/>
                <w:color w:val="000000"/>
                <w:spacing w:val="-6"/>
                <w:sz w:val="22"/>
                <w:szCs w:val="20"/>
                <w:rtl/>
              </w:rPr>
              <w:t>ی</w:t>
            </w:r>
            <w:r w:rsidRPr="00704F9C">
              <w:rPr>
                <w:rFonts w:cs="B Mitra" w:hint="eastAsia"/>
                <w:color w:val="000000"/>
                <w:spacing w:val="-6"/>
                <w:sz w:val="22"/>
                <w:szCs w:val="20"/>
                <w:rtl/>
              </w:rPr>
              <w:t>ش</w:t>
            </w:r>
            <w:r w:rsidRPr="00704F9C">
              <w:rPr>
                <w:rFonts w:cs="B Mitra"/>
                <w:color w:val="000000"/>
                <w:spacing w:val="-6"/>
                <w:sz w:val="22"/>
                <w:szCs w:val="20"/>
                <w:rtl/>
              </w:rPr>
              <w:t xml:space="preserve"> سرما</w:t>
            </w:r>
            <w:r w:rsidRPr="00704F9C">
              <w:rPr>
                <w:rFonts w:cs="B Mitra" w:hint="cs"/>
                <w:color w:val="000000"/>
                <w:spacing w:val="-6"/>
                <w:sz w:val="22"/>
                <w:szCs w:val="20"/>
                <w:rtl/>
              </w:rPr>
              <w:t>ی</w:t>
            </w:r>
            <w:r w:rsidRPr="00704F9C">
              <w:rPr>
                <w:rFonts w:cs="B Mitra" w:hint="eastAsia"/>
                <w:color w:val="000000"/>
                <w:spacing w:val="-6"/>
                <w:sz w:val="22"/>
                <w:szCs w:val="20"/>
                <w:rtl/>
              </w:rPr>
              <w:t>ه</w:t>
            </w:r>
            <w:r w:rsidRPr="00704F9C">
              <w:rPr>
                <w:rFonts w:cs="B Mitra"/>
                <w:color w:val="000000"/>
                <w:spacing w:val="-6"/>
                <w:sz w:val="22"/>
                <w:szCs w:val="20"/>
                <w:rtl/>
              </w:rPr>
              <w:t xml:space="preserve"> اجتماع</w:t>
            </w:r>
            <w:r w:rsidRPr="00704F9C">
              <w:rPr>
                <w:rFonts w:cs="B Mitra" w:hint="cs"/>
                <w:color w:val="000000"/>
                <w:spacing w:val="-6"/>
                <w:sz w:val="22"/>
                <w:szCs w:val="20"/>
                <w:rtl/>
              </w:rPr>
              <w:t>ی</w:t>
            </w:r>
            <w:r w:rsidRPr="00704F9C">
              <w:rPr>
                <w:rFonts w:cs="B Mitra"/>
                <w:color w:val="000000"/>
                <w:spacing w:val="-6"/>
                <w:sz w:val="22"/>
                <w:szCs w:val="20"/>
                <w:rtl/>
              </w:rPr>
              <w:t xml:space="preserve"> از طر</w:t>
            </w:r>
            <w:r w:rsidRPr="00704F9C">
              <w:rPr>
                <w:rFonts w:cs="B Mitra" w:hint="cs"/>
                <w:color w:val="000000"/>
                <w:spacing w:val="-6"/>
                <w:sz w:val="22"/>
                <w:szCs w:val="20"/>
                <w:rtl/>
              </w:rPr>
              <w:t>ی</w:t>
            </w:r>
            <w:r w:rsidRPr="00704F9C">
              <w:rPr>
                <w:rFonts w:cs="B Mitra" w:hint="eastAsia"/>
                <w:color w:val="000000"/>
                <w:spacing w:val="-6"/>
                <w:sz w:val="22"/>
                <w:szCs w:val="20"/>
                <w:rtl/>
              </w:rPr>
              <w:t>ق</w:t>
            </w:r>
            <w:r w:rsidRPr="00704F9C">
              <w:rPr>
                <w:rFonts w:cs="B Mitra"/>
                <w:color w:val="000000"/>
                <w:spacing w:val="-6"/>
                <w:sz w:val="22"/>
                <w:szCs w:val="20"/>
                <w:rtl/>
              </w:rPr>
              <w:t xml:space="preserve"> ارتباطات گسترده ب</w:t>
            </w:r>
            <w:r w:rsidRPr="00704F9C">
              <w:rPr>
                <w:rFonts w:cs="B Mitra" w:hint="cs"/>
                <w:color w:val="000000"/>
                <w:spacing w:val="-6"/>
                <w:sz w:val="22"/>
                <w:szCs w:val="20"/>
                <w:rtl/>
              </w:rPr>
              <w:t>ی</w:t>
            </w:r>
            <w:r w:rsidRPr="00704F9C">
              <w:rPr>
                <w:rFonts w:cs="B Mitra" w:hint="eastAsia"/>
                <w:color w:val="000000"/>
                <w:spacing w:val="-6"/>
                <w:sz w:val="22"/>
                <w:szCs w:val="20"/>
                <w:rtl/>
              </w:rPr>
              <w:t>ن</w:t>
            </w:r>
            <w:r w:rsidRPr="00704F9C">
              <w:rPr>
                <w:rFonts w:cs="B Mitra"/>
                <w:color w:val="000000"/>
                <w:spacing w:val="-6"/>
                <w:sz w:val="22"/>
                <w:szCs w:val="20"/>
                <w:rtl/>
              </w:rPr>
              <w:t xml:space="preserve"> کارآفر</w:t>
            </w:r>
            <w:r w:rsidRPr="00704F9C">
              <w:rPr>
                <w:rFonts w:cs="B Mitra" w:hint="cs"/>
                <w:color w:val="000000"/>
                <w:spacing w:val="-6"/>
                <w:sz w:val="22"/>
                <w:szCs w:val="20"/>
                <w:rtl/>
              </w:rPr>
              <w:t>ی</w:t>
            </w:r>
            <w:r w:rsidRPr="00704F9C">
              <w:rPr>
                <w:rFonts w:cs="B Mitra" w:hint="eastAsia"/>
                <w:color w:val="000000"/>
                <w:spacing w:val="-6"/>
                <w:sz w:val="22"/>
                <w:szCs w:val="20"/>
                <w:rtl/>
              </w:rPr>
              <w:t>نان</w:t>
            </w:r>
            <w:r w:rsidRPr="00704F9C">
              <w:rPr>
                <w:rFonts w:cs="B Mitra"/>
                <w:color w:val="000000"/>
                <w:spacing w:val="-6"/>
                <w:sz w:val="22"/>
                <w:szCs w:val="20"/>
                <w:rtl/>
              </w:rPr>
              <w:t xml:space="preserve"> محل</w:t>
            </w:r>
            <w:r w:rsidRPr="00704F9C">
              <w:rPr>
                <w:rFonts w:cs="B Mitra" w:hint="cs"/>
                <w:color w:val="000000"/>
                <w:spacing w:val="-6"/>
                <w:sz w:val="22"/>
                <w:szCs w:val="20"/>
                <w:rtl/>
              </w:rPr>
              <w:t>ی</w:t>
            </w:r>
            <w:r w:rsidRPr="00704F9C">
              <w:rPr>
                <w:rFonts w:cs="B Mitra"/>
                <w:color w:val="000000"/>
                <w:spacing w:val="-6"/>
                <w:sz w:val="22"/>
                <w:szCs w:val="20"/>
                <w:rtl/>
              </w:rPr>
              <w:t xml:space="preserve"> و سرما</w:t>
            </w:r>
            <w:r w:rsidRPr="00704F9C">
              <w:rPr>
                <w:rFonts w:cs="B Mitra" w:hint="cs"/>
                <w:color w:val="000000"/>
                <w:spacing w:val="-6"/>
                <w:sz w:val="22"/>
                <w:szCs w:val="20"/>
                <w:rtl/>
              </w:rPr>
              <w:t>ی</w:t>
            </w:r>
            <w:r w:rsidRPr="00704F9C">
              <w:rPr>
                <w:rFonts w:cs="B Mitra" w:hint="eastAsia"/>
                <w:color w:val="000000"/>
                <w:spacing w:val="-6"/>
                <w:sz w:val="22"/>
                <w:szCs w:val="20"/>
                <w:rtl/>
              </w:rPr>
              <w:t>ه‌گذاران</w:t>
            </w:r>
            <w:r w:rsidRPr="00704F9C">
              <w:rPr>
                <w:rFonts w:cs="B Mitra" w:hint="cs"/>
                <w:color w:val="000000"/>
                <w:spacing w:val="-6"/>
                <w:sz w:val="22"/>
                <w:szCs w:val="20"/>
                <w:rtl/>
              </w:rPr>
              <w:t xml:space="preserve"> (18).</w:t>
            </w:r>
          </w:p>
        </w:tc>
      </w:tr>
      <w:tr w:rsidR="0036441B" w:rsidRPr="00704F9C" w14:paraId="54CD20DE" w14:textId="77777777" w:rsidTr="006E7B60">
        <w:trPr>
          <w:trHeight w:val="262"/>
          <w:jc w:val="center"/>
        </w:trPr>
        <w:tc>
          <w:tcPr>
            <w:tcW w:w="1845" w:type="dxa"/>
            <w:vAlign w:val="center"/>
          </w:tcPr>
          <w:p w14:paraId="4728C5CA" w14:textId="77777777" w:rsidR="0036441B" w:rsidRPr="00704F9C" w:rsidRDefault="0036441B" w:rsidP="00432EE5">
            <w:pPr>
              <w:bidi/>
              <w:jc w:val="center"/>
              <w:rPr>
                <w:rFonts w:cs="B Mitra"/>
                <w:color w:val="000000"/>
                <w:spacing w:val="-6"/>
                <w:sz w:val="22"/>
                <w:szCs w:val="20"/>
                <w:rtl/>
                <w:lang w:bidi="fa-IR"/>
              </w:rPr>
            </w:pPr>
            <w:r w:rsidRPr="00704F9C">
              <w:rPr>
                <w:rFonts w:cs="B Mitra" w:hint="cs"/>
                <w:color w:val="000000"/>
                <w:spacing w:val="-6"/>
                <w:sz w:val="22"/>
                <w:szCs w:val="20"/>
                <w:rtl/>
                <w:lang w:bidi="fa-IR"/>
              </w:rPr>
              <w:t xml:space="preserve">متغیرهای </w:t>
            </w:r>
            <w:r w:rsidRPr="00704F9C">
              <w:rPr>
                <w:rFonts w:cs="B Mitra"/>
                <w:color w:val="000000"/>
                <w:spacing w:val="-6"/>
                <w:sz w:val="22"/>
                <w:szCs w:val="20"/>
                <w:rtl/>
                <w:lang w:bidi="fa-IR"/>
              </w:rPr>
              <w:t>دووجه</w:t>
            </w:r>
            <w:r w:rsidRPr="00704F9C">
              <w:rPr>
                <w:rFonts w:cs="B Mitra" w:hint="cs"/>
                <w:color w:val="000000"/>
                <w:spacing w:val="-6"/>
                <w:sz w:val="22"/>
                <w:szCs w:val="20"/>
                <w:rtl/>
                <w:lang w:bidi="fa-IR"/>
              </w:rPr>
              <w:t>ی (هدف)</w:t>
            </w:r>
          </w:p>
        </w:tc>
        <w:tc>
          <w:tcPr>
            <w:tcW w:w="7937" w:type="dxa"/>
            <w:vAlign w:val="center"/>
          </w:tcPr>
          <w:p w14:paraId="0238B6E5" w14:textId="77777777" w:rsidR="0036441B" w:rsidRPr="00704F9C" w:rsidRDefault="0036441B" w:rsidP="00432EE5">
            <w:pPr>
              <w:bidi/>
              <w:jc w:val="center"/>
              <w:rPr>
                <w:rFonts w:cs="B Mitra"/>
                <w:color w:val="000000"/>
                <w:spacing w:val="-6"/>
                <w:sz w:val="22"/>
                <w:szCs w:val="20"/>
                <w:rtl/>
                <w:lang w:bidi="fa-IR"/>
              </w:rPr>
            </w:pPr>
            <w:r w:rsidRPr="00704F9C">
              <w:rPr>
                <w:rFonts w:cs="B Mitra"/>
                <w:color w:val="000000"/>
                <w:spacing w:val="-6"/>
                <w:sz w:val="22"/>
                <w:szCs w:val="20"/>
                <w:rtl/>
              </w:rPr>
              <w:t>ارتقا</w:t>
            </w:r>
            <w:r w:rsidRPr="00704F9C">
              <w:rPr>
                <w:rFonts w:cs="B Mitra" w:hint="cs"/>
                <w:color w:val="000000"/>
                <w:spacing w:val="-6"/>
                <w:sz w:val="22"/>
                <w:szCs w:val="20"/>
                <w:rtl/>
              </w:rPr>
              <w:t>ی</w:t>
            </w:r>
            <w:r w:rsidRPr="00704F9C">
              <w:rPr>
                <w:rFonts w:cs="B Mitra"/>
                <w:color w:val="000000"/>
                <w:spacing w:val="-6"/>
                <w:sz w:val="22"/>
                <w:szCs w:val="20"/>
                <w:rtl/>
              </w:rPr>
              <w:t xml:space="preserve"> آگاه</w:t>
            </w:r>
            <w:r w:rsidRPr="00704F9C">
              <w:rPr>
                <w:rFonts w:cs="B Mitra" w:hint="cs"/>
                <w:color w:val="000000"/>
                <w:spacing w:val="-6"/>
                <w:sz w:val="22"/>
                <w:szCs w:val="20"/>
                <w:rtl/>
              </w:rPr>
              <w:t>ی</w:t>
            </w:r>
            <w:r w:rsidRPr="00704F9C">
              <w:rPr>
                <w:rFonts w:cs="B Mitra"/>
                <w:color w:val="000000"/>
                <w:spacing w:val="-6"/>
                <w:sz w:val="22"/>
                <w:szCs w:val="20"/>
                <w:rtl/>
              </w:rPr>
              <w:t xml:space="preserve"> ز</w:t>
            </w:r>
            <w:r w:rsidRPr="00704F9C">
              <w:rPr>
                <w:rFonts w:cs="B Mitra" w:hint="cs"/>
                <w:color w:val="000000"/>
                <w:spacing w:val="-6"/>
                <w:sz w:val="22"/>
                <w:szCs w:val="20"/>
                <w:rtl/>
              </w:rPr>
              <w:t>ی</w:t>
            </w:r>
            <w:r w:rsidRPr="00704F9C">
              <w:rPr>
                <w:rFonts w:cs="B Mitra" w:hint="eastAsia"/>
                <w:color w:val="000000"/>
                <w:spacing w:val="-6"/>
                <w:sz w:val="22"/>
                <w:szCs w:val="20"/>
                <w:rtl/>
              </w:rPr>
              <w:t>ست‌مح</w:t>
            </w:r>
            <w:r w:rsidRPr="00704F9C">
              <w:rPr>
                <w:rFonts w:cs="B Mitra" w:hint="cs"/>
                <w:color w:val="000000"/>
                <w:spacing w:val="-6"/>
                <w:sz w:val="22"/>
                <w:szCs w:val="20"/>
                <w:rtl/>
              </w:rPr>
              <w:t>ی</w:t>
            </w:r>
            <w:r w:rsidRPr="00704F9C">
              <w:rPr>
                <w:rFonts w:cs="B Mitra" w:hint="eastAsia"/>
                <w:color w:val="000000"/>
                <w:spacing w:val="-6"/>
                <w:sz w:val="22"/>
                <w:szCs w:val="20"/>
                <w:rtl/>
              </w:rPr>
              <w:t>ط</w:t>
            </w:r>
            <w:r w:rsidRPr="00704F9C">
              <w:rPr>
                <w:rFonts w:cs="B Mitra" w:hint="cs"/>
                <w:color w:val="000000"/>
                <w:spacing w:val="-6"/>
                <w:sz w:val="22"/>
                <w:szCs w:val="20"/>
                <w:rtl/>
              </w:rPr>
              <w:t>ی</w:t>
            </w:r>
            <w:r w:rsidRPr="00704F9C">
              <w:rPr>
                <w:rFonts w:cs="B Mitra"/>
                <w:color w:val="000000"/>
                <w:spacing w:val="-6"/>
                <w:sz w:val="22"/>
                <w:szCs w:val="20"/>
                <w:rtl/>
              </w:rPr>
              <w:t xml:space="preserve"> جامعه محل</w:t>
            </w:r>
            <w:r w:rsidRPr="00704F9C">
              <w:rPr>
                <w:rFonts w:cs="B Mitra" w:hint="cs"/>
                <w:color w:val="000000"/>
                <w:spacing w:val="-6"/>
                <w:sz w:val="22"/>
                <w:szCs w:val="20"/>
                <w:rtl/>
              </w:rPr>
              <w:t>ی</w:t>
            </w:r>
            <w:r w:rsidRPr="00704F9C">
              <w:rPr>
                <w:rFonts w:cs="B Mitra"/>
                <w:color w:val="000000"/>
                <w:spacing w:val="-6"/>
                <w:sz w:val="22"/>
                <w:szCs w:val="20"/>
                <w:rtl/>
              </w:rPr>
              <w:t xml:space="preserve"> از طر</w:t>
            </w:r>
            <w:r w:rsidRPr="00704F9C">
              <w:rPr>
                <w:rFonts w:cs="B Mitra" w:hint="cs"/>
                <w:color w:val="000000"/>
                <w:spacing w:val="-6"/>
                <w:sz w:val="22"/>
                <w:szCs w:val="20"/>
                <w:rtl/>
              </w:rPr>
              <w:t>ی</w:t>
            </w:r>
            <w:r w:rsidRPr="00704F9C">
              <w:rPr>
                <w:rFonts w:cs="B Mitra" w:hint="eastAsia"/>
                <w:color w:val="000000"/>
                <w:spacing w:val="-6"/>
                <w:sz w:val="22"/>
                <w:szCs w:val="20"/>
                <w:rtl/>
              </w:rPr>
              <w:t>ق</w:t>
            </w:r>
            <w:r w:rsidRPr="00704F9C">
              <w:rPr>
                <w:rFonts w:cs="B Mitra"/>
                <w:color w:val="000000"/>
                <w:spacing w:val="-6"/>
                <w:sz w:val="22"/>
                <w:szCs w:val="20"/>
                <w:rtl/>
              </w:rPr>
              <w:t xml:space="preserve"> تعامل با گردشگران</w:t>
            </w:r>
            <w:r w:rsidRPr="00704F9C">
              <w:rPr>
                <w:rFonts w:cs="B Mitra" w:hint="cs"/>
                <w:color w:val="000000"/>
                <w:spacing w:val="-6"/>
                <w:sz w:val="22"/>
                <w:szCs w:val="20"/>
                <w:rtl/>
              </w:rPr>
              <w:t>(15)</w:t>
            </w:r>
          </w:p>
        </w:tc>
      </w:tr>
      <w:tr w:rsidR="0036441B" w:rsidRPr="00704F9C" w14:paraId="0C807460" w14:textId="77777777" w:rsidTr="006E7B60">
        <w:trPr>
          <w:trHeight w:val="299"/>
          <w:jc w:val="center"/>
        </w:trPr>
        <w:tc>
          <w:tcPr>
            <w:tcW w:w="1845" w:type="dxa"/>
            <w:vAlign w:val="center"/>
          </w:tcPr>
          <w:p w14:paraId="5C72CEE6" w14:textId="77777777" w:rsidR="0036441B" w:rsidRPr="00704F9C" w:rsidRDefault="0036441B" w:rsidP="00432EE5">
            <w:pPr>
              <w:bidi/>
              <w:jc w:val="center"/>
              <w:rPr>
                <w:rFonts w:cs="B Mitra"/>
                <w:color w:val="000000"/>
                <w:spacing w:val="-6"/>
                <w:sz w:val="22"/>
                <w:szCs w:val="20"/>
                <w:rtl/>
                <w:lang w:bidi="fa-IR"/>
              </w:rPr>
            </w:pPr>
            <w:r w:rsidRPr="00704F9C">
              <w:rPr>
                <w:rFonts w:cs="B Mitra" w:hint="cs"/>
                <w:color w:val="000000"/>
                <w:spacing w:val="-6"/>
                <w:sz w:val="22"/>
                <w:szCs w:val="20"/>
                <w:rtl/>
                <w:lang w:bidi="fa-IR"/>
              </w:rPr>
              <w:t>متغیرهای تنظیمی</w:t>
            </w:r>
          </w:p>
        </w:tc>
        <w:tc>
          <w:tcPr>
            <w:tcW w:w="7937" w:type="dxa"/>
            <w:vAlign w:val="center"/>
          </w:tcPr>
          <w:p w14:paraId="3B782DC3" w14:textId="77777777" w:rsidR="0036441B" w:rsidRPr="00704F9C" w:rsidRDefault="0036441B" w:rsidP="00432EE5">
            <w:pPr>
              <w:bidi/>
              <w:jc w:val="center"/>
              <w:rPr>
                <w:rFonts w:cs="B Mitra"/>
                <w:color w:val="000000"/>
                <w:spacing w:val="-6"/>
                <w:sz w:val="22"/>
                <w:szCs w:val="20"/>
                <w:rtl/>
                <w:lang w:bidi="fa-IR"/>
              </w:rPr>
            </w:pPr>
            <w:r w:rsidRPr="00704F9C">
              <w:rPr>
                <w:rFonts w:cs="B Mitra" w:hint="cs"/>
                <w:color w:val="000000"/>
                <w:spacing w:val="-6"/>
                <w:sz w:val="22"/>
                <w:szCs w:val="20"/>
                <w:rtl/>
              </w:rPr>
              <w:t>-</w:t>
            </w:r>
          </w:p>
        </w:tc>
      </w:tr>
    </w:tbl>
    <w:p w14:paraId="36FD34E2" w14:textId="77777777" w:rsidR="0036441B" w:rsidRPr="00704F9C" w:rsidRDefault="0036441B" w:rsidP="0036441B">
      <w:pPr>
        <w:bidi/>
        <w:jc w:val="center"/>
        <w:rPr>
          <w:rFonts w:cs="B Mitra"/>
          <w:b/>
          <w:bCs/>
          <w:color w:val="000000"/>
          <w:spacing w:val="-6"/>
          <w:szCs w:val="20"/>
          <w:rtl/>
        </w:rPr>
      </w:pPr>
      <w:r w:rsidRPr="00704F9C">
        <w:rPr>
          <w:rFonts w:cs="B Mitra"/>
          <w:b/>
          <w:bCs/>
          <w:color w:val="000000"/>
          <w:spacing w:val="-6"/>
          <w:szCs w:val="20"/>
          <w:rtl/>
        </w:rPr>
        <w:t xml:space="preserve">مأخذ: یافته‌های پژوهش، </w:t>
      </w:r>
      <w:r w:rsidRPr="00704F9C">
        <w:rPr>
          <w:rFonts w:cs="B Mitra" w:hint="cs"/>
          <w:b/>
          <w:bCs/>
          <w:color w:val="000000"/>
          <w:spacing w:val="-6"/>
          <w:szCs w:val="20"/>
          <w:rtl/>
        </w:rPr>
        <w:t>1404</w:t>
      </w:r>
    </w:p>
    <w:p w14:paraId="2AE289CF" w14:textId="440A240B" w:rsidR="0036441B" w:rsidRPr="00704F9C" w:rsidRDefault="0036441B" w:rsidP="0036441B">
      <w:pPr>
        <w:bidi/>
        <w:jc w:val="both"/>
        <w:rPr>
          <w:rFonts w:eastAsia="Calibri" w:cs="B Mitra"/>
          <w:i/>
          <w:sz w:val="26"/>
          <w:szCs w:val="26"/>
        </w:rPr>
      </w:pPr>
      <w:r w:rsidRPr="00704F9C">
        <w:rPr>
          <w:rFonts w:eastAsia="Calibri" w:cs="B Mitra"/>
          <w:i/>
          <w:sz w:val="26"/>
          <w:szCs w:val="26"/>
          <w:rtl/>
        </w:rPr>
        <w:t>مقدار تأثیری که تک‌تک عوامل بر یکدیگر می‌گذارند توسط مدل معادلات ساختاری</w:t>
      </w:r>
      <w:r w:rsidRPr="00704F9C">
        <w:rPr>
          <w:rFonts w:eastAsia="Calibri" w:cs="B Mitra"/>
          <w:i/>
          <w:sz w:val="26"/>
          <w:szCs w:val="26"/>
        </w:rPr>
        <w:t xml:space="preserve"> </w:t>
      </w:r>
      <w:r w:rsidRPr="00704F9C">
        <w:rPr>
          <w:rFonts w:eastAsia="Calibri" w:cs="B Mitra"/>
          <w:i/>
          <w:sz w:val="26"/>
          <w:szCs w:val="26"/>
          <w:rtl/>
        </w:rPr>
        <w:t>(</w:t>
      </w:r>
      <w:r w:rsidRPr="00704F9C">
        <w:rPr>
          <w:rFonts w:eastAsia="Calibri" w:cs="B Mitra"/>
          <w:i/>
          <w:sz w:val="26"/>
          <w:szCs w:val="26"/>
        </w:rPr>
        <w:t>MICMAC</w:t>
      </w:r>
      <w:r w:rsidRPr="00704F9C">
        <w:rPr>
          <w:rFonts w:eastAsia="Calibri" w:cs="B Mitra"/>
          <w:i/>
          <w:sz w:val="26"/>
          <w:szCs w:val="26"/>
          <w:rtl/>
        </w:rPr>
        <w:t>) به توان‌های مختلف رسیده است که مجموع آن‌ها مقدار کمی تأثیرپذیری یا تأثیرگذاری را تشکیل می‌دهد</w:t>
      </w:r>
      <w:r w:rsidRPr="00704F9C">
        <w:rPr>
          <w:rFonts w:eastAsia="Calibri" w:cs="B Mitra"/>
          <w:i/>
          <w:sz w:val="26"/>
          <w:szCs w:val="26"/>
        </w:rPr>
        <w:t xml:space="preserve">. </w:t>
      </w:r>
      <w:r w:rsidRPr="00704F9C">
        <w:rPr>
          <w:rFonts w:eastAsia="Calibri" w:cs="B Mitra"/>
          <w:i/>
          <w:sz w:val="26"/>
          <w:szCs w:val="26"/>
          <w:rtl/>
        </w:rPr>
        <w:t>با توجه به نتایج به‌دست‌آمده از نرم‌افزار</w:t>
      </w:r>
      <w:r w:rsidRPr="00704F9C">
        <w:rPr>
          <w:rFonts w:eastAsia="Calibri" w:cs="B Mitra" w:hint="cs"/>
          <w:i/>
          <w:sz w:val="26"/>
          <w:szCs w:val="26"/>
          <w:rtl/>
        </w:rPr>
        <w:t xml:space="preserve"> </w:t>
      </w:r>
      <w:r w:rsidRPr="00704F9C">
        <w:rPr>
          <w:rFonts w:eastAsia="Calibri" w:cs="B Mitra"/>
          <w:i/>
          <w:sz w:val="26"/>
          <w:szCs w:val="26"/>
          <w:rtl/>
        </w:rPr>
        <w:t>م</w:t>
      </w:r>
      <w:r w:rsidRPr="00704F9C">
        <w:rPr>
          <w:rFonts w:eastAsia="Calibri" w:cs="B Mitra" w:hint="cs"/>
          <w:i/>
          <w:sz w:val="26"/>
          <w:szCs w:val="26"/>
          <w:rtl/>
        </w:rPr>
        <w:t>ی</w:t>
      </w:r>
      <w:r w:rsidRPr="00704F9C">
        <w:rPr>
          <w:rFonts w:eastAsia="Calibri" w:cs="B Mitra" w:hint="eastAsia"/>
          <w:i/>
          <w:sz w:val="26"/>
          <w:szCs w:val="26"/>
          <w:rtl/>
        </w:rPr>
        <w:t>ک</w:t>
      </w:r>
      <w:r w:rsidRPr="00704F9C">
        <w:rPr>
          <w:rFonts w:eastAsia="Calibri" w:cs="B Mitra"/>
          <w:i/>
          <w:sz w:val="26"/>
          <w:szCs w:val="26"/>
          <w:rtl/>
        </w:rPr>
        <w:t xml:space="preserve"> مک</w:t>
      </w:r>
      <w:r w:rsidRPr="00704F9C">
        <w:rPr>
          <w:rFonts w:eastAsia="Calibri" w:cs="B Mitra" w:hint="cs"/>
          <w:i/>
          <w:sz w:val="26"/>
          <w:szCs w:val="26"/>
          <w:rtl/>
        </w:rPr>
        <w:t xml:space="preserve"> شکل 4 </w:t>
      </w:r>
      <w:r w:rsidRPr="00704F9C">
        <w:rPr>
          <w:rFonts w:eastAsia="Calibri" w:cs="B Mitra"/>
          <w:i/>
          <w:sz w:val="26"/>
          <w:szCs w:val="26"/>
          <w:rtl/>
        </w:rPr>
        <w:t>(</w:t>
      </w:r>
      <w:r w:rsidRPr="00704F9C">
        <w:rPr>
          <w:rFonts w:eastAsia="Calibri" w:cs="B Mitra" w:hint="cs"/>
          <w:i/>
          <w:sz w:val="26"/>
          <w:szCs w:val="26"/>
          <w:rtl/>
        </w:rPr>
        <w:t xml:space="preserve">الف) می‌توان گفت از 18 عامل کلیدی  </w:t>
      </w:r>
      <w:r w:rsidRPr="00704F9C">
        <w:rPr>
          <w:rFonts w:eastAsia="Calibri" w:cs="B Mitra"/>
          <w:i/>
          <w:sz w:val="26"/>
          <w:szCs w:val="26"/>
          <w:rtl/>
        </w:rPr>
        <w:t>مورد</w:t>
      </w:r>
      <w:r w:rsidRPr="00704F9C">
        <w:rPr>
          <w:rFonts w:eastAsia="Calibri" w:cs="B Mitra" w:hint="cs"/>
          <w:i/>
          <w:sz w:val="26"/>
          <w:szCs w:val="26"/>
          <w:rtl/>
        </w:rPr>
        <w:t xml:space="preserve"> </w:t>
      </w:r>
      <w:r w:rsidRPr="00704F9C">
        <w:rPr>
          <w:rFonts w:eastAsia="Calibri" w:cs="B Mitra"/>
          <w:i/>
          <w:sz w:val="26"/>
          <w:szCs w:val="26"/>
          <w:rtl/>
        </w:rPr>
        <w:t>بررس</w:t>
      </w:r>
      <w:r w:rsidRPr="00704F9C">
        <w:rPr>
          <w:rFonts w:eastAsia="Calibri" w:cs="B Mitra" w:hint="cs"/>
          <w:i/>
          <w:sz w:val="26"/>
          <w:szCs w:val="26"/>
          <w:rtl/>
        </w:rPr>
        <w:t>ی</w:t>
      </w:r>
      <w:r w:rsidRPr="00704F9C">
        <w:rPr>
          <w:rFonts w:eastAsia="Calibri" w:cs="B Mitra"/>
          <w:i/>
          <w:sz w:val="26"/>
          <w:szCs w:val="26"/>
          <w:rtl/>
        </w:rPr>
        <w:t xml:space="preserve"> در بعد </w:t>
      </w:r>
      <w:r w:rsidRPr="00704F9C">
        <w:rPr>
          <w:rFonts w:eastAsia="Calibri" w:cs="B Mitra" w:hint="cs"/>
          <w:i/>
          <w:sz w:val="26"/>
          <w:szCs w:val="26"/>
          <w:rtl/>
        </w:rPr>
        <w:t>اجتماعی- فرهنگی تاثیرات گردشگری خلاق بر توسعه کارآفرینی پایدار شهرستان دامغان</w:t>
      </w:r>
      <w:r w:rsidRPr="00704F9C">
        <w:rPr>
          <w:rFonts w:eastAsia="Calibri" w:cs="B Mitra"/>
          <w:i/>
          <w:sz w:val="26"/>
          <w:szCs w:val="26"/>
          <w:rtl/>
        </w:rPr>
        <w:t xml:space="preserve"> </w:t>
      </w:r>
      <w:r w:rsidRPr="00704F9C">
        <w:rPr>
          <w:rFonts w:eastAsia="Calibri" w:cs="B Mitra" w:hint="cs"/>
          <w:i/>
          <w:sz w:val="26"/>
          <w:szCs w:val="26"/>
          <w:rtl/>
        </w:rPr>
        <w:t>4</w:t>
      </w:r>
      <w:r w:rsidRPr="00704F9C">
        <w:rPr>
          <w:rFonts w:eastAsia="Calibri" w:cs="B Mitra"/>
          <w:i/>
          <w:sz w:val="26"/>
          <w:szCs w:val="26"/>
          <w:rtl/>
        </w:rPr>
        <w:t xml:space="preserve"> عامل به‌عنوان پ</w:t>
      </w:r>
      <w:r w:rsidRPr="00704F9C">
        <w:rPr>
          <w:rFonts w:eastAsia="Calibri" w:cs="B Mitra" w:hint="cs"/>
          <w:i/>
          <w:sz w:val="26"/>
          <w:szCs w:val="26"/>
          <w:rtl/>
        </w:rPr>
        <w:t>ی</w:t>
      </w:r>
      <w:r w:rsidRPr="00704F9C">
        <w:rPr>
          <w:rFonts w:eastAsia="Calibri" w:cs="B Mitra" w:hint="eastAsia"/>
          <w:i/>
          <w:sz w:val="26"/>
          <w:szCs w:val="26"/>
          <w:rtl/>
        </w:rPr>
        <w:t>شران</w:t>
      </w:r>
      <w:r w:rsidRPr="00704F9C">
        <w:rPr>
          <w:rFonts w:eastAsia="Calibri" w:cs="B Mitra"/>
          <w:i/>
          <w:sz w:val="26"/>
          <w:szCs w:val="26"/>
          <w:rtl/>
        </w:rPr>
        <w:t xml:space="preserve"> کل</w:t>
      </w:r>
      <w:r w:rsidRPr="00704F9C">
        <w:rPr>
          <w:rFonts w:eastAsia="Calibri" w:cs="B Mitra" w:hint="cs"/>
          <w:i/>
          <w:sz w:val="26"/>
          <w:szCs w:val="26"/>
          <w:rtl/>
        </w:rPr>
        <w:t>ی</w:t>
      </w:r>
      <w:r w:rsidRPr="00704F9C">
        <w:rPr>
          <w:rFonts w:eastAsia="Calibri" w:cs="B Mitra" w:hint="eastAsia"/>
          <w:i/>
          <w:sz w:val="26"/>
          <w:szCs w:val="26"/>
          <w:rtl/>
        </w:rPr>
        <w:t>د</w:t>
      </w:r>
      <w:r w:rsidRPr="00704F9C">
        <w:rPr>
          <w:rFonts w:eastAsia="Calibri" w:cs="B Mitra" w:hint="cs"/>
          <w:i/>
          <w:sz w:val="26"/>
          <w:szCs w:val="26"/>
          <w:rtl/>
        </w:rPr>
        <w:t>ی</w:t>
      </w:r>
      <w:r w:rsidRPr="00704F9C">
        <w:rPr>
          <w:rFonts w:eastAsia="Calibri" w:cs="B Mitra"/>
          <w:i/>
          <w:sz w:val="26"/>
          <w:szCs w:val="26"/>
          <w:rtl/>
        </w:rPr>
        <w:t xml:space="preserve"> دارا</w:t>
      </w:r>
      <w:r w:rsidRPr="00704F9C">
        <w:rPr>
          <w:rFonts w:eastAsia="Calibri" w:cs="B Mitra" w:hint="cs"/>
          <w:i/>
          <w:sz w:val="26"/>
          <w:szCs w:val="26"/>
          <w:rtl/>
        </w:rPr>
        <w:t>ی</w:t>
      </w:r>
      <w:r w:rsidRPr="00704F9C">
        <w:rPr>
          <w:rFonts w:eastAsia="Calibri" w:cs="B Mitra"/>
          <w:i/>
          <w:sz w:val="26"/>
          <w:szCs w:val="26"/>
          <w:rtl/>
        </w:rPr>
        <w:t xml:space="preserve"> ب</w:t>
      </w:r>
      <w:r w:rsidRPr="00704F9C">
        <w:rPr>
          <w:rFonts w:eastAsia="Calibri" w:cs="B Mitra" w:hint="cs"/>
          <w:i/>
          <w:sz w:val="26"/>
          <w:szCs w:val="26"/>
          <w:rtl/>
        </w:rPr>
        <w:t>ی</w:t>
      </w:r>
      <w:r w:rsidRPr="00704F9C">
        <w:rPr>
          <w:rFonts w:eastAsia="Calibri" w:cs="B Mitra" w:hint="eastAsia"/>
          <w:i/>
          <w:sz w:val="26"/>
          <w:szCs w:val="26"/>
          <w:rtl/>
        </w:rPr>
        <w:t>شتر</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تأث</w:t>
      </w:r>
      <w:r w:rsidRPr="00704F9C">
        <w:rPr>
          <w:rFonts w:eastAsia="Calibri" w:cs="B Mitra" w:hint="cs"/>
          <w:i/>
          <w:sz w:val="26"/>
          <w:szCs w:val="26"/>
          <w:rtl/>
        </w:rPr>
        <w:t>ی</w:t>
      </w:r>
      <w:r w:rsidRPr="00704F9C">
        <w:rPr>
          <w:rFonts w:eastAsia="Calibri" w:cs="B Mitra" w:hint="eastAsia"/>
          <w:i/>
          <w:sz w:val="26"/>
          <w:szCs w:val="26"/>
          <w:rtl/>
        </w:rPr>
        <w:t>رگذار</w:t>
      </w:r>
      <w:r w:rsidRPr="00704F9C">
        <w:rPr>
          <w:rFonts w:eastAsia="Calibri" w:cs="B Mitra" w:hint="cs"/>
          <w:i/>
          <w:sz w:val="26"/>
          <w:szCs w:val="26"/>
          <w:rtl/>
        </w:rPr>
        <w:t>ی</w:t>
      </w:r>
      <w:r w:rsidRPr="00704F9C">
        <w:rPr>
          <w:rFonts w:eastAsia="Calibri" w:cs="B Mitra"/>
          <w:i/>
          <w:sz w:val="26"/>
          <w:szCs w:val="26"/>
          <w:rtl/>
        </w:rPr>
        <w:t xml:space="preserve"> بوده است که ا</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پ</w:t>
      </w:r>
      <w:r w:rsidRPr="00704F9C">
        <w:rPr>
          <w:rFonts w:eastAsia="Calibri" w:cs="B Mitra" w:hint="cs"/>
          <w:i/>
          <w:sz w:val="26"/>
          <w:szCs w:val="26"/>
          <w:rtl/>
        </w:rPr>
        <w:t>ی</w:t>
      </w:r>
      <w:r w:rsidRPr="00704F9C">
        <w:rPr>
          <w:rFonts w:eastAsia="Calibri" w:cs="B Mitra" w:hint="eastAsia"/>
          <w:i/>
          <w:sz w:val="26"/>
          <w:szCs w:val="26"/>
          <w:rtl/>
        </w:rPr>
        <w:t>شران‌ها</w:t>
      </w:r>
      <w:r w:rsidRPr="00704F9C">
        <w:rPr>
          <w:rFonts w:eastAsia="Calibri" w:cs="B Mitra"/>
          <w:i/>
          <w:sz w:val="26"/>
          <w:szCs w:val="26"/>
          <w:rtl/>
        </w:rPr>
        <w:t xml:space="preserve"> به ترت</w:t>
      </w:r>
      <w:r w:rsidRPr="00704F9C">
        <w:rPr>
          <w:rFonts w:eastAsia="Calibri" w:cs="B Mitra" w:hint="cs"/>
          <w:i/>
          <w:sz w:val="26"/>
          <w:szCs w:val="26"/>
          <w:rtl/>
        </w:rPr>
        <w:t>ی</w:t>
      </w:r>
      <w:r w:rsidRPr="00704F9C">
        <w:rPr>
          <w:rFonts w:eastAsia="Calibri" w:cs="B Mitra" w:hint="eastAsia"/>
          <w:i/>
          <w:sz w:val="26"/>
          <w:szCs w:val="26"/>
          <w:rtl/>
        </w:rPr>
        <w:t>ب</w:t>
      </w:r>
      <w:r w:rsidRPr="00704F9C">
        <w:rPr>
          <w:rFonts w:eastAsia="Calibri" w:cs="B Mitra"/>
          <w:i/>
          <w:sz w:val="26"/>
          <w:szCs w:val="26"/>
          <w:rtl/>
        </w:rPr>
        <w:t xml:space="preserve"> رتبه عبارت‌اند از: </w:t>
      </w:r>
      <w:r w:rsidRPr="00704F9C">
        <w:rPr>
          <w:rFonts w:eastAsia="Calibri" w:cs="B Mitra" w:hint="eastAsia"/>
          <w:i/>
          <w:sz w:val="26"/>
          <w:szCs w:val="26"/>
          <w:rtl/>
        </w:rPr>
        <w:t>تقو</w:t>
      </w:r>
      <w:r w:rsidRPr="00704F9C">
        <w:rPr>
          <w:rFonts w:eastAsia="Calibri" w:cs="B Mitra" w:hint="cs"/>
          <w:i/>
          <w:sz w:val="26"/>
          <w:szCs w:val="26"/>
          <w:rtl/>
        </w:rPr>
        <w:t>ی</w:t>
      </w:r>
      <w:r w:rsidRPr="00704F9C">
        <w:rPr>
          <w:rFonts w:eastAsia="Calibri" w:cs="B Mitra" w:hint="eastAsia"/>
          <w:i/>
          <w:sz w:val="26"/>
          <w:szCs w:val="26"/>
          <w:rtl/>
        </w:rPr>
        <w:t>ت</w:t>
      </w:r>
      <w:r w:rsidRPr="00704F9C">
        <w:rPr>
          <w:rFonts w:eastAsia="Calibri" w:cs="B Mitra"/>
          <w:i/>
          <w:sz w:val="26"/>
          <w:szCs w:val="26"/>
          <w:rtl/>
        </w:rPr>
        <w:t xml:space="preserve"> همکار</w:t>
      </w:r>
      <w:r w:rsidRPr="00704F9C">
        <w:rPr>
          <w:rFonts w:eastAsia="Calibri" w:cs="B Mitra" w:hint="cs"/>
          <w:i/>
          <w:sz w:val="26"/>
          <w:szCs w:val="26"/>
          <w:rtl/>
        </w:rPr>
        <w:t>ی‌</w:t>
      </w:r>
      <w:r w:rsidRPr="00704F9C">
        <w:rPr>
          <w:rFonts w:eastAsia="Calibri" w:cs="B Mitra" w:hint="eastAsia"/>
          <w:i/>
          <w:sz w:val="26"/>
          <w:szCs w:val="26"/>
          <w:rtl/>
        </w:rPr>
        <w:t>ها</w:t>
      </w:r>
      <w:r w:rsidRPr="00704F9C">
        <w:rPr>
          <w:rFonts w:eastAsia="Calibri" w:cs="B Mitra" w:hint="cs"/>
          <w:i/>
          <w:sz w:val="26"/>
          <w:szCs w:val="26"/>
          <w:rtl/>
        </w:rPr>
        <w:t>ی</w:t>
      </w:r>
      <w:r w:rsidRPr="00704F9C">
        <w:rPr>
          <w:rFonts w:eastAsia="Calibri" w:cs="B Mitra"/>
          <w:i/>
          <w:sz w:val="26"/>
          <w:szCs w:val="26"/>
          <w:rtl/>
        </w:rPr>
        <w:t xml:space="preserve"> ب</w:t>
      </w:r>
      <w:r w:rsidRPr="00704F9C">
        <w:rPr>
          <w:rFonts w:eastAsia="Calibri" w:cs="B Mitra" w:hint="cs"/>
          <w:i/>
          <w:sz w:val="26"/>
          <w:szCs w:val="26"/>
          <w:rtl/>
        </w:rPr>
        <w:t>ی</w:t>
      </w:r>
      <w:r w:rsidRPr="00704F9C">
        <w:rPr>
          <w:rFonts w:eastAsia="Calibri" w:cs="B Mitra" w:hint="eastAsia"/>
          <w:i/>
          <w:sz w:val="26"/>
          <w:szCs w:val="26"/>
          <w:rtl/>
        </w:rPr>
        <w:t>ن‌نسل</w:t>
      </w:r>
      <w:r w:rsidRPr="00704F9C">
        <w:rPr>
          <w:rFonts w:eastAsia="Calibri" w:cs="B Mitra" w:hint="cs"/>
          <w:i/>
          <w:sz w:val="26"/>
          <w:szCs w:val="26"/>
          <w:rtl/>
        </w:rPr>
        <w:t>ی</w:t>
      </w:r>
      <w:r w:rsidRPr="00704F9C">
        <w:rPr>
          <w:rFonts w:eastAsia="Calibri" w:cs="B Mitra"/>
          <w:i/>
          <w:sz w:val="26"/>
          <w:szCs w:val="26"/>
          <w:rtl/>
        </w:rPr>
        <w:t xml:space="preserve"> از طر</w:t>
      </w:r>
      <w:r w:rsidRPr="00704F9C">
        <w:rPr>
          <w:rFonts w:eastAsia="Calibri" w:cs="B Mitra" w:hint="cs"/>
          <w:i/>
          <w:sz w:val="26"/>
          <w:szCs w:val="26"/>
          <w:rtl/>
        </w:rPr>
        <w:t>ی</w:t>
      </w:r>
      <w:r w:rsidRPr="00704F9C">
        <w:rPr>
          <w:rFonts w:eastAsia="Calibri" w:cs="B Mitra" w:hint="eastAsia"/>
          <w:i/>
          <w:sz w:val="26"/>
          <w:szCs w:val="26"/>
          <w:rtl/>
        </w:rPr>
        <w:t>ق</w:t>
      </w:r>
      <w:r w:rsidRPr="00704F9C">
        <w:rPr>
          <w:rFonts w:eastAsia="Calibri" w:cs="B Mitra"/>
          <w:i/>
          <w:sz w:val="26"/>
          <w:szCs w:val="26"/>
          <w:rtl/>
        </w:rPr>
        <w:t xml:space="preserve"> انتقال دانش بوم</w:t>
      </w:r>
      <w:r w:rsidRPr="00704F9C">
        <w:rPr>
          <w:rFonts w:eastAsia="Calibri" w:cs="B Mitra" w:hint="cs"/>
          <w:i/>
          <w:sz w:val="26"/>
          <w:szCs w:val="26"/>
          <w:rtl/>
        </w:rPr>
        <w:t>ی</w:t>
      </w:r>
      <w:r w:rsidRPr="00704F9C">
        <w:rPr>
          <w:rFonts w:eastAsia="Calibri" w:cs="B Mitra"/>
          <w:i/>
          <w:sz w:val="26"/>
          <w:szCs w:val="26"/>
          <w:rtl/>
        </w:rPr>
        <w:t xml:space="preserve"> و سنت‌ها</w:t>
      </w:r>
      <w:r w:rsidRPr="00704F9C">
        <w:rPr>
          <w:rFonts w:eastAsia="Calibri" w:cs="B Mitra" w:hint="cs"/>
          <w:i/>
          <w:sz w:val="26"/>
          <w:szCs w:val="26"/>
          <w:rtl/>
        </w:rPr>
        <w:t>ی</w:t>
      </w:r>
      <w:r w:rsidRPr="00704F9C">
        <w:rPr>
          <w:rFonts w:eastAsia="Calibri" w:cs="B Mitra"/>
          <w:i/>
          <w:sz w:val="26"/>
          <w:szCs w:val="26"/>
          <w:rtl/>
        </w:rPr>
        <w:t xml:space="preserve"> کارآفر</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hint="cs"/>
          <w:i/>
          <w:sz w:val="26"/>
          <w:szCs w:val="26"/>
          <w:rtl/>
        </w:rPr>
        <w:t xml:space="preserve">ی (39)، </w:t>
      </w:r>
      <w:r w:rsidRPr="00704F9C">
        <w:rPr>
          <w:rFonts w:eastAsia="Calibri" w:cs="B Mitra" w:hint="eastAsia"/>
          <w:i/>
          <w:sz w:val="26"/>
          <w:szCs w:val="26"/>
          <w:rtl/>
        </w:rPr>
        <w:t>آگاه</w:t>
      </w:r>
      <w:r w:rsidRPr="00704F9C">
        <w:rPr>
          <w:rFonts w:eastAsia="Calibri" w:cs="B Mitra" w:hint="cs"/>
          <w:i/>
          <w:sz w:val="26"/>
          <w:szCs w:val="26"/>
          <w:rtl/>
        </w:rPr>
        <w:t>ی</w:t>
      </w:r>
      <w:r w:rsidRPr="00704F9C">
        <w:rPr>
          <w:rFonts w:eastAsia="Calibri" w:cs="B Mitra"/>
          <w:i/>
          <w:sz w:val="26"/>
          <w:szCs w:val="26"/>
          <w:rtl/>
        </w:rPr>
        <w:t xml:space="preserve"> عموم</w:t>
      </w:r>
      <w:r w:rsidRPr="00704F9C">
        <w:rPr>
          <w:rFonts w:eastAsia="Calibri" w:cs="B Mitra" w:hint="cs"/>
          <w:i/>
          <w:sz w:val="26"/>
          <w:szCs w:val="26"/>
          <w:rtl/>
        </w:rPr>
        <w:t>ی</w:t>
      </w:r>
      <w:r w:rsidRPr="00704F9C">
        <w:rPr>
          <w:rFonts w:eastAsia="Calibri" w:cs="B Mitra"/>
          <w:i/>
          <w:sz w:val="26"/>
          <w:szCs w:val="26"/>
          <w:rtl/>
        </w:rPr>
        <w:t xml:space="preserve"> از ارزش‌ها</w:t>
      </w:r>
      <w:r w:rsidRPr="00704F9C">
        <w:rPr>
          <w:rFonts w:eastAsia="Calibri" w:cs="B Mitra" w:hint="cs"/>
          <w:i/>
          <w:sz w:val="26"/>
          <w:szCs w:val="26"/>
          <w:rtl/>
        </w:rPr>
        <w:t>ی</w:t>
      </w:r>
      <w:r w:rsidRPr="00704F9C">
        <w:rPr>
          <w:rFonts w:eastAsia="Calibri" w:cs="B Mitra"/>
          <w:i/>
          <w:sz w:val="26"/>
          <w:szCs w:val="26"/>
          <w:rtl/>
        </w:rPr>
        <w:t xml:space="preserve"> فرهنگ</w:t>
      </w:r>
      <w:r w:rsidRPr="00704F9C">
        <w:rPr>
          <w:rFonts w:eastAsia="Calibri" w:cs="B Mitra" w:hint="cs"/>
          <w:i/>
          <w:sz w:val="26"/>
          <w:szCs w:val="26"/>
          <w:rtl/>
        </w:rPr>
        <w:t>ی</w:t>
      </w:r>
      <w:r w:rsidRPr="00704F9C">
        <w:rPr>
          <w:rFonts w:eastAsia="Calibri" w:cs="B Mitra"/>
          <w:i/>
          <w:sz w:val="26"/>
          <w:szCs w:val="26"/>
          <w:rtl/>
        </w:rPr>
        <w:t xml:space="preserve"> و اجتماع</w:t>
      </w:r>
      <w:r w:rsidRPr="00704F9C">
        <w:rPr>
          <w:rFonts w:eastAsia="Calibri" w:cs="B Mitra" w:hint="cs"/>
          <w:i/>
          <w:sz w:val="26"/>
          <w:szCs w:val="26"/>
          <w:rtl/>
        </w:rPr>
        <w:t>ی</w:t>
      </w:r>
      <w:r w:rsidRPr="00704F9C">
        <w:rPr>
          <w:rFonts w:eastAsia="Calibri" w:cs="B Mitra"/>
          <w:i/>
          <w:sz w:val="26"/>
          <w:szCs w:val="26"/>
          <w:rtl/>
        </w:rPr>
        <w:t xml:space="preserve"> مناطق روستا</w:t>
      </w:r>
      <w:r w:rsidRPr="00704F9C">
        <w:rPr>
          <w:rFonts w:eastAsia="Calibri" w:cs="B Mitra" w:hint="cs"/>
          <w:i/>
          <w:sz w:val="26"/>
          <w:szCs w:val="26"/>
          <w:rtl/>
        </w:rPr>
        <w:t xml:space="preserve">یی(38)، </w:t>
      </w:r>
      <w:r w:rsidRPr="00704F9C">
        <w:rPr>
          <w:rFonts w:eastAsia="Calibri" w:cs="B Mitra" w:hint="eastAsia"/>
          <w:i/>
          <w:sz w:val="26"/>
          <w:szCs w:val="26"/>
          <w:rtl/>
        </w:rPr>
        <w:t>ا</w:t>
      </w:r>
      <w:r w:rsidRPr="00704F9C">
        <w:rPr>
          <w:rFonts w:eastAsia="Calibri" w:cs="B Mitra" w:hint="cs"/>
          <w:i/>
          <w:sz w:val="26"/>
          <w:szCs w:val="26"/>
          <w:rtl/>
        </w:rPr>
        <w:t>ی</w:t>
      </w:r>
      <w:r w:rsidRPr="00704F9C">
        <w:rPr>
          <w:rFonts w:eastAsia="Calibri" w:cs="B Mitra" w:hint="eastAsia"/>
          <w:i/>
          <w:sz w:val="26"/>
          <w:szCs w:val="26"/>
          <w:rtl/>
        </w:rPr>
        <w:t>جاد</w:t>
      </w:r>
      <w:r w:rsidRPr="00704F9C">
        <w:rPr>
          <w:rFonts w:eastAsia="Calibri" w:cs="B Mitra"/>
          <w:i/>
          <w:sz w:val="26"/>
          <w:szCs w:val="26"/>
          <w:rtl/>
        </w:rPr>
        <w:t xml:space="preserve"> حس هو</w:t>
      </w:r>
      <w:r w:rsidRPr="00704F9C">
        <w:rPr>
          <w:rFonts w:eastAsia="Calibri" w:cs="B Mitra" w:hint="cs"/>
          <w:i/>
          <w:sz w:val="26"/>
          <w:szCs w:val="26"/>
          <w:rtl/>
        </w:rPr>
        <w:t>ی</w:t>
      </w:r>
      <w:r w:rsidRPr="00704F9C">
        <w:rPr>
          <w:rFonts w:eastAsia="Calibri" w:cs="B Mitra" w:hint="eastAsia"/>
          <w:i/>
          <w:sz w:val="26"/>
          <w:szCs w:val="26"/>
          <w:rtl/>
        </w:rPr>
        <w:t>ت</w:t>
      </w:r>
      <w:r w:rsidRPr="00704F9C">
        <w:rPr>
          <w:rFonts w:eastAsia="Calibri" w:cs="B Mitra"/>
          <w:i/>
          <w:sz w:val="26"/>
          <w:szCs w:val="26"/>
          <w:rtl/>
        </w:rPr>
        <w:t xml:space="preserve"> و افتخار محل</w:t>
      </w:r>
      <w:r w:rsidRPr="00704F9C">
        <w:rPr>
          <w:rFonts w:eastAsia="Calibri" w:cs="B Mitra" w:hint="cs"/>
          <w:i/>
          <w:sz w:val="26"/>
          <w:szCs w:val="26"/>
          <w:rtl/>
        </w:rPr>
        <w:t>ی</w:t>
      </w:r>
      <w:r w:rsidRPr="00704F9C">
        <w:rPr>
          <w:rFonts w:eastAsia="Calibri" w:cs="B Mitra"/>
          <w:i/>
          <w:sz w:val="26"/>
          <w:szCs w:val="26"/>
          <w:rtl/>
        </w:rPr>
        <w:t xml:space="preserve"> از طر</w:t>
      </w:r>
      <w:r w:rsidRPr="00704F9C">
        <w:rPr>
          <w:rFonts w:eastAsia="Calibri" w:cs="B Mitra" w:hint="cs"/>
          <w:i/>
          <w:sz w:val="26"/>
          <w:szCs w:val="26"/>
          <w:rtl/>
        </w:rPr>
        <w:t>ی</w:t>
      </w:r>
      <w:r w:rsidRPr="00704F9C">
        <w:rPr>
          <w:rFonts w:eastAsia="Calibri" w:cs="B Mitra" w:hint="eastAsia"/>
          <w:i/>
          <w:sz w:val="26"/>
          <w:szCs w:val="26"/>
          <w:rtl/>
        </w:rPr>
        <w:t>ق</w:t>
      </w:r>
      <w:r w:rsidRPr="00704F9C">
        <w:rPr>
          <w:rFonts w:eastAsia="Calibri" w:cs="B Mitra"/>
          <w:i/>
          <w:sz w:val="26"/>
          <w:szCs w:val="26"/>
          <w:rtl/>
        </w:rPr>
        <w:t xml:space="preserve"> معرف</w:t>
      </w:r>
      <w:r w:rsidRPr="00704F9C">
        <w:rPr>
          <w:rFonts w:eastAsia="Calibri" w:cs="B Mitra" w:hint="cs"/>
          <w:i/>
          <w:sz w:val="26"/>
          <w:szCs w:val="26"/>
          <w:rtl/>
        </w:rPr>
        <w:t>ی</w:t>
      </w:r>
      <w:r w:rsidRPr="00704F9C">
        <w:rPr>
          <w:rFonts w:eastAsia="Calibri" w:cs="B Mitra"/>
          <w:i/>
          <w:sz w:val="26"/>
          <w:szCs w:val="26"/>
          <w:rtl/>
        </w:rPr>
        <w:t xml:space="preserve"> م</w:t>
      </w:r>
      <w:r w:rsidRPr="00704F9C">
        <w:rPr>
          <w:rFonts w:eastAsia="Calibri" w:cs="B Mitra" w:hint="cs"/>
          <w:i/>
          <w:sz w:val="26"/>
          <w:szCs w:val="26"/>
          <w:rtl/>
        </w:rPr>
        <w:t>ی</w:t>
      </w:r>
      <w:r w:rsidRPr="00704F9C">
        <w:rPr>
          <w:rFonts w:eastAsia="Calibri" w:cs="B Mitra" w:hint="eastAsia"/>
          <w:i/>
          <w:sz w:val="26"/>
          <w:szCs w:val="26"/>
          <w:rtl/>
        </w:rPr>
        <w:t>راث</w:t>
      </w:r>
      <w:r w:rsidRPr="00704F9C">
        <w:rPr>
          <w:rFonts w:eastAsia="Calibri" w:cs="B Mitra"/>
          <w:i/>
          <w:sz w:val="26"/>
          <w:szCs w:val="26"/>
          <w:rtl/>
        </w:rPr>
        <w:t xml:space="preserve"> فرهنگ</w:t>
      </w:r>
      <w:r w:rsidRPr="00704F9C">
        <w:rPr>
          <w:rFonts w:eastAsia="Calibri" w:cs="B Mitra" w:hint="cs"/>
          <w:i/>
          <w:sz w:val="26"/>
          <w:szCs w:val="26"/>
          <w:rtl/>
        </w:rPr>
        <w:t>ی</w:t>
      </w:r>
      <w:r w:rsidRPr="00704F9C">
        <w:rPr>
          <w:rFonts w:eastAsia="Calibri" w:cs="B Mitra"/>
          <w:i/>
          <w:sz w:val="26"/>
          <w:szCs w:val="26"/>
          <w:rtl/>
        </w:rPr>
        <w:t xml:space="preserve"> و سبک زندگ</w:t>
      </w:r>
      <w:r w:rsidRPr="00704F9C">
        <w:rPr>
          <w:rFonts w:eastAsia="Calibri" w:cs="B Mitra" w:hint="cs"/>
          <w:i/>
          <w:sz w:val="26"/>
          <w:szCs w:val="26"/>
          <w:rtl/>
        </w:rPr>
        <w:t xml:space="preserve">ی(36) و </w:t>
      </w:r>
      <w:r w:rsidRPr="00704F9C">
        <w:rPr>
          <w:rFonts w:eastAsia="Calibri" w:cs="B Mitra"/>
          <w:i/>
          <w:sz w:val="26"/>
          <w:szCs w:val="26"/>
          <w:rtl/>
        </w:rPr>
        <w:t>اح</w:t>
      </w:r>
      <w:r w:rsidRPr="00704F9C">
        <w:rPr>
          <w:rFonts w:eastAsia="Calibri" w:cs="B Mitra" w:hint="cs"/>
          <w:i/>
          <w:sz w:val="26"/>
          <w:szCs w:val="26"/>
          <w:rtl/>
        </w:rPr>
        <w:t>ی</w:t>
      </w:r>
      <w:r w:rsidRPr="00704F9C">
        <w:rPr>
          <w:rFonts w:eastAsia="Calibri" w:cs="B Mitra" w:hint="eastAsia"/>
          <w:i/>
          <w:sz w:val="26"/>
          <w:szCs w:val="26"/>
          <w:rtl/>
        </w:rPr>
        <w:t>ا</w:t>
      </w:r>
      <w:r w:rsidRPr="00704F9C">
        <w:rPr>
          <w:rFonts w:eastAsia="Calibri" w:cs="B Mitra" w:hint="cs"/>
          <w:i/>
          <w:sz w:val="26"/>
          <w:szCs w:val="26"/>
          <w:rtl/>
        </w:rPr>
        <w:t>ی</w:t>
      </w:r>
      <w:r w:rsidRPr="00704F9C">
        <w:rPr>
          <w:rFonts w:eastAsia="Calibri" w:cs="B Mitra"/>
          <w:i/>
          <w:sz w:val="26"/>
          <w:szCs w:val="26"/>
          <w:rtl/>
        </w:rPr>
        <w:t xml:space="preserve"> هنرها، صنا</w:t>
      </w:r>
      <w:r w:rsidRPr="00704F9C">
        <w:rPr>
          <w:rFonts w:eastAsia="Calibri" w:cs="B Mitra" w:hint="cs"/>
          <w:i/>
          <w:sz w:val="26"/>
          <w:szCs w:val="26"/>
          <w:rtl/>
        </w:rPr>
        <w:t>ی</w:t>
      </w:r>
      <w:r w:rsidRPr="00704F9C">
        <w:rPr>
          <w:rFonts w:eastAsia="Calibri" w:cs="B Mitra" w:hint="eastAsia"/>
          <w:i/>
          <w:sz w:val="26"/>
          <w:szCs w:val="26"/>
          <w:rtl/>
        </w:rPr>
        <w:t>ع‌دست</w:t>
      </w:r>
      <w:r w:rsidRPr="00704F9C">
        <w:rPr>
          <w:rFonts w:eastAsia="Calibri" w:cs="B Mitra" w:hint="cs"/>
          <w:i/>
          <w:sz w:val="26"/>
          <w:szCs w:val="26"/>
          <w:rtl/>
        </w:rPr>
        <w:t>ی</w:t>
      </w:r>
      <w:r w:rsidRPr="00704F9C">
        <w:rPr>
          <w:rFonts w:eastAsia="Calibri" w:cs="B Mitra"/>
          <w:i/>
          <w:sz w:val="26"/>
          <w:szCs w:val="26"/>
          <w:rtl/>
        </w:rPr>
        <w:t xml:space="preserve"> و مهارت‌ها</w:t>
      </w:r>
      <w:r w:rsidRPr="00704F9C">
        <w:rPr>
          <w:rFonts w:eastAsia="Calibri" w:cs="B Mitra" w:hint="cs"/>
          <w:i/>
          <w:sz w:val="26"/>
          <w:szCs w:val="26"/>
          <w:rtl/>
        </w:rPr>
        <w:t>ی</w:t>
      </w:r>
      <w:r w:rsidRPr="00704F9C">
        <w:rPr>
          <w:rFonts w:eastAsia="Calibri" w:cs="B Mitra"/>
          <w:i/>
          <w:sz w:val="26"/>
          <w:szCs w:val="26"/>
          <w:rtl/>
        </w:rPr>
        <w:t xml:space="preserve"> سنت</w:t>
      </w:r>
      <w:r w:rsidRPr="00704F9C">
        <w:rPr>
          <w:rFonts w:eastAsia="Calibri" w:cs="B Mitra" w:hint="cs"/>
          <w:i/>
          <w:sz w:val="26"/>
          <w:szCs w:val="26"/>
          <w:rtl/>
        </w:rPr>
        <w:t>ی</w:t>
      </w:r>
      <w:r w:rsidRPr="00704F9C">
        <w:rPr>
          <w:rFonts w:eastAsia="Calibri" w:cs="B Mitra"/>
          <w:i/>
          <w:sz w:val="26"/>
          <w:szCs w:val="26"/>
          <w:rtl/>
        </w:rPr>
        <w:t xml:space="preserve"> در قالب کسب‌وکارها</w:t>
      </w:r>
      <w:r w:rsidRPr="00704F9C">
        <w:rPr>
          <w:rFonts w:eastAsia="Calibri" w:cs="B Mitra" w:hint="cs"/>
          <w:i/>
          <w:sz w:val="26"/>
          <w:szCs w:val="26"/>
          <w:rtl/>
        </w:rPr>
        <w:t>ی</w:t>
      </w:r>
      <w:r w:rsidRPr="00704F9C">
        <w:rPr>
          <w:rFonts w:eastAsia="Calibri" w:cs="B Mitra"/>
          <w:i/>
          <w:sz w:val="26"/>
          <w:szCs w:val="26"/>
          <w:rtl/>
        </w:rPr>
        <w:t xml:space="preserve"> نو</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گردشگر</w:t>
      </w:r>
      <w:r w:rsidRPr="00704F9C">
        <w:rPr>
          <w:rFonts w:eastAsia="Calibri" w:cs="B Mitra" w:hint="cs"/>
          <w:i/>
          <w:sz w:val="26"/>
          <w:szCs w:val="26"/>
          <w:rtl/>
        </w:rPr>
        <w:t xml:space="preserve">ی(35) </w:t>
      </w:r>
      <w:r w:rsidRPr="00704F9C">
        <w:rPr>
          <w:rFonts w:eastAsia="Calibri" w:cs="B Mitra"/>
          <w:i/>
          <w:sz w:val="26"/>
          <w:szCs w:val="26"/>
          <w:rtl/>
        </w:rPr>
        <w:t>در تأث</w:t>
      </w:r>
      <w:r w:rsidRPr="00704F9C">
        <w:rPr>
          <w:rFonts w:eastAsia="Calibri" w:cs="B Mitra" w:hint="cs"/>
          <w:i/>
          <w:sz w:val="26"/>
          <w:szCs w:val="26"/>
          <w:rtl/>
        </w:rPr>
        <w:t>ی</w:t>
      </w:r>
      <w:r w:rsidRPr="00704F9C">
        <w:rPr>
          <w:rFonts w:eastAsia="Calibri" w:cs="B Mitra" w:hint="eastAsia"/>
          <w:i/>
          <w:sz w:val="26"/>
          <w:szCs w:val="26"/>
          <w:rtl/>
        </w:rPr>
        <w:t>رات</w:t>
      </w:r>
      <w:r w:rsidRPr="00704F9C">
        <w:rPr>
          <w:rFonts w:eastAsia="Calibri" w:cs="B Mitra"/>
          <w:i/>
          <w:sz w:val="26"/>
          <w:szCs w:val="26"/>
          <w:rtl/>
        </w:rPr>
        <w:t xml:space="preserve"> غ</w:t>
      </w:r>
      <w:r w:rsidRPr="00704F9C">
        <w:rPr>
          <w:rFonts w:eastAsia="Calibri" w:cs="B Mitra" w:hint="cs"/>
          <w:i/>
          <w:sz w:val="26"/>
          <w:szCs w:val="26"/>
          <w:rtl/>
        </w:rPr>
        <w:t>ی</w:t>
      </w:r>
      <w:r w:rsidRPr="00704F9C">
        <w:rPr>
          <w:rFonts w:eastAsia="Calibri" w:cs="B Mitra" w:hint="eastAsia"/>
          <w:i/>
          <w:sz w:val="26"/>
          <w:szCs w:val="26"/>
          <w:rtl/>
        </w:rPr>
        <w:t>رمستق</w:t>
      </w:r>
      <w:r w:rsidRPr="00704F9C">
        <w:rPr>
          <w:rFonts w:eastAsia="Calibri" w:cs="B Mitra" w:hint="cs"/>
          <w:i/>
          <w:sz w:val="26"/>
          <w:szCs w:val="26"/>
          <w:rtl/>
        </w:rPr>
        <w:t>ی</w:t>
      </w:r>
      <w:r w:rsidRPr="00704F9C">
        <w:rPr>
          <w:rFonts w:eastAsia="Calibri" w:cs="B Mitra" w:hint="eastAsia"/>
          <w:i/>
          <w:sz w:val="26"/>
          <w:szCs w:val="26"/>
          <w:rtl/>
        </w:rPr>
        <w:t>م؛</w:t>
      </w:r>
      <w:r w:rsidRPr="00704F9C">
        <w:rPr>
          <w:rFonts w:eastAsia="Calibri" w:cs="B Mitra"/>
          <w:i/>
          <w:sz w:val="26"/>
          <w:szCs w:val="26"/>
          <w:rtl/>
        </w:rPr>
        <w:t xml:space="preserve"> نرم‌افزار متغ</w:t>
      </w:r>
      <w:r w:rsidRPr="00704F9C">
        <w:rPr>
          <w:rFonts w:eastAsia="Calibri" w:cs="B Mitra" w:hint="cs"/>
          <w:i/>
          <w:sz w:val="26"/>
          <w:szCs w:val="26"/>
          <w:rtl/>
        </w:rPr>
        <w:t>ی</w:t>
      </w:r>
      <w:r w:rsidRPr="00704F9C">
        <w:rPr>
          <w:rFonts w:eastAsia="Calibri" w:cs="B Mitra" w:hint="eastAsia"/>
          <w:i/>
          <w:sz w:val="26"/>
          <w:szCs w:val="26"/>
          <w:rtl/>
        </w:rPr>
        <w:t>رها</w:t>
      </w:r>
      <w:r w:rsidRPr="00704F9C">
        <w:rPr>
          <w:rFonts w:eastAsia="Calibri" w:cs="B Mitra"/>
          <w:i/>
          <w:sz w:val="26"/>
          <w:szCs w:val="26"/>
          <w:rtl/>
        </w:rPr>
        <w:t xml:space="preserve"> را به توان‌ها</w:t>
      </w:r>
      <w:r w:rsidRPr="00704F9C">
        <w:rPr>
          <w:rFonts w:eastAsia="Calibri" w:cs="B Mitra" w:hint="cs"/>
          <w:i/>
          <w:sz w:val="26"/>
          <w:szCs w:val="26"/>
          <w:rtl/>
        </w:rPr>
        <w:t>ی</w:t>
      </w:r>
      <w:r w:rsidRPr="00704F9C">
        <w:rPr>
          <w:rFonts w:eastAsia="Calibri" w:cs="B Mitra"/>
          <w:i/>
          <w:sz w:val="26"/>
          <w:szCs w:val="26"/>
          <w:rtl/>
        </w:rPr>
        <w:t xml:space="preserve"> (2، 3، 4، 5، 6،7 و...) م</w:t>
      </w:r>
      <w:r w:rsidRPr="00704F9C">
        <w:rPr>
          <w:rFonts w:eastAsia="Calibri" w:cs="B Mitra" w:hint="cs"/>
          <w:i/>
          <w:sz w:val="26"/>
          <w:szCs w:val="26"/>
          <w:rtl/>
        </w:rPr>
        <w:t>ی‌</w:t>
      </w:r>
      <w:r w:rsidRPr="00704F9C">
        <w:rPr>
          <w:rFonts w:eastAsia="Calibri" w:cs="B Mitra" w:hint="eastAsia"/>
          <w:i/>
          <w:sz w:val="26"/>
          <w:szCs w:val="26"/>
          <w:rtl/>
        </w:rPr>
        <w:t>رساند</w:t>
      </w:r>
      <w:r w:rsidRPr="00704F9C">
        <w:rPr>
          <w:rFonts w:eastAsia="Calibri" w:cs="B Mitra"/>
          <w:i/>
          <w:sz w:val="26"/>
          <w:szCs w:val="26"/>
          <w:rtl/>
        </w:rPr>
        <w:t xml:space="preserve">. شکل 4 (ب) </w:t>
      </w:r>
      <w:r w:rsidRPr="00704F9C">
        <w:rPr>
          <w:rFonts w:eastAsia="Calibri" w:cs="B Mitra" w:hint="cs"/>
          <w:i/>
          <w:sz w:val="26"/>
          <w:szCs w:val="26"/>
          <w:rtl/>
        </w:rPr>
        <w:t xml:space="preserve">می‌توان گفت که بین عوامل </w:t>
      </w:r>
      <w:r w:rsidRPr="00704F9C">
        <w:rPr>
          <w:rFonts w:eastAsia="Calibri" w:cs="B Mitra"/>
          <w:i/>
          <w:sz w:val="26"/>
          <w:szCs w:val="26"/>
          <w:rtl/>
        </w:rPr>
        <w:t>مورد</w:t>
      </w:r>
      <w:r w:rsidRPr="00704F9C">
        <w:rPr>
          <w:rFonts w:eastAsia="Calibri" w:cs="B Mitra" w:hint="cs"/>
          <w:i/>
          <w:sz w:val="26"/>
          <w:szCs w:val="26"/>
          <w:rtl/>
        </w:rPr>
        <w:t xml:space="preserve"> </w:t>
      </w:r>
      <w:r w:rsidRPr="00704F9C">
        <w:rPr>
          <w:rFonts w:eastAsia="Calibri" w:cs="B Mitra"/>
          <w:i/>
          <w:sz w:val="26"/>
          <w:szCs w:val="26"/>
          <w:rtl/>
        </w:rPr>
        <w:t>بررس</w:t>
      </w:r>
      <w:r w:rsidRPr="00704F9C">
        <w:rPr>
          <w:rFonts w:eastAsia="Calibri" w:cs="B Mitra" w:hint="cs"/>
          <w:i/>
          <w:sz w:val="26"/>
          <w:szCs w:val="26"/>
          <w:rtl/>
        </w:rPr>
        <w:t xml:space="preserve">ی، متغیرهای </w:t>
      </w:r>
      <w:r w:rsidRPr="00704F9C">
        <w:rPr>
          <w:rFonts w:eastAsia="Calibri" w:cs="B Mitra" w:hint="eastAsia"/>
          <w:i/>
          <w:sz w:val="26"/>
          <w:szCs w:val="26"/>
          <w:rtl/>
        </w:rPr>
        <w:t>تقو</w:t>
      </w:r>
      <w:r w:rsidRPr="00704F9C">
        <w:rPr>
          <w:rFonts w:eastAsia="Calibri" w:cs="B Mitra" w:hint="cs"/>
          <w:i/>
          <w:sz w:val="26"/>
          <w:szCs w:val="26"/>
          <w:rtl/>
        </w:rPr>
        <w:t>ی</w:t>
      </w:r>
      <w:r w:rsidRPr="00704F9C">
        <w:rPr>
          <w:rFonts w:eastAsia="Calibri" w:cs="B Mitra" w:hint="eastAsia"/>
          <w:i/>
          <w:sz w:val="26"/>
          <w:szCs w:val="26"/>
          <w:rtl/>
        </w:rPr>
        <w:t>ت</w:t>
      </w:r>
      <w:r w:rsidRPr="00704F9C">
        <w:rPr>
          <w:rFonts w:eastAsia="Calibri" w:cs="B Mitra"/>
          <w:i/>
          <w:sz w:val="26"/>
          <w:szCs w:val="26"/>
          <w:rtl/>
        </w:rPr>
        <w:t xml:space="preserve"> همکار</w:t>
      </w:r>
      <w:r w:rsidRPr="00704F9C">
        <w:rPr>
          <w:rFonts w:eastAsia="Calibri" w:cs="B Mitra" w:hint="cs"/>
          <w:i/>
          <w:sz w:val="26"/>
          <w:szCs w:val="26"/>
          <w:rtl/>
        </w:rPr>
        <w:t>ی‌</w:t>
      </w:r>
      <w:r w:rsidRPr="00704F9C">
        <w:rPr>
          <w:rFonts w:eastAsia="Calibri" w:cs="B Mitra" w:hint="eastAsia"/>
          <w:i/>
          <w:sz w:val="26"/>
          <w:szCs w:val="26"/>
          <w:rtl/>
        </w:rPr>
        <w:t>ها</w:t>
      </w:r>
      <w:r w:rsidRPr="00704F9C">
        <w:rPr>
          <w:rFonts w:eastAsia="Calibri" w:cs="B Mitra" w:hint="cs"/>
          <w:i/>
          <w:sz w:val="26"/>
          <w:szCs w:val="26"/>
          <w:rtl/>
        </w:rPr>
        <w:t>ی</w:t>
      </w:r>
      <w:r w:rsidRPr="00704F9C">
        <w:rPr>
          <w:rFonts w:eastAsia="Calibri" w:cs="B Mitra"/>
          <w:i/>
          <w:sz w:val="26"/>
          <w:szCs w:val="26"/>
          <w:rtl/>
        </w:rPr>
        <w:t xml:space="preserve"> ب</w:t>
      </w:r>
      <w:r w:rsidRPr="00704F9C">
        <w:rPr>
          <w:rFonts w:eastAsia="Calibri" w:cs="B Mitra" w:hint="cs"/>
          <w:i/>
          <w:sz w:val="26"/>
          <w:szCs w:val="26"/>
          <w:rtl/>
        </w:rPr>
        <w:t>ی</w:t>
      </w:r>
      <w:r w:rsidRPr="00704F9C">
        <w:rPr>
          <w:rFonts w:eastAsia="Calibri" w:cs="B Mitra" w:hint="eastAsia"/>
          <w:i/>
          <w:sz w:val="26"/>
          <w:szCs w:val="26"/>
          <w:rtl/>
        </w:rPr>
        <w:t>ن‌نسل</w:t>
      </w:r>
      <w:r w:rsidRPr="00704F9C">
        <w:rPr>
          <w:rFonts w:eastAsia="Calibri" w:cs="B Mitra" w:hint="cs"/>
          <w:i/>
          <w:sz w:val="26"/>
          <w:szCs w:val="26"/>
          <w:rtl/>
        </w:rPr>
        <w:t>ی</w:t>
      </w:r>
      <w:r w:rsidRPr="00704F9C">
        <w:rPr>
          <w:rFonts w:eastAsia="Calibri" w:cs="B Mitra"/>
          <w:i/>
          <w:sz w:val="26"/>
          <w:szCs w:val="26"/>
          <w:rtl/>
        </w:rPr>
        <w:t xml:space="preserve"> از طر</w:t>
      </w:r>
      <w:r w:rsidRPr="00704F9C">
        <w:rPr>
          <w:rFonts w:eastAsia="Calibri" w:cs="B Mitra" w:hint="cs"/>
          <w:i/>
          <w:sz w:val="26"/>
          <w:szCs w:val="26"/>
          <w:rtl/>
        </w:rPr>
        <w:t>ی</w:t>
      </w:r>
      <w:r w:rsidRPr="00704F9C">
        <w:rPr>
          <w:rFonts w:eastAsia="Calibri" w:cs="B Mitra" w:hint="eastAsia"/>
          <w:i/>
          <w:sz w:val="26"/>
          <w:szCs w:val="26"/>
          <w:rtl/>
        </w:rPr>
        <w:t>ق</w:t>
      </w:r>
      <w:r w:rsidRPr="00704F9C">
        <w:rPr>
          <w:rFonts w:eastAsia="Calibri" w:cs="B Mitra"/>
          <w:i/>
          <w:sz w:val="26"/>
          <w:szCs w:val="26"/>
          <w:rtl/>
        </w:rPr>
        <w:t xml:space="preserve"> انتقال دانش بوم</w:t>
      </w:r>
      <w:r w:rsidRPr="00704F9C">
        <w:rPr>
          <w:rFonts w:eastAsia="Calibri" w:cs="B Mitra" w:hint="cs"/>
          <w:i/>
          <w:sz w:val="26"/>
          <w:szCs w:val="26"/>
          <w:rtl/>
        </w:rPr>
        <w:t>ی</w:t>
      </w:r>
      <w:r w:rsidRPr="00704F9C">
        <w:rPr>
          <w:rFonts w:eastAsia="Calibri" w:cs="B Mitra"/>
          <w:i/>
          <w:sz w:val="26"/>
          <w:szCs w:val="26"/>
          <w:rtl/>
        </w:rPr>
        <w:t xml:space="preserve"> و سنت‌ها</w:t>
      </w:r>
      <w:r w:rsidRPr="00704F9C">
        <w:rPr>
          <w:rFonts w:eastAsia="Calibri" w:cs="B Mitra" w:hint="cs"/>
          <w:i/>
          <w:sz w:val="26"/>
          <w:szCs w:val="26"/>
          <w:rtl/>
        </w:rPr>
        <w:t>ی</w:t>
      </w:r>
      <w:r w:rsidRPr="00704F9C">
        <w:rPr>
          <w:rFonts w:eastAsia="Calibri" w:cs="B Mitra"/>
          <w:i/>
          <w:sz w:val="26"/>
          <w:szCs w:val="26"/>
          <w:rtl/>
        </w:rPr>
        <w:t xml:space="preserve"> کارآفر</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hint="cs"/>
          <w:i/>
          <w:sz w:val="26"/>
          <w:szCs w:val="26"/>
          <w:rtl/>
        </w:rPr>
        <w:t xml:space="preserve">ی </w:t>
      </w:r>
      <w:bookmarkStart w:id="9" w:name="_Hlk194917062"/>
      <w:r w:rsidRPr="00704F9C">
        <w:rPr>
          <w:rFonts w:eastAsia="Calibri" w:cs="B Mitra"/>
          <w:i/>
          <w:sz w:val="26"/>
          <w:szCs w:val="26"/>
          <w:rtl/>
        </w:rPr>
        <w:t>(</w:t>
      </w:r>
      <w:r w:rsidR="008A1010" w:rsidRPr="00704F9C">
        <w:rPr>
          <w:rFonts w:eastAsia="Calibri" w:cs="B Mitra" w:hint="cs"/>
          <w:i/>
          <w:sz w:val="26"/>
          <w:szCs w:val="26"/>
          <w:rtl/>
        </w:rPr>
        <w:t>40259</w:t>
      </w:r>
      <w:r w:rsidRPr="00704F9C">
        <w:rPr>
          <w:rFonts w:eastAsia="Calibri" w:cs="B Mitra" w:hint="cs"/>
          <w:i/>
          <w:sz w:val="26"/>
          <w:szCs w:val="26"/>
          <w:rtl/>
        </w:rPr>
        <w:t xml:space="preserve">) </w:t>
      </w:r>
      <w:bookmarkEnd w:id="9"/>
      <w:r w:rsidRPr="00704F9C">
        <w:rPr>
          <w:rFonts w:eastAsia="Calibri" w:cs="B Mitra" w:hint="cs"/>
          <w:i/>
          <w:sz w:val="26"/>
          <w:szCs w:val="26"/>
          <w:rtl/>
        </w:rPr>
        <w:t xml:space="preserve">، </w:t>
      </w:r>
      <w:r w:rsidRPr="00704F9C">
        <w:rPr>
          <w:rFonts w:eastAsia="Calibri" w:cs="B Mitra" w:hint="eastAsia"/>
          <w:i/>
          <w:sz w:val="26"/>
          <w:szCs w:val="26"/>
          <w:rtl/>
        </w:rPr>
        <w:t>آگاه</w:t>
      </w:r>
      <w:r w:rsidRPr="00704F9C">
        <w:rPr>
          <w:rFonts w:eastAsia="Calibri" w:cs="B Mitra" w:hint="cs"/>
          <w:i/>
          <w:sz w:val="26"/>
          <w:szCs w:val="26"/>
          <w:rtl/>
        </w:rPr>
        <w:t>ی</w:t>
      </w:r>
      <w:r w:rsidRPr="00704F9C">
        <w:rPr>
          <w:rFonts w:eastAsia="Calibri" w:cs="B Mitra"/>
          <w:i/>
          <w:sz w:val="26"/>
          <w:szCs w:val="26"/>
          <w:rtl/>
        </w:rPr>
        <w:t xml:space="preserve"> عموم</w:t>
      </w:r>
      <w:r w:rsidRPr="00704F9C">
        <w:rPr>
          <w:rFonts w:eastAsia="Calibri" w:cs="B Mitra" w:hint="cs"/>
          <w:i/>
          <w:sz w:val="26"/>
          <w:szCs w:val="26"/>
          <w:rtl/>
        </w:rPr>
        <w:t>ی</w:t>
      </w:r>
      <w:r w:rsidRPr="00704F9C">
        <w:rPr>
          <w:rFonts w:eastAsia="Calibri" w:cs="B Mitra"/>
          <w:i/>
          <w:sz w:val="26"/>
          <w:szCs w:val="26"/>
          <w:rtl/>
        </w:rPr>
        <w:t xml:space="preserve"> از ارزش‌ها</w:t>
      </w:r>
      <w:r w:rsidRPr="00704F9C">
        <w:rPr>
          <w:rFonts w:eastAsia="Calibri" w:cs="B Mitra" w:hint="cs"/>
          <w:i/>
          <w:sz w:val="26"/>
          <w:szCs w:val="26"/>
          <w:rtl/>
        </w:rPr>
        <w:t>ی</w:t>
      </w:r>
      <w:r w:rsidRPr="00704F9C">
        <w:rPr>
          <w:rFonts w:eastAsia="Calibri" w:cs="B Mitra"/>
          <w:i/>
          <w:sz w:val="26"/>
          <w:szCs w:val="26"/>
          <w:rtl/>
        </w:rPr>
        <w:t xml:space="preserve"> فرهنگ</w:t>
      </w:r>
      <w:r w:rsidRPr="00704F9C">
        <w:rPr>
          <w:rFonts w:eastAsia="Calibri" w:cs="B Mitra" w:hint="cs"/>
          <w:i/>
          <w:sz w:val="26"/>
          <w:szCs w:val="26"/>
          <w:rtl/>
        </w:rPr>
        <w:t>ی</w:t>
      </w:r>
      <w:r w:rsidRPr="00704F9C">
        <w:rPr>
          <w:rFonts w:eastAsia="Calibri" w:cs="B Mitra"/>
          <w:i/>
          <w:sz w:val="26"/>
          <w:szCs w:val="26"/>
          <w:rtl/>
        </w:rPr>
        <w:t xml:space="preserve"> و اجتماع</w:t>
      </w:r>
      <w:r w:rsidRPr="00704F9C">
        <w:rPr>
          <w:rFonts w:eastAsia="Calibri" w:cs="B Mitra" w:hint="cs"/>
          <w:i/>
          <w:sz w:val="26"/>
          <w:szCs w:val="26"/>
          <w:rtl/>
        </w:rPr>
        <w:t>ی</w:t>
      </w:r>
      <w:r w:rsidRPr="00704F9C">
        <w:rPr>
          <w:rFonts w:eastAsia="Calibri" w:cs="B Mitra"/>
          <w:i/>
          <w:sz w:val="26"/>
          <w:szCs w:val="26"/>
          <w:rtl/>
        </w:rPr>
        <w:t xml:space="preserve"> مناطق روستا</w:t>
      </w:r>
      <w:r w:rsidRPr="00704F9C">
        <w:rPr>
          <w:rFonts w:eastAsia="Calibri" w:cs="B Mitra" w:hint="cs"/>
          <w:i/>
          <w:sz w:val="26"/>
          <w:szCs w:val="26"/>
          <w:rtl/>
        </w:rPr>
        <w:t>یی</w:t>
      </w:r>
      <w:r w:rsidRPr="00704F9C">
        <w:rPr>
          <w:rFonts w:eastAsia="Calibri" w:cs="B Mitra"/>
          <w:i/>
          <w:sz w:val="26"/>
          <w:szCs w:val="26"/>
          <w:rtl/>
        </w:rPr>
        <w:t>(</w:t>
      </w:r>
      <w:r w:rsidR="008A1010" w:rsidRPr="00704F9C">
        <w:rPr>
          <w:rFonts w:eastAsia="Calibri" w:cs="B Mitra" w:hint="cs"/>
          <w:i/>
          <w:sz w:val="26"/>
          <w:szCs w:val="26"/>
          <w:rtl/>
        </w:rPr>
        <w:t>39022</w:t>
      </w:r>
      <w:r w:rsidRPr="00704F9C">
        <w:rPr>
          <w:rFonts w:eastAsia="Calibri" w:cs="B Mitra" w:hint="cs"/>
          <w:i/>
          <w:sz w:val="26"/>
          <w:szCs w:val="26"/>
          <w:rtl/>
        </w:rPr>
        <w:t xml:space="preserve">) ، </w:t>
      </w:r>
      <w:r w:rsidRPr="00704F9C">
        <w:rPr>
          <w:rFonts w:eastAsia="Calibri" w:cs="B Mitra" w:hint="eastAsia"/>
          <w:i/>
          <w:sz w:val="26"/>
          <w:szCs w:val="26"/>
          <w:rtl/>
        </w:rPr>
        <w:t>ا</w:t>
      </w:r>
      <w:r w:rsidRPr="00704F9C">
        <w:rPr>
          <w:rFonts w:eastAsia="Calibri" w:cs="B Mitra" w:hint="cs"/>
          <w:i/>
          <w:sz w:val="26"/>
          <w:szCs w:val="26"/>
          <w:rtl/>
        </w:rPr>
        <w:t>ی</w:t>
      </w:r>
      <w:r w:rsidRPr="00704F9C">
        <w:rPr>
          <w:rFonts w:eastAsia="Calibri" w:cs="B Mitra" w:hint="eastAsia"/>
          <w:i/>
          <w:sz w:val="26"/>
          <w:szCs w:val="26"/>
          <w:rtl/>
        </w:rPr>
        <w:t>جاد</w:t>
      </w:r>
      <w:r w:rsidRPr="00704F9C">
        <w:rPr>
          <w:rFonts w:eastAsia="Calibri" w:cs="B Mitra"/>
          <w:i/>
          <w:sz w:val="26"/>
          <w:szCs w:val="26"/>
          <w:rtl/>
        </w:rPr>
        <w:t xml:space="preserve"> حس هو</w:t>
      </w:r>
      <w:r w:rsidRPr="00704F9C">
        <w:rPr>
          <w:rFonts w:eastAsia="Calibri" w:cs="B Mitra" w:hint="cs"/>
          <w:i/>
          <w:sz w:val="26"/>
          <w:szCs w:val="26"/>
          <w:rtl/>
        </w:rPr>
        <w:t>ی</w:t>
      </w:r>
      <w:r w:rsidRPr="00704F9C">
        <w:rPr>
          <w:rFonts w:eastAsia="Calibri" w:cs="B Mitra" w:hint="eastAsia"/>
          <w:i/>
          <w:sz w:val="26"/>
          <w:szCs w:val="26"/>
          <w:rtl/>
        </w:rPr>
        <w:t>ت</w:t>
      </w:r>
      <w:r w:rsidRPr="00704F9C">
        <w:rPr>
          <w:rFonts w:eastAsia="Calibri" w:cs="B Mitra"/>
          <w:i/>
          <w:sz w:val="26"/>
          <w:szCs w:val="26"/>
          <w:rtl/>
        </w:rPr>
        <w:t xml:space="preserve"> و افتخار محل</w:t>
      </w:r>
      <w:r w:rsidRPr="00704F9C">
        <w:rPr>
          <w:rFonts w:eastAsia="Calibri" w:cs="B Mitra" w:hint="cs"/>
          <w:i/>
          <w:sz w:val="26"/>
          <w:szCs w:val="26"/>
          <w:rtl/>
        </w:rPr>
        <w:t>ی</w:t>
      </w:r>
      <w:r w:rsidRPr="00704F9C">
        <w:rPr>
          <w:rFonts w:eastAsia="Calibri" w:cs="B Mitra"/>
          <w:i/>
          <w:sz w:val="26"/>
          <w:szCs w:val="26"/>
          <w:rtl/>
        </w:rPr>
        <w:t xml:space="preserve"> از طر</w:t>
      </w:r>
      <w:r w:rsidRPr="00704F9C">
        <w:rPr>
          <w:rFonts w:eastAsia="Calibri" w:cs="B Mitra" w:hint="cs"/>
          <w:i/>
          <w:sz w:val="26"/>
          <w:szCs w:val="26"/>
          <w:rtl/>
        </w:rPr>
        <w:t>ی</w:t>
      </w:r>
      <w:r w:rsidRPr="00704F9C">
        <w:rPr>
          <w:rFonts w:eastAsia="Calibri" w:cs="B Mitra" w:hint="eastAsia"/>
          <w:i/>
          <w:sz w:val="26"/>
          <w:szCs w:val="26"/>
          <w:rtl/>
        </w:rPr>
        <w:t>ق</w:t>
      </w:r>
      <w:r w:rsidRPr="00704F9C">
        <w:rPr>
          <w:rFonts w:eastAsia="Calibri" w:cs="B Mitra"/>
          <w:i/>
          <w:sz w:val="26"/>
          <w:szCs w:val="26"/>
          <w:rtl/>
        </w:rPr>
        <w:t xml:space="preserve"> معرف</w:t>
      </w:r>
      <w:r w:rsidRPr="00704F9C">
        <w:rPr>
          <w:rFonts w:eastAsia="Calibri" w:cs="B Mitra" w:hint="cs"/>
          <w:i/>
          <w:sz w:val="26"/>
          <w:szCs w:val="26"/>
          <w:rtl/>
        </w:rPr>
        <w:t>ی</w:t>
      </w:r>
      <w:r w:rsidRPr="00704F9C">
        <w:rPr>
          <w:rFonts w:eastAsia="Calibri" w:cs="B Mitra"/>
          <w:i/>
          <w:sz w:val="26"/>
          <w:szCs w:val="26"/>
          <w:rtl/>
        </w:rPr>
        <w:t xml:space="preserve"> م</w:t>
      </w:r>
      <w:r w:rsidRPr="00704F9C">
        <w:rPr>
          <w:rFonts w:eastAsia="Calibri" w:cs="B Mitra" w:hint="cs"/>
          <w:i/>
          <w:sz w:val="26"/>
          <w:szCs w:val="26"/>
          <w:rtl/>
        </w:rPr>
        <w:t>ی</w:t>
      </w:r>
      <w:r w:rsidRPr="00704F9C">
        <w:rPr>
          <w:rFonts w:eastAsia="Calibri" w:cs="B Mitra" w:hint="eastAsia"/>
          <w:i/>
          <w:sz w:val="26"/>
          <w:szCs w:val="26"/>
          <w:rtl/>
        </w:rPr>
        <w:t>راث</w:t>
      </w:r>
      <w:r w:rsidRPr="00704F9C">
        <w:rPr>
          <w:rFonts w:eastAsia="Calibri" w:cs="B Mitra"/>
          <w:i/>
          <w:sz w:val="26"/>
          <w:szCs w:val="26"/>
          <w:rtl/>
        </w:rPr>
        <w:t xml:space="preserve"> فرهنگ</w:t>
      </w:r>
      <w:r w:rsidRPr="00704F9C">
        <w:rPr>
          <w:rFonts w:eastAsia="Calibri" w:cs="B Mitra" w:hint="cs"/>
          <w:i/>
          <w:sz w:val="26"/>
          <w:szCs w:val="26"/>
          <w:rtl/>
        </w:rPr>
        <w:t>ی</w:t>
      </w:r>
      <w:r w:rsidRPr="00704F9C">
        <w:rPr>
          <w:rFonts w:eastAsia="Calibri" w:cs="B Mitra"/>
          <w:i/>
          <w:sz w:val="26"/>
          <w:szCs w:val="26"/>
          <w:rtl/>
        </w:rPr>
        <w:t xml:space="preserve"> و سبک زندگ</w:t>
      </w:r>
      <w:r w:rsidRPr="00704F9C">
        <w:rPr>
          <w:rFonts w:eastAsia="Calibri" w:cs="B Mitra" w:hint="cs"/>
          <w:i/>
          <w:sz w:val="26"/>
          <w:szCs w:val="26"/>
          <w:rtl/>
        </w:rPr>
        <w:t>ی</w:t>
      </w:r>
      <w:r w:rsidRPr="00704F9C">
        <w:rPr>
          <w:rFonts w:eastAsia="Calibri" w:cs="B Mitra"/>
          <w:i/>
          <w:sz w:val="26"/>
          <w:szCs w:val="26"/>
          <w:rtl/>
        </w:rPr>
        <w:t>(</w:t>
      </w:r>
      <w:r w:rsidR="00715687" w:rsidRPr="00704F9C">
        <w:rPr>
          <w:rFonts w:eastAsia="Calibri" w:cs="B Mitra" w:hint="cs"/>
          <w:i/>
          <w:sz w:val="26"/>
          <w:szCs w:val="26"/>
          <w:rtl/>
        </w:rPr>
        <w:t>37487</w:t>
      </w:r>
      <w:r w:rsidRPr="00704F9C">
        <w:rPr>
          <w:rFonts w:eastAsia="Calibri" w:cs="B Mitra" w:hint="cs"/>
          <w:i/>
          <w:sz w:val="26"/>
          <w:szCs w:val="26"/>
          <w:rtl/>
        </w:rPr>
        <w:t xml:space="preserve">) و </w:t>
      </w:r>
      <w:r w:rsidRPr="00704F9C">
        <w:rPr>
          <w:rFonts w:eastAsia="Calibri" w:cs="B Mitra"/>
          <w:i/>
          <w:sz w:val="26"/>
          <w:szCs w:val="26"/>
          <w:rtl/>
        </w:rPr>
        <w:t>اح</w:t>
      </w:r>
      <w:r w:rsidRPr="00704F9C">
        <w:rPr>
          <w:rFonts w:eastAsia="Calibri" w:cs="B Mitra" w:hint="cs"/>
          <w:i/>
          <w:sz w:val="26"/>
          <w:szCs w:val="26"/>
          <w:rtl/>
        </w:rPr>
        <w:t>ی</w:t>
      </w:r>
      <w:r w:rsidRPr="00704F9C">
        <w:rPr>
          <w:rFonts w:eastAsia="Calibri" w:cs="B Mitra" w:hint="eastAsia"/>
          <w:i/>
          <w:sz w:val="26"/>
          <w:szCs w:val="26"/>
          <w:rtl/>
        </w:rPr>
        <w:t>ا</w:t>
      </w:r>
      <w:r w:rsidRPr="00704F9C">
        <w:rPr>
          <w:rFonts w:eastAsia="Calibri" w:cs="B Mitra" w:hint="cs"/>
          <w:i/>
          <w:sz w:val="26"/>
          <w:szCs w:val="26"/>
          <w:rtl/>
        </w:rPr>
        <w:t>ی</w:t>
      </w:r>
      <w:r w:rsidRPr="00704F9C">
        <w:rPr>
          <w:rFonts w:eastAsia="Calibri" w:cs="B Mitra"/>
          <w:i/>
          <w:sz w:val="26"/>
          <w:szCs w:val="26"/>
          <w:rtl/>
        </w:rPr>
        <w:t xml:space="preserve"> هنرها، صنا</w:t>
      </w:r>
      <w:r w:rsidRPr="00704F9C">
        <w:rPr>
          <w:rFonts w:eastAsia="Calibri" w:cs="B Mitra" w:hint="cs"/>
          <w:i/>
          <w:sz w:val="26"/>
          <w:szCs w:val="26"/>
          <w:rtl/>
        </w:rPr>
        <w:t>ی</w:t>
      </w:r>
      <w:r w:rsidRPr="00704F9C">
        <w:rPr>
          <w:rFonts w:eastAsia="Calibri" w:cs="B Mitra" w:hint="eastAsia"/>
          <w:i/>
          <w:sz w:val="26"/>
          <w:szCs w:val="26"/>
          <w:rtl/>
        </w:rPr>
        <w:t>ع‌دست</w:t>
      </w:r>
      <w:r w:rsidRPr="00704F9C">
        <w:rPr>
          <w:rFonts w:eastAsia="Calibri" w:cs="B Mitra" w:hint="cs"/>
          <w:i/>
          <w:sz w:val="26"/>
          <w:szCs w:val="26"/>
          <w:rtl/>
        </w:rPr>
        <w:t>ی</w:t>
      </w:r>
      <w:r w:rsidRPr="00704F9C">
        <w:rPr>
          <w:rFonts w:eastAsia="Calibri" w:cs="B Mitra"/>
          <w:i/>
          <w:sz w:val="26"/>
          <w:szCs w:val="26"/>
          <w:rtl/>
        </w:rPr>
        <w:t xml:space="preserve"> و مهارت‌ها</w:t>
      </w:r>
      <w:r w:rsidRPr="00704F9C">
        <w:rPr>
          <w:rFonts w:eastAsia="Calibri" w:cs="B Mitra" w:hint="cs"/>
          <w:i/>
          <w:sz w:val="26"/>
          <w:szCs w:val="26"/>
          <w:rtl/>
        </w:rPr>
        <w:t>ی</w:t>
      </w:r>
      <w:r w:rsidRPr="00704F9C">
        <w:rPr>
          <w:rFonts w:eastAsia="Calibri" w:cs="B Mitra"/>
          <w:i/>
          <w:sz w:val="26"/>
          <w:szCs w:val="26"/>
          <w:rtl/>
        </w:rPr>
        <w:t xml:space="preserve"> سنت</w:t>
      </w:r>
      <w:r w:rsidRPr="00704F9C">
        <w:rPr>
          <w:rFonts w:eastAsia="Calibri" w:cs="B Mitra" w:hint="cs"/>
          <w:i/>
          <w:sz w:val="26"/>
          <w:szCs w:val="26"/>
          <w:rtl/>
        </w:rPr>
        <w:t>ی</w:t>
      </w:r>
      <w:r w:rsidRPr="00704F9C">
        <w:rPr>
          <w:rFonts w:eastAsia="Calibri" w:cs="B Mitra"/>
          <w:i/>
          <w:sz w:val="26"/>
          <w:szCs w:val="26"/>
          <w:rtl/>
        </w:rPr>
        <w:t xml:space="preserve"> در قالب کسب‌وکارها</w:t>
      </w:r>
      <w:r w:rsidRPr="00704F9C">
        <w:rPr>
          <w:rFonts w:eastAsia="Calibri" w:cs="B Mitra" w:hint="cs"/>
          <w:i/>
          <w:sz w:val="26"/>
          <w:szCs w:val="26"/>
          <w:rtl/>
        </w:rPr>
        <w:t>ی</w:t>
      </w:r>
      <w:r w:rsidRPr="00704F9C">
        <w:rPr>
          <w:rFonts w:eastAsia="Calibri" w:cs="B Mitra"/>
          <w:i/>
          <w:sz w:val="26"/>
          <w:szCs w:val="26"/>
          <w:rtl/>
        </w:rPr>
        <w:t xml:space="preserve"> نو</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گردشگر</w:t>
      </w:r>
      <w:r w:rsidRPr="00704F9C">
        <w:rPr>
          <w:rFonts w:eastAsia="Calibri" w:cs="B Mitra" w:hint="cs"/>
          <w:i/>
          <w:sz w:val="26"/>
          <w:szCs w:val="26"/>
          <w:rtl/>
        </w:rPr>
        <w:t xml:space="preserve">ی </w:t>
      </w:r>
      <w:r w:rsidRPr="00704F9C">
        <w:rPr>
          <w:rFonts w:eastAsia="Calibri" w:cs="B Mitra"/>
          <w:i/>
          <w:sz w:val="26"/>
          <w:szCs w:val="26"/>
          <w:rtl/>
        </w:rPr>
        <w:t>(</w:t>
      </w:r>
      <w:r w:rsidR="00715687" w:rsidRPr="00704F9C">
        <w:rPr>
          <w:rFonts w:eastAsia="Calibri" w:cs="B Mitra" w:hint="cs"/>
          <w:i/>
          <w:sz w:val="26"/>
          <w:szCs w:val="26"/>
          <w:rtl/>
        </w:rPr>
        <w:t>36812</w:t>
      </w:r>
      <w:r w:rsidRPr="00704F9C">
        <w:rPr>
          <w:rFonts w:eastAsia="Calibri" w:cs="B Mitra" w:hint="cs"/>
          <w:i/>
          <w:sz w:val="26"/>
          <w:szCs w:val="26"/>
          <w:rtl/>
        </w:rPr>
        <w:t xml:space="preserve">) به ترتیب دارای بیشترین میزان </w:t>
      </w:r>
      <w:r w:rsidRPr="00704F9C">
        <w:rPr>
          <w:rFonts w:eastAsia="Calibri" w:cs="B Mitra"/>
          <w:i/>
          <w:sz w:val="26"/>
          <w:szCs w:val="26"/>
          <w:rtl/>
        </w:rPr>
        <w:t>تأث</w:t>
      </w:r>
      <w:r w:rsidRPr="00704F9C">
        <w:rPr>
          <w:rFonts w:eastAsia="Calibri" w:cs="B Mitra" w:hint="cs"/>
          <w:i/>
          <w:sz w:val="26"/>
          <w:szCs w:val="26"/>
          <w:rtl/>
        </w:rPr>
        <w:t>ی</w:t>
      </w:r>
      <w:r w:rsidRPr="00704F9C">
        <w:rPr>
          <w:rFonts w:eastAsia="Calibri" w:cs="B Mitra" w:hint="eastAsia"/>
          <w:i/>
          <w:sz w:val="26"/>
          <w:szCs w:val="26"/>
          <w:rtl/>
        </w:rPr>
        <w:t>رگذار</w:t>
      </w:r>
      <w:r w:rsidRPr="00704F9C">
        <w:rPr>
          <w:rFonts w:eastAsia="Calibri" w:cs="B Mitra" w:hint="cs"/>
          <w:i/>
          <w:sz w:val="26"/>
          <w:szCs w:val="26"/>
          <w:rtl/>
        </w:rPr>
        <w:t xml:space="preserve">ی </w:t>
      </w:r>
      <w:r w:rsidRPr="00704F9C">
        <w:rPr>
          <w:rFonts w:eastAsia="Calibri" w:cs="B Mitra"/>
          <w:i/>
          <w:sz w:val="26"/>
          <w:szCs w:val="26"/>
          <w:rtl/>
        </w:rPr>
        <w:t>غ</w:t>
      </w:r>
      <w:r w:rsidRPr="00704F9C">
        <w:rPr>
          <w:rFonts w:eastAsia="Calibri" w:cs="B Mitra" w:hint="cs"/>
          <w:i/>
          <w:sz w:val="26"/>
          <w:szCs w:val="26"/>
          <w:rtl/>
        </w:rPr>
        <w:t>ی</w:t>
      </w:r>
      <w:r w:rsidRPr="00704F9C">
        <w:rPr>
          <w:rFonts w:eastAsia="Calibri" w:cs="B Mitra" w:hint="eastAsia"/>
          <w:i/>
          <w:sz w:val="26"/>
          <w:szCs w:val="26"/>
          <w:rtl/>
        </w:rPr>
        <w:t>رمستق</w:t>
      </w:r>
      <w:r w:rsidRPr="00704F9C">
        <w:rPr>
          <w:rFonts w:eastAsia="Calibri" w:cs="B Mitra" w:hint="cs"/>
          <w:i/>
          <w:sz w:val="26"/>
          <w:szCs w:val="26"/>
          <w:rtl/>
        </w:rPr>
        <w:t>ی</w:t>
      </w:r>
      <w:r w:rsidRPr="00704F9C">
        <w:rPr>
          <w:rFonts w:eastAsia="Calibri" w:cs="B Mitra" w:hint="eastAsia"/>
          <w:i/>
          <w:sz w:val="26"/>
          <w:szCs w:val="26"/>
          <w:rtl/>
        </w:rPr>
        <w:t>م</w:t>
      </w:r>
      <w:r w:rsidRPr="00704F9C">
        <w:rPr>
          <w:rFonts w:eastAsia="Calibri" w:cs="B Mitra" w:hint="cs"/>
          <w:i/>
          <w:sz w:val="26"/>
          <w:szCs w:val="26"/>
          <w:rtl/>
        </w:rPr>
        <w:t xml:space="preserve"> نسبت به سایر متغیرها و دارای بیشترین ارزش ستونی </w:t>
      </w:r>
      <w:r w:rsidRPr="00704F9C">
        <w:rPr>
          <w:rFonts w:eastAsia="Calibri" w:cs="B Mitra"/>
          <w:i/>
          <w:sz w:val="26"/>
          <w:szCs w:val="26"/>
          <w:rtl/>
        </w:rPr>
        <w:t>محاسبه‌شده</w:t>
      </w:r>
      <w:r w:rsidRPr="00704F9C">
        <w:rPr>
          <w:rFonts w:eastAsia="Calibri" w:cs="B Mitra" w:hint="cs"/>
          <w:i/>
          <w:sz w:val="26"/>
          <w:szCs w:val="26"/>
          <w:rtl/>
        </w:rPr>
        <w:t xml:space="preserve"> را در بین سایر عوامل کلیدی دارند.</w:t>
      </w:r>
      <w:r w:rsidRPr="00704F9C">
        <w:rPr>
          <w:rFonts w:eastAsia="Calibri" w:cs="B Mitra"/>
          <w:i/>
          <w:sz w:val="26"/>
          <w:szCs w:val="26"/>
        </w:rPr>
        <w:t xml:space="preserve"> </w:t>
      </w:r>
    </w:p>
    <w:tbl>
      <w:tblPr>
        <w:tblStyle w:val="TableGrid32"/>
        <w:bidiVisual/>
        <w:tblW w:w="472" w:type="dxa"/>
        <w:jc w:val="center"/>
        <w:tblLook w:val="04A0" w:firstRow="1" w:lastRow="0" w:firstColumn="1" w:lastColumn="0" w:noHBand="0" w:noVBand="1"/>
      </w:tblPr>
      <w:tblGrid>
        <w:gridCol w:w="4552"/>
        <w:gridCol w:w="4508"/>
      </w:tblGrid>
      <w:tr w:rsidR="0036441B" w:rsidRPr="00704F9C" w14:paraId="6BEDBE3C" w14:textId="77777777" w:rsidTr="006E7B60">
        <w:trPr>
          <w:trHeight w:val="3340"/>
          <w:jc w:val="center"/>
        </w:trPr>
        <w:tc>
          <w:tcPr>
            <w:tcW w:w="236" w:type="dxa"/>
          </w:tcPr>
          <w:p w14:paraId="4FCD9D85" w14:textId="77777777" w:rsidR="0036441B" w:rsidRPr="00704F9C" w:rsidRDefault="0036441B" w:rsidP="00432EE5">
            <w:pPr>
              <w:bidi/>
              <w:jc w:val="center"/>
              <w:rPr>
                <w:rFonts w:cs="B Mitra"/>
                <w:color w:val="000000"/>
                <w:spacing w:val="-6"/>
                <w:szCs w:val="22"/>
                <w:rtl/>
                <w:lang w:bidi="fa-IR"/>
              </w:rPr>
            </w:pPr>
            <w:r w:rsidRPr="00704F9C">
              <w:rPr>
                <w:rFonts w:eastAsia="Calibri" w:cs="Arial"/>
                <w:noProof/>
                <w:szCs w:val="22"/>
                <w:lang w:bidi="fa-IR"/>
              </w:rPr>
              <w:drawing>
                <wp:inline distT="0" distB="0" distL="0" distR="0" wp14:anchorId="330FF532" wp14:editId="6242D33E">
                  <wp:extent cx="2772000" cy="2849196"/>
                  <wp:effectExtent l="0" t="0" r="0" b="8890"/>
                  <wp:docPr id="16657335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72000" cy="2849196"/>
                          </a:xfrm>
                          <a:prstGeom prst="rect">
                            <a:avLst/>
                          </a:prstGeom>
                          <a:noFill/>
                          <a:ln>
                            <a:noFill/>
                          </a:ln>
                        </pic:spPr>
                      </pic:pic>
                    </a:graphicData>
                  </a:graphic>
                </wp:inline>
              </w:drawing>
            </w:r>
          </w:p>
        </w:tc>
        <w:tc>
          <w:tcPr>
            <w:tcW w:w="236" w:type="dxa"/>
          </w:tcPr>
          <w:p w14:paraId="1E20D08F" w14:textId="77777777" w:rsidR="0036441B" w:rsidRPr="00704F9C" w:rsidRDefault="0036441B" w:rsidP="00432EE5">
            <w:pPr>
              <w:bidi/>
              <w:jc w:val="both"/>
              <w:rPr>
                <w:rFonts w:cs="B Mitra"/>
                <w:color w:val="000000"/>
                <w:spacing w:val="-6"/>
                <w:szCs w:val="22"/>
                <w:rtl/>
                <w:lang w:bidi="fa-IR"/>
              </w:rPr>
            </w:pPr>
            <w:r w:rsidRPr="00704F9C">
              <w:rPr>
                <w:rFonts w:eastAsia="Calibri" w:cs="Arial"/>
                <w:noProof/>
                <w:szCs w:val="22"/>
                <w:lang w:bidi="fa-IR"/>
              </w:rPr>
              <w:drawing>
                <wp:inline distT="0" distB="0" distL="0" distR="0" wp14:anchorId="1FDDF911" wp14:editId="7DE15B6C">
                  <wp:extent cx="2736000" cy="2764627"/>
                  <wp:effectExtent l="0" t="0" r="7620" b="0"/>
                  <wp:docPr id="839167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6000" cy="2764627"/>
                          </a:xfrm>
                          <a:prstGeom prst="rect">
                            <a:avLst/>
                          </a:prstGeom>
                          <a:noFill/>
                          <a:ln>
                            <a:noFill/>
                          </a:ln>
                        </pic:spPr>
                      </pic:pic>
                    </a:graphicData>
                  </a:graphic>
                </wp:inline>
              </w:drawing>
            </w:r>
          </w:p>
        </w:tc>
      </w:tr>
    </w:tbl>
    <w:p w14:paraId="1AA7FE28" w14:textId="77777777" w:rsidR="0036441B" w:rsidRPr="00704F9C" w:rsidRDefault="0036441B" w:rsidP="0036441B">
      <w:pPr>
        <w:bidi/>
        <w:jc w:val="center"/>
        <w:rPr>
          <w:rFonts w:cs="B Mitra"/>
          <w:b/>
          <w:bCs/>
          <w:color w:val="000000"/>
          <w:spacing w:val="-6"/>
          <w:szCs w:val="20"/>
          <w:rtl/>
        </w:rPr>
      </w:pPr>
      <w:r w:rsidRPr="00704F9C">
        <w:rPr>
          <w:rFonts w:cs="B Mitra" w:hint="cs"/>
          <w:b/>
          <w:bCs/>
          <w:color w:val="000000"/>
          <w:spacing w:val="-6"/>
          <w:szCs w:val="20"/>
          <w:rtl/>
        </w:rPr>
        <w:t xml:space="preserve">الف: </w:t>
      </w:r>
      <w:r w:rsidRPr="00704F9C">
        <w:rPr>
          <w:rFonts w:cs="B Mitra"/>
          <w:b/>
          <w:bCs/>
          <w:color w:val="000000"/>
          <w:spacing w:val="-6"/>
          <w:szCs w:val="20"/>
          <w:rtl/>
        </w:rPr>
        <w:t>تأث</w:t>
      </w:r>
      <w:r w:rsidRPr="00704F9C">
        <w:rPr>
          <w:rFonts w:cs="B Mitra" w:hint="cs"/>
          <w:b/>
          <w:bCs/>
          <w:color w:val="000000"/>
          <w:spacing w:val="-6"/>
          <w:szCs w:val="20"/>
          <w:rtl/>
        </w:rPr>
        <w:t>ی</w:t>
      </w:r>
      <w:r w:rsidRPr="00704F9C">
        <w:rPr>
          <w:rFonts w:cs="B Mitra" w:hint="eastAsia"/>
          <w:b/>
          <w:bCs/>
          <w:color w:val="000000"/>
          <w:spacing w:val="-6"/>
          <w:szCs w:val="20"/>
          <w:rtl/>
        </w:rPr>
        <w:t>رات</w:t>
      </w:r>
      <w:r w:rsidRPr="00704F9C">
        <w:rPr>
          <w:rFonts w:cs="B Mitra" w:hint="cs"/>
          <w:b/>
          <w:bCs/>
          <w:color w:val="000000"/>
          <w:spacing w:val="-6"/>
          <w:szCs w:val="20"/>
          <w:rtl/>
        </w:rPr>
        <w:t xml:space="preserve"> مستقیم</w:t>
      </w:r>
      <w:r w:rsidRPr="00704F9C">
        <w:rPr>
          <w:rFonts w:cs="B Mitra" w:hint="cs"/>
          <w:b/>
          <w:bCs/>
          <w:color w:val="000000"/>
          <w:spacing w:val="-6"/>
          <w:szCs w:val="20"/>
          <w:rtl/>
          <w:lang w:bidi="fa-IR"/>
        </w:rPr>
        <w:t xml:space="preserve">                                                                </w:t>
      </w:r>
      <w:r w:rsidRPr="00704F9C">
        <w:rPr>
          <w:rFonts w:cs="B Mitra" w:hint="cs"/>
          <w:b/>
          <w:bCs/>
          <w:color w:val="000000"/>
          <w:spacing w:val="-6"/>
          <w:szCs w:val="20"/>
          <w:rtl/>
        </w:rPr>
        <w:t>ب:</w:t>
      </w:r>
      <w:r w:rsidRPr="00704F9C">
        <w:rPr>
          <w:rFonts w:cs="B Mitra"/>
          <w:b/>
          <w:bCs/>
          <w:color w:val="000000"/>
          <w:spacing w:val="-6"/>
          <w:szCs w:val="20"/>
          <w:rtl/>
        </w:rPr>
        <w:t xml:space="preserve"> تأث</w:t>
      </w:r>
      <w:r w:rsidRPr="00704F9C">
        <w:rPr>
          <w:rFonts w:cs="B Mitra" w:hint="cs"/>
          <w:b/>
          <w:bCs/>
          <w:color w:val="000000"/>
          <w:spacing w:val="-6"/>
          <w:szCs w:val="20"/>
          <w:rtl/>
        </w:rPr>
        <w:t xml:space="preserve">یرات غیرمستقیم     </w:t>
      </w:r>
    </w:p>
    <w:p w14:paraId="39CE0FD6" w14:textId="77777777" w:rsidR="0036441B" w:rsidRPr="00704F9C" w:rsidRDefault="0036441B" w:rsidP="0036441B">
      <w:pPr>
        <w:bidi/>
        <w:jc w:val="center"/>
        <w:rPr>
          <w:rFonts w:cs="B Mitra"/>
          <w:b/>
          <w:bCs/>
          <w:color w:val="000000"/>
          <w:spacing w:val="-6"/>
          <w:szCs w:val="20"/>
          <w:rtl/>
        </w:rPr>
      </w:pPr>
      <w:r w:rsidRPr="00704F9C">
        <w:rPr>
          <w:rFonts w:cs="B Mitra"/>
          <w:b/>
          <w:bCs/>
          <w:color w:val="000000"/>
          <w:spacing w:val="-6"/>
          <w:szCs w:val="20"/>
          <w:rtl/>
        </w:rPr>
        <w:t>شکل 4</w:t>
      </w:r>
      <w:r w:rsidRPr="00704F9C">
        <w:rPr>
          <w:rFonts w:cs="B Mitra" w:hint="cs"/>
          <w:b/>
          <w:bCs/>
          <w:color w:val="000000"/>
          <w:spacing w:val="-6"/>
          <w:szCs w:val="20"/>
          <w:rtl/>
        </w:rPr>
        <w:t xml:space="preserve">. </w:t>
      </w:r>
      <w:r w:rsidRPr="00704F9C">
        <w:rPr>
          <w:rFonts w:cs="B Mitra"/>
          <w:b/>
          <w:bCs/>
          <w:color w:val="000000"/>
          <w:spacing w:val="-6"/>
          <w:szCs w:val="20"/>
          <w:rtl/>
          <w:lang w:bidi="fa-IR"/>
        </w:rPr>
        <w:t>تأث</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رات</w:t>
      </w:r>
      <w:r w:rsidRPr="00704F9C">
        <w:rPr>
          <w:rFonts w:cs="B Mitra" w:hint="cs"/>
          <w:b/>
          <w:bCs/>
          <w:color w:val="000000"/>
          <w:spacing w:val="-6"/>
          <w:szCs w:val="20"/>
          <w:rtl/>
          <w:lang w:bidi="fa-IR"/>
        </w:rPr>
        <w:t xml:space="preserve"> مستقیم و غیرمستقیم عوامل کلیدی </w:t>
      </w:r>
      <w:r w:rsidRPr="00704F9C">
        <w:rPr>
          <w:rFonts w:cs="B Mitra" w:hint="cs"/>
          <w:b/>
          <w:bCs/>
          <w:color w:val="000000"/>
          <w:spacing w:val="-6"/>
          <w:szCs w:val="20"/>
          <w:rtl/>
        </w:rPr>
        <w:t xml:space="preserve">بعد اجتماعی- فرهنگی گردشگری خلاق بر کارآفرینی پایدار </w:t>
      </w:r>
      <w:r w:rsidRPr="00704F9C">
        <w:rPr>
          <w:rFonts w:cs="B Mitra" w:hint="cs"/>
          <w:b/>
          <w:bCs/>
          <w:color w:val="000000"/>
          <w:spacing w:val="-6"/>
          <w:szCs w:val="20"/>
          <w:rtl/>
          <w:lang w:bidi="fa-IR"/>
        </w:rPr>
        <w:t>(</w:t>
      </w:r>
      <w:r w:rsidRPr="00704F9C">
        <w:rPr>
          <w:rFonts w:cs="B Mitra"/>
          <w:b/>
          <w:bCs/>
          <w:color w:val="000000"/>
          <w:spacing w:val="-6"/>
          <w:szCs w:val="20"/>
          <w:rtl/>
          <w:lang w:bidi="fa-IR"/>
        </w:rPr>
        <w:t>تأث</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رات</w:t>
      </w:r>
      <w:r w:rsidRPr="00704F9C">
        <w:rPr>
          <w:rFonts w:cs="B Mitra" w:hint="cs"/>
          <w:b/>
          <w:bCs/>
          <w:color w:val="000000"/>
          <w:spacing w:val="-6"/>
          <w:szCs w:val="20"/>
          <w:rtl/>
          <w:lang w:bidi="fa-IR"/>
        </w:rPr>
        <w:t xml:space="preserve"> بسیار ضعیف تا بسیار قوی).</w:t>
      </w:r>
      <w:r w:rsidRPr="00704F9C">
        <w:rPr>
          <w:rFonts w:cs="B Mitra"/>
          <w:b/>
          <w:bCs/>
          <w:color w:val="000000"/>
          <w:spacing w:val="-6"/>
          <w:szCs w:val="20"/>
          <w:rtl/>
        </w:rPr>
        <w:t xml:space="preserve"> مأخذ: یافته‌های پژوهش، </w:t>
      </w:r>
      <w:r w:rsidRPr="00704F9C">
        <w:rPr>
          <w:rFonts w:cs="B Mitra" w:hint="cs"/>
          <w:b/>
          <w:bCs/>
          <w:color w:val="000000"/>
          <w:spacing w:val="-6"/>
          <w:szCs w:val="20"/>
          <w:rtl/>
        </w:rPr>
        <w:t>1404</w:t>
      </w:r>
    </w:p>
    <w:p w14:paraId="31424D46" w14:textId="77777777" w:rsidR="0036441B" w:rsidRPr="00704F9C" w:rsidRDefault="0036441B" w:rsidP="0036441B">
      <w:pPr>
        <w:bidi/>
        <w:jc w:val="both"/>
        <w:rPr>
          <w:rFonts w:eastAsia="Calibri" w:cs="B Mitra"/>
          <w:i/>
          <w:sz w:val="26"/>
          <w:szCs w:val="26"/>
          <w:rtl/>
        </w:rPr>
      </w:pPr>
      <w:r w:rsidRPr="00704F9C">
        <w:rPr>
          <w:rFonts w:eastAsia="Calibri" w:cs="B Mitra" w:hint="cs"/>
          <w:i/>
          <w:sz w:val="26"/>
          <w:szCs w:val="26"/>
          <w:rtl/>
        </w:rPr>
        <w:t xml:space="preserve">با توجه به نتایج </w:t>
      </w:r>
      <w:r w:rsidRPr="00704F9C">
        <w:rPr>
          <w:rFonts w:eastAsia="Calibri" w:cs="B Mitra"/>
          <w:i/>
          <w:sz w:val="26"/>
          <w:szCs w:val="26"/>
          <w:rtl/>
        </w:rPr>
        <w:t>به‌دست‌آمده</w:t>
      </w:r>
      <w:r w:rsidRPr="00704F9C">
        <w:rPr>
          <w:rFonts w:eastAsia="Calibri" w:cs="B Mitra" w:hint="cs"/>
          <w:i/>
          <w:sz w:val="26"/>
          <w:szCs w:val="26"/>
          <w:rtl/>
        </w:rPr>
        <w:t xml:space="preserve"> از ماتریس </w:t>
      </w:r>
      <w:r w:rsidRPr="00704F9C">
        <w:rPr>
          <w:rFonts w:eastAsia="Calibri" w:cs="B Mitra"/>
          <w:i/>
          <w:sz w:val="26"/>
          <w:szCs w:val="26"/>
          <w:rtl/>
        </w:rPr>
        <w:t>تأث</w:t>
      </w:r>
      <w:r w:rsidRPr="00704F9C">
        <w:rPr>
          <w:rFonts w:eastAsia="Calibri" w:cs="B Mitra" w:hint="cs"/>
          <w:i/>
          <w:sz w:val="26"/>
          <w:szCs w:val="26"/>
          <w:rtl/>
        </w:rPr>
        <w:t>یرگذاری مستقیم / غیرمستقیم شکل (5) که به رتبه‌بندی عوامل کلیدی پرداخته است با توجه به نتایج حاصله می‌توان بیان کرد که</w:t>
      </w:r>
      <w:r w:rsidRPr="00704F9C">
        <w:rPr>
          <w:rFonts w:eastAsia="Calibri" w:cs="B Mitra"/>
          <w:i/>
          <w:sz w:val="26"/>
          <w:szCs w:val="26"/>
          <w:rtl/>
        </w:rPr>
        <w:t xml:space="preserve"> </w:t>
      </w:r>
      <w:r w:rsidRPr="00704F9C">
        <w:rPr>
          <w:rFonts w:eastAsia="Calibri" w:cs="B Mitra" w:hint="cs"/>
          <w:i/>
          <w:sz w:val="26"/>
          <w:szCs w:val="26"/>
          <w:rtl/>
        </w:rPr>
        <w:t>افزایش</w:t>
      </w:r>
      <w:r w:rsidRPr="00704F9C">
        <w:rPr>
          <w:rFonts w:eastAsia="Calibri" w:cs="B Mitra"/>
          <w:i/>
          <w:sz w:val="26"/>
          <w:szCs w:val="26"/>
          <w:rtl/>
        </w:rPr>
        <w:t xml:space="preserve"> </w:t>
      </w:r>
      <w:r w:rsidRPr="00704F9C">
        <w:rPr>
          <w:rFonts w:eastAsia="Calibri" w:cs="B Mitra" w:hint="cs"/>
          <w:i/>
          <w:sz w:val="26"/>
          <w:szCs w:val="26"/>
          <w:rtl/>
        </w:rPr>
        <w:t>تعاملات</w:t>
      </w:r>
      <w:r w:rsidRPr="00704F9C">
        <w:rPr>
          <w:rFonts w:eastAsia="Calibri" w:cs="B Mitra"/>
          <w:i/>
          <w:sz w:val="26"/>
          <w:szCs w:val="26"/>
          <w:rtl/>
        </w:rPr>
        <w:t xml:space="preserve"> </w:t>
      </w:r>
      <w:r w:rsidRPr="00704F9C">
        <w:rPr>
          <w:rFonts w:eastAsia="Calibri" w:cs="B Mitra" w:hint="cs"/>
          <w:i/>
          <w:sz w:val="26"/>
          <w:szCs w:val="26"/>
          <w:rtl/>
        </w:rPr>
        <w:t>اجتماعی</w:t>
      </w:r>
      <w:r w:rsidRPr="00704F9C">
        <w:rPr>
          <w:rFonts w:eastAsia="Calibri" w:cs="B Mitra"/>
          <w:i/>
          <w:sz w:val="26"/>
          <w:szCs w:val="26"/>
          <w:rtl/>
        </w:rPr>
        <w:t xml:space="preserve"> </w:t>
      </w:r>
      <w:r w:rsidRPr="00704F9C">
        <w:rPr>
          <w:rFonts w:eastAsia="Calibri" w:cs="B Mitra" w:hint="cs"/>
          <w:i/>
          <w:sz w:val="26"/>
          <w:szCs w:val="26"/>
          <w:rtl/>
        </w:rPr>
        <w:t>و</w:t>
      </w:r>
      <w:r w:rsidRPr="00704F9C">
        <w:rPr>
          <w:rFonts w:eastAsia="Calibri" w:cs="B Mitra"/>
          <w:i/>
          <w:sz w:val="26"/>
          <w:szCs w:val="26"/>
          <w:rtl/>
        </w:rPr>
        <w:t xml:space="preserve"> </w:t>
      </w:r>
      <w:r w:rsidRPr="00704F9C">
        <w:rPr>
          <w:rFonts w:eastAsia="Calibri" w:cs="B Mitra" w:hint="cs"/>
          <w:i/>
          <w:sz w:val="26"/>
          <w:szCs w:val="26"/>
          <w:rtl/>
        </w:rPr>
        <w:t>فرهنگی</w:t>
      </w:r>
      <w:r w:rsidRPr="00704F9C">
        <w:rPr>
          <w:rFonts w:eastAsia="Calibri" w:cs="B Mitra"/>
          <w:i/>
          <w:sz w:val="26"/>
          <w:szCs w:val="26"/>
          <w:rtl/>
        </w:rPr>
        <w:t xml:space="preserve"> </w:t>
      </w:r>
      <w:r w:rsidRPr="00704F9C">
        <w:rPr>
          <w:rFonts w:eastAsia="Calibri" w:cs="B Mitra" w:hint="cs"/>
          <w:i/>
          <w:sz w:val="26"/>
          <w:szCs w:val="26"/>
          <w:rtl/>
        </w:rPr>
        <w:t>بین</w:t>
      </w:r>
      <w:r w:rsidRPr="00704F9C">
        <w:rPr>
          <w:rFonts w:eastAsia="Calibri" w:cs="B Mitra"/>
          <w:i/>
          <w:sz w:val="26"/>
          <w:szCs w:val="26"/>
          <w:rtl/>
        </w:rPr>
        <w:t xml:space="preserve"> </w:t>
      </w:r>
      <w:r w:rsidRPr="00704F9C">
        <w:rPr>
          <w:rFonts w:eastAsia="Calibri" w:cs="B Mitra" w:hint="cs"/>
          <w:i/>
          <w:sz w:val="26"/>
          <w:szCs w:val="26"/>
          <w:rtl/>
        </w:rPr>
        <w:t>جوامع</w:t>
      </w:r>
      <w:r w:rsidRPr="00704F9C">
        <w:rPr>
          <w:rFonts w:eastAsia="Calibri" w:cs="B Mitra"/>
          <w:i/>
          <w:sz w:val="26"/>
          <w:szCs w:val="26"/>
          <w:rtl/>
        </w:rPr>
        <w:t xml:space="preserve"> </w:t>
      </w:r>
      <w:r w:rsidRPr="00704F9C">
        <w:rPr>
          <w:rFonts w:eastAsia="Calibri" w:cs="B Mitra" w:hint="cs"/>
          <w:i/>
          <w:sz w:val="26"/>
          <w:szCs w:val="26"/>
          <w:rtl/>
        </w:rPr>
        <w:t>محلی</w:t>
      </w:r>
      <w:r w:rsidRPr="00704F9C">
        <w:rPr>
          <w:rFonts w:eastAsia="Calibri" w:cs="B Mitra"/>
          <w:i/>
          <w:sz w:val="26"/>
          <w:szCs w:val="26"/>
          <w:rtl/>
        </w:rPr>
        <w:t xml:space="preserve"> </w:t>
      </w:r>
      <w:r w:rsidRPr="00704F9C">
        <w:rPr>
          <w:rFonts w:eastAsia="Calibri" w:cs="B Mitra" w:hint="cs"/>
          <w:i/>
          <w:sz w:val="26"/>
          <w:szCs w:val="26"/>
          <w:rtl/>
        </w:rPr>
        <w:t>و</w:t>
      </w:r>
      <w:r w:rsidRPr="00704F9C">
        <w:rPr>
          <w:rFonts w:eastAsia="Calibri" w:cs="B Mitra"/>
          <w:i/>
          <w:sz w:val="26"/>
          <w:szCs w:val="26"/>
          <w:rtl/>
        </w:rPr>
        <w:t xml:space="preserve"> </w:t>
      </w:r>
      <w:r w:rsidRPr="00704F9C">
        <w:rPr>
          <w:rFonts w:eastAsia="Calibri" w:cs="B Mitra" w:hint="cs"/>
          <w:i/>
          <w:sz w:val="26"/>
          <w:szCs w:val="26"/>
          <w:rtl/>
        </w:rPr>
        <w:t>گردشگران</w:t>
      </w:r>
      <w:r w:rsidRPr="00704F9C">
        <w:rPr>
          <w:rFonts w:eastAsia="Calibri" w:cs="B Mitra"/>
          <w:i/>
          <w:sz w:val="26"/>
          <w:szCs w:val="26"/>
          <w:rtl/>
        </w:rPr>
        <w:t xml:space="preserve"> </w:t>
      </w:r>
      <w:r w:rsidRPr="00704F9C">
        <w:rPr>
          <w:rFonts w:eastAsia="Calibri" w:cs="B Mitra" w:hint="cs"/>
          <w:i/>
          <w:sz w:val="26"/>
          <w:szCs w:val="26"/>
          <w:rtl/>
        </w:rPr>
        <w:t>به</w:t>
      </w:r>
      <w:r w:rsidRPr="00704F9C">
        <w:rPr>
          <w:rFonts w:eastAsia="Calibri" w:cs="B Mitra"/>
          <w:i/>
          <w:sz w:val="26"/>
          <w:szCs w:val="26"/>
          <w:rtl/>
        </w:rPr>
        <w:t xml:space="preserve"> </w:t>
      </w:r>
      <w:r w:rsidRPr="00704F9C">
        <w:rPr>
          <w:rFonts w:eastAsia="Calibri" w:cs="B Mitra" w:hint="cs"/>
          <w:i/>
          <w:sz w:val="26"/>
          <w:szCs w:val="26"/>
          <w:rtl/>
        </w:rPr>
        <w:t>منظور</w:t>
      </w:r>
      <w:r w:rsidRPr="00704F9C">
        <w:rPr>
          <w:rFonts w:eastAsia="Calibri" w:cs="B Mitra"/>
          <w:i/>
          <w:sz w:val="26"/>
          <w:szCs w:val="26"/>
          <w:rtl/>
        </w:rPr>
        <w:t xml:space="preserve"> </w:t>
      </w:r>
      <w:r w:rsidRPr="00704F9C">
        <w:rPr>
          <w:rFonts w:eastAsia="Calibri" w:cs="B Mitra" w:hint="cs"/>
          <w:i/>
          <w:sz w:val="26"/>
          <w:szCs w:val="26"/>
          <w:rtl/>
        </w:rPr>
        <w:t>تقویت</w:t>
      </w:r>
      <w:r w:rsidRPr="00704F9C">
        <w:rPr>
          <w:rFonts w:eastAsia="Calibri" w:cs="B Mitra"/>
          <w:i/>
          <w:sz w:val="26"/>
          <w:szCs w:val="26"/>
          <w:rtl/>
        </w:rPr>
        <w:t xml:space="preserve"> </w:t>
      </w:r>
      <w:r w:rsidRPr="00704F9C">
        <w:rPr>
          <w:rFonts w:eastAsia="Calibri" w:cs="B Mitra" w:hint="cs"/>
          <w:i/>
          <w:sz w:val="26"/>
          <w:szCs w:val="26"/>
          <w:rtl/>
        </w:rPr>
        <w:t>روحیه</w:t>
      </w:r>
      <w:r w:rsidRPr="00704F9C">
        <w:rPr>
          <w:rFonts w:eastAsia="Calibri" w:cs="B Mitra"/>
          <w:i/>
          <w:sz w:val="26"/>
          <w:szCs w:val="26"/>
          <w:rtl/>
        </w:rPr>
        <w:t xml:space="preserve"> </w:t>
      </w:r>
      <w:r w:rsidRPr="00704F9C">
        <w:rPr>
          <w:rFonts w:eastAsia="Calibri" w:cs="B Mitra" w:hint="cs"/>
          <w:i/>
          <w:sz w:val="26"/>
          <w:szCs w:val="26"/>
          <w:rtl/>
        </w:rPr>
        <w:t>کارآفرینی،</w:t>
      </w:r>
      <w:r w:rsidRPr="00704F9C">
        <w:rPr>
          <w:rFonts w:eastAsia="Calibri" w:cs="B Mitra"/>
          <w:i/>
          <w:sz w:val="26"/>
          <w:szCs w:val="26"/>
          <w:rtl/>
        </w:rPr>
        <w:t xml:space="preserve"> </w:t>
      </w:r>
      <w:r w:rsidRPr="00704F9C">
        <w:rPr>
          <w:rFonts w:eastAsia="Calibri" w:cs="B Mitra" w:hint="cs"/>
          <w:i/>
          <w:sz w:val="26"/>
          <w:szCs w:val="26"/>
          <w:rtl/>
        </w:rPr>
        <w:t>تقویت</w:t>
      </w:r>
      <w:r w:rsidRPr="00704F9C">
        <w:rPr>
          <w:rFonts w:eastAsia="Calibri" w:cs="B Mitra"/>
          <w:i/>
          <w:sz w:val="26"/>
          <w:szCs w:val="26"/>
          <w:rtl/>
        </w:rPr>
        <w:t xml:space="preserve"> </w:t>
      </w:r>
      <w:r w:rsidRPr="00704F9C">
        <w:rPr>
          <w:rFonts w:eastAsia="Calibri" w:cs="B Mitra" w:hint="cs"/>
          <w:i/>
          <w:sz w:val="26"/>
          <w:szCs w:val="26"/>
          <w:rtl/>
        </w:rPr>
        <w:t>همکاری‌های</w:t>
      </w:r>
      <w:r w:rsidRPr="00704F9C">
        <w:rPr>
          <w:rFonts w:eastAsia="Calibri" w:cs="B Mitra"/>
          <w:i/>
          <w:sz w:val="26"/>
          <w:szCs w:val="26"/>
          <w:rtl/>
        </w:rPr>
        <w:t xml:space="preserve"> </w:t>
      </w:r>
      <w:r w:rsidRPr="00704F9C">
        <w:rPr>
          <w:rFonts w:eastAsia="Calibri" w:cs="B Mitra" w:hint="cs"/>
          <w:i/>
          <w:sz w:val="26"/>
          <w:szCs w:val="26"/>
          <w:rtl/>
        </w:rPr>
        <w:t>بین‌نسلی</w:t>
      </w:r>
      <w:r w:rsidRPr="00704F9C">
        <w:rPr>
          <w:rFonts w:eastAsia="Calibri" w:cs="B Mitra"/>
          <w:i/>
          <w:sz w:val="26"/>
          <w:szCs w:val="26"/>
          <w:rtl/>
        </w:rPr>
        <w:t xml:space="preserve"> </w:t>
      </w:r>
      <w:r w:rsidRPr="00704F9C">
        <w:rPr>
          <w:rFonts w:eastAsia="Calibri" w:cs="B Mitra" w:hint="cs"/>
          <w:i/>
          <w:sz w:val="26"/>
          <w:szCs w:val="26"/>
          <w:rtl/>
        </w:rPr>
        <w:t>از</w:t>
      </w:r>
      <w:r w:rsidRPr="00704F9C">
        <w:rPr>
          <w:rFonts w:eastAsia="Calibri" w:cs="B Mitra"/>
          <w:i/>
          <w:sz w:val="26"/>
          <w:szCs w:val="26"/>
          <w:rtl/>
        </w:rPr>
        <w:t xml:space="preserve"> </w:t>
      </w:r>
      <w:r w:rsidRPr="00704F9C">
        <w:rPr>
          <w:rFonts w:eastAsia="Calibri" w:cs="B Mitra" w:hint="cs"/>
          <w:i/>
          <w:sz w:val="26"/>
          <w:szCs w:val="26"/>
          <w:rtl/>
        </w:rPr>
        <w:t>طریق</w:t>
      </w:r>
      <w:r w:rsidRPr="00704F9C">
        <w:rPr>
          <w:rFonts w:eastAsia="Calibri" w:cs="B Mitra"/>
          <w:i/>
          <w:sz w:val="26"/>
          <w:szCs w:val="26"/>
          <w:rtl/>
        </w:rPr>
        <w:t xml:space="preserve"> </w:t>
      </w:r>
      <w:r w:rsidRPr="00704F9C">
        <w:rPr>
          <w:rFonts w:eastAsia="Calibri" w:cs="B Mitra" w:hint="cs"/>
          <w:i/>
          <w:sz w:val="26"/>
          <w:szCs w:val="26"/>
          <w:rtl/>
        </w:rPr>
        <w:t>انتقال</w:t>
      </w:r>
      <w:r w:rsidRPr="00704F9C">
        <w:rPr>
          <w:rFonts w:eastAsia="Calibri" w:cs="B Mitra"/>
          <w:i/>
          <w:sz w:val="26"/>
          <w:szCs w:val="26"/>
          <w:rtl/>
        </w:rPr>
        <w:t xml:space="preserve"> </w:t>
      </w:r>
      <w:r w:rsidRPr="00704F9C">
        <w:rPr>
          <w:rFonts w:eastAsia="Calibri" w:cs="B Mitra" w:hint="cs"/>
          <w:i/>
          <w:sz w:val="26"/>
          <w:szCs w:val="26"/>
          <w:rtl/>
        </w:rPr>
        <w:t>دانش</w:t>
      </w:r>
      <w:r w:rsidRPr="00704F9C">
        <w:rPr>
          <w:rFonts w:eastAsia="Calibri" w:cs="B Mitra"/>
          <w:i/>
          <w:sz w:val="26"/>
          <w:szCs w:val="26"/>
          <w:rtl/>
        </w:rPr>
        <w:t xml:space="preserve"> </w:t>
      </w:r>
      <w:r w:rsidRPr="00704F9C">
        <w:rPr>
          <w:rFonts w:eastAsia="Calibri" w:cs="B Mitra" w:hint="cs"/>
          <w:i/>
          <w:sz w:val="26"/>
          <w:szCs w:val="26"/>
          <w:rtl/>
        </w:rPr>
        <w:t>بومی</w:t>
      </w:r>
      <w:r w:rsidRPr="00704F9C">
        <w:rPr>
          <w:rFonts w:eastAsia="Calibri" w:cs="B Mitra"/>
          <w:i/>
          <w:sz w:val="26"/>
          <w:szCs w:val="26"/>
          <w:rtl/>
        </w:rPr>
        <w:t xml:space="preserve"> </w:t>
      </w:r>
      <w:r w:rsidRPr="00704F9C">
        <w:rPr>
          <w:rFonts w:eastAsia="Calibri" w:cs="B Mitra" w:hint="cs"/>
          <w:i/>
          <w:sz w:val="26"/>
          <w:szCs w:val="26"/>
          <w:rtl/>
        </w:rPr>
        <w:t>و</w:t>
      </w:r>
      <w:r w:rsidRPr="00704F9C">
        <w:rPr>
          <w:rFonts w:eastAsia="Calibri" w:cs="B Mitra"/>
          <w:i/>
          <w:sz w:val="26"/>
          <w:szCs w:val="26"/>
          <w:rtl/>
        </w:rPr>
        <w:t xml:space="preserve"> </w:t>
      </w:r>
      <w:r w:rsidRPr="00704F9C">
        <w:rPr>
          <w:rFonts w:eastAsia="Calibri" w:cs="B Mitra" w:hint="cs"/>
          <w:i/>
          <w:sz w:val="26"/>
          <w:szCs w:val="26"/>
          <w:rtl/>
        </w:rPr>
        <w:t>سنت‌های</w:t>
      </w:r>
      <w:r w:rsidRPr="00704F9C">
        <w:rPr>
          <w:rFonts w:eastAsia="Calibri" w:cs="B Mitra"/>
          <w:i/>
          <w:sz w:val="26"/>
          <w:szCs w:val="26"/>
          <w:rtl/>
        </w:rPr>
        <w:t xml:space="preserve"> </w:t>
      </w:r>
      <w:r w:rsidRPr="00704F9C">
        <w:rPr>
          <w:rFonts w:eastAsia="Calibri" w:cs="B Mitra" w:hint="cs"/>
          <w:i/>
          <w:sz w:val="26"/>
          <w:szCs w:val="26"/>
          <w:rtl/>
        </w:rPr>
        <w:t>کارآفرینی،</w:t>
      </w:r>
      <w:r w:rsidRPr="00704F9C">
        <w:rPr>
          <w:rFonts w:eastAsia="Calibri" w:cs="B Mitra"/>
          <w:i/>
          <w:sz w:val="26"/>
          <w:szCs w:val="26"/>
          <w:rtl/>
        </w:rPr>
        <w:t xml:space="preserve"> </w:t>
      </w:r>
      <w:r w:rsidRPr="00704F9C">
        <w:rPr>
          <w:rFonts w:eastAsia="Calibri" w:cs="B Mitra" w:hint="cs"/>
          <w:i/>
          <w:sz w:val="26"/>
          <w:szCs w:val="26"/>
          <w:rtl/>
        </w:rPr>
        <w:t>افزایش</w:t>
      </w:r>
      <w:r w:rsidRPr="00704F9C">
        <w:rPr>
          <w:rFonts w:eastAsia="Calibri" w:cs="B Mitra"/>
          <w:i/>
          <w:sz w:val="26"/>
          <w:szCs w:val="26"/>
          <w:rtl/>
        </w:rPr>
        <w:t xml:space="preserve"> </w:t>
      </w:r>
      <w:r w:rsidRPr="00704F9C">
        <w:rPr>
          <w:rFonts w:eastAsia="Calibri" w:cs="B Mitra" w:hint="cs"/>
          <w:i/>
          <w:sz w:val="26"/>
          <w:szCs w:val="26"/>
          <w:rtl/>
        </w:rPr>
        <w:t>آگاهی</w:t>
      </w:r>
      <w:r w:rsidRPr="00704F9C">
        <w:rPr>
          <w:rFonts w:eastAsia="Calibri" w:cs="B Mitra"/>
          <w:i/>
          <w:sz w:val="26"/>
          <w:szCs w:val="26"/>
          <w:rtl/>
        </w:rPr>
        <w:t xml:space="preserve"> </w:t>
      </w:r>
      <w:r w:rsidRPr="00704F9C">
        <w:rPr>
          <w:rFonts w:eastAsia="Calibri" w:cs="B Mitra" w:hint="cs"/>
          <w:i/>
          <w:sz w:val="26"/>
          <w:szCs w:val="26"/>
          <w:rtl/>
        </w:rPr>
        <w:t>عمومی</w:t>
      </w:r>
      <w:r w:rsidRPr="00704F9C">
        <w:rPr>
          <w:rFonts w:eastAsia="Calibri" w:cs="B Mitra"/>
          <w:i/>
          <w:sz w:val="26"/>
          <w:szCs w:val="26"/>
          <w:rtl/>
        </w:rPr>
        <w:t xml:space="preserve"> </w:t>
      </w:r>
      <w:r w:rsidRPr="00704F9C">
        <w:rPr>
          <w:rFonts w:eastAsia="Calibri" w:cs="B Mitra" w:hint="cs"/>
          <w:i/>
          <w:sz w:val="26"/>
          <w:szCs w:val="26"/>
          <w:rtl/>
        </w:rPr>
        <w:t>از</w:t>
      </w:r>
      <w:r w:rsidRPr="00704F9C">
        <w:rPr>
          <w:rFonts w:eastAsia="Calibri" w:cs="B Mitra"/>
          <w:i/>
          <w:sz w:val="26"/>
          <w:szCs w:val="26"/>
          <w:rtl/>
        </w:rPr>
        <w:t xml:space="preserve"> </w:t>
      </w:r>
      <w:r w:rsidRPr="00704F9C">
        <w:rPr>
          <w:rFonts w:eastAsia="Calibri" w:cs="B Mitra" w:hint="cs"/>
          <w:i/>
          <w:sz w:val="26"/>
          <w:szCs w:val="26"/>
          <w:rtl/>
        </w:rPr>
        <w:t>ارزش‌های</w:t>
      </w:r>
      <w:r w:rsidRPr="00704F9C">
        <w:rPr>
          <w:rFonts w:eastAsia="Calibri" w:cs="B Mitra"/>
          <w:i/>
          <w:sz w:val="26"/>
          <w:szCs w:val="26"/>
          <w:rtl/>
        </w:rPr>
        <w:t xml:space="preserve"> </w:t>
      </w:r>
      <w:r w:rsidRPr="00704F9C">
        <w:rPr>
          <w:rFonts w:eastAsia="Calibri" w:cs="B Mitra" w:hint="cs"/>
          <w:i/>
          <w:sz w:val="26"/>
          <w:szCs w:val="26"/>
          <w:rtl/>
        </w:rPr>
        <w:t>فرهنگی</w:t>
      </w:r>
      <w:r w:rsidRPr="00704F9C">
        <w:rPr>
          <w:rFonts w:eastAsia="Calibri" w:cs="B Mitra"/>
          <w:i/>
          <w:sz w:val="26"/>
          <w:szCs w:val="26"/>
          <w:rtl/>
        </w:rPr>
        <w:t xml:space="preserve"> </w:t>
      </w:r>
      <w:r w:rsidRPr="00704F9C">
        <w:rPr>
          <w:rFonts w:eastAsia="Calibri" w:cs="B Mitra" w:hint="cs"/>
          <w:i/>
          <w:sz w:val="26"/>
          <w:szCs w:val="26"/>
          <w:rtl/>
        </w:rPr>
        <w:t>و</w:t>
      </w:r>
      <w:r w:rsidRPr="00704F9C">
        <w:rPr>
          <w:rFonts w:eastAsia="Calibri" w:cs="B Mitra"/>
          <w:i/>
          <w:sz w:val="26"/>
          <w:szCs w:val="26"/>
          <w:rtl/>
        </w:rPr>
        <w:t xml:space="preserve"> </w:t>
      </w:r>
      <w:r w:rsidRPr="00704F9C">
        <w:rPr>
          <w:rFonts w:eastAsia="Calibri" w:cs="B Mitra" w:hint="cs"/>
          <w:i/>
          <w:sz w:val="26"/>
          <w:szCs w:val="26"/>
          <w:rtl/>
        </w:rPr>
        <w:t>اجتماعی</w:t>
      </w:r>
      <w:r w:rsidRPr="00704F9C">
        <w:rPr>
          <w:rFonts w:eastAsia="Calibri" w:cs="B Mitra"/>
          <w:i/>
          <w:sz w:val="26"/>
          <w:szCs w:val="26"/>
          <w:rtl/>
        </w:rPr>
        <w:t xml:space="preserve"> </w:t>
      </w:r>
      <w:r w:rsidRPr="00704F9C">
        <w:rPr>
          <w:rFonts w:eastAsia="Calibri" w:cs="B Mitra" w:hint="cs"/>
          <w:i/>
          <w:sz w:val="26"/>
          <w:szCs w:val="26"/>
          <w:rtl/>
        </w:rPr>
        <w:t>مناطق</w:t>
      </w:r>
      <w:r w:rsidRPr="00704F9C">
        <w:rPr>
          <w:rFonts w:eastAsia="Calibri" w:cs="B Mitra"/>
          <w:i/>
          <w:sz w:val="26"/>
          <w:szCs w:val="26"/>
          <w:rtl/>
        </w:rPr>
        <w:t xml:space="preserve"> </w:t>
      </w:r>
      <w:r w:rsidRPr="00704F9C">
        <w:rPr>
          <w:rFonts w:eastAsia="Calibri" w:cs="B Mitra" w:hint="cs"/>
          <w:i/>
          <w:sz w:val="26"/>
          <w:szCs w:val="26"/>
          <w:rtl/>
        </w:rPr>
        <w:t>روستایی</w:t>
      </w:r>
      <w:r w:rsidRPr="00704F9C">
        <w:rPr>
          <w:rFonts w:eastAsia="Calibri" w:cs="B Mitra"/>
          <w:i/>
          <w:sz w:val="26"/>
          <w:szCs w:val="26"/>
          <w:rtl/>
        </w:rPr>
        <w:t xml:space="preserve"> </w:t>
      </w:r>
      <w:r w:rsidRPr="00704F9C">
        <w:rPr>
          <w:rFonts w:eastAsia="Calibri" w:cs="B Mitra" w:hint="cs"/>
          <w:i/>
          <w:sz w:val="26"/>
          <w:szCs w:val="26"/>
          <w:rtl/>
        </w:rPr>
        <w:t>در</w:t>
      </w:r>
      <w:r w:rsidRPr="00704F9C">
        <w:rPr>
          <w:rFonts w:eastAsia="Calibri" w:cs="B Mitra"/>
          <w:i/>
          <w:sz w:val="26"/>
          <w:szCs w:val="26"/>
          <w:rtl/>
        </w:rPr>
        <w:t xml:space="preserve"> </w:t>
      </w:r>
      <w:r w:rsidRPr="00704F9C">
        <w:rPr>
          <w:rFonts w:eastAsia="Calibri" w:cs="B Mitra" w:hint="cs"/>
          <w:i/>
          <w:sz w:val="26"/>
          <w:szCs w:val="26"/>
          <w:rtl/>
        </w:rPr>
        <w:t>سطح</w:t>
      </w:r>
      <w:r w:rsidRPr="00704F9C">
        <w:rPr>
          <w:rFonts w:eastAsia="Calibri" w:cs="B Mitra"/>
          <w:i/>
          <w:sz w:val="26"/>
          <w:szCs w:val="26"/>
          <w:rtl/>
        </w:rPr>
        <w:t xml:space="preserve"> </w:t>
      </w:r>
      <w:r w:rsidRPr="00704F9C">
        <w:rPr>
          <w:rFonts w:eastAsia="Calibri" w:cs="B Mitra" w:hint="cs"/>
          <w:i/>
          <w:sz w:val="26"/>
          <w:szCs w:val="26"/>
          <w:rtl/>
        </w:rPr>
        <w:t>ملی</w:t>
      </w:r>
      <w:r w:rsidRPr="00704F9C">
        <w:rPr>
          <w:rFonts w:eastAsia="Calibri" w:cs="B Mitra"/>
          <w:i/>
          <w:sz w:val="26"/>
          <w:szCs w:val="26"/>
          <w:rtl/>
        </w:rPr>
        <w:t xml:space="preserve"> </w:t>
      </w:r>
      <w:r w:rsidRPr="00704F9C">
        <w:rPr>
          <w:rFonts w:eastAsia="Calibri" w:cs="B Mitra" w:hint="cs"/>
          <w:i/>
          <w:sz w:val="26"/>
          <w:szCs w:val="26"/>
          <w:rtl/>
        </w:rPr>
        <w:t>و</w:t>
      </w:r>
      <w:r w:rsidRPr="00704F9C">
        <w:rPr>
          <w:rFonts w:eastAsia="Calibri" w:cs="B Mitra"/>
          <w:i/>
          <w:sz w:val="26"/>
          <w:szCs w:val="26"/>
          <w:rtl/>
        </w:rPr>
        <w:t xml:space="preserve"> </w:t>
      </w:r>
      <w:r w:rsidRPr="00704F9C">
        <w:rPr>
          <w:rFonts w:eastAsia="Calibri" w:cs="B Mitra" w:hint="cs"/>
          <w:i/>
          <w:sz w:val="26"/>
          <w:szCs w:val="26"/>
          <w:rtl/>
        </w:rPr>
        <w:t>بین‌المللی،</w:t>
      </w:r>
      <w:r w:rsidRPr="00704F9C">
        <w:rPr>
          <w:rFonts w:eastAsia="Calibri" w:cs="B Mitra"/>
          <w:i/>
          <w:sz w:val="26"/>
          <w:szCs w:val="26"/>
          <w:rtl/>
        </w:rPr>
        <w:t xml:space="preserve"> </w:t>
      </w:r>
      <w:r w:rsidRPr="00704F9C">
        <w:rPr>
          <w:rFonts w:eastAsia="Calibri" w:cs="B Mitra" w:hint="cs"/>
          <w:i/>
          <w:sz w:val="26"/>
          <w:szCs w:val="26"/>
          <w:rtl/>
        </w:rPr>
        <w:t>ایجاد</w:t>
      </w:r>
      <w:r w:rsidRPr="00704F9C">
        <w:rPr>
          <w:rFonts w:eastAsia="Calibri" w:cs="B Mitra"/>
          <w:i/>
          <w:sz w:val="26"/>
          <w:szCs w:val="26"/>
          <w:rtl/>
        </w:rPr>
        <w:t xml:space="preserve"> </w:t>
      </w:r>
      <w:r w:rsidRPr="00704F9C">
        <w:rPr>
          <w:rFonts w:eastAsia="Calibri" w:cs="B Mitra" w:hint="cs"/>
          <w:i/>
          <w:sz w:val="26"/>
          <w:szCs w:val="26"/>
          <w:rtl/>
        </w:rPr>
        <w:t>حس</w:t>
      </w:r>
      <w:r w:rsidRPr="00704F9C">
        <w:rPr>
          <w:rFonts w:eastAsia="Calibri" w:cs="B Mitra"/>
          <w:i/>
          <w:sz w:val="26"/>
          <w:szCs w:val="26"/>
          <w:rtl/>
        </w:rPr>
        <w:t xml:space="preserve"> هویت و افتخار محلی از طریق معرفی میراث فرهنگی و سبک زندگی روستایی به گردشگران و احیای هنرها، صنایع‌دستی و مهارت‌های سنتی در قالب کسب‌وکارهای </w:t>
      </w:r>
      <w:r w:rsidRPr="00704F9C">
        <w:rPr>
          <w:rFonts w:eastAsia="Calibri" w:cs="B Mitra"/>
          <w:i/>
          <w:sz w:val="26"/>
          <w:szCs w:val="26"/>
          <w:rtl/>
        </w:rPr>
        <w:lastRenderedPageBreak/>
        <w:t>نوین گردشگری به ترت</w:t>
      </w:r>
      <w:r w:rsidRPr="00704F9C">
        <w:rPr>
          <w:rFonts w:eastAsia="Calibri" w:cs="B Mitra" w:hint="cs"/>
          <w:i/>
          <w:sz w:val="26"/>
          <w:szCs w:val="26"/>
          <w:rtl/>
        </w:rPr>
        <w:t>ی</w:t>
      </w:r>
      <w:r w:rsidRPr="00704F9C">
        <w:rPr>
          <w:rFonts w:eastAsia="Calibri" w:cs="B Mitra" w:hint="eastAsia"/>
          <w:i/>
          <w:sz w:val="26"/>
          <w:szCs w:val="26"/>
          <w:rtl/>
        </w:rPr>
        <w:t>ب</w:t>
      </w:r>
      <w:r w:rsidRPr="00704F9C">
        <w:rPr>
          <w:rFonts w:eastAsia="Calibri" w:cs="B Mitra"/>
          <w:i/>
          <w:sz w:val="26"/>
          <w:szCs w:val="26"/>
          <w:rtl/>
        </w:rPr>
        <w:t xml:space="preserve"> در رتبه اول تا پنجم تأث</w:t>
      </w:r>
      <w:r w:rsidRPr="00704F9C">
        <w:rPr>
          <w:rFonts w:eastAsia="Calibri" w:cs="B Mitra" w:hint="cs"/>
          <w:i/>
          <w:sz w:val="26"/>
          <w:szCs w:val="26"/>
          <w:rtl/>
        </w:rPr>
        <w:t>یرگذاری مستقیم سمت چپ شکل (5)</w:t>
      </w:r>
      <w:r w:rsidRPr="00704F9C">
        <w:rPr>
          <w:rFonts w:eastAsia="Calibri" w:cs="B Mitra"/>
          <w:i/>
          <w:sz w:val="26"/>
          <w:szCs w:val="26"/>
          <w:rtl/>
        </w:rPr>
        <w:t xml:space="preserve"> </w:t>
      </w:r>
      <w:r w:rsidRPr="00704F9C">
        <w:rPr>
          <w:rFonts w:eastAsia="Calibri" w:cs="B Mitra" w:hint="cs"/>
          <w:i/>
          <w:sz w:val="26"/>
          <w:szCs w:val="26"/>
          <w:rtl/>
        </w:rPr>
        <w:t xml:space="preserve">و </w:t>
      </w:r>
      <w:r w:rsidRPr="00704F9C">
        <w:rPr>
          <w:rFonts w:eastAsia="Calibri" w:cs="B Mitra"/>
          <w:i/>
          <w:sz w:val="26"/>
          <w:szCs w:val="26"/>
          <w:rtl/>
        </w:rPr>
        <w:t>تأث</w:t>
      </w:r>
      <w:r w:rsidRPr="00704F9C">
        <w:rPr>
          <w:rFonts w:eastAsia="Calibri" w:cs="B Mitra" w:hint="cs"/>
          <w:i/>
          <w:sz w:val="26"/>
          <w:szCs w:val="26"/>
          <w:rtl/>
        </w:rPr>
        <w:t xml:space="preserve">یرگذاری </w:t>
      </w:r>
      <w:r w:rsidRPr="00704F9C">
        <w:rPr>
          <w:rFonts w:eastAsia="Calibri" w:cs="B Mitra"/>
          <w:i/>
          <w:sz w:val="26"/>
          <w:szCs w:val="26"/>
          <w:rtl/>
        </w:rPr>
        <w:t>غ</w:t>
      </w:r>
      <w:r w:rsidRPr="00704F9C">
        <w:rPr>
          <w:rFonts w:eastAsia="Calibri" w:cs="B Mitra" w:hint="cs"/>
          <w:i/>
          <w:sz w:val="26"/>
          <w:szCs w:val="26"/>
          <w:rtl/>
        </w:rPr>
        <w:t xml:space="preserve">یرمستقیم سمت راست شکل (5) </w:t>
      </w:r>
      <w:r w:rsidRPr="00704F9C">
        <w:rPr>
          <w:rFonts w:eastAsia="Calibri" w:cs="B Mitra"/>
          <w:i/>
          <w:sz w:val="26"/>
          <w:szCs w:val="26"/>
          <w:rtl/>
        </w:rPr>
        <w:t>قرارگرفته‌اند</w:t>
      </w:r>
      <w:r w:rsidRPr="00704F9C">
        <w:rPr>
          <w:rFonts w:eastAsia="Calibri" w:cs="B Mitra" w:hint="cs"/>
          <w:i/>
          <w:sz w:val="26"/>
          <w:szCs w:val="26"/>
          <w:rtl/>
        </w:rPr>
        <w:t xml:space="preserve"> </w:t>
      </w:r>
      <w:r w:rsidRPr="00704F9C">
        <w:rPr>
          <w:rFonts w:eastAsia="Calibri" w:cs="B Mitra"/>
          <w:i/>
          <w:sz w:val="26"/>
          <w:szCs w:val="26"/>
          <w:rtl/>
        </w:rPr>
        <w:t>و ب</w:t>
      </w:r>
      <w:r w:rsidRPr="00704F9C">
        <w:rPr>
          <w:rFonts w:eastAsia="Calibri" w:cs="B Mitra" w:hint="cs"/>
          <w:i/>
          <w:sz w:val="26"/>
          <w:szCs w:val="26"/>
          <w:rtl/>
        </w:rPr>
        <w:t>ی</w:t>
      </w:r>
      <w:r w:rsidRPr="00704F9C">
        <w:rPr>
          <w:rFonts w:eastAsia="Calibri" w:cs="B Mitra" w:hint="eastAsia"/>
          <w:i/>
          <w:sz w:val="26"/>
          <w:szCs w:val="26"/>
          <w:rtl/>
        </w:rPr>
        <w:t>شتر</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سهم را در بعد </w:t>
      </w:r>
      <w:r w:rsidRPr="00704F9C">
        <w:rPr>
          <w:rFonts w:eastAsia="Calibri" w:cs="B Mitra" w:hint="cs"/>
          <w:i/>
          <w:sz w:val="26"/>
          <w:szCs w:val="26"/>
          <w:rtl/>
        </w:rPr>
        <w:t>اجتماعی- فرهنگی گردشگری در توسعه کارآفرینی پایدار شهرستان دامغان</w:t>
      </w:r>
      <w:r w:rsidRPr="00704F9C">
        <w:rPr>
          <w:rFonts w:eastAsia="Calibri" w:cs="B Mitra"/>
          <w:i/>
          <w:sz w:val="26"/>
          <w:szCs w:val="26"/>
          <w:rtl/>
        </w:rPr>
        <w:t xml:space="preserve"> داشته‌اند.</w:t>
      </w:r>
    </w:p>
    <w:tbl>
      <w:tblPr>
        <w:tblStyle w:val="TableGrid32"/>
        <w:bidiVisual/>
        <w:tblW w:w="472" w:type="dxa"/>
        <w:jc w:val="center"/>
        <w:tblLook w:val="04A0" w:firstRow="1" w:lastRow="0" w:firstColumn="1" w:lastColumn="0" w:noHBand="0" w:noVBand="1"/>
      </w:tblPr>
      <w:tblGrid>
        <w:gridCol w:w="4416"/>
        <w:gridCol w:w="4416"/>
      </w:tblGrid>
      <w:tr w:rsidR="0036441B" w:rsidRPr="00704F9C" w14:paraId="1D501DAC" w14:textId="77777777" w:rsidTr="006E7B60">
        <w:trPr>
          <w:trHeight w:val="2587"/>
          <w:jc w:val="center"/>
        </w:trPr>
        <w:tc>
          <w:tcPr>
            <w:tcW w:w="236" w:type="dxa"/>
          </w:tcPr>
          <w:p w14:paraId="579B49AD" w14:textId="77777777" w:rsidR="0036441B" w:rsidRPr="00704F9C" w:rsidRDefault="0036441B" w:rsidP="006E7B60">
            <w:pPr>
              <w:bidi/>
              <w:jc w:val="center"/>
              <w:rPr>
                <w:rFonts w:cs="B Mitra"/>
                <w:color w:val="000000"/>
                <w:spacing w:val="-6"/>
                <w:szCs w:val="22"/>
                <w:rtl/>
                <w:lang w:bidi="fa-IR"/>
              </w:rPr>
            </w:pPr>
            <w:r w:rsidRPr="00704F9C">
              <w:rPr>
                <w:rFonts w:eastAsia="Calibri" w:cs="Arial"/>
                <w:noProof/>
                <w:szCs w:val="22"/>
                <w:lang w:bidi="fa-IR"/>
              </w:rPr>
              <w:drawing>
                <wp:inline distT="0" distB="0" distL="0" distR="0" wp14:anchorId="60079DC3" wp14:editId="1B0E00F0">
                  <wp:extent cx="2664000" cy="2796721"/>
                  <wp:effectExtent l="0" t="0" r="3175" b="3810"/>
                  <wp:docPr id="7227983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4000" cy="2796721"/>
                          </a:xfrm>
                          <a:prstGeom prst="rect">
                            <a:avLst/>
                          </a:prstGeom>
                          <a:noFill/>
                          <a:ln>
                            <a:noFill/>
                          </a:ln>
                        </pic:spPr>
                      </pic:pic>
                    </a:graphicData>
                  </a:graphic>
                </wp:inline>
              </w:drawing>
            </w:r>
          </w:p>
        </w:tc>
        <w:tc>
          <w:tcPr>
            <w:tcW w:w="236" w:type="dxa"/>
          </w:tcPr>
          <w:p w14:paraId="7B66441E" w14:textId="77777777" w:rsidR="0036441B" w:rsidRPr="00704F9C" w:rsidRDefault="0036441B" w:rsidP="006E7B60">
            <w:pPr>
              <w:bidi/>
              <w:jc w:val="both"/>
              <w:rPr>
                <w:rFonts w:cs="B Mitra"/>
                <w:color w:val="000000"/>
                <w:spacing w:val="-6"/>
                <w:szCs w:val="22"/>
                <w:rtl/>
                <w:lang w:bidi="fa-IR"/>
              </w:rPr>
            </w:pPr>
            <w:r w:rsidRPr="00704F9C">
              <w:rPr>
                <w:rFonts w:eastAsia="Calibri" w:cs="Arial"/>
                <w:noProof/>
                <w:szCs w:val="22"/>
                <w:lang w:bidi="fa-IR"/>
              </w:rPr>
              <w:drawing>
                <wp:inline distT="0" distB="0" distL="0" distR="0" wp14:anchorId="60F8C8A1" wp14:editId="6BF7A4DC">
                  <wp:extent cx="2664000" cy="2796860"/>
                  <wp:effectExtent l="0" t="0" r="3175" b="3810"/>
                  <wp:docPr id="93847310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64000" cy="2796860"/>
                          </a:xfrm>
                          <a:prstGeom prst="rect">
                            <a:avLst/>
                          </a:prstGeom>
                          <a:noFill/>
                          <a:ln>
                            <a:noFill/>
                          </a:ln>
                        </pic:spPr>
                      </pic:pic>
                    </a:graphicData>
                  </a:graphic>
                </wp:inline>
              </w:drawing>
            </w:r>
          </w:p>
        </w:tc>
      </w:tr>
    </w:tbl>
    <w:p w14:paraId="258F232E" w14:textId="77777777" w:rsidR="0036441B" w:rsidRPr="00704F9C" w:rsidRDefault="0036441B" w:rsidP="0036441B">
      <w:pPr>
        <w:bidi/>
        <w:jc w:val="center"/>
        <w:rPr>
          <w:rFonts w:cs="B Mitra"/>
          <w:b/>
          <w:bCs/>
          <w:color w:val="000000"/>
          <w:spacing w:val="-6"/>
          <w:szCs w:val="20"/>
          <w:rtl/>
        </w:rPr>
      </w:pPr>
      <w:r w:rsidRPr="00704F9C">
        <w:rPr>
          <w:rFonts w:cs="B Mitra" w:hint="cs"/>
          <w:b/>
          <w:bCs/>
          <w:color w:val="000000"/>
          <w:spacing w:val="-6"/>
          <w:szCs w:val="20"/>
          <w:rtl/>
          <w:lang w:bidi="fa-IR"/>
        </w:rPr>
        <w:t>مستقیم سمت (چپ) غیر مستیم سمت (راست)                                  مستقیم سمت (چپ) غیر مستیم سمت (راست)</w:t>
      </w:r>
      <w:r w:rsidRPr="00704F9C">
        <w:rPr>
          <w:rFonts w:cs="B Mitra"/>
          <w:b/>
          <w:bCs/>
          <w:color w:val="000000"/>
          <w:spacing w:val="-6"/>
          <w:szCs w:val="20"/>
          <w:rtl/>
          <w:lang w:bidi="fa-IR"/>
        </w:rPr>
        <w:t xml:space="preserve"> </w:t>
      </w:r>
      <w:r w:rsidRPr="00704F9C">
        <w:rPr>
          <w:rFonts w:cs="B Mitra" w:hint="cs"/>
          <w:b/>
          <w:bCs/>
          <w:color w:val="000000"/>
          <w:spacing w:val="-6"/>
          <w:szCs w:val="20"/>
          <w:rtl/>
          <w:lang w:bidi="fa-IR"/>
        </w:rPr>
        <w:t xml:space="preserve">  </w:t>
      </w:r>
    </w:p>
    <w:p w14:paraId="7F45716D" w14:textId="77777777" w:rsidR="0036441B" w:rsidRPr="00704F9C" w:rsidRDefault="0036441B" w:rsidP="0036441B">
      <w:pPr>
        <w:bidi/>
        <w:jc w:val="center"/>
        <w:rPr>
          <w:rFonts w:cs="B Mitra"/>
          <w:b/>
          <w:bCs/>
          <w:color w:val="000000"/>
          <w:spacing w:val="-6"/>
          <w:szCs w:val="20"/>
          <w:rtl/>
          <w:lang w:bidi="fa-IR"/>
        </w:rPr>
      </w:pPr>
      <w:r w:rsidRPr="00704F9C">
        <w:rPr>
          <w:rFonts w:cs="B Mitra"/>
          <w:b/>
          <w:bCs/>
          <w:color w:val="000000"/>
          <w:spacing w:val="-6"/>
          <w:szCs w:val="20"/>
          <w:rtl/>
        </w:rPr>
        <w:t>شکل 5</w:t>
      </w:r>
      <w:r w:rsidRPr="00704F9C">
        <w:rPr>
          <w:rFonts w:cs="B Mitra" w:hint="cs"/>
          <w:b/>
          <w:bCs/>
          <w:color w:val="000000"/>
          <w:spacing w:val="-6"/>
          <w:szCs w:val="20"/>
          <w:rtl/>
        </w:rPr>
        <w:t xml:space="preserve">: </w:t>
      </w:r>
      <w:r w:rsidRPr="00704F9C">
        <w:rPr>
          <w:rFonts w:cs="B Mitra" w:hint="cs"/>
          <w:b/>
          <w:bCs/>
          <w:color w:val="000000"/>
          <w:spacing w:val="-6"/>
          <w:szCs w:val="20"/>
          <w:rtl/>
          <w:lang w:bidi="fa-IR"/>
        </w:rPr>
        <w:t xml:space="preserve">رتبه‌‌بندی متغیرها بر اساس میزان اثرگذاری        </w:t>
      </w:r>
      <w:r w:rsidRPr="00704F9C">
        <w:rPr>
          <w:rFonts w:cs="B Mitra"/>
          <w:b/>
          <w:bCs/>
          <w:color w:val="000000"/>
          <w:spacing w:val="-6"/>
          <w:szCs w:val="20"/>
          <w:rtl/>
        </w:rPr>
        <w:t>شکل 6</w:t>
      </w:r>
      <w:r w:rsidRPr="00704F9C">
        <w:rPr>
          <w:rFonts w:cs="B Mitra" w:hint="cs"/>
          <w:b/>
          <w:bCs/>
          <w:color w:val="000000"/>
          <w:spacing w:val="-6"/>
          <w:szCs w:val="20"/>
          <w:rtl/>
        </w:rPr>
        <w:t xml:space="preserve">: </w:t>
      </w:r>
      <w:r w:rsidRPr="00704F9C">
        <w:rPr>
          <w:rFonts w:cs="B Mitra" w:hint="cs"/>
          <w:b/>
          <w:bCs/>
          <w:color w:val="000000"/>
          <w:spacing w:val="-6"/>
          <w:szCs w:val="20"/>
          <w:rtl/>
          <w:lang w:bidi="fa-IR"/>
        </w:rPr>
        <w:t>رتبه‌بندی متغیرها بر اساس میزان وابستگی</w:t>
      </w:r>
      <w:r w:rsidRPr="00704F9C">
        <w:rPr>
          <w:rFonts w:cs="B Mitra"/>
          <w:b/>
          <w:bCs/>
          <w:color w:val="000000"/>
          <w:spacing w:val="-6"/>
          <w:szCs w:val="20"/>
          <w:rtl/>
        </w:rPr>
        <w:t xml:space="preserve"> مأخذ: یافته‌های پژوهش، </w:t>
      </w:r>
      <w:r w:rsidRPr="00704F9C">
        <w:rPr>
          <w:rFonts w:cs="B Mitra" w:hint="cs"/>
          <w:b/>
          <w:bCs/>
          <w:color w:val="000000"/>
          <w:spacing w:val="-6"/>
          <w:szCs w:val="20"/>
          <w:rtl/>
        </w:rPr>
        <w:t>1404</w:t>
      </w:r>
    </w:p>
    <w:p w14:paraId="261D5B02" w14:textId="77777777" w:rsidR="0036441B" w:rsidRPr="00704F9C" w:rsidRDefault="0036441B" w:rsidP="0036441B">
      <w:pPr>
        <w:bidi/>
        <w:jc w:val="both"/>
        <w:rPr>
          <w:rFonts w:eastAsia="Calibri" w:cs="B Mitra"/>
          <w:i/>
          <w:sz w:val="26"/>
          <w:szCs w:val="26"/>
          <w:rtl/>
        </w:rPr>
      </w:pPr>
      <w:r w:rsidRPr="00704F9C">
        <w:rPr>
          <w:rFonts w:eastAsia="Calibri" w:cs="B Mitra" w:hint="cs"/>
          <w:i/>
          <w:sz w:val="26"/>
          <w:szCs w:val="26"/>
          <w:rtl/>
        </w:rPr>
        <w:t xml:space="preserve">با توجه به نتایج </w:t>
      </w:r>
      <w:r w:rsidRPr="00704F9C">
        <w:rPr>
          <w:rFonts w:eastAsia="Calibri" w:cs="B Mitra"/>
          <w:i/>
          <w:sz w:val="26"/>
          <w:szCs w:val="26"/>
          <w:rtl/>
        </w:rPr>
        <w:t>به‌دست‌آمده</w:t>
      </w:r>
      <w:r w:rsidRPr="00704F9C">
        <w:rPr>
          <w:rFonts w:eastAsia="Calibri" w:cs="B Mitra" w:hint="cs"/>
          <w:i/>
          <w:sz w:val="26"/>
          <w:szCs w:val="26"/>
          <w:rtl/>
        </w:rPr>
        <w:t xml:space="preserve"> از ماتریس </w:t>
      </w:r>
      <w:r w:rsidRPr="00704F9C">
        <w:rPr>
          <w:rFonts w:eastAsia="Calibri" w:cs="B Mitra"/>
          <w:i/>
          <w:sz w:val="26"/>
          <w:szCs w:val="26"/>
          <w:rtl/>
        </w:rPr>
        <w:t>تأث</w:t>
      </w:r>
      <w:r w:rsidRPr="00704F9C">
        <w:rPr>
          <w:rFonts w:eastAsia="Calibri" w:cs="B Mitra" w:hint="cs"/>
          <w:i/>
          <w:sz w:val="26"/>
          <w:szCs w:val="26"/>
          <w:rtl/>
        </w:rPr>
        <w:t xml:space="preserve">یرپذیری (وابستگی) مستقیم / غیرمستقیم شکل (6) که به رتبه‌بندی عوامل کلیدی پرداخته است با توجه به نتایج حاصله می‌توان بیان کرد </w:t>
      </w:r>
      <w:bookmarkStart w:id="10" w:name="_Hlk210323077"/>
      <w:r w:rsidRPr="00704F9C">
        <w:rPr>
          <w:rFonts w:eastAsia="Calibri" w:cs="B Mitra"/>
          <w:i/>
          <w:sz w:val="26"/>
          <w:szCs w:val="26"/>
          <w:rtl/>
        </w:rPr>
        <w:t>بهبود کیفیت زندگی در جوامع روستایی از طریق تأمین منابع مالی از گردشگری خلاق، افزایش آگاهی عمومی از ارزش‌های فرهنگی و اجتماعی مناطق روستایی در سطح ملی و بین‌المللی، ارتقای آگاهی زیست‌محیطی جامعه محلی از طریق تعامل با گردشگران علاقه‌مند به طبیعت، گسترش سواد دیجیتال در روستاها برای بهره‌گیری از بازاریابی آنلاین گردشگری و احیای هنرها، صنایع‌دستی و مهارت‌های سنتی در قالب کسب‌وکارهای نوین گردشگری</w:t>
      </w:r>
      <w:bookmarkEnd w:id="10"/>
      <w:r w:rsidRPr="00704F9C">
        <w:rPr>
          <w:rFonts w:eastAsia="Calibri" w:cs="B Mitra"/>
          <w:i/>
          <w:sz w:val="26"/>
          <w:szCs w:val="26"/>
          <w:rtl/>
        </w:rPr>
        <w:t xml:space="preserve"> </w:t>
      </w:r>
      <w:r w:rsidRPr="00704F9C">
        <w:rPr>
          <w:rFonts w:eastAsia="Calibri" w:cs="B Mitra" w:hint="cs"/>
          <w:i/>
          <w:sz w:val="26"/>
          <w:szCs w:val="26"/>
          <w:rtl/>
        </w:rPr>
        <w:t xml:space="preserve"> </w:t>
      </w:r>
      <w:r w:rsidRPr="00704F9C">
        <w:rPr>
          <w:rFonts w:eastAsia="Calibri" w:cs="B Mitra"/>
          <w:i/>
          <w:sz w:val="26"/>
          <w:szCs w:val="26"/>
          <w:rtl/>
        </w:rPr>
        <w:t>به ترت</w:t>
      </w:r>
      <w:r w:rsidRPr="00704F9C">
        <w:rPr>
          <w:rFonts w:eastAsia="Calibri" w:cs="B Mitra" w:hint="cs"/>
          <w:i/>
          <w:sz w:val="26"/>
          <w:szCs w:val="26"/>
          <w:rtl/>
        </w:rPr>
        <w:t>ی</w:t>
      </w:r>
      <w:r w:rsidRPr="00704F9C">
        <w:rPr>
          <w:rFonts w:eastAsia="Calibri" w:cs="B Mitra" w:hint="eastAsia"/>
          <w:i/>
          <w:sz w:val="26"/>
          <w:szCs w:val="26"/>
          <w:rtl/>
        </w:rPr>
        <w:t>ب</w:t>
      </w:r>
      <w:r w:rsidRPr="00704F9C">
        <w:rPr>
          <w:rFonts w:eastAsia="Calibri" w:cs="B Mitra"/>
          <w:i/>
          <w:sz w:val="26"/>
          <w:szCs w:val="26"/>
          <w:rtl/>
        </w:rPr>
        <w:t xml:space="preserve"> در رتبه اول تا پنجم تأث</w:t>
      </w:r>
      <w:r w:rsidRPr="00704F9C">
        <w:rPr>
          <w:rFonts w:eastAsia="Calibri" w:cs="B Mitra" w:hint="cs"/>
          <w:i/>
          <w:sz w:val="26"/>
          <w:szCs w:val="26"/>
          <w:rtl/>
        </w:rPr>
        <w:t>ی</w:t>
      </w:r>
      <w:r w:rsidRPr="00704F9C">
        <w:rPr>
          <w:rFonts w:eastAsia="Calibri" w:cs="B Mitra" w:hint="eastAsia"/>
          <w:i/>
          <w:sz w:val="26"/>
          <w:szCs w:val="26"/>
          <w:rtl/>
        </w:rPr>
        <w:t>رپذ</w:t>
      </w:r>
      <w:r w:rsidRPr="00704F9C">
        <w:rPr>
          <w:rFonts w:eastAsia="Calibri" w:cs="B Mitra" w:hint="cs"/>
          <w:i/>
          <w:sz w:val="26"/>
          <w:szCs w:val="26"/>
          <w:rtl/>
        </w:rPr>
        <w:t>ی</w:t>
      </w:r>
      <w:r w:rsidRPr="00704F9C">
        <w:rPr>
          <w:rFonts w:eastAsia="Calibri" w:cs="B Mitra" w:hint="eastAsia"/>
          <w:i/>
          <w:sz w:val="26"/>
          <w:szCs w:val="26"/>
          <w:rtl/>
        </w:rPr>
        <w:t>ر</w:t>
      </w:r>
      <w:r w:rsidRPr="00704F9C">
        <w:rPr>
          <w:rFonts w:eastAsia="Calibri" w:cs="B Mitra" w:hint="cs"/>
          <w:i/>
          <w:sz w:val="26"/>
          <w:szCs w:val="26"/>
          <w:rtl/>
        </w:rPr>
        <w:t>ی</w:t>
      </w:r>
      <w:r w:rsidRPr="00704F9C">
        <w:rPr>
          <w:rFonts w:eastAsia="Calibri" w:cs="B Mitra"/>
          <w:i/>
          <w:sz w:val="26"/>
          <w:szCs w:val="26"/>
          <w:rtl/>
        </w:rPr>
        <w:t xml:space="preserve"> (وابستگ</w:t>
      </w:r>
      <w:r w:rsidRPr="00704F9C">
        <w:rPr>
          <w:rFonts w:eastAsia="Calibri" w:cs="B Mitra" w:hint="cs"/>
          <w:i/>
          <w:sz w:val="26"/>
          <w:szCs w:val="26"/>
          <w:rtl/>
        </w:rPr>
        <w:t>ی</w:t>
      </w:r>
      <w:r w:rsidRPr="00704F9C">
        <w:rPr>
          <w:rFonts w:eastAsia="Calibri" w:cs="B Mitra"/>
          <w:i/>
          <w:sz w:val="26"/>
          <w:szCs w:val="26"/>
          <w:rtl/>
        </w:rPr>
        <w:t>) مستق</w:t>
      </w:r>
      <w:r w:rsidRPr="00704F9C">
        <w:rPr>
          <w:rFonts w:eastAsia="Calibri" w:cs="B Mitra" w:hint="cs"/>
          <w:i/>
          <w:sz w:val="26"/>
          <w:szCs w:val="26"/>
          <w:rtl/>
        </w:rPr>
        <w:t>ی</w:t>
      </w:r>
      <w:r w:rsidRPr="00704F9C">
        <w:rPr>
          <w:rFonts w:eastAsia="Calibri" w:cs="B Mitra" w:hint="eastAsia"/>
          <w:i/>
          <w:sz w:val="26"/>
          <w:szCs w:val="26"/>
          <w:rtl/>
        </w:rPr>
        <w:t>م</w:t>
      </w:r>
      <w:r w:rsidRPr="00704F9C">
        <w:rPr>
          <w:rFonts w:eastAsia="Calibri" w:cs="B Mitra"/>
          <w:i/>
          <w:sz w:val="26"/>
          <w:szCs w:val="26"/>
          <w:rtl/>
        </w:rPr>
        <w:t xml:space="preserve"> سمت چپ شکل (6) </w:t>
      </w:r>
      <w:r w:rsidRPr="00704F9C">
        <w:rPr>
          <w:rFonts w:eastAsia="Calibri" w:cs="B Mitra" w:hint="cs"/>
          <w:i/>
          <w:sz w:val="26"/>
          <w:szCs w:val="26"/>
          <w:rtl/>
        </w:rPr>
        <w:t xml:space="preserve">و </w:t>
      </w:r>
      <w:r w:rsidRPr="00704F9C">
        <w:rPr>
          <w:rFonts w:eastAsia="Calibri" w:cs="B Mitra"/>
          <w:i/>
          <w:sz w:val="26"/>
          <w:szCs w:val="26"/>
          <w:rtl/>
        </w:rPr>
        <w:t>همچن</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در سمت راست شکل (6) تأث</w:t>
      </w:r>
      <w:r w:rsidRPr="00704F9C">
        <w:rPr>
          <w:rFonts w:eastAsia="Calibri" w:cs="B Mitra" w:hint="cs"/>
          <w:i/>
          <w:sz w:val="26"/>
          <w:szCs w:val="26"/>
          <w:rtl/>
        </w:rPr>
        <w:t>ی</w:t>
      </w:r>
      <w:r w:rsidRPr="00704F9C">
        <w:rPr>
          <w:rFonts w:eastAsia="Calibri" w:cs="B Mitra" w:hint="eastAsia"/>
          <w:i/>
          <w:sz w:val="26"/>
          <w:szCs w:val="26"/>
          <w:rtl/>
        </w:rPr>
        <w:t>رپذ</w:t>
      </w:r>
      <w:r w:rsidRPr="00704F9C">
        <w:rPr>
          <w:rFonts w:eastAsia="Calibri" w:cs="B Mitra" w:hint="cs"/>
          <w:i/>
          <w:sz w:val="26"/>
          <w:szCs w:val="26"/>
          <w:rtl/>
        </w:rPr>
        <w:t>ی</w:t>
      </w:r>
      <w:r w:rsidRPr="00704F9C">
        <w:rPr>
          <w:rFonts w:eastAsia="Calibri" w:cs="B Mitra" w:hint="eastAsia"/>
          <w:i/>
          <w:sz w:val="26"/>
          <w:szCs w:val="26"/>
          <w:rtl/>
        </w:rPr>
        <w:t>ر</w:t>
      </w:r>
      <w:r w:rsidRPr="00704F9C">
        <w:rPr>
          <w:rFonts w:eastAsia="Calibri" w:cs="B Mitra" w:hint="cs"/>
          <w:i/>
          <w:sz w:val="26"/>
          <w:szCs w:val="26"/>
          <w:rtl/>
        </w:rPr>
        <w:t>ی</w:t>
      </w:r>
      <w:r w:rsidRPr="00704F9C">
        <w:rPr>
          <w:rFonts w:eastAsia="Calibri" w:cs="B Mitra"/>
          <w:i/>
          <w:sz w:val="26"/>
          <w:szCs w:val="26"/>
          <w:rtl/>
        </w:rPr>
        <w:t xml:space="preserve"> (وابستگ</w:t>
      </w:r>
      <w:r w:rsidRPr="00704F9C">
        <w:rPr>
          <w:rFonts w:eastAsia="Calibri" w:cs="B Mitra" w:hint="cs"/>
          <w:i/>
          <w:sz w:val="26"/>
          <w:szCs w:val="26"/>
          <w:rtl/>
        </w:rPr>
        <w:t>ی</w:t>
      </w:r>
      <w:r w:rsidRPr="00704F9C">
        <w:rPr>
          <w:rFonts w:eastAsia="Calibri" w:cs="B Mitra"/>
          <w:i/>
          <w:sz w:val="26"/>
          <w:szCs w:val="26"/>
          <w:rtl/>
        </w:rPr>
        <w:t>) غ</w:t>
      </w:r>
      <w:r w:rsidRPr="00704F9C">
        <w:rPr>
          <w:rFonts w:eastAsia="Calibri" w:cs="B Mitra" w:hint="cs"/>
          <w:i/>
          <w:sz w:val="26"/>
          <w:szCs w:val="26"/>
          <w:rtl/>
        </w:rPr>
        <w:t>ی</w:t>
      </w:r>
      <w:r w:rsidRPr="00704F9C">
        <w:rPr>
          <w:rFonts w:eastAsia="Calibri" w:cs="B Mitra" w:hint="eastAsia"/>
          <w:i/>
          <w:sz w:val="26"/>
          <w:szCs w:val="26"/>
          <w:rtl/>
        </w:rPr>
        <w:t>رمستق</w:t>
      </w:r>
      <w:r w:rsidRPr="00704F9C">
        <w:rPr>
          <w:rFonts w:eastAsia="Calibri" w:cs="B Mitra" w:hint="cs"/>
          <w:i/>
          <w:sz w:val="26"/>
          <w:szCs w:val="26"/>
          <w:rtl/>
        </w:rPr>
        <w:t>ی</w:t>
      </w:r>
      <w:r w:rsidRPr="00704F9C">
        <w:rPr>
          <w:rFonts w:eastAsia="Calibri" w:cs="B Mitra" w:hint="eastAsia"/>
          <w:i/>
          <w:sz w:val="26"/>
          <w:szCs w:val="26"/>
          <w:rtl/>
        </w:rPr>
        <w:t>م</w:t>
      </w:r>
      <w:r w:rsidRPr="00704F9C">
        <w:rPr>
          <w:rFonts w:eastAsia="Calibri" w:cs="B Mitra"/>
          <w:i/>
          <w:sz w:val="26"/>
          <w:szCs w:val="26"/>
          <w:rtl/>
        </w:rPr>
        <w:t xml:space="preserve"> قرارگرفته‌اند و ب</w:t>
      </w:r>
      <w:r w:rsidRPr="00704F9C">
        <w:rPr>
          <w:rFonts w:eastAsia="Calibri" w:cs="B Mitra" w:hint="cs"/>
          <w:i/>
          <w:sz w:val="26"/>
          <w:szCs w:val="26"/>
          <w:rtl/>
        </w:rPr>
        <w:t>ی</w:t>
      </w:r>
      <w:r w:rsidRPr="00704F9C">
        <w:rPr>
          <w:rFonts w:eastAsia="Calibri" w:cs="B Mitra" w:hint="eastAsia"/>
          <w:i/>
          <w:sz w:val="26"/>
          <w:szCs w:val="26"/>
          <w:rtl/>
        </w:rPr>
        <w:t>شتر</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سهم را در بعد </w:t>
      </w:r>
      <w:r w:rsidRPr="00704F9C">
        <w:rPr>
          <w:rFonts w:eastAsia="Calibri" w:cs="B Mitra" w:hint="cs"/>
          <w:i/>
          <w:sz w:val="26"/>
          <w:szCs w:val="26"/>
          <w:rtl/>
        </w:rPr>
        <w:t>اجتماعی- فرهنگی گردشگری در توسعه کارآفرینی پایدار شهرستان دامغان</w:t>
      </w:r>
      <w:r w:rsidRPr="00704F9C">
        <w:rPr>
          <w:rFonts w:eastAsia="Calibri" w:cs="B Mitra"/>
          <w:i/>
          <w:sz w:val="26"/>
          <w:szCs w:val="26"/>
          <w:rtl/>
        </w:rPr>
        <w:t xml:space="preserve"> داشته‌اند</w:t>
      </w:r>
      <w:r w:rsidRPr="00704F9C">
        <w:rPr>
          <w:rFonts w:eastAsia="Calibri" w:cs="B Mitra" w:hint="cs"/>
          <w:i/>
          <w:sz w:val="26"/>
          <w:szCs w:val="26"/>
          <w:rtl/>
        </w:rPr>
        <w:t>.</w:t>
      </w:r>
    </w:p>
    <w:p w14:paraId="4F3931AB" w14:textId="77777777" w:rsidR="0036441B" w:rsidRPr="00704F9C" w:rsidRDefault="0036441B" w:rsidP="0036441B">
      <w:pPr>
        <w:bidi/>
        <w:jc w:val="both"/>
        <w:rPr>
          <w:rFonts w:eastAsia="Calibri" w:cs="B Titr"/>
          <w:b/>
          <w:bCs/>
          <w:kern w:val="2"/>
          <w:sz w:val="22"/>
          <w:szCs w:val="22"/>
          <w14:ligatures w14:val="standardContextual"/>
        </w:rPr>
      </w:pPr>
      <w:r w:rsidRPr="00704F9C">
        <w:rPr>
          <w:rFonts w:eastAsia="Calibri" w:cs="B Titr"/>
          <w:b/>
          <w:bCs/>
          <w:kern w:val="2"/>
          <w:sz w:val="22"/>
          <w:szCs w:val="22"/>
          <w:rtl/>
          <w14:ligatures w14:val="standardContextual"/>
        </w:rPr>
        <w:t xml:space="preserve">تأثیرات مستقیم بعد </w:t>
      </w:r>
      <w:r w:rsidRPr="00704F9C">
        <w:rPr>
          <w:rFonts w:eastAsia="Calibri" w:cs="B Titr" w:hint="cs"/>
          <w:b/>
          <w:bCs/>
          <w:kern w:val="2"/>
          <w:sz w:val="22"/>
          <w:szCs w:val="22"/>
          <w:rtl/>
          <w14:ligatures w14:val="standardContextual"/>
        </w:rPr>
        <w:t>اقتصادی</w:t>
      </w:r>
      <w:r w:rsidRPr="00704F9C">
        <w:rPr>
          <w:rFonts w:eastAsia="Calibri" w:cs="B Titr"/>
          <w:b/>
          <w:bCs/>
          <w:kern w:val="2"/>
          <w:sz w:val="22"/>
          <w:szCs w:val="22"/>
          <w:rtl/>
          <w14:ligatures w14:val="standardContextual"/>
        </w:rPr>
        <w:t xml:space="preserve"> اثرگذاری رهیافت گردشگری خلاق بر توسعه کارآفرینی پایدار </w:t>
      </w:r>
      <w:r w:rsidRPr="00704F9C">
        <w:rPr>
          <w:rFonts w:eastAsia="Calibri" w:cs="B Titr"/>
          <w:kern w:val="2"/>
          <w:sz w:val="22"/>
          <w:szCs w:val="22"/>
          <w:rtl/>
          <w14:ligatures w14:val="standardContextual"/>
        </w:rPr>
        <w:t>روستایی</w:t>
      </w:r>
      <w:r w:rsidRPr="00704F9C">
        <w:rPr>
          <w:rFonts w:eastAsia="Calibri" w:cs="B Titr"/>
          <w:b/>
          <w:bCs/>
          <w:kern w:val="2"/>
          <w:sz w:val="22"/>
          <w:szCs w:val="22"/>
          <w:rtl/>
          <w14:ligatures w14:val="standardContextual"/>
        </w:rPr>
        <w:t xml:space="preserve"> </w:t>
      </w:r>
    </w:p>
    <w:p w14:paraId="60335412" w14:textId="4B9067CF" w:rsidR="0036441B" w:rsidRPr="00704F9C" w:rsidRDefault="0036441B" w:rsidP="0036441B">
      <w:pPr>
        <w:bidi/>
        <w:jc w:val="both"/>
        <w:rPr>
          <w:rFonts w:eastAsia="Calibri" w:cs="B Mitra"/>
          <w:i/>
          <w:sz w:val="26"/>
          <w:szCs w:val="26"/>
          <w:rtl/>
        </w:rPr>
      </w:pPr>
      <w:r w:rsidRPr="00704F9C">
        <w:rPr>
          <w:rFonts w:eastAsia="Calibri" w:cs="B Mitra"/>
          <w:i/>
          <w:sz w:val="26"/>
          <w:szCs w:val="26"/>
          <w:rtl/>
        </w:rPr>
        <w:t>با توجه</w:t>
      </w:r>
      <w:r w:rsidRPr="00704F9C">
        <w:rPr>
          <w:rFonts w:eastAsia="Calibri" w:cs="B Mitra" w:hint="cs"/>
          <w:i/>
          <w:sz w:val="26"/>
          <w:szCs w:val="26"/>
          <w:rtl/>
        </w:rPr>
        <w:t xml:space="preserve"> به نقش پراکندگی خروجی </w:t>
      </w:r>
      <w:r w:rsidRPr="00704F9C">
        <w:rPr>
          <w:rFonts w:eastAsia="Calibri" w:cs="B Mitra"/>
          <w:i/>
          <w:sz w:val="26"/>
          <w:szCs w:val="26"/>
          <w:rtl/>
        </w:rPr>
        <w:t xml:space="preserve">شکل </w:t>
      </w:r>
      <w:r w:rsidR="00A7425C" w:rsidRPr="00704F9C">
        <w:rPr>
          <w:rFonts w:eastAsia="Calibri" w:cs="B Mitra" w:hint="cs"/>
          <w:i/>
          <w:sz w:val="26"/>
          <w:szCs w:val="26"/>
          <w:rtl/>
        </w:rPr>
        <w:t xml:space="preserve">7 </w:t>
      </w:r>
      <w:r w:rsidRPr="00704F9C">
        <w:rPr>
          <w:rFonts w:eastAsia="Calibri" w:cs="B Mitra" w:hint="cs"/>
          <w:i/>
          <w:sz w:val="26"/>
          <w:szCs w:val="26"/>
          <w:rtl/>
        </w:rPr>
        <w:t xml:space="preserve">(الف) </w:t>
      </w:r>
      <w:r w:rsidRPr="00704F9C">
        <w:rPr>
          <w:rFonts w:eastAsia="Calibri" w:cs="B Mitra"/>
          <w:i/>
          <w:sz w:val="26"/>
          <w:szCs w:val="26"/>
          <w:rtl/>
        </w:rPr>
        <w:t>تأث</w:t>
      </w:r>
      <w:r w:rsidRPr="00704F9C">
        <w:rPr>
          <w:rFonts w:eastAsia="Calibri" w:cs="B Mitra" w:hint="cs"/>
          <w:i/>
          <w:sz w:val="26"/>
          <w:szCs w:val="26"/>
          <w:rtl/>
        </w:rPr>
        <w:t>ی</w:t>
      </w:r>
      <w:r w:rsidRPr="00704F9C">
        <w:rPr>
          <w:rFonts w:eastAsia="Calibri" w:cs="B Mitra" w:hint="eastAsia"/>
          <w:i/>
          <w:sz w:val="26"/>
          <w:szCs w:val="26"/>
          <w:rtl/>
        </w:rPr>
        <w:t>رات</w:t>
      </w:r>
      <w:r w:rsidRPr="00704F9C">
        <w:rPr>
          <w:rFonts w:eastAsia="Calibri" w:cs="B Mitra"/>
          <w:i/>
          <w:sz w:val="26"/>
          <w:szCs w:val="26"/>
          <w:rtl/>
        </w:rPr>
        <w:t xml:space="preserve"> مستق</w:t>
      </w:r>
      <w:r w:rsidRPr="00704F9C">
        <w:rPr>
          <w:rFonts w:eastAsia="Calibri" w:cs="B Mitra" w:hint="cs"/>
          <w:i/>
          <w:sz w:val="26"/>
          <w:szCs w:val="26"/>
          <w:rtl/>
        </w:rPr>
        <w:t>ی</w:t>
      </w:r>
      <w:r w:rsidRPr="00704F9C">
        <w:rPr>
          <w:rFonts w:eastAsia="Calibri" w:cs="B Mitra" w:hint="eastAsia"/>
          <w:i/>
          <w:sz w:val="26"/>
          <w:szCs w:val="26"/>
          <w:rtl/>
        </w:rPr>
        <w:t>م</w:t>
      </w:r>
      <w:r w:rsidRPr="00704F9C">
        <w:rPr>
          <w:rFonts w:eastAsia="Calibri" w:cs="B Mitra"/>
          <w:i/>
          <w:sz w:val="26"/>
          <w:szCs w:val="26"/>
          <w:rtl/>
        </w:rPr>
        <w:t xml:space="preserve"> متغ</w:t>
      </w:r>
      <w:r w:rsidRPr="00704F9C">
        <w:rPr>
          <w:rFonts w:eastAsia="Calibri" w:cs="B Mitra" w:hint="cs"/>
          <w:i/>
          <w:sz w:val="26"/>
          <w:szCs w:val="26"/>
          <w:rtl/>
        </w:rPr>
        <w:t>ی</w:t>
      </w:r>
      <w:r w:rsidRPr="00704F9C">
        <w:rPr>
          <w:rFonts w:eastAsia="Calibri" w:cs="B Mitra" w:hint="eastAsia"/>
          <w:i/>
          <w:sz w:val="26"/>
          <w:szCs w:val="26"/>
          <w:rtl/>
        </w:rPr>
        <w:t>رها</w:t>
      </w:r>
      <w:r w:rsidRPr="00704F9C">
        <w:rPr>
          <w:rFonts w:eastAsia="Calibri" w:cs="B Mitra" w:hint="cs"/>
          <w:i/>
          <w:sz w:val="26"/>
          <w:szCs w:val="26"/>
          <w:rtl/>
        </w:rPr>
        <w:t>ی</w:t>
      </w:r>
      <w:r w:rsidRPr="00704F9C">
        <w:rPr>
          <w:rFonts w:eastAsia="Calibri" w:cs="B Mitra"/>
          <w:i/>
          <w:sz w:val="26"/>
          <w:szCs w:val="26"/>
          <w:rtl/>
        </w:rPr>
        <w:t xml:space="preserve"> بعد </w:t>
      </w:r>
      <w:r w:rsidRPr="00704F9C">
        <w:rPr>
          <w:rFonts w:eastAsia="Calibri" w:cs="B Mitra" w:hint="cs"/>
          <w:i/>
          <w:sz w:val="26"/>
          <w:szCs w:val="26"/>
          <w:rtl/>
        </w:rPr>
        <w:t>اقتصادی</w:t>
      </w:r>
      <w:r w:rsidRPr="00704F9C">
        <w:rPr>
          <w:rFonts w:eastAsia="Calibri" w:cs="B Mitra" w:hint="eastAsia"/>
          <w:i/>
          <w:sz w:val="26"/>
          <w:szCs w:val="26"/>
          <w:rtl/>
        </w:rPr>
        <w:t>،</w:t>
      </w:r>
      <w:r w:rsidRPr="00704F9C">
        <w:rPr>
          <w:rFonts w:eastAsia="Calibri" w:cs="B Mitra"/>
          <w:i/>
          <w:sz w:val="26"/>
          <w:szCs w:val="26"/>
          <w:rtl/>
        </w:rPr>
        <w:t xml:space="preserve"> </w:t>
      </w:r>
      <w:r w:rsidRPr="00704F9C">
        <w:rPr>
          <w:rFonts w:eastAsia="Calibri" w:cs="B Mitra" w:hint="cs"/>
          <w:i/>
          <w:sz w:val="26"/>
          <w:szCs w:val="26"/>
          <w:rtl/>
        </w:rPr>
        <w:t xml:space="preserve">گردشگری خلاق بر توسعه کارآفرنی پایدار از 19 عامل کلیدی تشکیل شده است؛ همچنین در بررسی اثرات </w:t>
      </w:r>
      <w:r w:rsidRPr="00704F9C">
        <w:rPr>
          <w:rFonts w:eastAsia="Calibri" w:cs="B Mitra"/>
          <w:i/>
          <w:sz w:val="26"/>
          <w:szCs w:val="26"/>
          <w:rtl/>
        </w:rPr>
        <w:t>غ</w:t>
      </w:r>
      <w:r w:rsidRPr="00704F9C">
        <w:rPr>
          <w:rFonts w:eastAsia="Calibri" w:cs="B Mitra" w:hint="cs"/>
          <w:i/>
          <w:sz w:val="26"/>
          <w:szCs w:val="26"/>
          <w:rtl/>
        </w:rPr>
        <w:t xml:space="preserve">یرمستقیم مطابق </w:t>
      </w:r>
      <w:r w:rsidRPr="00704F9C">
        <w:rPr>
          <w:rFonts w:eastAsia="Calibri" w:cs="B Mitra"/>
          <w:i/>
          <w:sz w:val="26"/>
          <w:szCs w:val="26"/>
          <w:rtl/>
        </w:rPr>
        <w:t xml:space="preserve">شکل </w:t>
      </w:r>
      <w:r w:rsidR="00A7425C" w:rsidRPr="00704F9C">
        <w:rPr>
          <w:rFonts w:eastAsia="Calibri" w:cs="B Mitra" w:hint="cs"/>
          <w:i/>
          <w:sz w:val="26"/>
          <w:szCs w:val="26"/>
          <w:rtl/>
        </w:rPr>
        <w:t>7</w:t>
      </w:r>
      <w:r w:rsidRPr="00704F9C">
        <w:rPr>
          <w:rFonts w:eastAsia="Calibri" w:cs="B Mitra" w:hint="cs"/>
          <w:i/>
          <w:sz w:val="26"/>
          <w:szCs w:val="26"/>
          <w:rtl/>
        </w:rPr>
        <w:t xml:space="preserve"> (ب) بیشترین توزیع پراکندگی شاخص‌ها را به ترتیب متغیرهای دو وجهی (10) عامل، متغیرهای تاثیرگذار (5) عامل،متغیرهای مستقل اهرمی (ثانویه) 3 عامل و  متغیرهای </w:t>
      </w:r>
      <w:r w:rsidRPr="00704F9C">
        <w:rPr>
          <w:rFonts w:eastAsia="Calibri" w:cs="B Mitra"/>
          <w:i/>
          <w:sz w:val="26"/>
          <w:szCs w:val="26"/>
          <w:rtl/>
        </w:rPr>
        <w:t>تأث</w:t>
      </w:r>
      <w:r w:rsidRPr="00704F9C">
        <w:rPr>
          <w:rFonts w:eastAsia="Calibri" w:cs="B Mitra" w:hint="cs"/>
          <w:i/>
          <w:sz w:val="26"/>
          <w:szCs w:val="26"/>
          <w:rtl/>
        </w:rPr>
        <w:t>یر پذیر 1 عامل عامل تشکیل می‌دهند.</w:t>
      </w:r>
    </w:p>
    <w:p w14:paraId="2C2D2669" w14:textId="77777777" w:rsidR="0036441B" w:rsidRPr="00704F9C" w:rsidRDefault="0036441B" w:rsidP="0036441B">
      <w:pPr>
        <w:bidi/>
        <w:spacing w:after="160" w:line="259" w:lineRule="auto"/>
        <w:jc w:val="both"/>
        <w:rPr>
          <w:rFonts w:eastAsia="Calibri" w:cs="B Mitra"/>
          <w:kern w:val="2"/>
          <w:szCs w:val="22"/>
          <w:rtl/>
          <w:lang w:bidi="fa-IR"/>
          <w14:ligatures w14:val="standardContextual"/>
        </w:rPr>
      </w:pPr>
    </w:p>
    <w:tbl>
      <w:tblPr>
        <w:tblStyle w:val="TableGrid111"/>
        <w:bidiVisual/>
        <w:tblW w:w="9400" w:type="dxa"/>
        <w:jc w:val="center"/>
        <w:tblLook w:val="04A0" w:firstRow="1" w:lastRow="0" w:firstColumn="1" w:lastColumn="0" w:noHBand="0" w:noVBand="1"/>
      </w:tblPr>
      <w:tblGrid>
        <w:gridCol w:w="4750"/>
        <w:gridCol w:w="4751"/>
      </w:tblGrid>
      <w:tr w:rsidR="0036441B" w:rsidRPr="00704F9C" w14:paraId="3D71711C" w14:textId="77777777" w:rsidTr="006E7B60">
        <w:trPr>
          <w:trHeight w:val="3881"/>
          <w:jc w:val="center"/>
        </w:trPr>
        <w:tc>
          <w:tcPr>
            <w:tcW w:w="4649" w:type="dxa"/>
          </w:tcPr>
          <w:p w14:paraId="5B2744E3" w14:textId="77777777" w:rsidR="0036441B" w:rsidRPr="00704F9C" w:rsidRDefault="0036441B" w:rsidP="00432EE5">
            <w:pPr>
              <w:bidi/>
              <w:jc w:val="both"/>
              <w:rPr>
                <w:rFonts w:cs="B Mitra"/>
                <w:b/>
                <w:bCs/>
                <w:color w:val="000000"/>
                <w:spacing w:val="-6"/>
                <w:szCs w:val="22"/>
                <w:rtl/>
              </w:rPr>
            </w:pPr>
            <w:r w:rsidRPr="00704F9C">
              <w:rPr>
                <w:rFonts w:eastAsia="Calibri" w:cs="Arial"/>
                <w:noProof/>
                <w:szCs w:val="22"/>
                <w:lang w:bidi="fa-IR"/>
              </w:rPr>
              <w:lastRenderedPageBreak/>
              <w:drawing>
                <wp:inline distT="0" distB="0" distL="0" distR="0" wp14:anchorId="7F52F7A3" wp14:editId="2C8AE238">
                  <wp:extent cx="2879534" cy="2531659"/>
                  <wp:effectExtent l="0" t="0" r="0" b="2540"/>
                  <wp:docPr id="1634428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84361" cy="2535903"/>
                          </a:xfrm>
                          <a:prstGeom prst="rect">
                            <a:avLst/>
                          </a:prstGeom>
                          <a:noFill/>
                          <a:ln>
                            <a:noFill/>
                          </a:ln>
                        </pic:spPr>
                      </pic:pic>
                    </a:graphicData>
                  </a:graphic>
                </wp:inline>
              </w:drawing>
            </w:r>
          </w:p>
        </w:tc>
        <w:tc>
          <w:tcPr>
            <w:tcW w:w="4751" w:type="dxa"/>
          </w:tcPr>
          <w:p w14:paraId="0C8AA1E4" w14:textId="77777777" w:rsidR="0036441B" w:rsidRPr="00704F9C" w:rsidRDefault="0036441B" w:rsidP="00432EE5">
            <w:pPr>
              <w:bidi/>
              <w:jc w:val="both"/>
              <w:rPr>
                <w:rFonts w:cs="B Mitra"/>
                <w:b/>
                <w:bCs/>
                <w:color w:val="000000"/>
                <w:spacing w:val="-6"/>
                <w:szCs w:val="22"/>
                <w:rtl/>
              </w:rPr>
            </w:pPr>
            <w:r w:rsidRPr="00704F9C">
              <w:rPr>
                <w:rFonts w:eastAsia="Calibri" w:cs="Arial"/>
                <w:noProof/>
                <w:szCs w:val="22"/>
                <w:lang w:bidi="fa-IR"/>
              </w:rPr>
              <w:drawing>
                <wp:inline distT="0" distB="0" distL="0" distR="0" wp14:anchorId="055A1A1B" wp14:editId="2AA1F0A0">
                  <wp:extent cx="2880000" cy="2582130"/>
                  <wp:effectExtent l="0" t="0" r="0" b="8890"/>
                  <wp:docPr id="9154502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80000" cy="2582130"/>
                          </a:xfrm>
                          <a:prstGeom prst="rect">
                            <a:avLst/>
                          </a:prstGeom>
                          <a:noFill/>
                          <a:ln>
                            <a:noFill/>
                          </a:ln>
                        </pic:spPr>
                      </pic:pic>
                    </a:graphicData>
                  </a:graphic>
                </wp:inline>
              </w:drawing>
            </w:r>
          </w:p>
        </w:tc>
      </w:tr>
    </w:tbl>
    <w:p w14:paraId="440D0B60" w14:textId="77777777" w:rsidR="0036441B" w:rsidRPr="00704F9C" w:rsidRDefault="0036441B" w:rsidP="0036441B">
      <w:pPr>
        <w:bidi/>
        <w:jc w:val="center"/>
        <w:rPr>
          <w:rFonts w:cs="B Mitra"/>
          <w:b/>
          <w:bCs/>
          <w:color w:val="000000"/>
          <w:spacing w:val="-6"/>
          <w:szCs w:val="20"/>
          <w:rtl/>
        </w:rPr>
      </w:pPr>
      <w:r w:rsidRPr="00704F9C">
        <w:rPr>
          <w:rFonts w:cs="B Mitra" w:hint="cs"/>
          <w:b/>
          <w:bCs/>
          <w:color w:val="000000"/>
          <w:spacing w:val="-6"/>
          <w:szCs w:val="20"/>
          <w:rtl/>
        </w:rPr>
        <w:t xml:space="preserve">الف: </w:t>
      </w:r>
      <w:r w:rsidRPr="00704F9C">
        <w:rPr>
          <w:rFonts w:cs="B Mitra"/>
          <w:b/>
          <w:bCs/>
          <w:color w:val="000000"/>
          <w:spacing w:val="-6"/>
          <w:szCs w:val="20"/>
          <w:rtl/>
        </w:rPr>
        <w:t>تأث</w:t>
      </w:r>
      <w:r w:rsidRPr="00704F9C">
        <w:rPr>
          <w:rFonts w:cs="B Mitra" w:hint="cs"/>
          <w:b/>
          <w:bCs/>
          <w:color w:val="000000"/>
          <w:spacing w:val="-6"/>
          <w:szCs w:val="20"/>
          <w:rtl/>
        </w:rPr>
        <w:t>ی</w:t>
      </w:r>
      <w:r w:rsidRPr="00704F9C">
        <w:rPr>
          <w:rFonts w:cs="B Mitra" w:hint="eastAsia"/>
          <w:b/>
          <w:bCs/>
          <w:color w:val="000000"/>
          <w:spacing w:val="-6"/>
          <w:szCs w:val="20"/>
          <w:rtl/>
        </w:rPr>
        <w:t>رات</w:t>
      </w:r>
      <w:r w:rsidRPr="00704F9C">
        <w:rPr>
          <w:rFonts w:cs="B Mitra" w:hint="cs"/>
          <w:b/>
          <w:bCs/>
          <w:color w:val="000000"/>
          <w:spacing w:val="-6"/>
          <w:szCs w:val="20"/>
          <w:rtl/>
        </w:rPr>
        <w:t xml:space="preserve"> مستقیم</w:t>
      </w:r>
      <w:r w:rsidRPr="00704F9C">
        <w:rPr>
          <w:rFonts w:cs="B Mitra" w:hint="cs"/>
          <w:b/>
          <w:bCs/>
          <w:color w:val="000000"/>
          <w:spacing w:val="-6"/>
          <w:szCs w:val="20"/>
          <w:rtl/>
          <w:lang w:bidi="fa-IR"/>
        </w:rPr>
        <w:t xml:space="preserve">                                                                                                                </w:t>
      </w:r>
      <w:r w:rsidRPr="00704F9C">
        <w:rPr>
          <w:rFonts w:cs="B Mitra" w:hint="cs"/>
          <w:b/>
          <w:bCs/>
          <w:color w:val="000000"/>
          <w:spacing w:val="-6"/>
          <w:szCs w:val="20"/>
          <w:rtl/>
        </w:rPr>
        <w:t>ب:</w:t>
      </w:r>
      <w:r w:rsidRPr="00704F9C">
        <w:rPr>
          <w:rFonts w:cs="B Mitra"/>
          <w:b/>
          <w:bCs/>
          <w:color w:val="000000"/>
          <w:spacing w:val="-6"/>
          <w:szCs w:val="20"/>
          <w:rtl/>
        </w:rPr>
        <w:t xml:space="preserve"> تأث</w:t>
      </w:r>
      <w:r w:rsidRPr="00704F9C">
        <w:rPr>
          <w:rFonts w:cs="B Mitra" w:hint="cs"/>
          <w:b/>
          <w:bCs/>
          <w:color w:val="000000"/>
          <w:spacing w:val="-6"/>
          <w:szCs w:val="20"/>
          <w:rtl/>
        </w:rPr>
        <w:t>یرات غیرمستقیم</w:t>
      </w:r>
    </w:p>
    <w:p w14:paraId="437A314D" w14:textId="165F8DD0" w:rsidR="0036441B" w:rsidRPr="00704F9C" w:rsidRDefault="0036441B" w:rsidP="0036441B">
      <w:pPr>
        <w:bidi/>
        <w:jc w:val="center"/>
        <w:rPr>
          <w:rFonts w:cs="B Mitra"/>
          <w:b/>
          <w:bCs/>
          <w:color w:val="000000"/>
          <w:spacing w:val="-6"/>
          <w:sz w:val="20"/>
          <w:szCs w:val="16"/>
          <w:rtl/>
        </w:rPr>
      </w:pPr>
      <w:r w:rsidRPr="00704F9C">
        <w:rPr>
          <w:rFonts w:cs="B Mitra"/>
          <w:b/>
          <w:bCs/>
          <w:color w:val="000000"/>
          <w:spacing w:val="-6"/>
          <w:szCs w:val="20"/>
          <w:rtl/>
        </w:rPr>
        <w:t xml:space="preserve">شکل </w:t>
      </w:r>
      <w:r w:rsidR="00A7425C" w:rsidRPr="00704F9C">
        <w:rPr>
          <w:rFonts w:cs="B Mitra" w:hint="cs"/>
          <w:b/>
          <w:bCs/>
          <w:color w:val="000000"/>
          <w:spacing w:val="-6"/>
          <w:szCs w:val="20"/>
          <w:rtl/>
        </w:rPr>
        <w:t>7</w:t>
      </w:r>
      <w:r w:rsidRPr="00704F9C">
        <w:rPr>
          <w:rFonts w:cs="B Mitra" w:hint="cs"/>
          <w:b/>
          <w:bCs/>
          <w:color w:val="000000"/>
          <w:spacing w:val="-6"/>
          <w:szCs w:val="20"/>
          <w:rtl/>
        </w:rPr>
        <w:t xml:space="preserve">، </w:t>
      </w:r>
      <w:r w:rsidRPr="00704F9C">
        <w:rPr>
          <w:rFonts w:cs="B Mitra"/>
          <w:b/>
          <w:bCs/>
          <w:color w:val="000000"/>
          <w:spacing w:val="-6"/>
          <w:szCs w:val="20"/>
          <w:rtl/>
        </w:rPr>
        <w:t>تأث</w:t>
      </w:r>
      <w:r w:rsidRPr="00704F9C">
        <w:rPr>
          <w:rFonts w:cs="B Mitra" w:hint="cs"/>
          <w:b/>
          <w:bCs/>
          <w:color w:val="000000"/>
          <w:spacing w:val="-6"/>
          <w:szCs w:val="20"/>
          <w:rtl/>
        </w:rPr>
        <w:t xml:space="preserve">یرات مستقیم و </w:t>
      </w:r>
      <w:r w:rsidRPr="00704F9C">
        <w:rPr>
          <w:rFonts w:cs="B Mitra"/>
          <w:b/>
          <w:bCs/>
          <w:color w:val="000000"/>
          <w:spacing w:val="-6"/>
          <w:szCs w:val="20"/>
          <w:rtl/>
        </w:rPr>
        <w:t>غ</w:t>
      </w:r>
      <w:r w:rsidRPr="00704F9C">
        <w:rPr>
          <w:rFonts w:cs="B Mitra" w:hint="cs"/>
          <w:b/>
          <w:bCs/>
          <w:color w:val="000000"/>
          <w:spacing w:val="-6"/>
          <w:szCs w:val="20"/>
          <w:rtl/>
        </w:rPr>
        <w:t xml:space="preserve">یرمستقیم </w:t>
      </w:r>
      <w:r w:rsidRPr="00704F9C">
        <w:rPr>
          <w:rFonts w:cs="B Mitra"/>
          <w:b/>
          <w:bCs/>
          <w:color w:val="000000"/>
          <w:spacing w:val="-6"/>
          <w:szCs w:val="20"/>
          <w:rtl/>
        </w:rPr>
        <w:t>س</w:t>
      </w:r>
      <w:r w:rsidRPr="00704F9C">
        <w:rPr>
          <w:rFonts w:cs="B Mitra" w:hint="cs"/>
          <w:b/>
          <w:bCs/>
          <w:color w:val="000000"/>
          <w:spacing w:val="-6"/>
          <w:szCs w:val="20"/>
          <w:rtl/>
        </w:rPr>
        <w:t>ی</w:t>
      </w:r>
      <w:r w:rsidRPr="00704F9C">
        <w:rPr>
          <w:rFonts w:cs="B Mitra" w:hint="eastAsia"/>
          <w:b/>
          <w:bCs/>
          <w:color w:val="000000"/>
          <w:spacing w:val="-6"/>
          <w:szCs w:val="20"/>
          <w:rtl/>
        </w:rPr>
        <w:t>است‌ها</w:t>
      </w:r>
      <w:r w:rsidRPr="00704F9C">
        <w:rPr>
          <w:rFonts w:cs="B Mitra" w:hint="cs"/>
          <w:b/>
          <w:bCs/>
          <w:color w:val="000000"/>
          <w:spacing w:val="-6"/>
          <w:szCs w:val="20"/>
          <w:rtl/>
        </w:rPr>
        <w:t>ی</w:t>
      </w:r>
      <w:r w:rsidRPr="00704F9C">
        <w:rPr>
          <w:rFonts w:cs="B Mitra"/>
          <w:b/>
          <w:bCs/>
          <w:color w:val="000000"/>
          <w:spacing w:val="-6"/>
          <w:szCs w:val="20"/>
          <w:rtl/>
        </w:rPr>
        <w:t xml:space="preserve"> حما</w:t>
      </w:r>
      <w:r w:rsidRPr="00704F9C">
        <w:rPr>
          <w:rFonts w:cs="B Mitra" w:hint="cs"/>
          <w:b/>
          <w:bCs/>
          <w:color w:val="000000"/>
          <w:spacing w:val="-6"/>
          <w:szCs w:val="20"/>
          <w:rtl/>
        </w:rPr>
        <w:t>ی</w:t>
      </w:r>
      <w:r w:rsidRPr="00704F9C">
        <w:rPr>
          <w:rFonts w:cs="B Mitra" w:hint="eastAsia"/>
          <w:b/>
          <w:bCs/>
          <w:color w:val="000000"/>
          <w:spacing w:val="-6"/>
          <w:szCs w:val="20"/>
          <w:rtl/>
        </w:rPr>
        <w:t>ت</w:t>
      </w:r>
      <w:r w:rsidRPr="00704F9C">
        <w:rPr>
          <w:rFonts w:cs="B Mitra" w:hint="cs"/>
          <w:b/>
          <w:bCs/>
          <w:color w:val="000000"/>
          <w:spacing w:val="-6"/>
          <w:szCs w:val="20"/>
          <w:rtl/>
        </w:rPr>
        <w:t>ی</w:t>
      </w:r>
      <w:r w:rsidRPr="00704F9C">
        <w:rPr>
          <w:rFonts w:cs="B Mitra"/>
          <w:b/>
          <w:bCs/>
          <w:color w:val="000000"/>
          <w:spacing w:val="-6"/>
          <w:szCs w:val="20"/>
          <w:rtl/>
        </w:rPr>
        <w:t xml:space="preserve"> تاب آور</w:t>
      </w:r>
      <w:r w:rsidRPr="00704F9C">
        <w:rPr>
          <w:rFonts w:cs="B Mitra" w:hint="cs"/>
          <w:b/>
          <w:bCs/>
          <w:color w:val="000000"/>
          <w:spacing w:val="-6"/>
          <w:szCs w:val="20"/>
          <w:rtl/>
        </w:rPr>
        <w:t>ی</w:t>
      </w:r>
      <w:r w:rsidRPr="00704F9C">
        <w:rPr>
          <w:rFonts w:cs="B Mitra"/>
          <w:b/>
          <w:bCs/>
          <w:color w:val="000000"/>
          <w:spacing w:val="-6"/>
          <w:szCs w:val="20"/>
          <w:rtl/>
        </w:rPr>
        <w:t xml:space="preserve"> اقتصاد</w:t>
      </w:r>
      <w:r w:rsidRPr="00704F9C">
        <w:rPr>
          <w:rFonts w:cs="B Mitra" w:hint="cs"/>
          <w:b/>
          <w:bCs/>
          <w:color w:val="000000"/>
          <w:spacing w:val="-6"/>
          <w:szCs w:val="20"/>
          <w:rtl/>
        </w:rPr>
        <w:t>ی</w:t>
      </w:r>
      <w:r w:rsidRPr="00704F9C">
        <w:rPr>
          <w:rFonts w:cs="B Mitra"/>
          <w:b/>
          <w:bCs/>
          <w:color w:val="000000"/>
          <w:spacing w:val="-6"/>
          <w:szCs w:val="20"/>
          <w:rtl/>
        </w:rPr>
        <w:t xml:space="preserve"> روستائ</w:t>
      </w:r>
      <w:r w:rsidRPr="00704F9C">
        <w:rPr>
          <w:rFonts w:cs="B Mitra" w:hint="cs"/>
          <w:b/>
          <w:bCs/>
          <w:color w:val="000000"/>
          <w:spacing w:val="-6"/>
          <w:szCs w:val="20"/>
          <w:rtl/>
        </w:rPr>
        <w:t>ی</w:t>
      </w:r>
      <w:r w:rsidRPr="00704F9C">
        <w:rPr>
          <w:rFonts w:cs="B Mitra" w:hint="eastAsia"/>
          <w:b/>
          <w:bCs/>
          <w:color w:val="000000"/>
          <w:spacing w:val="-6"/>
          <w:szCs w:val="20"/>
          <w:rtl/>
        </w:rPr>
        <w:t>ان</w:t>
      </w:r>
      <w:r w:rsidRPr="00704F9C">
        <w:rPr>
          <w:rFonts w:cs="B Mitra"/>
          <w:b/>
          <w:bCs/>
          <w:color w:val="000000"/>
          <w:spacing w:val="-6"/>
          <w:szCs w:val="20"/>
          <w:rtl/>
        </w:rPr>
        <w:t xml:space="preserve"> در مواجهه با تغ</w:t>
      </w:r>
      <w:r w:rsidRPr="00704F9C">
        <w:rPr>
          <w:rFonts w:cs="B Mitra" w:hint="cs"/>
          <w:b/>
          <w:bCs/>
          <w:color w:val="000000"/>
          <w:spacing w:val="-6"/>
          <w:szCs w:val="20"/>
          <w:rtl/>
        </w:rPr>
        <w:t>یی</w:t>
      </w:r>
      <w:r w:rsidRPr="00704F9C">
        <w:rPr>
          <w:rFonts w:cs="B Mitra" w:hint="eastAsia"/>
          <w:b/>
          <w:bCs/>
          <w:color w:val="000000"/>
          <w:spacing w:val="-6"/>
          <w:szCs w:val="20"/>
          <w:rtl/>
        </w:rPr>
        <w:t>رات</w:t>
      </w:r>
      <w:r w:rsidRPr="00704F9C">
        <w:rPr>
          <w:rFonts w:cs="B Mitra"/>
          <w:b/>
          <w:bCs/>
          <w:color w:val="000000"/>
          <w:spacing w:val="-6"/>
          <w:szCs w:val="20"/>
          <w:rtl/>
        </w:rPr>
        <w:t xml:space="preserve"> اقل</w:t>
      </w:r>
      <w:r w:rsidRPr="00704F9C">
        <w:rPr>
          <w:rFonts w:cs="B Mitra" w:hint="cs"/>
          <w:b/>
          <w:bCs/>
          <w:color w:val="000000"/>
          <w:spacing w:val="-6"/>
          <w:szCs w:val="20"/>
          <w:rtl/>
        </w:rPr>
        <w:t>ی</w:t>
      </w:r>
      <w:r w:rsidRPr="00704F9C">
        <w:rPr>
          <w:rFonts w:cs="B Mitra" w:hint="eastAsia"/>
          <w:b/>
          <w:bCs/>
          <w:color w:val="000000"/>
          <w:spacing w:val="-6"/>
          <w:szCs w:val="20"/>
          <w:rtl/>
        </w:rPr>
        <w:t>م</w:t>
      </w:r>
      <w:r w:rsidRPr="00704F9C">
        <w:rPr>
          <w:rFonts w:cs="B Mitra" w:hint="cs"/>
          <w:b/>
          <w:bCs/>
          <w:color w:val="000000"/>
          <w:spacing w:val="-6"/>
          <w:szCs w:val="20"/>
          <w:rtl/>
        </w:rPr>
        <w:t>ی.</w:t>
      </w:r>
      <w:r w:rsidRPr="00704F9C">
        <w:rPr>
          <w:rFonts w:cs="B Mitra"/>
          <w:b/>
          <w:bCs/>
          <w:color w:val="000000"/>
          <w:spacing w:val="-6"/>
          <w:sz w:val="20"/>
          <w:szCs w:val="16"/>
          <w:rtl/>
        </w:rPr>
        <w:t xml:space="preserve">مأخذ: یافته‌های پژوهش، </w:t>
      </w:r>
      <w:r w:rsidRPr="00704F9C">
        <w:rPr>
          <w:rFonts w:cs="B Mitra" w:hint="cs"/>
          <w:b/>
          <w:bCs/>
          <w:color w:val="000000"/>
          <w:spacing w:val="-6"/>
          <w:sz w:val="20"/>
          <w:szCs w:val="16"/>
          <w:rtl/>
        </w:rPr>
        <w:t>1404</w:t>
      </w:r>
    </w:p>
    <w:p w14:paraId="41C21F21" w14:textId="0CF653FF" w:rsidR="0036441B" w:rsidRPr="00704F9C" w:rsidRDefault="0036441B" w:rsidP="0036441B">
      <w:pPr>
        <w:bidi/>
        <w:jc w:val="center"/>
        <w:rPr>
          <w:rFonts w:cs="B Mitra"/>
          <w:b/>
          <w:bCs/>
          <w:color w:val="000000"/>
          <w:spacing w:val="-6"/>
          <w:szCs w:val="20"/>
          <w:rtl/>
          <w:lang w:bidi="fa-IR"/>
        </w:rPr>
      </w:pPr>
      <w:r w:rsidRPr="00704F9C">
        <w:rPr>
          <w:rFonts w:cs="B Mitra"/>
          <w:b/>
          <w:bCs/>
          <w:color w:val="000000"/>
          <w:spacing w:val="-6"/>
          <w:szCs w:val="20"/>
          <w:rtl/>
          <w:lang w:bidi="fa-IR"/>
        </w:rPr>
        <w:t xml:space="preserve">جدول </w:t>
      </w:r>
      <w:r w:rsidR="00D220D5" w:rsidRPr="00704F9C">
        <w:rPr>
          <w:rFonts w:cs="B Mitra" w:hint="cs"/>
          <w:b/>
          <w:bCs/>
          <w:color w:val="000000"/>
          <w:spacing w:val="-6"/>
          <w:szCs w:val="20"/>
          <w:rtl/>
          <w:lang w:bidi="fa-IR"/>
        </w:rPr>
        <w:t>5</w:t>
      </w:r>
      <w:r w:rsidRPr="00704F9C">
        <w:rPr>
          <w:rFonts w:cs="B Mitra" w:hint="cs"/>
          <w:b/>
          <w:bCs/>
          <w:color w:val="000000"/>
          <w:spacing w:val="-6"/>
          <w:szCs w:val="20"/>
          <w:rtl/>
          <w:lang w:bidi="fa-IR"/>
        </w:rPr>
        <w:t xml:space="preserve">: تحلیل وضعیت </w:t>
      </w:r>
      <w:r w:rsidRPr="00704F9C">
        <w:rPr>
          <w:rFonts w:cs="B Mitra"/>
          <w:b/>
          <w:bCs/>
          <w:color w:val="000000"/>
          <w:spacing w:val="-6"/>
          <w:szCs w:val="20"/>
          <w:rtl/>
          <w:lang w:bidi="fa-IR"/>
        </w:rPr>
        <w:t>اثرگذار</w:t>
      </w:r>
      <w:r w:rsidRPr="00704F9C">
        <w:rPr>
          <w:rFonts w:cs="B Mitra" w:hint="cs"/>
          <w:b/>
          <w:bCs/>
          <w:color w:val="000000"/>
          <w:spacing w:val="-6"/>
          <w:szCs w:val="20"/>
          <w:rtl/>
          <w:lang w:bidi="fa-IR"/>
        </w:rPr>
        <w:t xml:space="preserve">ی مستقیم و </w:t>
      </w:r>
      <w:r w:rsidRPr="00704F9C">
        <w:rPr>
          <w:rFonts w:cs="B Mitra"/>
          <w:b/>
          <w:bCs/>
          <w:color w:val="000000"/>
          <w:spacing w:val="-6"/>
          <w:szCs w:val="20"/>
          <w:rtl/>
          <w:lang w:bidi="fa-IR"/>
        </w:rPr>
        <w:t>غ</w:t>
      </w:r>
      <w:r w:rsidRPr="00704F9C">
        <w:rPr>
          <w:rFonts w:cs="B Mitra" w:hint="cs"/>
          <w:b/>
          <w:bCs/>
          <w:color w:val="000000"/>
          <w:spacing w:val="-6"/>
          <w:szCs w:val="20"/>
          <w:rtl/>
          <w:lang w:bidi="fa-IR"/>
        </w:rPr>
        <w:t xml:space="preserve">یرمستقیم عوامل </w:t>
      </w:r>
      <w:r w:rsidRPr="00704F9C">
        <w:rPr>
          <w:rFonts w:cs="B Mitra"/>
          <w:b/>
          <w:bCs/>
          <w:color w:val="000000"/>
          <w:spacing w:val="-6"/>
          <w:szCs w:val="20"/>
          <w:rtl/>
          <w:lang w:bidi="fa-IR"/>
        </w:rPr>
        <w:t>س</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است‌ها</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حما</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ت</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تاب آور</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اقتصاد</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روستائ</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ان</w:t>
      </w:r>
      <w:r w:rsidRPr="00704F9C">
        <w:rPr>
          <w:rFonts w:cs="B Mitra"/>
          <w:b/>
          <w:bCs/>
          <w:color w:val="000000"/>
          <w:spacing w:val="-6"/>
          <w:szCs w:val="20"/>
          <w:rtl/>
          <w:lang w:bidi="fa-IR"/>
        </w:rPr>
        <w:t xml:space="preserve"> در مواجهه با تغ</w:t>
      </w:r>
      <w:r w:rsidRPr="00704F9C">
        <w:rPr>
          <w:rFonts w:cs="B Mitra" w:hint="cs"/>
          <w:b/>
          <w:bCs/>
          <w:color w:val="000000"/>
          <w:spacing w:val="-6"/>
          <w:szCs w:val="20"/>
          <w:rtl/>
          <w:lang w:bidi="fa-IR"/>
        </w:rPr>
        <w:t>یی</w:t>
      </w:r>
      <w:r w:rsidRPr="00704F9C">
        <w:rPr>
          <w:rFonts w:cs="B Mitra" w:hint="eastAsia"/>
          <w:b/>
          <w:bCs/>
          <w:color w:val="000000"/>
          <w:spacing w:val="-6"/>
          <w:szCs w:val="20"/>
          <w:rtl/>
          <w:lang w:bidi="fa-IR"/>
        </w:rPr>
        <w:t>رات</w:t>
      </w:r>
      <w:r w:rsidRPr="00704F9C">
        <w:rPr>
          <w:rFonts w:cs="B Mitra"/>
          <w:b/>
          <w:bCs/>
          <w:color w:val="000000"/>
          <w:spacing w:val="-6"/>
          <w:szCs w:val="20"/>
          <w:rtl/>
          <w:lang w:bidi="fa-IR"/>
        </w:rPr>
        <w:t xml:space="preserve"> اقل</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م</w:t>
      </w:r>
      <w:r w:rsidRPr="00704F9C">
        <w:rPr>
          <w:rFonts w:cs="B Mitra" w:hint="cs"/>
          <w:b/>
          <w:bCs/>
          <w:color w:val="000000"/>
          <w:spacing w:val="-6"/>
          <w:szCs w:val="20"/>
          <w:rtl/>
          <w:lang w:bidi="fa-IR"/>
        </w:rPr>
        <w:t>ی</w:t>
      </w:r>
    </w:p>
    <w:tbl>
      <w:tblPr>
        <w:tblStyle w:val="TableGrid24"/>
        <w:bidiVisual/>
        <w:tblW w:w="9782" w:type="dxa"/>
        <w:jc w:val="center"/>
        <w:tblLook w:val="04A0" w:firstRow="1" w:lastRow="0" w:firstColumn="1" w:lastColumn="0" w:noHBand="0" w:noVBand="1"/>
      </w:tblPr>
      <w:tblGrid>
        <w:gridCol w:w="1845"/>
        <w:gridCol w:w="7937"/>
      </w:tblGrid>
      <w:tr w:rsidR="0036441B" w:rsidRPr="00704F9C" w14:paraId="4630BFCF" w14:textId="77777777" w:rsidTr="006E7B60">
        <w:trPr>
          <w:trHeight w:val="272"/>
          <w:jc w:val="center"/>
        </w:trPr>
        <w:tc>
          <w:tcPr>
            <w:tcW w:w="1845" w:type="dxa"/>
            <w:vAlign w:val="center"/>
          </w:tcPr>
          <w:p w14:paraId="4F310BC1" w14:textId="77777777" w:rsidR="0036441B" w:rsidRPr="00704F9C" w:rsidRDefault="0036441B" w:rsidP="00432EE5">
            <w:pPr>
              <w:bidi/>
              <w:jc w:val="center"/>
              <w:rPr>
                <w:rFonts w:cs="B Mitra"/>
                <w:b/>
                <w:bCs/>
                <w:color w:val="000000"/>
                <w:spacing w:val="-6"/>
                <w:sz w:val="20"/>
                <w:szCs w:val="20"/>
                <w:rtl/>
                <w:lang w:bidi="fa-IR"/>
              </w:rPr>
            </w:pPr>
            <w:r w:rsidRPr="00704F9C">
              <w:rPr>
                <w:rFonts w:cs="B Mitra" w:hint="cs"/>
                <w:b/>
                <w:bCs/>
                <w:color w:val="000000"/>
                <w:spacing w:val="-6"/>
                <w:sz w:val="20"/>
                <w:szCs w:val="20"/>
                <w:rtl/>
                <w:lang w:bidi="fa-IR"/>
              </w:rPr>
              <w:t>نوع متغیر</w:t>
            </w:r>
          </w:p>
        </w:tc>
        <w:tc>
          <w:tcPr>
            <w:tcW w:w="7937" w:type="dxa"/>
            <w:vAlign w:val="center"/>
          </w:tcPr>
          <w:p w14:paraId="279CD1FE" w14:textId="77777777" w:rsidR="0036441B" w:rsidRPr="00704F9C" w:rsidRDefault="0036441B" w:rsidP="00432EE5">
            <w:pPr>
              <w:bidi/>
              <w:jc w:val="center"/>
              <w:rPr>
                <w:rFonts w:cs="B Mitra"/>
                <w:b/>
                <w:bCs/>
                <w:color w:val="000000"/>
                <w:spacing w:val="-6"/>
                <w:sz w:val="20"/>
                <w:szCs w:val="20"/>
                <w:rtl/>
                <w:lang w:bidi="fa-IR"/>
              </w:rPr>
            </w:pPr>
            <w:r w:rsidRPr="00704F9C">
              <w:rPr>
                <w:rFonts w:cs="B Mitra" w:hint="cs"/>
                <w:b/>
                <w:bCs/>
                <w:color w:val="000000"/>
                <w:spacing w:val="-6"/>
                <w:sz w:val="20"/>
                <w:szCs w:val="20"/>
                <w:rtl/>
                <w:lang w:bidi="fa-IR"/>
              </w:rPr>
              <w:t>شاخص‌های مربوطه</w:t>
            </w:r>
          </w:p>
        </w:tc>
      </w:tr>
      <w:tr w:rsidR="0036441B" w:rsidRPr="00704F9C" w14:paraId="317AF49E" w14:textId="77777777" w:rsidTr="006E7B60">
        <w:trPr>
          <w:trHeight w:val="262"/>
          <w:jc w:val="center"/>
        </w:trPr>
        <w:tc>
          <w:tcPr>
            <w:tcW w:w="1845" w:type="dxa"/>
            <w:vAlign w:val="center"/>
          </w:tcPr>
          <w:p w14:paraId="573B4D6D" w14:textId="77777777" w:rsidR="0036441B" w:rsidRPr="00704F9C" w:rsidRDefault="0036441B" w:rsidP="00432EE5">
            <w:pPr>
              <w:bidi/>
              <w:jc w:val="center"/>
              <w:rPr>
                <w:rFonts w:cs="B Mitra"/>
                <w:color w:val="000000"/>
                <w:spacing w:val="-6"/>
                <w:sz w:val="20"/>
                <w:szCs w:val="20"/>
                <w:rtl/>
                <w:lang w:bidi="fa-IR"/>
              </w:rPr>
            </w:pPr>
            <w:r w:rsidRPr="00704F9C">
              <w:rPr>
                <w:rFonts w:cs="B Mitra" w:hint="cs"/>
                <w:color w:val="000000"/>
                <w:spacing w:val="-6"/>
                <w:sz w:val="20"/>
                <w:szCs w:val="20"/>
                <w:rtl/>
                <w:lang w:bidi="fa-IR"/>
              </w:rPr>
              <w:t xml:space="preserve">متغیرهای </w:t>
            </w:r>
            <w:r w:rsidRPr="00704F9C">
              <w:rPr>
                <w:rFonts w:cs="B Mitra"/>
                <w:color w:val="000000"/>
                <w:spacing w:val="-6"/>
                <w:sz w:val="20"/>
                <w:szCs w:val="20"/>
                <w:rtl/>
                <w:lang w:bidi="fa-IR"/>
              </w:rPr>
              <w:t>تأث</w:t>
            </w:r>
            <w:r w:rsidRPr="00704F9C">
              <w:rPr>
                <w:rFonts w:cs="B Mitra" w:hint="cs"/>
                <w:color w:val="000000"/>
                <w:spacing w:val="-6"/>
                <w:sz w:val="20"/>
                <w:szCs w:val="20"/>
                <w:rtl/>
                <w:lang w:bidi="fa-IR"/>
              </w:rPr>
              <w:t>یرگذار</w:t>
            </w:r>
          </w:p>
        </w:tc>
        <w:tc>
          <w:tcPr>
            <w:tcW w:w="7937" w:type="dxa"/>
            <w:vAlign w:val="center"/>
          </w:tcPr>
          <w:p w14:paraId="191637A6" w14:textId="77777777" w:rsidR="0036441B" w:rsidRPr="00704F9C" w:rsidRDefault="0036441B" w:rsidP="00432EE5">
            <w:pPr>
              <w:bidi/>
              <w:jc w:val="center"/>
              <w:rPr>
                <w:rFonts w:cs="B Mitra"/>
                <w:color w:val="000000"/>
                <w:spacing w:val="-6"/>
                <w:sz w:val="20"/>
                <w:szCs w:val="20"/>
                <w:rtl/>
              </w:rPr>
            </w:pPr>
            <w:r w:rsidRPr="00704F9C">
              <w:rPr>
                <w:rFonts w:cs="B Mitra"/>
                <w:color w:val="000000"/>
                <w:spacing w:val="-6"/>
                <w:sz w:val="20"/>
                <w:szCs w:val="20"/>
                <w:rtl/>
              </w:rPr>
              <w:t>افزا</w:t>
            </w:r>
            <w:r w:rsidRPr="00704F9C">
              <w:rPr>
                <w:rFonts w:cs="B Mitra" w:hint="cs"/>
                <w:color w:val="000000"/>
                <w:spacing w:val="-6"/>
                <w:sz w:val="20"/>
                <w:szCs w:val="20"/>
                <w:rtl/>
              </w:rPr>
              <w:t>ی</w:t>
            </w:r>
            <w:r w:rsidRPr="00704F9C">
              <w:rPr>
                <w:rFonts w:cs="B Mitra" w:hint="eastAsia"/>
                <w:color w:val="000000"/>
                <w:spacing w:val="-6"/>
                <w:sz w:val="20"/>
                <w:szCs w:val="20"/>
                <w:rtl/>
              </w:rPr>
              <w:t>ش</w:t>
            </w:r>
            <w:r w:rsidRPr="00704F9C">
              <w:rPr>
                <w:rFonts w:cs="B Mitra"/>
                <w:color w:val="000000"/>
                <w:spacing w:val="-6"/>
                <w:sz w:val="20"/>
                <w:szCs w:val="20"/>
                <w:rtl/>
              </w:rPr>
              <w:t xml:space="preserve"> فرصت‌ها</w:t>
            </w:r>
            <w:r w:rsidRPr="00704F9C">
              <w:rPr>
                <w:rFonts w:cs="B Mitra" w:hint="cs"/>
                <w:color w:val="000000"/>
                <w:spacing w:val="-6"/>
                <w:sz w:val="20"/>
                <w:szCs w:val="20"/>
                <w:rtl/>
              </w:rPr>
              <w:t>ی</w:t>
            </w:r>
            <w:r w:rsidRPr="00704F9C">
              <w:rPr>
                <w:rFonts w:cs="B Mitra"/>
                <w:color w:val="000000"/>
                <w:spacing w:val="-6"/>
                <w:sz w:val="20"/>
                <w:szCs w:val="20"/>
                <w:rtl/>
              </w:rPr>
              <w:t xml:space="preserve"> شغل</w:t>
            </w:r>
            <w:r w:rsidRPr="00704F9C">
              <w:rPr>
                <w:rFonts w:cs="B Mitra" w:hint="cs"/>
                <w:color w:val="000000"/>
                <w:spacing w:val="-6"/>
                <w:sz w:val="20"/>
                <w:szCs w:val="20"/>
                <w:rtl/>
              </w:rPr>
              <w:t>ی</w:t>
            </w:r>
            <w:r w:rsidRPr="00704F9C">
              <w:rPr>
                <w:rFonts w:cs="B Mitra"/>
                <w:color w:val="000000"/>
                <w:spacing w:val="-6"/>
                <w:sz w:val="20"/>
                <w:szCs w:val="20"/>
                <w:rtl/>
              </w:rPr>
              <w:t xml:space="preserve"> در حوزه‌ها</w:t>
            </w:r>
            <w:r w:rsidRPr="00704F9C">
              <w:rPr>
                <w:rFonts w:cs="B Mitra" w:hint="cs"/>
                <w:color w:val="000000"/>
                <w:spacing w:val="-6"/>
                <w:sz w:val="20"/>
                <w:szCs w:val="20"/>
                <w:rtl/>
              </w:rPr>
              <w:t>ی</w:t>
            </w:r>
            <w:r w:rsidRPr="00704F9C">
              <w:rPr>
                <w:rFonts w:cs="B Mitra"/>
                <w:color w:val="000000"/>
                <w:spacing w:val="-6"/>
                <w:sz w:val="20"/>
                <w:szCs w:val="20"/>
                <w:rtl/>
              </w:rPr>
              <w:t xml:space="preserve"> مرتبط با گردشگر</w:t>
            </w:r>
            <w:r w:rsidRPr="00704F9C">
              <w:rPr>
                <w:rFonts w:cs="B Mitra" w:hint="cs"/>
                <w:color w:val="000000"/>
                <w:spacing w:val="-6"/>
                <w:sz w:val="20"/>
                <w:szCs w:val="20"/>
                <w:rtl/>
              </w:rPr>
              <w:t>ی</w:t>
            </w:r>
            <w:r w:rsidRPr="00704F9C">
              <w:rPr>
                <w:rFonts w:cs="B Mitra"/>
                <w:color w:val="000000"/>
                <w:spacing w:val="-6"/>
                <w:sz w:val="20"/>
                <w:szCs w:val="20"/>
                <w:rtl/>
              </w:rPr>
              <w:t xml:space="preserve"> </w:t>
            </w:r>
            <w:r w:rsidRPr="00704F9C">
              <w:rPr>
                <w:rFonts w:cs="B Mitra" w:hint="cs"/>
                <w:color w:val="000000"/>
                <w:spacing w:val="-6"/>
                <w:sz w:val="20"/>
                <w:szCs w:val="20"/>
                <w:rtl/>
              </w:rPr>
              <w:t xml:space="preserve">(1)؛ </w:t>
            </w:r>
            <w:r w:rsidRPr="00704F9C">
              <w:rPr>
                <w:rFonts w:cs="B Mitra" w:hint="eastAsia"/>
                <w:color w:val="000000"/>
                <w:spacing w:val="-6"/>
                <w:sz w:val="20"/>
                <w:szCs w:val="20"/>
                <w:rtl/>
              </w:rPr>
              <w:t>افزا</w:t>
            </w:r>
            <w:r w:rsidRPr="00704F9C">
              <w:rPr>
                <w:rFonts w:cs="B Mitra" w:hint="cs"/>
                <w:color w:val="000000"/>
                <w:spacing w:val="-6"/>
                <w:sz w:val="20"/>
                <w:szCs w:val="20"/>
                <w:rtl/>
              </w:rPr>
              <w:t>ی</w:t>
            </w:r>
            <w:r w:rsidRPr="00704F9C">
              <w:rPr>
                <w:rFonts w:cs="B Mitra" w:hint="eastAsia"/>
                <w:color w:val="000000"/>
                <w:spacing w:val="-6"/>
                <w:sz w:val="20"/>
                <w:szCs w:val="20"/>
                <w:rtl/>
              </w:rPr>
              <w:t>ش</w:t>
            </w:r>
            <w:r w:rsidRPr="00704F9C">
              <w:rPr>
                <w:rFonts w:cs="B Mitra"/>
                <w:color w:val="000000"/>
                <w:spacing w:val="-6"/>
                <w:sz w:val="20"/>
                <w:szCs w:val="20"/>
                <w:rtl/>
              </w:rPr>
              <w:t xml:space="preserve"> ارزش افزوده محصولات محل</w:t>
            </w:r>
            <w:r w:rsidRPr="00704F9C">
              <w:rPr>
                <w:rFonts w:cs="B Mitra" w:hint="cs"/>
                <w:color w:val="000000"/>
                <w:spacing w:val="-6"/>
                <w:sz w:val="20"/>
                <w:szCs w:val="20"/>
                <w:rtl/>
              </w:rPr>
              <w:t>ی</w:t>
            </w:r>
            <w:r w:rsidRPr="00704F9C">
              <w:rPr>
                <w:rFonts w:cs="B Mitra"/>
                <w:color w:val="000000"/>
                <w:spacing w:val="-6"/>
                <w:sz w:val="20"/>
                <w:szCs w:val="20"/>
                <w:rtl/>
              </w:rPr>
              <w:t xml:space="preserve"> از طر</w:t>
            </w:r>
            <w:r w:rsidRPr="00704F9C">
              <w:rPr>
                <w:rFonts w:cs="B Mitra" w:hint="cs"/>
                <w:color w:val="000000"/>
                <w:spacing w:val="-6"/>
                <w:sz w:val="20"/>
                <w:szCs w:val="20"/>
                <w:rtl/>
              </w:rPr>
              <w:t>ی</w:t>
            </w:r>
            <w:r w:rsidRPr="00704F9C">
              <w:rPr>
                <w:rFonts w:cs="B Mitra" w:hint="eastAsia"/>
                <w:color w:val="000000"/>
                <w:spacing w:val="-6"/>
                <w:sz w:val="20"/>
                <w:szCs w:val="20"/>
                <w:rtl/>
              </w:rPr>
              <w:t>ق</w:t>
            </w:r>
            <w:r w:rsidRPr="00704F9C">
              <w:rPr>
                <w:rFonts w:cs="B Mitra"/>
                <w:color w:val="000000"/>
                <w:spacing w:val="-6"/>
                <w:sz w:val="20"/>
                <w:szCs w:val="20"/>
                <w:rtl/>
              </w:rPr>
              <w:t xml:space="preserve"> عرضه آن‌ها به گردشگران روستا</w:t>
            </w:r>
            <w:r w:rsidRPr="00704F9C">
              <w:rPr>
                <w:rFonts w:cs="B Mitra" w:hint="cs"/>
                <w:color w:val="000000"/>
                <w:spacing w:val="-6"/>
                <w:sz w:val="20"/>
                <w:szCs w:val="20"/>
                <w:rtl/>
              </w:rPr>
              <w:t>یی(2)؛</w:t>
            </w:r>
          </w:p>
          <w:p w14:paraId="0461A81C" w14:textId="77777777" w:rsidR="0036441B" w:rsidRPr="00704F9C" w:rsidRDefault="0036441B" w:rsidP="00432EE5">
            <w:pPr>
              <w:bidi/>
              <w:jc w:val="center"/>
              <w:rPr>
                <w:rFonts w:cs="B Mitra"/>
                <w:color w:val="000000"/>
                <w:spacing w:val="-6"/>
                <w:sz w:val="20"/>
                <w:szCs w:val="20"/>
                <w:rtl/>
              </w:rPr>
            </w:pPr>
            <w:r w:rsidRPr="00704F9C">
              <w:rPr>
                <w:rFonts w:cs="B Mitra" w:hint="eastAsia"/>
                <w:color w:val="000000"/>
                <w:spacing w:val="-6"/>
                <w:sz w:val="20"/>
                <w:szCs w:val="20"/>
                <w:rtl/>
              </w:rPr>
              <w:t>افزا</w:t>
            </w:r>
            <w:r w:rsidRPr="00704F9C">
              <w:rPr>
                <w:rFonts w:cs="B Mitra" w:hint="cs"/>
                <w:color w:val="000000"/>
                <w:spacing w:val="-6"/>
                <w:sz w:val="20"/>
                <w:szCs w:val="20"/>
                <w:rtl/>
              </w:rPr>
              <w:t>ی</w:t>
            </w:r>
            <w:r w:rsidRPr="00704F9C">
              <w:rPr>
                <w:rFonts w:cs="B Mitra" w:hint="eastAsia"/>
                <w:color w:val="000000"/>
                <w:spacing w:val="-6"/>
                <w:sz w:val="20"/>
                <w:szCs w:val="20"/>
                <w:rtl/>
              </w:rPr>
              <w:t>ش</w:t>
            </w:r>
            <w:r w:rsidRPr="00704F9C">
              <w:rPr>
                <w:rFonts w:cs="B Mitra"/>
                <w:color w:val="000000"/>
                <w:spacing w:val="-6"/>
                <w:sz w:val="20"/>
                <w:szCs w:val="20"/>
                <w:rtl/>
              </w:rPr>
              <w:t xml:space="preserve"> سرما</w:t>
            </w:r>
            <w:r w:rsidRPr="00704F9C">
              <w:rPr>
                <w:rFonts w:cs="B Mitra" w:hint="cs"/>
                <w:color w:val="000000"/>
                <w:spacing w:val="-6"/>
                <w:sz w:val="20"/>
                <w:szCs w:val="20"/>
                <w:rtl/>
              </w:rPr>
              <w:t>ی</w:t>
            </w:r>
            <w:r w:rsidRPr="00704F9C">
              <w:rPr>
                <w:rFonts w:cs="B Mitra" w:hint="eastAsia"/>
                <w:color w:val="000000"/>
                <w:spacing w:val="-6"/>
                <w:sz w:val="20"/>
                <w:szCs w:val="20"/>
                <w:rtl/>
              </w:rPr>
              <w:t>ه‌گذار</w:t>
            </w:r>
            <w:r w:rsidRPr="00704F9C">
              <w:rPr>
                <w:rFonts w:cs="B Mitra" w:hint="cs"/>
                <w:color w:val="000000"/>
                <w:spacing w:val="-6"/>
                <w:sz w:val="20"/>
                <w:szCs w:val="20"/>
                <w:rtl/>
              </w:rPr>
              <w:t>ی‌</w:t>
            </w:r>
            <w:r w:rsidRPr="00704F9C">
              <w:rPr>
                <w:rFonts w:cs="B Mitra" w:hint="eastAsia"/>
                <w:color w:val="000000"/>
                <w:spacing w:val="-6"/>
                <w:sz w:val="20"/>
                <w:szCs w:val="20"/>
                <w:rtl/>
              </w:rPr>
              <w:t>ها</w:t>
            </w:r>
            <w:r w:rsidRPr="00704F9C">
              <w:rPr>
                <w:rFonts w:cs="B Mitra" w:hint="cs"/>
                <w:color w:val="000000"/>
                <w:spacing w:val="-6"/>
                <w:sz w:val="20"/>
                <w:szCs w:val="20"/>
                <w:rtl/>
              </w:rPr>
              <w:t>ی</w:t>
            </w:r>
            <w:r w:rsidRPr="00704F9C">
              <w:rPr>
                <w:rFonts w:cs="B Mitra"/>
                <w:color w:val="000000"/>
                <w:spacing w:val="-6"/>
                <w:sz w:val="20"/>
                <w:szCs w:val="20"/>
                <w:rtl/>
              </w:rPr>
              <w:t xml:space="preserve"> دولت</w:t>
            </w:r>
            <w:r w:rsidRPr="00704F9C">
              <w:rPr>
                <w:rFonts w:cs="B Mitra" w:hint="cs"/>
                <w:color w:val="000000"/>
                <w:spacing w:val="-6"/>
                <w:sz w:val="20"/>
                <w:szCs w:val="20"/>
                <w:rtl/>
              </w:rPr>
              <w:t>ی</w:t>
            </w:r>
            <w:r w:rsidRPr="00704F9C">
              <w:rPr>
                <w:rFonts w:cs="B Mitra"/>
                <w:color w:val="000000"/>
                <w:spacing w:val="-6"/>
                <w:sz w:val="20"/>
                <w:szCs w:val="20"/>
                <w:rtl/>
              </w:rPr>
              <w:t xml:space="preserve"> و خصوص</w:t>
            </w:r>
            <w:r w:rsidRPr="00704F9C">
              <w:rPr>
                <w:rFonts w:cs="B Mitra" w:hint="cs"/>
                <w:color w:val="000000"/>
                <w:spacing w:val="-6"/>
                <w:sz w:val="20"/>
                <w:szCs w:val="20"/>
                <w:rtl/>
              </w:rPr>
              <w:t>ی</w:t>
            </w:r>
            <w:r w:rsidRPr="00704F9C">
              <w:rPr>
                <w:rFonts w:cs="B Mitra"/>
                <w:color w:val="000000"/>
                <w:spacing w:val="-6"/>
                <w:sz w:val="20"/>
                <w:szCs w:val="20"/>
                <w:rtl/>
              </w:rPr>
              <w:t xml:space="preserve"> در ز</w:t>
            </w:r>
            <w:r w:rsidRPr="00704F9C">
              <w:rPr>
                <w:rFonts w:cs="B Mitra" w:hint="cs"/>
                <w:color w:val="000000"/>
                <w:spacing w:val="-6"/>
                <w:sz w:val="20"/>
                <w:szCs w:val="20"/>
                <w:rtl/>
              </w:rPr>
              <w:t>ی</w:t>
            </w:r>
            <w:r w:rsidRPr="00704F9C">
              <w:rPr>
                <w:rFonts w:cs="B Mitra" w:hint="eastAsia"/>
                <w:color w:val="000000"/>
                <w:spacing w:val="-6"/>
                <w:sz w:val="20"/>
                <w:szCs w:val="20"/>
                <w:rtl/>
              </w:rPr>
              <w:t>رساخت‌ها</w:t>
            </w:r>
            <w:r w:rsidRPr="00704F9C">
              <w:rPr>
                <w:rFonts w:cs="B Mitra" w:hint="cs"/>
                <w:color w:val="000000"/>
                <w:spacing w:val="-6"/>
                <w:sz w:val="20"/>
                <w:szCs w:val="20"/>
                <w:rtl/>
              </w:rPr>
              <w:t>ی</w:t>
            </w:r>
            <w:r w:rsidRPr="00704F9C">
              <w:rPr>
                <w:rFonts w:cs="B Mitra"/>
                <w:color w:val="000000"/>
                <w:spacing w:val="-6"/>
                <w:sz w:val="20"/>
                <w:szCs w:val="20"/>
                <w:rtl/>
              </w:rPr>
              <w:t xml:space="preserve"> گردشگر</w:t>
            </w:r>
            <w:r w:rsidRPr="00704F9C">
              <w:rPr>
                <w:rFonts w:cs="B Mitra" w:hint="cs"/>
                <w:color w:val="000000"/>
                <w:spacing w:val="-6"/>
                <w:sz w:val="20"/>
                <w:szCs w:val="20"/>
                <w:rtl/>
              </w:rPr>
              <w:t>ی</w:t>
            </w:r>
            <w:r w:rsidRPr="00704F9C">
              <w:rPr>
                <w:rFonts w:cs="B Mitra"/>
                <w:color w:val="000000"/>
                <w:spacing w:val="-6"/>
                <w:sz w:val="20"/>
                <w:szCs w:val="20"/>
                <w:rtl/>
              </w:rPr>
              <w:t xml:space="preserve"> روستا</w:t>
            </w:r>
            <w:r w:rsidRPr="00704F9C">
              <w:rPr>
                <w:rFonts w:cs="B Mitra" w:hint="cs"/>
                <w:color w:val="000000"/>
                <w:spacing w:val="-6"/>
                <w:sz w:val="20"/>
                <w:szCs w:val="20"/>
                <w:rtl/>
              </w:rPr>
              <w:t xml:space="preserve">یی(3)؛ </w:t>
            </w:r>
            <w:r w:rsidRPr="00704F9C">
              <w:rPr>
                <w:rFonts w:cs="B Mitra" w:hint="eastAsia"/>
                <w:color w:val="000000"/>
                <w:spacing w:val="-6"/>
                <w:sz w:val="20"/>
                <w:szCs w:val="20"/>
                <w:rtl/>
              </w:rPr>
              <w:t>افزا</w:t>
            </w:r>
            <w:r w:rsidRPr="00704F9C">
              <w:rPr>
                <w:rFonts w:cs="B Mitra" w:hint="cs"/>
                <w:color w:val="000000"/>
                <w:spacing w:val="-6"/>
                <w:sz w:val="20"/>
                <w:szCs w:val="20"/>
                <w:rtl/>
              </w:rPr>
              <w:t>ی</w:t>
            </w:r>
            <w:r w:rsidRPr="00704F9C">
              <w:rPr>
                <w:rFonts w:cs="B Mitra" w:hint="eastAsia"/>
                <w:color w:val="000000"/>
                <w:spacing w:val="-6"/>
                <w:sz w:val="20"/>
                <w:szCs w:val="20"/>
                <w:rtl/>
              </w:rPr>
              <w:t>ش</w:t>
            </w:r>
            <w:r w:rsidRPr="00704F9C">
              <w:rPr>
                <w:rFonts w:cs="B Mitra"/>
                <w:color w:val="000000"/>
                <w:spacing w:val="-6"/>
                <w:sz w:val="20"/>
                <w:szCs w:val="20"/>
                <w:rtl/>
              </w:rPr>
              <w:t xml:space="preserve"> نرخ بازگشت سرما</w:t>
            </w:r>
            <w:r w:rsidRPr="00704F9C">
              <w:rPr>
                <w:rFonts w:cs="B Mitra" w:hint="cs"/>
                <w:color w:val="000000"/>
                <w:spacing w:val="-6"/>
                <w:sz w:val="20"/>
                <w:szCs w:val="20"/>
                <w:rtl/>
              </w:rPr>
              <w:t>ی</w:t>
            </w:r>
            <w:r w:rsidRPr="00704F9C">
              <w:rPr>
                <w:rFonts w:cs="B Mitra" w:hint="eastAsia"/>
                <w:color w:val="000000"/>
                <w:spacing w:val="-6"/>
                <w:sz w:val="20"/>
                <w:szCs w:val="20"/>
                <w:rtl/>
              </w:rPr>
              <w:t>ه</w:t>
            </w:r>
            <w:r w:rsidRPr="00704F9C">
              <w:rPr>
                <w:rFonts w:cs="B Mitra"/>
                <w:color w:val="000000"/>
                <w:spacing w:val="-6"/>
                <w:sz w:val="20"/>
                <w:szCs w:val="20"/>
                <w:rtl/>
              </w:rPr>
              <w:t xml:space="preserve"> در کسب‌وکارها</w:t>
            </w:r>
            <w:r w:rsidRPr="00704F9C">
              <w:rPr>
                <w:rFonts w:cs="B Mitra" w:hint="cs"/>
                <w:color w:val="000000"/>
                <w:spacing w:val="-6"/>
                <w:sz w:val="20"/>
                <w:szCs w:val="20"/>
                <w:rtl/>
              </w:rPr>
              <w:t>ی</w:t>
            </w:r>
            <w:r w:rsidRPr="00704F9C">
              <w:rPr>
                <w:rFonts w:cs="B Mitra"/>
                <w:color w:val="000000"/>
                <w:spacing w:val="-6"/>
                <w:sz w:val="20"/>
                <w:szCs w:val="20"/>
                <w:rtl/>
              </w:rPr>
              <w:t xml:space="preserve"> گردشگر</w:t>
            </w:r>
            <w:r w:rsidRPr="00704F9C">
              <w:rPr>
                <w:rFonts w:cs="B Mitra" w:hint="cs"/>
                <w:color w:val="000000"/>
                <w:spacing w:val="-6"/>
                <w:sz w:val="20"/>
                <w:szCs w:val="20"/>
                <w:rtl/>
              </w:rPr>
              <w:t>ی</w:t>
            </w:r>
            <w:r w:rsidRPr="00704F9C">
              <w:rPr>
                <w:rFonts w:cs="B Mitra"/>
                <w:color w:val="000000"/>
                <w:spacing w:val="-6"/>
                <w:sz w:val="20"/>
                <w:szCs w:val="20"/>
                <w:rtl/>
              </w:rPr>
              <w:t xml:space="preserve"> خلاق روستا</w:t>
            </w:r>
            <w:r w:rsidRPr="00704F9C">
              <w:rPr>
                <w:rFonts w:cs="B Mitra" w:hint="cs"/>
                <w:color w:val="000000"/>
                <w:spacing w:val="-6"/>
                <w:sz w:val="20"/>
                <w:szCs w:val="20"/>
                <w:rtl/>
              </w:rPr>
              <w:t xml:space="preserve">یی (11) و </w:t>
            </w:r>
            <w:r w:rsidRPr="00704F9C">
              <w:rPr>
                <w:rFonts w:cs="B Mitra" w:hint="eastAsia"/>
                <w:color w:val="000000"/>
                <w:spacing w:val="-6"/>
                <w:sz w:val="20"/>
                <w:szCs w:val="20"/>
                <w:rtl/>
              </w:rPr>
              <w:t>افزا</w:t>
            </w:r>
            <w:r w:rsidRPr="00704F9C">
              <w:rPr>
                <w:rFonts w:cs="B Mitra" w:hint="cs"/>
                <w:color w:val="000000"/>
                <w:spacing w:val="-6"/>
                <w:sz w:val="20"/>
                <w:szCs w:val="20"/>
                <w:rtl/>
              </w:rPr>
              <w:t>ی</w:t>
            </w:r>
            <w:r w:rsidRPr="00704F9C">
              <w:rPr>
                <w:rFonts w:cs="B Mitra" w:hint="eastAsia"/>
                <w:color w:val="000000"/>
                <w:spacing w:val="-6"/>
                <w:sz w:val="20"/>
                <w:szCs w:val="20"/>
                <w:rtl/>
              </w:rPr>
              <w:t>ش</w:t>
            </w:r>
            <w:r w:rsidRPr="00704F9C">
              <w:rPr>
                <w:rFonts w:cs="B Mitra"/>
                <w:color w:val="000000"/>
                <w:spacing w:val="-6"/>
                <w:sz w:val="20"/>
                <w:szCs w:val="20"/>
                <w:rtl/>
              </w:rPr>
              <w:t xml:space="preserve"> امکان همکار</w:t>
            </w:r>
            <w:r w:rsidRPr="00704F9C">
              <w:rPr>
                <w:rFonts w:cs="B Mitra" w:hint="cs"/>
                <w:color w:val="000000"/>
                <w:spacing w:val="-6"/>
                <w:sz w:val="20"/>
                <w:szCs w:val="20"/>
                <w:rtl/>
              </w:rPr>
              <w:t>ی</w:t>
            </w:r>
            <w:r w:rsidRPr="00704F9C">
              <w:rPr>
                <w:rFonts w:cs="B Mitra"/>
                <w:color w:val="000000"/>
                <w:spacing w:val="-6"/>
                <w:sz w:val="20"/>
                <w:szCs w:val="20"/>
                <w:rtl/>
              </w:rPr>
              <w:t xml:space="preserve"> با برندها</w:t>
            </w:r>
            <w:r w:rsidRPr="00704F9C">
              <w:rPr>
                <w:rFonts w:cs="B Mitra" w:hint="cs"/>
                <w:color w:val="000000"/>
                <w:spacing w:val="-6"/>
                <w:sz w:val="20"/>
                <w:szCs w:val="20"/>
                <w:rtl/>
              </w:rPr>
              <w:t>ی</w:t>
            </w:r>
            <w:r w:rsidRPr="00704F9C">
              <w:rPr>
                <w:rFonts w:cs="B Mitra"/>
                <w:color w:val="000000"/>
                <w:spacing w:val="-6"/>
                <w:sz w:val="20"/>
                <w:szCs w:val="20"/>
                <w:rtl/>
              </w:rPr>
              <w:t xml:space="preserve"> معتبر گردشگر</w:t>
            </w:r>
            <w:r w:rsidRPr="00704F9C">
              <w:rPr>
                <w:rFonts w:cs="B Mitra" w:hint="cs"/>
                <w:color w:val="000000"/>
                <w:spacing w:val="-6"/>
                <w:sz w:val="20"/>
                <w:szCs w:val="20"/>
                <w:rtl/>
              </w:rPr>
              <w:t>ی</w:t>
            </w:r>
            <w:r w:rsidRPr="00704F9C">
              <w:rPr>
                <w:rFonts w:cs="B Mitra"/>
                <w:color w:val="000000"/>
                <w:spacing w:val="-6"/>
                <w:sz w:val="20"/>
                <w:szCs w:val="20"/>
                <w:rtl/>
              </w:rPr>
              <w:t xml:space="preserve"> برا</w:t>
            </w:r>
            <w:r w:rsidRPr="00704F9C">
              <w:rPr>
                <w:rFonts w:cs="B Mitra" w:hint="cs"/>
                <w:color w:val="000000"/>
                <w:spacing w:val="-6"/>
                <w:sz w:val="20"/>
                <w:szCs w:val="20"/>
                <w:rtl/>
              </w:rPr>
              <w:t>ی</w:t>
            </w:r>
            <w:r w:rsidRPr="00704F9C">
              <w:rPr>
                <w:rFonts w:cs="B Mitra"/>
                <w:color w:val="000000"/>
                <w:spacing w:val="-6"/>
                <w:sz w:val="20"/>
                <w:szCs w:val="20"/>
                <w:rtl/>
              </w:rPr>
              <w:t xml:space="preserve"> بهبود بازار فروش خدمات روستا</w:t>
            </w:r>
            <w:r w:rsidRPr="00704F9C">
              <w:rPr>
                <w:rFonts w:cs="B Mitra" w:hint="cs"/>
                <w:color w:val="000000"/>
                <w:spacing w:val="-6"/>
                <w:sz w:val="20"/>
                <w:szCs w:val="20"/>
                <w:rtl/>
              </w:rPr>
              <w:t>یی(18).</w:t>
            </w:r>
          </w:p>
        </w:tc>
      </w:tr>
      <w:tr w:rsidR="0036441B" w:rsidRPr="00704F9C" w14:paraId="31C8B2B3" w14:textId="77777777" w:rsidTr="006E7B60">
        <w:trPr>
          <w:trHeight w:val="243"/>
          <w:jc w:val="center"/>
        </w:trPr>
        <w:tc>
          <w:tcPr>
            <w:tcW w:w="1845" w:type="dxa"/>
            <w:vAlign w:val="center"/>
          </w:tcPr>
          <w:p w14:paraId="55071EF3" w14:textId="77777777" w:rsidR="0036441B" w:rsidRPr="00704F9C" w:rsidRDefault="0036441B" w:rsidP="00432EE5">
            <w:pPr>
              <w:bidi/>
              <w:jc w:val="center"/>
              <w:rPr>
                <w:rFonts w:cs="B Mitra"/>
                <w:color w:val="000000"/>
                <w:spacing w:val="-6"/>
                <w:sz w:val="20"/>
                <w:szCs w:val="20"/>
                <w:rtl/>
                <w:lang w:bidi="fa-IR"/>
              </w:rPr>
            </w:pPr>
            <w:r w:rsidRPr="00704F9C">
              <w:rPr>
                <w:rFonts w:cs="B Mitra" w:hint="cs"/>
                <w:color w:val="000000"/>
                <w:spacing w:val="-6"/>
                <w:sz w:val="20"/>
                <w:szCs w:val="20"/>
                <w:rtl/>
                <w:lang w:bidi="fa-IR"/>
              </w:rPr>
              <w:t xml:space="preserve">متغیرهای </w:t>
            </w:r>
            <w:r w:rsidRPr="00704F9C">
              <w:rPr>
                <w:rFonts w:cs="B Mitra"/>
                <w:color w:val="000000"/>
                <w:spacing w:val="-6"/>
                <w:sz w:val="20"/>
                <w:szCs w:val="20"/>
                <w:rtl/>
                <w:lang w:bidi="fa-IR"/>
              </w:rPr>
              <w:t>تأث</w:t>
            </w:r>
            <w:r w:rsidRPr="00704F9C">
              <w:rPr>
                <w:rFonts w:cs="B Mitra" w:hint="cs"/>
                <w:color w:val="000000"/>
                <w:spacing w:val="-6"/>
                <w:sz w:val="20"/>
                <w:szCs w:val="20"/>
                <w:rtl/>
                <w:lang w:bidi="fa-IR"/>
              </w:rPr>
              <w:t>یرپذیر</w:t>
            </w:r>
          </w:p>
        </w:tc>
        <w:tc>
          <w:tcPr>
            <w:tcW w:w="7937" w:type="dxa"/>
            <w:vAlign w:val="center"/>
          </w:tcPr>
          <w:p w14:paraId="0D3B2A0B" w14:textId="77777777" w:rsidR="0036441B" w:rsidRPr="00704F9C" w:rsidRDefault="0036441B" w:rsidP="00432EE5">
            <w:pPr>
              <w:bidi/>
              <w:jc w:val="center"/>
              <w:rPr>
                <w:rFonts w:cs="B Mitra"/>
                <w:color w:val="000000"/>
                <w:spacing w:val="-6"/>
                <w:sz w:val="20"/>
                <w:szCs w:val="20"/>
                <w:rtl/>
              </w:rPr>
            </w:pPr>
            <w:r w:rsidRPr="00704F9C">
              <w:rPr>
                <w:rFonts w:cs="B Mitra"/>
                <w:color w:val="000000"/>
                <w:spacing w:val="-6"/>
                <w:sz w:val="20"/>
                <w:szCs w:val="20"/>
                <w:rtl/>
              </w:rPr>
              <w:t>کاهش ر</w:t>
            </w:r>
            <w:r w:rsidRPr="00704F9C">
              <w:rPr>
                <w:rFonts w:cs="B Mitra" w:hint="cs"/>
                <w:color w:val="000000"/>
                <w:spacing w:val="-6"/>
                <w:sz w:val="20"/>
                <w:szCs w:val="20"/>
                <w:rtl/>
              </w:rPr>
              <w:t>ی</w:t>
            </w:r>
            <w:r w:rsidRPr="00704F9C">
              <w:rPr>
                <w:rFonts w:cs="B Mitra" w:hint="eastAsia"/>
                <w:color w:val="000000"/>
                <w:spacing w:val="-6"/>
                <w:sz w:val="20"/>
                <w:szCs w:val="20"/>
                <w:rtl/>
              </w:rPr>
              <w:t>سک‌ها</w:t>
            </w:r>
            <w:r w:rsidRPr="00704F9C">
              <w:rPr>
                <w:rFonts w:cs="B Mitra" w:hint="cs"/>
                <w:color w:val="000000"/>
                <w:spacing w:val="-6"/>
                <w:sz w:val="20"/>
                <w:szCs w:val="20"/>
                <w:rtl/>
              </w:rPr>
              <w:t>ی</w:t>
            </w:r>
            <w:r w:rsidRPr="00704F9C">
              <w:rPr>
                <w:rFonts w:cs="B Mitra"/>
                <w:color w:val="000000"/>
                <w:spacing w:val="-6"/>
                <w:sz w:val="20"/>
                <w:szCs w:val="20"/>
                <w:rtl/>
              </w:rPr>
              <w:t xml:space="preserve"> اقتصاد</w:t>
            </w:r>
            <w:r w:rsidRPr="00704F9C">
              <w:rPr>
                <w:rFonts w:cs="B Mitra" w:hint="cs"/>
                <w:color w:val="000000"/>
                <w:spacing w:val="-6"/>
                <w:sz w:val="20"/>
                <w:szCs w:val="20"/>
                <w:rtl/>
              </w:rPr>
              <w:t>ی</w:t>
            </w:r>
            <w:r w:rsidRPr="00704F9C">
              <w:rPr>
                <w:rFonts w:cs="B Mitra"/>
                <w:color w:val="000000"/>
                <w:spacing w:val="-6"/>
                <w:sz w:val="20"/>
                <w:szCs w:val="20"/>
                <w:rtl/>
              </w:rPr>
              <w:t xml:space="preserve"> از طر</w:t>
            </w:r>
            <w:r w:rsidRPr="00704F9C">
              <w:rPr>
                <w:rFonts w:cs="B Mitra" w:hint="cs"/>
                <w:color w:val="000000"/>
                <w:spacing w:val="-6"/>
                <w:sz w:val="20"/>
                <w:szCs w:val="20"/>
                <w:rtl/>
              </w:rPr>
              <w:t>ی</w:t>
            </w:r>
            <w:r w:rsidRPr="00704F9C">
              <w:rPr>
                <w:rFonts w:cs="B Mitra" w:hint="eastAsia"/>
                <w:color w:val="000000"/>
                <w:spacing w:val="-6"/>
                <w:sz w:val="20"/>
                <w:szCs w:val="20"/>
                <w:rtl/>
              </w:rPr>
              <w:t>ق</w:t>
            </w:r>
            <w:r w:rsidRPr="00704F9C">
              <w:rPr>
                <w:rFonts w:cs="B Mitra"/>
                <w:color w:val="000000"/>
                <w:spacing w:val="-6"/>
                <w:sz w:val="20"/>
                <w:szCs w:val="20"/>
                <w:rtl/>
              </w:rPr>
              <w:t xml:space="preserve"> متنوع‌ساز</w:t>
            </w:r>
            <w:r w:rsidRPr="00704F9C">
              <w:rPr>
                <w:rFonts w:cs="B Mitra" w:hint="cs"/>
                <w:color w:val="000000"/>
                <w:spacing w:val="-6"/>
                <w:sz w:val="20"/>
                <w:szCs w:val="20"/>
                <w:rtl/>
              </w:rPr>
              <w:t>ی</w:t>
            </w:r>
            <w:r w:rsidRPr="00704F9C">
              <w:rPr>
                <w:rFonts w:cs="B Mitra"/>
                <w:color w:val="000000"/>
                <w:spacing w:val="-6"/>
                <w:sz w:val="20"/>
                <w:szCs w:val="20"/>
                <w:rtl/>
              </w:rPr>
              <w:t xml:space="preserve"> فعال</w:t>
            </w:r>
            <w:r w:rsidRPr="00704F9C">
              <w:rPr>
                <w:rFonts w:cs="B Mitra" w:hint="cs"/>
                <w:color w:val="000000"/>
                <w:spacing w:val="-6"/>
                <w:sz w:val="20"/>
                <w:szCs w:val="20"/>
                <w:rtl/>
              </w:rPr>
              <w:t>ی</w:t>
            </w:r>
            <w:r w:rsidRPr="00704F9C">
              <w:rPr>
                <w:rFonts w:cs="B Mitra" w:hint="eastAsia"/>
                <w:color w:val="000000"/>
                <w:spacing w:val="-6"/>
                <w:sz w:val="20"/>
                <w:szCs w:val="20"/>
                <w:rtl/>
              </w:rPr>
              <w:t>ت‌ها</w:t>
            </w:r>
            <w:r w:rsidRPr="00704F9C">
              <w:rPr>
                <w:rFonts w:cs="B Mitra" w:hint="cs"/>
                <w:color w:val="000000"/>
                <w:spacing w:val="-6"/>
                <w:sz w:val="20"/>
                <w:szCs w:val="20"/>
                <w:rtl/>
              </w:rPr>
              <w:t>ی</w:t>
            </w:r>
            <w:r w:rsidRPr="00704F9C">
              <w:rPr>
                <w:rFonts w:cs="B Mitra"/>
                <w:color w:val="000000"/>
                <w:spacing w:val="-6"/>
                <w:sz w:val="20"/>
                <w:szCs w:val="20"/>
                <w:rtl/>
              </w:rPr>
              <w:t xml:space="preserve"> درآمدزا در بخش گردشگر</w:t>
            </w:r>
            <w:r w:rsidRPr="00704F9C">
              <w:rPr>
                <w:rFonts w:cs="B Mitra" w:hint="cs"/>
                <w:color w:val="000000"/>
                <w:spacing w:val="-6"/>
                <w:sz w:val="20"/>
                <w:szCs w:val="20"/>
                <w:rtl/>
              </w:rPr>
              <w:t>ی(14)</w:t>
            </w:r>
          </w:p>
        </w:tc>
      </w:tr>
      <w:tr w:rsidR="0036441B" w:rsidRPr="00704F9C" w14:paraId="57B2EBE5" w14:textId="77777777" w:rsidTr="006E7B60">
        <w:trPr>
          <w:trHeight w:val="262"/>
          <w:jc w:val="center"/>
        </w:trPr>
        <w:tc>
          <w:tcPr>
            <w:tcW w:w="1845" w:type="dxa"/>
            <w:vAlign w:val="center"/>
          </w:tcPr>
          <w:p w14:paraId="7B7C5A89" w14:textId="77777777" w:rsidR="0036441B" w:rsidRPr="00704F9C" w:rsidRDefault="0036441B" w:rsidP="00432EE5">
            <w:pPr>
              <w:bidi/>
              <w:jc w:val="center"/>
              <w:rPr>
                <w:rFonts w:cs="B Mitra"/>
                <w:color w:val="000000"/>
                <w:spacing w:val="-6"/>
                <w:sz w:val="20"/>
                <w:szCs w:val="20"/>
                <w:rtl/>
                <w:lang w:bidi="fa-IR"/>
              </w:rPr>
            </w:pPr>
            <w:r w:rsidRPr="00704F9C">
              <w:rPr>
                <w:rFonts w:cs="B Mitra" w:hint="cs"/>
                <w:color w:val="000000"/>
                <w:spacing w:val="-6"/>
                <w:sz w:val="20"/>
                <w:szCs w:val="20"/>
                <w:rtl/>
                <w:lang w:bidi="fa-IR"/>
              </w:rPr>
              <w:t>متغیرهای مستقل (اهرمی)</w:t>
            </w:r>
          </w:p>
        </w:tc>
        <w:tc>
          <w:tcPr>
            <w:tcW w:w="7937" w:type="dxa"/>
            <w:vAlign w:val="center"/>
          </w:tcPr>
          <w:p w14:paraId="6CAA2DFB" w14:textId="77777777" w:rsidR="0036441B" w:rsidRPr="00704F9C" w:rsidRDefault="0036441B" w:rsidP="00432EE5">
            <w:pPr>
              <w:bidi/>
              <w:jc w:val="center"/>
              <w:rPr>
                <w:rFonts w:cs="B Mitra"/>
                <w:color w:val="000000"/>
                <w:spacing w:val="-6"/>
                <w:sz w:val="20"/>
                <w:szCs w:val="20"/>
                <w:rtl/>
              </w:rPr>
            </w:pPr>
            <w:r w:rsidRPr="00704F9C">
              <w:rPr>
                <w:rFonts w:cs="B Mitra"/>
                <w:color w:val="000000"/>
                <w:spacing w:val="-6"/>
                <w:sz w:val="20"/>
                <w:szCs w:val="20"/>
                <w:rtl/>
              </w:rPr>
              <w:t>ا</w:t>
            </w:r>
            <w:r w:rsidRPr="00704F9C">
              <w:rPr>
                <w:rFonts w:cs="B Mitra" w:hint="cs"/>
                <w:color w:val="000000"/>
                <w:spacing w:val="-6"/>
                <w:sz w:val="20"/>
                <w:szCs w:val="20"/>
                <w:rtl/>
              </w:rPr>
              <w:t>ی</w:t>
            </w:r>
            <w:r w:rsidRPr="00704F9C">
              <w:rPr>
                <w:rFonts w:cs="B Mitra" w:hint="eastAsia"/>
                <w:color w:val="000000"/>
                <w:spacing w:val="-6"/>
                <w:sz w:val="20"/>
                <w:szCs w:val="20"/>
                <w:rtl/>
              </w:rPr>
              <w:t>جاد</w:t>
            </w:r>
            <w:r w:rsidRPr="00704F9C">
              <w:rPr>
                <w:rFonts w:cs="B Mitra"/>
                <w:color w:val="000000"/>
                <w:spacing w:val="-6"/>
                <w:sz w:val="20"/>
                <w:szCs w:val="20"/>
                <w:rtl/>
              </w:rPr>
              <w:t xml:space="preserve"> انگ</w:t>
            </w:r>
            <w:r w:rsidRPr="00704F9C">
              <w:rPr>
                <w:rFonts w:cs="B Mitra" w:hint="cs"/>
                <w:color w:val="000000"/>
                <w:spacing w:val="-6"/>
                <w:sz w:val="20"/>
                <w:szCs w:val="20"/>
                <w:rtl/>
              </w:rPr>
              <w:t>ی</w:t>
            </w:r>
            <w:r w:rsidRPr="00704F9C">
              <w:rPr>
                <w:rFonts w:cs="B Mitra" w:hint="eastAsia"/>
                <w:color w:val="000000"/>
                <w:spacing w:val="-6"/>
                <w:sz w:val="20"/>
                <w:szCs w:val="20"/>
                <w:rtl/>
              </w:rPr>
              <w:t>زه</w:t>
            </w:r>
            <w:r w:rsidRPr="00704F9C">
              <w:rPr>
                <w:rFonts w:cs="B Mitra"/>
                <w:color w:val="000000"/>
                <w:spacing w:val="-6"/>
                <w:sz w:val="20"/>
                <w:szCs w:val="20"/>
                <w:rtl/>
              </w:rPr>
              <w:t xml:space="preserve"> برا</w:t>
            </w:r>
            <w:r w:rsidRPr="00704F9C">
              <w:rPr>
                <w:rFonts w:cs="B Mitra" w:hint="cs"/>
                <w:color w:val="000000"/>
                <w:spacing w:val="-6"/>
                <w:sz w:val="20"/>
                <w:szCs w:val="20"/>
                <w:rtl/>
              </w:rPr>
              <w:t>ی</w:t>
            </w:r>
            <w:r w:rsidRPr="00704F9C">
              <w:rPr>
                <w:rFonts w:cs="B Mitra"/>
                <w:color w:val="000000"/>
                <w:spacing w:val="-6"/>
                <w:sz w:val="20"/>
                <w:szCs w:val="20"/>
                <w:rtl/>
              </w:rPr>
              <w:t xml:space="preserve"> ارتقا</w:t>
            </w:r>
            <w:r w:rsidRPr="00704F9C">
              <w:rPr>
                <w:rFonts w:cs="B Mitra" w:hint="cs"/>
                <w:color w:val="000000"/>
                <w:spacing w:val="-6"/>
                <w:sz w:val="20"/>
                <w:szCs w:val="20"/>
                <w:rtl/>
              </w:rPr>
              <w:t>ی</w:t>
            </w:r>
            <w:r w:rsidRPr="00704F9C">
              <w:rPr>
                <w:rFonts w:cs="B Mitra"/>
                <w:color w:val="000000"/>
                <w:spacing w:val="-6"/>
                <w:sz w:val="20"/>
                <w:szCs w:val="20"/>
                <w:rtl/>
              </w:rPr>
              <w:t xml:space="preserve"> مهارت‌ها</w:t>
            </w:r>
            <w:r w:rsidRPr="00704F9C">
              <w:rPr>
                <w:rFonts w:cs="B Mitra" w:hint="cs"/>
                <w:color w:val="000000"/>
                <w:spacing w:val="-6"/>
                <w:sz w:val="20"/>
                <w:szCs w:val="20"/>
                <w:rtl/>
              </w:rPr>
              <w:t>ی</w:t>
            </w:r>
            <w:r w:rsidRPr="00704F9C">
              <w:rPr>
                <w:rFonts w:cs="B Mitra"/>
                <w:color w:val="000000"/>
                <w:spacing w:val="-6"/>
                <w:sz w:val="20"/>
                <w:szCs w:val="20"/>
                <w:rtl/>
              </w:rPr>
              <w:t xml:space="preserve"> کارآفر</w:t>
            </w:r>
            <w:r w:rsidRPr="00704F9C">
              <w:rPr>
                <w:rFonts w:cs="B Mitra" w:hint="cs"/>
                <w:color w:val="000000"/>
                <w:spacing w:val="-6"/>
                <w:sz w:val="20"/>
                <w:szCs w:val="20"/>
                <w:rtl/>
              </w:rPr>
              <w:t>ی</w:t>
            </w:r>
            <w:r w:rsidRPr="00704F9C">
              <w:rPr>
                <w:rFonts w:cs="B Mitra" w:hint="eastAsia"/>
                <w:color w:val="000000"/>
                <w:spacing w:val="-6"/>
                <w:sz w:val="20"/>
                <w:szCs w:val="20"/>
                <w:rtl/>
              </w:rPr>
              <w:t>ن</w:t>
            </w:r>
            <w:r w:rsidRPr="00704F9C">
              <w:rPr>
                <w:rFonts w:cs="B Mitra" w:hint="cs"/>
                <w:color w:val="000000"/>
                <w:spacing w:val="-6"/>
                <w:sz w:val="20"/>
                <w:szCs w:val="20"/>
                <w:rtl/>
              </w:rPr>
              <w:t>ی</w:t>
            </w:r>
            <w:r w:rsidRPr="00704F9C">
              <w:rPr>
                <w:rFonts w:cs="B Mitra"/>
                <w:color w:val="000000"/>
                <w:spacing w:val="-6"/>
                <w:sz w:val="20"/>
                <w:szCs w:val="20"/>
                <w:rtl/>
              </w:rPr>
              <w:t xml:space="preserve"> از طر</w:t>
            </w:r>
            <w:r w:rsidRPr="00704F9C">
              <w:rPr>
                <w:rFonts w:cs="B Mitra" w:hint="cs"/>
                <w:color w:val="000000"/>
                <w:spacing w:val="-6"/>
                <w:sz w:val="20"/>
                <w:szCs w:val="20"/>
                <w:rtl/>
              </w:rPr>
              <w:t>ی</w:t>
            </w:r>
            <w:r w:rsidRPr="00704F9C">
              <w:rPr>
                <w:rFonts w:cs="B Mitra" w:hint="eastAsia"/>
                <w:color w:val="000000"/>
                <w:spacing w:val="-6"/>
                <w:sz w:val="20"/>
                <w:szCs w:val="20"/>
                <w:rtl/>
              </w:rPr>
              <w:t>ق</w:t>
            </w:r>
            <w:r w:rsidRPr="00704F9C">
              <w:rPr>
                <w:rFonts w:cs="B Mitra"/>
                <w:color w:val="000000"/>
                <w:spacing w:val="-6"/>
                <w:sz w:val="20"/>
                <w:szCs w:val="20"/>
                <w:rtl/>
              </w:rPr>
              <w:t xml:space="preserve"> تبادل تجرب</w:t>
            </w:r>
            <w:r w:rsidRPr="00704F9C">
              <w:rPr>
                <w:rFonts w:cs="B Mitra" w:hint="cs"/>
                <w:color w:val="000000"/>
                <w:spacing w:val="-6"/>
                <w:sz w:val="20"/>
                <w:szCs w:val="20"/>
                <w:rtl/>
              </w:rPr>
              <w:t>ی</w:t>
            </w:r>
            <w:r w:rsidRPr="00704F9C">
              <w:rPr>
                <w:rFonts w:cs="B Mitra" w:hint="eastAsia"/>
                <w:color w:val="000000"/>
                <w:spacing w:val="-6"/>
                <w:sz w:val="20"/>
                <w:szCs w:val="20"/>
                <w:rtl/>
              </w:rPr>
              <w:t>ات</w:t>
            </w:r>
            <w:r w:rsidRPr="00704F9C">
              <w:rPr>
                <w:rFonts w:cs="B Mitra"/>
                <w:color w:val="000000"/>
                <w:spacing w:val="-6"/>
                <w:sz w:val="20"/>
                <w:szCs w:val="20"/>
                <w:rtl/>
              </w:rPr>
              <w:t xml:space="preserve"> با گردشگران متخصص</w:t>
            </w:r>
            <w:r w:rsidRPr="00704F9C">
              <w:rPr>
                <w:rFonts w:cs="B Mitra"/>
                <w:color w:val="000000"/>
                <w:spacing w:val="-6"/>
                <w:sz w:val="20"/>
                <w:szCs w:val="20"/>
              </w:rPr>
              <w:t>.</w:t>
            </w:r>
            <w:r w:rsidRPr="00704F9C">
              <w:rPr>
                <w:rFonts w:cs="B Mitra" w:hint="cs"/>
                <w:color w:val="000000"/>
                <w:spacing w:val="-6"/>
                <w:sz w:val="20"/>
                <w:szCs w:val="20"/>
                <w:rtl/>
              </w:rPr>
              <w:t xml:space="preserve"> (16)، </w:t>
            </w:r>
            <w:r w:rsidRPr="00704F9C">
              <w:rPr>
                <w:rFonts w:cs="B Mitra" w:hint="eastAsia"/>
                <w:color w:val="000000"/>
                <w:spacing w:val="-6"/>
                <w:sz w:val="20"/>
                <w:szCs w:val="20"/>
                <w:rtl/>
              </w:rPr>
              <w:t>افزا</w:t>
            </w:r>
            <w:r w:rsidRPr="00704F9C">
              <w:rPr>
                <w:rFonts w:cs="B Mitra" w:hint="cs"/>
                <w:color w:val="000000"/>
                <w:spacing w:val="-6"/>
                <w:sz w:val="20"/>
                <w:szCs w:val="20"/>
                <w:rtl/>
              </w:rPr>
              <w:t>ی</w:t>
            </w:r>
            <w:r w:rsidRPr="00704F9C">
              <w:rPr>
                <w:rFonts w:cs="B Mitra" w:hint="eastAsia"/>
                <w:color w:val="000000"/>
                <w:spacing w:val="-6"/>
                <w:sz w:val="20"/>
                <w:szCs w:val="20"/>
                <w:rtl/>
              </w:rPr>
              <w:t>ش</w:t>
            </w:r>
            <w:r w:rsidRPr="00704F9C">
              <w:rPr>
                <w:rFonts w:cs="B Mitra"/>
                <w:color w:val="000000"/>
                <w:spacing w:val="-6"/>
                <w:sz w:val="20"/>
                <w:szCs w:val="20"/>
                <w:rtl/>
              </w:rPr>
              <w:t xml:space="preserve"> پا</w:t>
            </w:r>
            <w:r w:rsidRPr="00704F9C">
              <w:rPr>
                <w:rFonts w:cs="B Mitra" w:hint="cs"/>
                <w:color w:val="000000"/>
                <w:spacing w:val="-6"/>
                <w:sz w:val="20"/>
                <w:szCs w:val="20"/>
                <w:rtl/>
              </w:rPr>
              <w:t>ی</w:t>
            </w:r>
            <w:r w:rsidRPr="00704F9C">
              <w:rPr>
                <w:rFonts w:cs="B Mitra" w:hint="eastAsia"/>
                <w:color w:val="000000"/>
                <w:spacing w:val="-6"/>
                <w:sz w:val="20"/>
                <w:szCs w:val="20"/>
                <w:rtl/>
              </w:rPr>
              <w:t>دار</w:t>
            </w:r>
            <w:r w:rsidRPr="00704F9C">
              <w:rPr>
                <w:rFonts w:cs="B Mitra" w:hint="cs"/>
                <w:color w:val="000000"/>
                <w:spacing w:val="-6"/>
                <w:sz w:val="20"/>
                <w:szCs w:val="20"/>
                <w:rtl/>
              </w:rPr>
              <w:t>ی</w:t>
            </w:r>
            <w:r w:rsidRPr="00704F9C">
              <w:rPr>
                <w:rFonts w:cs="B Mitra"/>
                <w:color w:val="000000"/>
                <w:spacing w:val="-6"/>
                <w:sz w:val="20"/>
                <w:szCs w:val="20"/>
                <w:rtl/>
              </w:rPr>
              <w:t xml:space="preserve"> اقتصاد</w:t>
            </w:r>
            <w:r w:rsidRPr="00704F9C">
              <w:rPr>
                <w:rFonts w:cs="B Mitra" w:hint="cs"/>
                <w:color w:val="000000"/>
                <w:spacing w:val="-6"/>
                <w:sz w:val="20"/>
                <w:szCs w:val="20"/>
                <w:rtl/>
              </w:rPr>
              <w:t>ی</w:t>
            </w:r>
            <w:r w:rsidRPr="00704F9C">
              <w:rPr>
                <w:rFonts w:cs="B Mitra"/>
                <w:color w:val="000000"/>
                <w:spacing w:val="-6"/>
                <w:sz w:val="20"/>
                <w:szCs w:val="20"/>
                <w:rtl/>
              </w:rPr>
              <w:t xml:space="preserve"> جوامع محل</w:t>
            </w:r>
            <w:r w:rsidRPr="00704F9C">
              <w:rPr>
                <w:rFonts w:cs="B Mitra" w:hint="cs"/>
                <w:color w:val="000000"/>
                <w:spacing w:val="-6"/>
                <w:sz w:val="20"/>
                <w:szCs w:val="20"/>
                <w:rtl/>
              </w:rPr>
              <w:t>ی</w:t>
            </w:r>
            <w:r w:rsidRPr="00704F9C">
              <w:rPr>
                <w:rFonts w:cs="B Mitra"/>
                <w:color w:val="000000"/>
                <w:spacing w:val="-6"/>
                <w:sz w:val="20"/>
                <w:szCs w:val="20"/>
                <w:rtl/>
              </w:rPr>
              <w:t xml:space="preserve"> از طر</w:t>
            </w:r>
            <w:r w:rsidRPr="00704F9C">
              <w:rPr>
                <w:rFonts w:cs="B Mitra" w:hint="cs"/>
                <w:color w:val="000000"/>
                <w:spacing w:val="-6"/>
                <w:sz w:val="20"/>
                <w:szCs w:val="20"/>
                <w:rtl/>
              </w:rPr>
              <w:t>ی</w:t>
            </w:r>
            <w:r w:rsidRPr="00704F9C">
              <w:rPr>
                <w:rFonts w:cs="B Mitra" w:hint="eastAsia"/>
                <w:color w:val="000000"/>
                <w:spacing w:val="-6"/>
                <w:sz w:val="20"/>
                <w:szCs w:val="20"/>
                <w:rtl/>
              </w:rPr>
              <w:t>ق</w:t>
            </w:r>
            <w:r w:rsidRPr="00704F9C">
              <w:rPr>
                <w:rFonts w:cs="B Mitra"/>
                <w:color w:val="000000"/>
                <w:spacing w:val="-6"/>
                <w:sz w:val="20"/>
                <w:szCs w:val="20"/>
                <w:rtl/>
              </w:rPr>
              <w:t xml:space="preserve"> توسعه طب</w:t>
            </w:r>
            <w:r w:rsidRPr="00704F9C">
              <w:rPr>
                <w:rFonts w:cs="B Mitra" w:hint="cs"/>
                <w:color w:val="000000"/>
                <w:spacing w:val="-6"/>
                <w:sz w:val="20"/>
                <w:szCs w:val="20"/>
                <w:rtl/>
              </w:rPr>
              <w:t>ی</w:t>
            </w:r>
            <w:r w:rsidRPr="00704F9C">
              <w:rPr>
                <w:rFonts w:cs="B Mitra" w:hint="eastAsia"/>
                <w:color w:val="000000"/>
                <w:spacing w:val="-6"/>
                <w:sz w:val="20"/>
                <w:szCs w:val="20"/>
                <w:rtl/>
              </w:rPr>
              <w:t>عت</w:t>
            </w:r>
            <w:r w:rsidRPr="00704F9C">
              <w:rPr>
                <w:rFonts w:cs="B Mitra"/>
                <w:color w:val="000000"/>
                <w:spacing w:val="-6"/>
                <w:sz w:val="20"/>
                <w:szCs w:val="20"/>
                <w:rtl/>
              </w:rPr>
              <w:t xml:space="preserve"> گرد</w:t>
            </w:r>
            <w:r w:rsidRPr="00704F9C">
              <w:rPr>
                <w:rFonts w:cs="B Mitra" w:hint="cs"/>
                <w:color w:val="000000"/>
                <w:spacing w:val="-6"/>
                <w:sz w:val="20"/>
                <w:szCs w:val="20"/>
                <w:rtl/>
              </w:rPr>
              <w:t>ی</w:t>
            </w:r>
            <w:r w:rsidRPr="00704F9C">
              <w:rPr>
                <w:rFonts w:cs="B Mitra"/>
                <w:color w:val="000000"/>
                <w:spacing w:val="-6"/>
                <w:sz w:val="20"/>
                <w:szCs w:val="20"/>
                <w:rtl/>
              </w:rPr>
              <w:t xml:space="preserve"> و گردشگر</w:t>
            </w:r>
            <w:r w:rsidRPr="00704F9C">
              <w:rPr>
                <w:rFonts w:cs="B Mitra" w:hint="cs"/>
                <w:color w:val="000000"/>
                <w:spacing w:val="-6"/>
                <w:sz w:val="20"/>
                <w:szCs w:val="20"/>
                <w:rtl/>
              </w:rPr>
              <w:t>ی</w:t>
            </w:r>
            <w:r w:rsidRPr="00704F9C">
              <w:rPr>
                <w:rFonts w:cs="B Mitra"/>
                <w:color w:val="000000"/>
                <w:spacing w:val="-6"/>
                <w:sz w:val="20"/>
                <w:szCs w:val="20"/>
                <w:rtl/>
              </w:rPr>
              <w:t xml:space="preserve"> پا</w:t>
            </w:r>
            <w:r w:rsidRPr="00704F9C">
              <w:rPr>
                <w:rFonts w:cs="B Mitra" w:hint="cs"/>
                <w:color w:val="000000"/>
                <w:spacing w:val="-6"/>
                <w:sz w:val="20"/>
                <w:szCs w:val="20"/>
                <w:rtl/>
              </w:rPr>
              <w:t>ی</w:t>
            </w:r>
            <w:r w:rsidRPr="00704F9C">
              <w:rPr>
                <w:rFonts w:cs="B Mitra" w:hint="eastAsia"/>
                <w:color w:val="000000"/>
                <w:spacing w:val="-6"/>
                <w:sz w:val="20"/>
                <w:szCs w:val="20"/>
                <w:rtl/>
              </w:rPr>
              <w:t>دار</w:t>
            </w:r>
            <w:r w:rsidRPr="00704F9C">
              <w:rPr>
                <w:rFonts w:cs="B Mitra" w:hint="cs"/>
                <w:color w:val="000000"/>
                <w:spacing w:val="-6"/>
                <w:sz w:val="20"/>
                <w:szCs w:val="20"/>
                <w:rtl/>
              </w:rPr>
              <w:t xml:space="preserve">(17) و </w:t>
            </w:r>
            <w:r w:rsidRPr="00704F9C">
              <w:rPr>
                <w:rFonts w:cs="B Mitra" w:hint="eastAsia"/>
                <w:color w:val="000000"/>
                <w:spacing w:val="-6"/>
                <w:sz w:val="20"/>
                <w:szCs w:val="20"/>
                <w:rtl/>
              </w:rPr>
              <w:t>ا</w:t>
            </w:r>
            <w:r w:rsidRPr="00704F9C">
              <w:rPr>
                <w:rFonts w:cs="B Mitra" w:hint="cs"/>
                <w:color w:val="000000"/>
                <w:spacing w:val="-6"/>
                <w:sz w:val="20"/>
                <w:szCs w:val="20"/>
                <w:rtl/>
              </w:rPr>
              <w:t>ی</w:t>
            </w:r>
            <w:r w:rsidRPr="00704F9C">
              <w:rPr>
                <w:rFonts w:cs="B Mitra" w:hint="eastAsia"/>
                <w:color w:val="000000"/>
                <w:spacing w:val="-6"/>
                <w:sz w:val="20"/>
                <w:szCs w:val="20"/>
                <w:rtl/>
              </w:rPr>
              <w:t>جاد</w:t>
            </w:r>
            <w:r w:rsidRPr="00704F9C">
              <w:rPr>
                <w:rFonts w:cs="B Mitra"/>
                <w:color w:val="000000"/>
                <w:spacing w:val="-6"/>
                <w:sz w:val="20"/>
                <w:szCs w:val="20"/>
                <w:rtl/>
              </w:rPr>
              <w:t xml:space="preserve"> فرصت‌ها</w:t>
            </w:r>
            <w:r w:rsidRPr="00704F9C">
              <w:rPr>
                <w:rFonts w:cs="B Mitra" w:hint="cs"/>
                <w:color w:val="000000"/>
                <w:spacing w:val="-6"/>
                <w:sz w:val="20"/>
                <w:szCs w:val="20"/>
                <w:rtl/>
              </w:rPr>
              <w:t>ی</w:t>
            </w:r>
            <w:r w:rsidRPr="00704F9C">
              <w:rPr>
                <w:rFonts w:cs="B Mitra"/>
                <w:color w:val="000000"/>
                <w:spacing w:val="-6"/>
                <w:sz w:val="20"/>
                <w:szCs w:val="20"/>
                <w:rtl/>
              </w:rPr>
              <w:t xml:space="preserve"> جد</w:t>
            </w:r>
            <w:r w:rsidRPr="00704F9C">
              <w:rPr>
                <w:rFonts w:cs="B Mitra" w:hint="cs"/>
                <w:color w:val="000000"/>
                <w:spacing w:val="-6"/>
                <w:sz w:val="20"/>
                <w:szCs w:val="20"/>
                <w:rtl/>
              </w:rPr>
              <w:t>ی</w:t>
            </w:r>
            <w:r w:rsidRPr="00704F9C">
              <w:rPr>
                <w:rFonts w:cs="B Mitra" w:hint="eastAsia"/>
                <w:color w:val="000000"/>
                <w:spacing w:val="-6"/>
                <w:sz w:val="20"/>
                <w:szCs w:val="20"/>
                <w:rtl/>
              </w:rPr>
              <w:t>د</w:t>
            </w:r>
            <w:r w:rsidRPr="00704F9C">
              <w:rPr>
                <w:rFonts w:cs="B Mitra"/>
                <w:color w:val="000000"/>
                <w:spacing w:val="-6"/>
                <w:sz w:val="20"/>
                <w:szCs w:val="20"/>
                <w:rtl/>
              </w:rPr>
              <w:t xml:space="preserve"> برا</w:t>
            </w:r>
            <w:r w:rsidRPr="00704F9C">
              <w:rPr>
                <w:rFonts w:cs="B Mitra" w:hint="cs"/>
                <w:color w:val="000000"/>
                <w:spacing w:val="-6"/>
                <w:sz w:val="20"/>
                <w:szCs w:val="20"/>
                <w:rtl/>
              </w:rPr>
              <w:t>ی</w:t>
            </w:r>
            <w:r w:rsidRPr="00704F9C">
              <w:rPr>
                <w:rFonts w:cs="B Mitra"/>
                <w:color w:val="000000"/>
                <w:spacing w:val="-6"/>
                <w:sz w:val="20"/>
                <w:szCs w:val="20"/>
                <w:rtl/>
              </w:rPr>
              <w:t xml:space="preserve"> فر</w:t>
            </w:r>
            <w:r w:rsidRPr="00704F9C">
              <w:rPr>
                <w:rFonts w:cs="B Mitra" w:hint="cs"/>
                <w:color w:val="000000"/>
                <w:spacing w:val="-6"/>
                <w:sz w:val="20"/>
                <w:szCs w:val="20"/>
                <w:rtl/>
              </w:rPr>
              <w:t>ی</w:t>
            </w:r>
            <w:r w:rsidRPr="00704F9C">
              <w:rPr>
                <w:rFonts w:cs="B Mitra" w:hint="eastAsia"/>
                <w:color w:val="000000"/>
                <w:spacing w:val="-6"/>
                <w:sz w:val="20"/>
                <w:szCs w:val="20"/>
                <w:rtl/>
              </w:rPr>
              <w:t>لنسرها</w:t>
            </w:r>
            <w:r w:rsidRPr="00704F9C">
              <w:rPr>
                <w:rFonts w:cs="B Mitra"/>
                <w:color w:val="000000"/>
                <w:spacing w:val="-6"/>
                <w:sz w:val="20"/>
                <w:szCs w:val="20"/>
                <w:rtl/>
              </w:rPr>
              <w:t xml:space="preserve"> و راهنما</w:t>
            </w:r>
            <w:r w:rsidRPr="00704F9C">
              <w:rPr>
                <w:rFonts w:cs="B Mitra" w:hint="cs"/>
                <w:color w:val="000000"/>
                <w:spacing w:val="-6"/>
                <w:sz w:val="20"/>
                <w:szCs w:val="20"/>
                <w:rtl/>
              </w:rPr>
              <w:t>ی</w:t>
            </w:r>
            <w:r w:rsidRPr="00704F9C">
              <w:rPr>
                <w:rFonts w:cs="B Mitra" w:hint="eastAsia"/>
                <w:color w:val="000000"/>
                <w:spacing w:val="-6"/>
                <w:sz w:val="20"/>
                <w:szCs w:val="20"/>
                <w:rtl/>
              </w:rPr>
              <w:t>ان</w:t>
            </w:r>
            <w:r w:rsidRPr="00704F9C">
              <w:rPr>
                <w:rFonts w:cs="B Mitra"/>
                <w:color w:val="000000"/>
                <w:spacing w:val="-6"/>
                <w:sz w:val="20"/>
                <w:szCs w:val="20"/>
                <w:rtl/>
              </w:rPr>
              <w:t xml:space="preserve"> گردشگر</w:t>
            </w:r>
            <w:r w:rsidRPr="00704F9C">
              <w:rPr>
                <w:rFonts w:cs="B Mitra" w:hint="cs"/>
                <w:color w:val="000000"/>
                <w:spacing w:val="-6"/>
                <w:sz w:val="20"/>
                <w:szCs w:val="20"/>
                <w:rtl/>
              </w:rPr>
              <w:t>ی</w:t>
            </w:r>
            <w:r w:rsidRPr="00704F9C">
              <w:rPr>
                <w:rFonts w:cs="B Mitra"/>
                <w:color w:val="000000"/>
                <w:spacing w:val="-6"/>
                <w:sz w:val="20"/>
                <w:szCs w:val="20"/>
                <w:rtl/>
              </w:rPr>
              <w:t xml:space="preserve"> در مناطق روستا</w:t>
            </w:r>
            <w:r w:rsidRPr="00704F9C">
              <w:rPr>
                <w:rFonts w:cs="B Mitra" w:hint="cs"/>
                <w:color w:val="000000"/>
                <w:spacing w:val="-6"/>
                <w:sz w:val="20"/>
                <w:szCs w:val="20"/>
                <w:rtl/>
              </w:rPr>
              <w:t>یی(19)</w:t>
            </w:r>
          </w:p>
        </w:tc>
      </w:tr>
      <w:tr w:rsidR="0036441B" w:rsidRPr="00704F9C" w14:paraId="354CF10A" w14:textId="77777777" w:rsidTr="006E7B60">
        <w:trPr>
          <w:trHeight w:val="501"/>
          <w:jc w:val="center"/>
        </w:trPr>
        <w:tc>
          <w:tcPr>
            <w:tcW w:w="1845" w:type="dxa"/>
            <w:vAlign w:val="center"/>
          </w:tcPr>
          <w:p w14:paraId="061097D2" w14:textId="77777777" w:rsidR="0036441B" w:rsidRPr="00704F9C" w:rsidRDefault="0036441B" w:rsidP="00432EE5">
            <w:pPr>
              <w:bidi/>
              <w:jc w:val="center"/>
              <w:rPr>
                <w:rFonts w:cs="B Mitra"/>
                <w:color w:val="000000"/>
                <w:spacing w:val="-6"/>
                <w:sz w:val="20"/>
                <w:szCs w:val="20"/>
                <w:rtl/>
                <w:lang w:bidi="fa-IR"/>
              </w:rPr>
            </w:pPr>
            <w:r w:rsidRPr="00704F9C">
              <w:rPr>
                <w:rFonts w:cs="B Mitra" w:hint="cs"/>
                <w:color w:val="000000"/>
                <w:spacing w:val="-6"/>
                <w:sz w:val="20"/>
                <w:szCs w:val="20"/>
                <w:rtl/>
                <w:lang w:bidi="fa-IR"/>
              </w:rPr>
              <w:t xml:space="preserve">متغیرهای </w:t>
            </w:r>
            <w:r w:rsidRPr="00704F9C">
              <w:rPr>
                <w:rFonts w:cs="B Mitra"/>
                <w:color w:val="000000"/>
                <w:spacing w:val="-6"/>
                <w:sz w:val="20"/>
                <w:szCs w:val="20"/>
                <w:rtl/>
                <w:lang w:bidi="fa-IR"/>
              </w:rPr>
              <w:t>دووجه</w:t>
            </w:r>
            <w:r w:rsidRPr="00704F9C">
              <w:rPr>
                <w:rFonts w:cs="B Mitra" w:hint="cs"/>
                <w:color w:val="000000"/>
                <w:spacing w:val="-6"/>
                <w:sz w:val="20"/>
                <w:szCs w:val="20"/>
                <w:rtl/>
                <w:lang w:bidi="fa-IR"/>
              </w:rPr>
              <w:t>ی (ریسک)</w:t>
            </w:r>
          </w:p>
        </w:tc>
        <w:tc>
          <w:tcPr>
            <w:tcW w:w="7937" w:type="dxa"/>
            <w:vAlign w:val="center"/>
          </w:tcPr>
          <w:p w14:paraId="459D0EC8" w14:textId="77777777" w:rsidR="0036441B" w:rsidRPr="00704F9C" w:rsidRDefault="0036441B" w:rsidP="00432EE5">
            <w:pPr>
              <w:bidi/>
              <w:jc w:val="center"/>
              <w:rPr>
                <w:rFonts w:cs="B Mitra"/>
                <w:color w:val="000000"/>
                <w:spacing w:val="-6"/>
                <w:sz w:val="20"/>
                <w:szCs w:val="20"/>
                <w:rtl/>
              </w:rPr>
            </w:pPr>
            <w:r w:rsidRPr="00704F9C">
              <w:rPr>
                <w:rFonts w:cs="B Mitra"/>
                <w:color w:val="000000"/>
                <w:spacing w:val="-6"/>
                <w:sz w:val="20"/>
                <w:szCs w:val="20"/>
                <w:rtl/>
              </w:rPr>
              <w:t>تقو</w:t>
            </w:r>
            <w:r w:rsidRPr="00704F9C">
              <w:rPr>
                <w:rFonts w:cs="B Mitra" w:hint="cs"/>
                <w:color w:val="000000"/>
                <w:spacing w:val="-6"/>
                <w:sz w:val="20"/>
                <w:szCs w:val="20"/>
                <w:rtl/>
              </w:rPr>
              <w:t>ی</w:t>
            </w:r>
            <w:r w:rsidRPr="00704F9C">
              <w:rPr>
                <w:rFonts w:cs="B Mitra" w:hint="eastAsia"/>
                <w:color w:val="000000"/>
                <w:spacing w:val="-6"/>
                <w:sz w:val="20"/>
                <w:szCs w:val="20"/>
                <w:rtl/>
              </w:rPr>
              <w:t>ت</w:t>
            </w:r>
            <w:r w:rsidRPr="00704F9C">
              <w:rPr>
                <w:rFonts w:cs="B Mitra"/>
                <w:color w:val="000000"/>
                <w:spacing w:val="-6"/>
                <w:sz w:val="20"/>
                <w:szCs w:val="20"/>
                <w:rtl/>
              </w:rPr>
              <w:t xml:space="preserve"> بازارها</w:t>
            </w:r>
            <w:r w:rsidRPr="00704F9C">
              <w:rPr>
                <w:rFonts w:cs="B Mitra" w:hint="cs"/>
                <w:color w:val="000000"/>
                <w:spacing w:val="-6"/>
                <w:sz w:val="20"/>
                <w:szCs w:val="20"/>
                <w:rtl/>
              </w:rPr>
              <w:t>ی</w:t>
            </w:r>
            <w:r w:rsidRPr="00704F9C">
              <w:rPr>
                <w:rFonts w:cs="B Mitra"/>
                <w:color w:val="000000"/>
                <w:spacing w:val="-6"/>
                <w:sz w:val="20"/>
                <w:szCs w:val="20"/>
                <w:rtl/>
              </w:rPr>
              <w:t xml:space="preserve"> محل</w:t>
            </w:r>
            <w:r w:rsidRPr="00704F9C">
              <w:rPr>
                <w:rFonts w:cs="B Mitra" w:hint="cs"/>
                <w:color w:val="000000"/>
                <w:spacing w:val="-6"/>
                <w:sz w:val="20"/>
                <w:szCs w:val="20"/>
                <w:rtl/>
              </w:rPr>
              <w:t>ی</w:t>
            </w:r>
            <w:r w:rsidRPr="00704F9C">
              <w:rPr>
                <w:rFonts w:cs="B Mitra"/>
                <w:color w:val="000000"/>
                <w:spacing w:val="-6"/>
                <w:sz w:val="20"/>
                <w:szCs w:val="20"/>
                <w:rtl/>
              </w:rPr>
              <w:t xml:space="preserve"> از طر</w:t>
            </w:r>
            <w:r w:rsidRPr="00704F9C">
              <w:rPr>
                <w:rFonts w:cs="B Mitra" w:hint="cs"/>
                <w:color w:val="000000"/>
                <w:spacing w:val="-6"/>
                <w:sz w:val="20"/>
                <w:szCs w:val="20"/>
                <w:rtl/>
              </w:rPr>
              <w:t>ی</w:t>
            </w:r>
            <w:r w:rsidRPr="00704F9C">
              <w:rPr>
                <w:rFonts w:cs="B Mitra" w:hint="eastAsia"/>
                <w:color w:val="000000"/>
                <w:spacing w:val="-6"/>
                <w:sz w:val="20"/>
                <w:szCs w:val="20"/>
                <w:rtl/>
              </w:rPr>
              <w:t>ق</w:t>
            </w:r>
            <w:r w:rsidRPr="00704F9C">
              <w:rPr>
                <w:rFonts w:cs="B Mitra"/>
                <w:color w:val="000000"/>
                <w:spacing w:val="-6"/>
                <w:sz w:val="20"/>
                <w:szCs w:val="20"/>
                <w:rtl/>
              </w:rPr>
              <w:t xml:space="preserve"> فروش مستق</w:t>
            </w:r>
            <w:r w:rsidRPr="00704F9C">
              <w:rPr>
                <w:rFonts w:cs="B Mitra" w:hint="cs"/>
                <w:color w:val="000000"/>
                <w:spacing w:val="-6"/>
                <w:sz w:val="20"/>
                <w:szCs w:val="20"/>
                <w:rtl/>
              </w:rPr>
              <w:t>ی</w:t>
            </w:r>
            <w:r w:rsidRPr="00704F9C">
              <w:rPr>
                <w:rFonts w:cs="B Mitra" w:hint="eastAsia"/>
                <w:color w:val="000000"/>
                <w:spacing w:val="-6"/>
                <w:sz w:val="20"/>
                <w:szCs w:val="20"/>
                <w:rtl/>
              </w:rPr>
              <w:t>م</w:t>
            </w:r>
            <w:r w:rsidRPr="00704F9C">
              <w:rPr>
                <w:rFonts w:cs="B Mitra"/>
                <w:color w:val="000000"/>
                <w:spacing w:val="-6"/>
                <w:sz w:val="20"/>
                <w:szCs w:val="20"/>
                <w:rtl/>
              </w:rPr>
              <w:t xml:space="preserve"> محصولات به گردشگران</w:t>
            </w:r>
            <w:r w:rsidRPr="00704F9C">
              <w:rPr>
                <w:rFonts w:cs="B Mitra" w:hint="cs"/>
                <w:color w:val="000000"/>
                <w:spacing w:val="-6"/>
                <w:sz w:val="20"/>
                <w:szCs w:val="20"/>
                <w:rtl/>
              </w:rPr>
              <w:t xml:space="preserve">(4)؛ </w:t>
            </w:r>
            <w:r w:rsidRPr="00704F9C">
              <w:rPr>
                <w:rFonts w:cs="B Mitra" w:hint="eastAsia"/>
                <w:color w:val="000000"/>
                <w:spacing w:val="-6"/>
                <w:sz w:val="20"/>
                <w:szCs w:val="20"/>
                <w:rtl/>
              </w:rPr>
              <w:t>کاهش</w:t>
            </w:r>
            <w:r w:rsidRPr="00704F9C">
              <w:rPr>
                <w:rFonts w:cs="B Mitra"/>
                <w:color w:val="000000"/>
                <w:spacing w:val="-6"/>
                <w:sz w:val="20"/>
                <w:szCs w:val="20"/>
                <w:rtl/>
              </w:rPr>
              <w:t xml:space="preserve"> وابستگ</w:t>
            </w:r>
            <w:r w:rsidRPr="00704F9C">
              <w:rPr>
                <w:rFonts w:cs="B Mitra" w:hint="cs"/>
                <w:color w:val="000000"/>
                <w:spacing w:val="-6"/>
                <w:sz w:val="20"/>
                <w:szCs w:val="20"/>
                <w:rtl/>
              </w:rPr>
              <w:t>ی</w:t>
            </w:r>
            <w:r w:rsidRPr="00704F9C">
              <w:rPr>
                <w:rFonts w:cs="B Mitra"/>
                <w:color w:val="000000"/>
                <w:spacing w:val="-6"/>
                <w:sz w:val="20"/>
                <w:szCs w:val="20"/>
                <w:rtl/>
              </w:rPr>
              <w:t xml:space="preserve"> اقتصاد</w:t>
            </w:r>
            <w:r w:rsidRPr="00704F9C">
              <w:rPr>
                <w:rFonts w:cs="B Mitra" w:hint="cs"/>
                <w:color w:val="000000"/>
                <w:spacing w:val="-6"/>
                <w:sz w:val="20"/>
                <w:szCs w:val="20"/>
                <w:rtl/>
              </w:rPr>
              <w:t>ی</w:t>
            </w:r>
            <w:r w:rsidRPr="00704F9C">
              <w:rPr>
                <w:rFonts w:cs="B Mitra"/>
                <w:color w:val="000000"/>
                <w:spacing w:val="-6"/>
                <w:sz w:val="20"/>
                <w:szCs w:val="20"/>
                <w:rtl/>
              </w:rPr>
              <w:t xml:space="preserve"> روستا به کشاورز</w:t>
            </w:r>
            <w:r w:rsidRPr="00704F9C">
              <w:rPr>
                <w:rFonts w:cs="B Mitra" w:hint="cs"/>
                <w:color w:val="000000"/>
                <w:spacing w:val="-6"/>
                <w:sz w:val="20"/>
                <w:szCs w:val="20"/>
                <w:rtl/>
              </w:rPr>
              <w:t>ی</w:t>
            </w:r>
            <w:r w:rsidRPr="00704F9C">
              <w:rPr>
                <w:rFonts w:cs="B Mitra"/>
                <w:color w:val="000000"/>
                <w:spacing w:val="-6"/>
                <w:sz w:val="20"/>
                <w:szCs w:val="20"/>
                <w:rtl/>
              </w:rPr>
              <w:t xml:space="preserve"> از طر</w:t>
            </w:r>
            <w:r w:rsidRPr="00704F9C">
              <w:rPr>
                <w:rFonts w:cs="B Mitra" w:hint="cs"/>
                <w:color w:val="000000"/>
                <w:spacing w:val="-6"/>
                <w:sz w:val="20"/>
                <w:szCs w:val="20"/>
                <w:rtl/>
              </w:rPr>
              <w:t>ی</w:t>
            </w:r>
            <w:r w:rsidRPr="00704F9C">
              <w:rPr>
                <w:rFonts w:cs="B Mitra" w:hint="eastAsia"/>
                <w:color w:val="000000"/>
                <w:spacing w:val="-6"/>
                <w:sz w:val="20"/>
                <w:szCs w:val="20"/>
                <w:rtl/>
              </w:rPr>
              <w:t>ق</w:t>
            </w:r>
            <w:r w:rsidRPr="00704F9C">
              <w:rPr>
                <w:rFonts w:cs="B Mitra"/>
                <w:color w:val="000000"/>
                <w:spacing w:val="-6"/>
                <w:sz w:val="20"/>
                <w:szCs w:val="20"/>
                <w:rtl/>
              </w:rPr>
              <w:t xml:space="preserve"> ا</w:t>
            </w:r>
            <w:r w:rsidRPr="00704F9C">
              <w:rPr>
                <w:rFonts w:cs="B Mitra" w:hint="cs"/>
                <w:color w:val="000000"/>
                <w:spacing w:val="-6"/>
                <w:sz w:val="20"/>
                <w:szCs w:val="20"/>
                <w:rtl/>
              </w:rPr>
              <w:t>ی</w:t>
            </w:r>
            <w:r w:rsidRPr="00704F9C">
              <w:rPr>
                <w:rFonts w:cs="B Mitra" w:hint="eastAsia"/>
                <w:color w:val="000000"/>
                <w:spacing w:val="-6"/>
                <w:sz w:val="20"/>
                <w:szCs w:val="20"/>
                <w:rtl/>
              </w:rPr>
              <w:t>جاد</w:t>
            </w:r>
            <w:r w:rsidRPr="00704F9C">
              <w:rPr>
                <w:rFonts w:cs="B Mitra"/>
                <w:color w:val="000000"/>
                <w:spacing w:val="-6"/>
                <w:sz w:val="20"/>
                <w:szCs w:val="20"/>
                <w:rtl/>
              </w:rPr>
              <w:t xml:space="preserve"> تنوع در فعال</w:t>
            </w:r>
            <w:r w:rsidRPr="00704F9C">
              <w:rPr>
                <w:rFonts w:cs="B Mitra" w:hint="cs"/>
                <w:color w:val="000000"/>
                <w:spacing w:val="-6"/>
                <w:sz w:val="20"/>
                <w:szCs w:val="20"/>
                <w:rtl/>
              </w:rPr>
              <w:t>ی</w:t>
            </w:r>
            <w:r w:rsidRPr="00704F9C">
              <w:rPr>
                <w:rFonts w:cs="B Mitra" w:hint="eastAsia"/>
                <w:color w:val="000000"/>
                <w:spacing w:val="-6"/>
                <w:sz w:val="20"/>
                <w:szCs w:val="20"/>
                <w:rtl/>
              </w:rPr>
              <w:t>ت‌ها</w:t>
            </w:r>
            <w:r w:rsidRPr="00704F9C">
              <w:rPr>
                <w:rFonts w:cs="B Mitra" w:hint="cs"/>
                <w:color w:val="000000"/>
                <w:spacing w:val="-6"/>
                <w:sz w:val="20"/>
                <w:szCs w:val="20"/>
                <w:rtl/>
              </w:rPr>
              <w:t>ی</w:t>
            </w:r>
            <w:r w:rsidRPr="00704F9C">
              <w:rPr>
                <w:rFonts w:cs="B Mitra"/>
                <w:color w:val="000000"/>
                <w:spacing w:val="-6"/>
                <w:sz w:val="20"/>
                <w:szCs w:val="20"/>
                <w:rtl/>
              </w:rPr>
              <w:t xml:space="preserve"> درآمدزا</w:t>
            </w:r>
            <w:r w:rsidRPr="00704F9C">
              <w:rPr>
                <w:rFonts w:cs="B Mitra" w:hint="cs"/>
                <w:color w:val="000000"/>
                <w:spacing w:val="-6"/>
                <w:sz w:val="20"/>
                <w:szCs w:val="20"/>
                <w:rtl/>
              </w:rPr>
              <w:t xml:space="preserve">(6)؛ </w:t>
            </w:r>
            <w:r w:rsidRPr="00704F9C">
              <w:rPr>
                <w:rFonts w:cs="B Mitra" w:hint="eastAsia"/>
                <w:color w:val="000000"/>
                <w:spacing w:val="-6"/>
                <w:sz w:val="20"/>
                <w:szCs w:val="20"/>
                <w:rtl/>
              </w:rPr>
              <w:t>ا</w:t>
            </w:r>
            <w:r w:rsidRPr="00704F9C">
              <w:rPr>
                <w:rFonts w:cs="B Mitra" w:hint="cs"/>
                <w:color w:val="000000"/>
                <w:spacing w:val="-6"/>
                <w:sz w:val="20"/>
                <w:szCs w:val="20"/>
                <w:rtl/>
              </w:rPr>
              <w:t>ی</w:t>
            </w:r>
            <w:r w:rsidRPr="00704F9C">
              <w:rPr>
                <w:rFonts w:cs="B Mitra" w:hint="eastAsia"/>
                <w:color w:val="000000"/>
                <w:spacing w:val="-6"/>
                <w:sz w:val="20"/>
                <w:szCs w:val="20"/>
                <w:rtl/>
              </w:rPr>
              <w:t>جاد</w:t>
            </w:r>
            <w:r w:rsidRPr="00704F9C">
              <w:rPr>
                <w:rFonts w:cs="B Mitra"/>
                <w:color w:val="000000"/>
                <w:spacing w:val="-6"/>
                <w:sz w:val="20"/>
                <w:szCs w:val="20"/>
                <w:rtl/>
              </w:rPr>
              <w:t xml:space="preserve"> فرصت‌ها</w:t>
            </w:r>
            <w:r w:rsidRPr="00704F9C">
              <w:rPr>
                <w:rFonts w:cs="B Mitra" w:hint="cs"/>
                <w:color w:val="000000"/>
                <w:spacing w:val="-6"/>
                <w:sz w:val="20"/>
                <w:szCs w:val="20"/>
                <w:rtl/>
              </w:rPr>
              <w:t>ی</w:t>
            </w:r>
            <w:r w:rsidRPr="00704F9C">
              <w:rPr>
                <w:rFonts w:cs="B Mitra"/>
                <w:color w:val="000000"/>
                <w:spacing w:val="-6"/>
                <w:sz w:val="20"/>
                <w:szCs w:val="20"/>
                <w:rtl/>
              </w:rPr>
              <w:t xml:space="preserve"> جد</w:t>
            </w:r>
            <w:r w:rsidRPr="00704F9C">
              <w:rPr>
                <w:rFonts w:cs="B Mitra" w:hint="cs"/>
                <w:color w:val="000000"/>
                <w:spacing w:val="-6"/>
                <w:sz w:val="20"/>
                <w:szCs w:val="20"/>
                <w:rtl/>
              </w:rPr>
              <w:t>ی</w:t>
            </w:r>
            <w:r w:rsidRPr="00704F9C">
              <w:rPr>
                <w:rFonts w:cs="B Mitra" w:hint="eastAsia"/>
                <w:color w:val="000000"/>
                <w:spacing w:val="-6"/>
                <w:sz w:val="20"/>
                <w:szCs w:val="20"/>
                <w:rtl/>
              </w:rPr>
              <w:t>د</w:t>
            </w:r>
            <w:r w:rsidRPr="00704F9C">
              <w:rPr>
                <w:rFonts w:cs="B Mitra"/>
                <w:color w:val="000000"/>
                <w:spacing w:val="-6"/>
                <w:sz w:val="20"/>
                <w:szCs w:val="20"/>
                <w:rtl/>
              </w:rPr>
              <w:t xml:space="preserve"> برا</w:t>
            </w:r>
            <w:r w:rsidRPr="00704F9C">
              <w:rPr>
                <w:rFonts w:cs="B Mitra" w:hint="cs"/>
                <w:color w:val="000000"/>
                <w:spacing w:val="-6"/>
                <w:sz w:val="20"/>
                <w:szCs w:val="20"/>
                <w:rtl/>
              </w:rPr>
              <w:t>ی</w:t>
            </w:r>
            <w:r w:rsidRPr="00704F9C">
              <w:rPr>
                <w:rFonts w:cs="B Mitra"/>
                <w:color w:val="000000"/>
                <w:spacing w:val="-6"/>
                <w:sz w:val="20"/>
                <w:szCs w:val="20"/>
                <w:rtl/>
              </w:rPr>
              <w:t xml:space="preserve"> صادرات صنا</w:t>
            </w:r>
            <w:r w:rsidRPr="00704F9C">
              <w:rPr>
                <w:rFonts w:cs="B Mitra" w:hint="cs"/>
                <w:color w:val="000000"/>
                <w:spacing w:val="-6"/>
                <w:sz w:val="20"/>
                <w:szCs w:val="20"/>
                <w:rtl/>
              </w:rPr>
              <w:t>ی</w:t>
            </w:r>
            <w:r w:rsidRPr="00704F9C">
              <w:rPr>
                <w:rFonts w:cs="B Mitra" w:hint="eastAsia"/>
                <w:color w:val="000000"/>
                <w:spacing w:val="-6"/>
                <w:sz w:val="20"/>
                <w:szCs w:val="20"/>
                <w:rtl/>
              </w:rPr>
              <w:t>ع‌دست</w:t>
            </w:r>
            <w:r w:rsidRPr="00704F9C">
              <w:rPr>
                <w:rFonts w:cs="B Mitra" w:hint="cs"/>
                <w:color w:val="000000"/>
                <w:spacing w:val="-6"/>
                <w:sz w:val="20"/>
                <w:szCs w:val="20"/>
                <w:rtl/>
              </w:rPr>
              <w:t>ی</w:t>
            </w:r>
            <w:r w:rsidRPr="00704F9C">
              <w:rPr>
                <w:rFonts w:cs="B Mitra"/>
                <w:color w:val="000000"/>
                <w:spacing w:val="-6"/>
                <w:sz w:val="20"/>
                <w:szCs w:val="20"/>
                <w:rtl/>
              </w:rPr>
              <w:t xml:space="preserve"> و محصولات بوم</w:t>
            </w:r>
            <w:r w:rsidRPr="00704F9C">
              <w:rPr>
                <w:rFonts w:cs="B Mitra" w:hint="cs"/>
                <w:color w:val="000000"/>
                <w:spacing w:val="-6"/>
                <w:sz w:val="20"/>
                <w:szCs w:val="20"/>
                <w:rtl/>
              </w:rPr>
              <w:t>ی</w:t>
            </w:r>
            <w:r w:rsidRPr="00704F9C">
              <w:rPr>
                <w:rFonts w:cs="B Mitra"/>
                <w:color w:val="000000"/>
                <w:spacing w:val="-6"/>
                <w:sz w:val="20"/>
                <w:szCs w:val="20"/>
                <w:rtl/>
              </w:rPr>
              <w:t xml:space="preserve"> و محل</w:t>
            </w:r>
            <w:r w:rsidRPr="00704F9C">
              <w:rPr>
                <w:rFonts w:cs="B Mitra" w:hint="cs"/>
                <w:color w:val="000000"/>
                <w:spacing w:val="-6"/>
                <w:sz w:val="20"/>
                <w:szCs w:val="20"/>
                <w:rtl/>
              </w:rPr>
              <w:t xml:space="preserve">ی(9)؛ </w:t>
            </w:r>
            <w:r w:rsidRPr="00704F9C">
              <w:rPr>
                <w:rFonts w:cs="B Mitra" w:hint="eastAsia"/>
                <w:color w:val="000000"/>
                <w:spacing w:val="-6"/>
                <w:sz w:val="20"/>
                <w:szCs w:val="20"/>
                <w:rtl/>
              </w:rPr>
              <w:t>ا</w:t>
            </w:r>
            <w:r w:rsidRPr="00704F9C">
              <w:rPr>
                <w:rFonts w:cs="B Mitra" w:hint="cs"/>
                <w:color w:val="000000"/>
                <w:spacing w:val="-6"/>
                <w:sz w:val="20"/>
                <w:szCs w:val="20"/>
                <w:rtl/>
              </w:rPr>
              <w:t>ی</w:t>
            </w:r>
            <w:r w:rsidRPr="00704F9C">
              <w:rPr>
                <w:rFonts w:cs="B Mitra" w:hint="eastAsia"/>
                <w:color w:val="000000"/>
                <w:spacing w:val="-6"/>
                <w:sz w:val="20"/>
                <w:szCs w:val="20"/>
                <w:rtl/>
              </w:rPr>
              <w:t>جاد</w:t>
            </w:r>
            <w:r w:rsidRPr="00704F9C">
              <w:rPr>
                <w:rFonts w:cs="B Mitra"/>
                <w:color w:val="000000"/>
                <w:spacing w:val="-6"/>
                <w:sz w:val="20"/>
                <w:szCs w:val="20"/>
                <w:rtl/>
              </w:rPr>
              <w:t xml:space="preserve"> مشاغل پا</w:t>
            </w:r>
            <w:r w:rsidRPr="00704F9C">
              <w:rPr>
                <w:rFonts w:cs="B Mitra" w:hint="cs"/>
                <w:color w:val="000000"/>
                <w:spacing w:val="-6"/>
                <w:sz w:val="20"/>
                <w:szCs w:val="20"/>
                <w:rtl/>
              </w:rPr>
              <w:t>ی</w:t>
            </w:r>
            <w:r w:rsidRPr="00704F9C">
              <w:rPr>
                <w:rFonts w:cs="B Mitra" w:hint="eastAsia"/>
                <w:color w:val="000000"/>
                <w:spacing w:val="-6"/>
                <w:sz w:val="20"/>
                <w:szCs w:val="20"/>
                <w:rtl/>
              </w:rPr>
              <w:t>دار</w:t>
            </w:r>
            <w:r w:rsidRPr="00704F9C">
              <w:rPr>
                <w:rFonts w:cs="B Mitra"/>
                <w:color w:val="000000"/>
                <w:spacing w:val="-6"/>
                <w:sz w:val="20"/>
                <w:szCs w:val="20"/>
                <w:rtl/>
              </w:rPr>
              <w:t xml:space="preserve"> و افزا</w:t>
            </w:r>
            <w:r w:rsidRPr="00704F9C">
              <w:rPr>
                <w:rFonts w:cs="B Mitra" w:hint="cs"/>
                <w:color w:val="000000"/>
                <w:spacing w:val="-6"/>
                <w:sz w:val="20"/>
                <w:szCs w:val="20"/>
                <w:rtl/>
              </w:rPr>
              <w:t>ی</w:t>
            </w:r>
            <w:r w:rsidRPr="00704F9C">
              <w:rPr>
                <w:rFonts w:cs="B Mitra" w:hint="eastAsia"/>
                <w:color w:val="000000"/>
                <w:spacing w:val="-6"/>
                <w:sz w:val="20"/>
                <w:szCs w:val="20"/>
                <w:rtl/>
              </w:rPr>
              <w:t>ش</w:t>
            </w:r>
            <w:r w:rsidRPr="00704F9C">
              <w:rPr>
                <w:rFonts w:cs="B Mitra"/>
                <w:color w:val="000000"/>
                <w:spacing w:val="-6"/>
                <w:sz w:val="20"/>
                <w:szCs w:val="20"/>
                <w:rtl/>
              </w:rPr>
              <w:t xml:space="preserve"> اشتغال زنان از طر</w:t>
            </w:r>
            <w:r w:rsidRPr="00704F9C">
              <w:rPr>
                <w:rFonts w:cs="B Mitra" w:hint="cs"/>
                <w:color w:val="000000"/>
                <w:spacing w:val="-6"/>
                <w:sz w:val="20"/>
                <w:szCs w:val="20"/>
                <w:rtl/>
              </w:rPr>
              <w:t>ی</w:t>
            </w:r>
            <w:r w:rsidRPr="00704F9C">
              <w:rPr>
                <w:rFonts w:cs="B Mitra" w:hint="eastAsia"/>
                <w:color w:val="000000"/>
                <w:spacing w:val="-6"/>
                <w:sz w:val="20"/>
                <w:szCs w:val="20"/>
                <w:rtl/>
              </w:rPr>
              <w:t>ق</w:t>
            </w:r>
            <w:r w:rsidRPr="00704F9C">
              <w:rPr>
                <w:rFonts w:cs="B Mitra"/>
                <w:color w:val="000000"/>
                <w:spacing w:val="-6"/>
                <w:sz w:val="20"/>
                <w:szCs w:val="20"/>
                <w:rtl/>
              </w:rPr>
              <w:t xml:space="preserve"> توسعه کسب‌وکارها</w:t>
            </w:r>
            <w:r w:rsidRPr="00704F9C">
              <w:rPr>
                <w:rFonts w:cs="B Mitra" w:hint="cs"/>
                <w:color w:val="000000"/>
                <w:spacing w:val="-6"/>
                <w:sz w:val="20"/>
                <w:szCs w:val="20"/>
                <w:rtl/>
              </w:rPr>
              <w:t>ی</w:t>
            </w:r>
            <w:r w:rsidRPr="00704F9C">
              <w:rPr>
                <w:rFonts w:cs="B Mitra"/>
                <w:color w:val="000000"/>
                <w:spacing w:val="-6"/>
                <w:sz w:val="20"/>
                <w:szCs w:val="20"/>
                <w:rtl/>
              </w:rPr>
              <w:t xml:space="preserve"> کوچک گردشگر</w:t>
            </w:r>
            <w:r w:rsidRPr="00704F9C">
              <w:rPr>
                <w:rFonts w:cs="B Mitra" w:hint="cs"/>
                <w:color w:val="000000"/>
                <w:spacing w:val="-6"/>
                <w:sz w:val="20"/>
                <w:szCs w:val="20"/>
                <w:rtl/>
              </w:rPr>
              <w:t>ی(13) و</w:t>
            </w:r>
            <w:r w:rsidRPr="00704F9C">
              <w:rPr>
                <w:rFonts w:cs="B Mitra"/>
                <w:color w:val="000000"/>
                <w:spacing w:val="-6"/>
                <w:sz w:val="20"/>
                <w:szCs w:val="20"/>
                <w:rtl/>
              </w:rPr>
              <w:t xml:space="preserve"> </w:t>
            </w:r>
            <w:r w:rsidRPr="00704F9C">
              <w:rPr>
                <w:rFonts w:cs="B Mitra" w:hint="eastAsia"/>
                <w:color w:val="000000"/>
                <w:spacing w:val="-6"/>
                <w:sz w:val="20"/>
                <w:szCs w:val="20"/>
                <w:rtl/>
              </w:rPr>
              <w:t>افزا</w:t>
            </w:r>
            <w:r w:rsidRPr="00704F9C">
              <w:rPr>
                <w:rFonts w:cs="B Mitra" w:hint="cs"/>
                <w:color w:val="000000"/>
                <w:spacing w:val="-6"/>
                <w:sz w:val="20"/>
                <w:szCs w:val="20"/>
                <w:rtl/>
              </w:rPr>
              <w:t>ی</w:t>
            </w:r>
            <w:r w:rsidRPr="00704F9C">
              <w:rPr>
                <w:rFonts w:cs="B Mitra" w:hint="eastAsia"/>
                <w:color w:val="000000"/>
                <w:spacing w:val="-6"/>
                <w:sz w:val="20"/>
                <w:szCs w:val="20"/>
                <w:rtl/>
              </w:rPr>
              <w:t>ش</w:t>
            </w:r>
            <w:r w:rsidRPr="00704F9C">
              <w:rPr>
                <w:rFonts w:cs="B Mitra"/>
                <w:color w:val="000000"/>
                <w:spacing w:val="-6"/>
                <w:sz w:val="20"/>
                <w:szCs w:val="20"/>
                <w:rtl/>
              </w:rPr>
              <w:t xml:space="preserve"> امکان در</w:t>
            </w:r>
            <w:r w:rsidRPr="00704F9C">
              <w:rPr>
                <w:rFonts w:cs="B Mitra" w:hint="cs"/>
                <w:color w:val="000000"/>
                <w:spacing w:val="-6"/>
                <w:sz w:val="20"/>
                <w:szCs w:val="20"/>
                <w:rtl/>
              </w:rPr>
              <w:t>ی</w:t>
            </w:r>
            <w:r w:rsidRPr="00704F9C">
              <w:rPr>
                <w:rFonts w:cs="B Mitra" w:hint="eastAsia"/>
                <w:color w:val="000000"/>
                <w:spacing w:val="-6"/>
                <w:sz w:val="20"/>
                <w:szCs w:val="20"/>
                <w:rtl/>
              </w:rPr>
              <w:t>افت</w:t>
            </w:r>
            <w:r w:rsidRPr="00704F9C">
              <w:rPr>
                <w:rFonts w:cs="B Mitra"/>
                <w:color w:val="000000"/>
                <w:spacing w:val="-6"/>
                <w:sz w:val="20"/>
                <w:szCs w:val="20"/>
                <w:rtl/>
              </w:rPr>
              <w:t xml:space="preserve"> وام و حما</w:t>
            </w:r>
            <w:r w:rsidRPr="00704F9C">
              <w:rPr>
                <w:rFonts w:cs="B Mitra" w:hint="cs"/>
                <w:color w:val="000000"/>
                <w:spacing w:val="-6"/>
                <w:sz w:val="20"/>
                <w:szCs w:val="20"/>
                <w:rtl/>
              </w:rPr>
              <w:t>ی</w:t>
            </w:r>
            <w:r w:rsidRPr="00704F9C">
              <w:rPr>
                <w:rFonts w:cs="B Mitra" w:hint="eastAsia"/>
                <w:color w:val="000000"/>
                <w:spacing w:val="-6"/>
                <w:sz w:val="20"/>
                <w:szCs w:val="20"/>
                <w:rtl/>
              </w:rPr>
              <w:t>ت‌ها</w:t>
            </w:r>
            <w:r w:rsidRPr="00704F9C">
              <w:rPr>
                <w:rFonts w:cs="B Mitra" w:hint="cs"/>
                <w:color w:val="000000"/>
                <w:spacing w:val="-6"/>
                <w:sz w:val="20"/>
                <w:szCs w:val="20"/>
                <w:rtl/>
              </w:rPr>
              <w:t>ی</w:t>
            </w:r>
            <w:r w:rsidRPr="00704F9C">
              <w:rPr>
                <w:rFonts w:cs="B Mitra"/>
                <w:color w:val="000000"/>
                <w:spacing w:val="-6"/>
                <w:sz w:val="20"/>
                <w:szCs w:val="20"/>
                <w:rtl/>
              </w:rPr>
              <w:t xml:space="preserve"> مال</w:t>
            </w:r>
            <w:r w:rsidRPr="00704F9C">
              <w:rPr>
                <w:rFonts w:cs="B Mitra" w:hint="cs"/>
                <w:color w:val="000000"/>
                <w:spacing w:val="-6"/>
                <w:sz w:val="20"/>
                <w:szCs w:val="20"/>
                <w:rtl/>
              </w:rPr>
              <w:t>ی</w:t>
            </w:r>
            <w:r w:rsidRPr="00704F9C">
              <w:rPr>
                <w:rFonts w:cs="B Mitra"/>
                <w:color w:val="000000"/>
                <w:spacing w:val="-6"/>
                <w:sz w:val="20"/>
                <w:szCs w:val="20"/>
                <w:rtl/>
              </w:rPr>
              <w:t xml:space="preserve"> برا</w:t>
            </w:r>
            <w:r w:rsidRPr="00704F9C">
              <w:rPr>
                <w:rFonts w:cs="B Mitra" w:hint="cs"/>
                <w:color w:val="000000"/>
                <w:spacing w:val="-6"/>
                <w:sz w:val="20"/>
                <w:szCs w:val="20"/>
                <w:rtl/>
              </w:rPr>
              <w:t>ی</w:t>
            </w:r>
            <w:r w:rsidRPr="00704F9C">
              <w:rPr>
                <w:rFonts w:cs="B Mitra"/>
                <w:color w:val="000000"/>
                <w:spacing w:val="-6"/>
                <w:sz w:val="20"/>
                <w:szCs w:val="20"/>
                <w:rtl/>
              </w:rPr>
              <w:t xml:space="preserve"> کارآفر</w:t>
            </w:r>
            <w:r w:rsidRPr="00704F9C">
              <w:rPr>
                <w:rFonts w:cs="B Mitra" w:hint="cs"/>
                <w:color w:val="000000"/>
                <w:spacing w:val="-6"/>
                <w:sz w:val="20"/>
                <w:szCs w:val="20"/>
                <w:rtl/>
              </w:rPr>
              <w:t>ی</w:t>
            </w:r>
            <w:r w:rsidRPr="00704F9C">
              <w:rPr>
                <w:rFonts w:cs="B Mitra" w:hint="eastAsia"/>
                <w:color w:val="000000"/>
                <w:spacing w:val="-6"/>
                <w:sz w:val="20"/>
                <w:szCs w:val="20"/>
                <w:rtl/>
              </w:rPr>
              <w:t>نان</w:t>
            </w:r>
            <w:r w:rsidRPr="00704F9C">
              <w:rPr>
                <w:rFonts w:cs="B Mitra"/>
                <w:color w:val="000000"/>
                <w:spacing w:val="-6"/>
                <w:sz w:val="20"/>
                <w:szCs w:val="20"/>
                <w:rtl/>
              </w:rPr>
              <w:t xml:space="preserve"> گردشگر</w:t>
            </w:r>
            <w:r w:rsidRPr="00704F9C">
              <w:rPr>
                <w:rFonts w:cs="B Mitra" w:hint="cs"/>
                <w:color w:val="000000"/>
                <w:spacing w:val="-6"/>
                <w:sz w:val="20"/>
                <w:szCs w:val="20"/>
                <w:rtl/>
              </w:rPr>
              <w:t>ی(15)</w:t>
            </w:r>
          </w:p>
        </w:tc>
      </w:tr>
      <w:tr w:rsidR="0036441B" w:rsidRPr="00704F9C" w14:paraId="02F9B533" w14:textId="77777777" w:rsidTr="006E7B60">
        <w:trPr>
          <w:trHeight w:val="262"/>
          <w:jc w:val="center"/>
        </w:trPr>
        <w:tc>
          <w:tcPr>
            <w:tcW w:w="1845" w:type="dxa"/>
            <w:vAlign w:val="center"/>
          </w:tcPr>
          <w:p w14:paraId="63C7D310" w14:textId="77777777" w:rsidR="0036441B" w:rsidRPr="00704F9C" w:rsidRDefault="0036441B" w:rsidP="00432EE5">
            <w:pPr>
              <w:bidi/>
              <w:jc w:val="center"/>
              <w:rPr>
                <w:rFonts w:cs="B Mitra"/>
                <w:color w:val="000000"/>
                <w:spacing w:val="-6"/>
                <w:sz w:val="20"/>
                <w:szCs w:val="20"/>
                <w:rtl/>
                <w:lang w:bidi="fa-IR"/>
              </w:rPr>
            </w:pPr>
            <w:r w:rsidRPr="00704F9C">
              <w:rPr>
                <w:rFonts w:cs="B Mitra" w:hint="cs"/>
                <w:color w:val="000000"/>
                <w:spacing w:val="-6"/>
                <w:sz w:val="20"/>
                <w:szCs w:val="20"/>
                <w:rtl/>
                <w:lang w:bidi="fa-IR"/>
              </w:rPr>
              <w:t xml:space="preserve">متغیرهای </w:t>
            </w:r>
            <w:r w:rsidRPr="00704F9C">
              <w:rPr>
                <w:rFonts w:cs="B Mitra"/>
                <w:color w:val="000000"/>
                <w:spacing w:val="-6"/>
                <w:sz w:val="20"/>
                <w:szCs w:val="20"/>
                <w:rtl/>
                <w:lang w:bidi="fa-IR"/>
              </w:rPr>
              <w:t>دووجه</w:t>
            </w:r>
            <w:r w:rsidRPr="00704F9C">
              <w:rPr>
                <w:rFonts w:cs="B Mitra" w:hint="cs"/>
                <w:color w:val="000000"/>
                <w:spacing w:val="-6"/>
                <w:sz w:val="20"/>
                <w:szCs w:val="20"/>
                <w:rtl/>
                <w:lang w:bidi="fa-IR"/>
              </w:rPr>
              <w:t>ی (هدف)</w:t>
            </w:r>
          </w:p>
        </w:tc>
        <w:tc>
          <w:tcPr>
            <w:tcW w:w="7937" w:type="dxa"/>
            <w:vAlign w:val="center"/>
          </w:tcPr>
          <w:p w14:paraId="03F90321" w14:textId="77777777" w:rsidR="0036441B" w:rsidRPr="00704F9C" w:rsidRDefault="0036441B" w:rsidP="00432EE5">
            <w:pPr>
              <w:bidi/>
              <w:jc w:val="center"/>
              <w:rPr>
                <w:rFonts w:cs="B Mitra"/>
                <w:color w:val="000000"/>
                <w:spacing w:val="-6"/>
                <w:sz w:val="20"/>
                <w:szCs w:val="20"/>
                <w:rtl/>
              </w:rPr>
            </w:pPr>
            <w:r w:rsidRPr="00704F9C">
              <w:rPr>
                <w:rFonts w:cs="B Mitra"/>
                <w:color w:val="000000"/>
                <w:spacing w:val="-6"/>
                <w:sz w:val="20"/>
                <w:szCs w:val="20"/>
                <w:rtl/>
              </w:rPr>
              <w:t>استفاده از ش</w:t>
            </w:r>
            <w:r w:rsidRPr="00704F9C">
              <w:rPr>
                <w:rFonts w:cs="B Mitra" w:hint="cs"/>
                <w:color w:val="000000"/>
                <w:spacing w:val="-6"/>
                <w:sz w:val="20"/>
                <w:szCs w:val="20"/>
                <w:rtl/>
              </w:rPr>
              <w:t>ی</w:t>
            </w:r>
            <w:r w:rsidRPr="00704F9C">
              <w:rPr>
                <w:rFonts w:cs="B Mitra" w:hint="eastAsia"/>
                <w:color w:val="000000"/>
                <w:spacing w:val="-6"/>
                <w:sz w:val="20"/>
                <w:szCs w:val="20"/>
                <w:rtl/>
              </w:rPr>
              <w:t>وه‌ها</w:t>
            </w:r>
            <w:r w:rsidRPr="00704F9C">
              <w:rPr>
                <w:rFonts w:cs="B Mitra" w:hint="cs"/>
                <w:color w:val="000000"/>
                <w:spacing w:val="-6"/>
                <w:sz w:val="20"/>
                <w:szCs w:val="20"/>
                <w:rtl/>
              </w:rPr>
              <w:t>ی</w:t>
            </w:r>
            <w:r w:rsidRPr="00704F9C">
              <w:rPr>
                <w:rFonts w:cs="B Mitra"/>
                <w:color w:val="000000"/>
                <w:spacing w:val="-6"/>
                <w:sz w:val="20"/>
                <w:szCs w:val="20"/>
                <w:rtl/>
              </w:rPr>
              <w:t xml:space="preserve"> نو</w:t>
            </w:r>
            <w:r w:rsidRPr="00704F9C">
              <w:rPr>
                <w:rFonts w:cs="B Mitra" w:hint="cs"/>
                <w:color w:val="000000"/>
                <w:spacing w:val="-6"/>
                <w:sz w:val="20"/>
                <w:szCs w:val="20"/>
                <w:rtl/>
              </w:rPr>
              <w:t>ی</w:t>
            </w:r>
            <w:r w:rsidRPr="00704F9C">
              <w:rPr>
                <w:rFonts w:cs="B Mitra" w:hint="eastAsia"/>
                <w:color w:val="000000"/>
                <w:spacing w:val="-6"/>
                <w:sz w:val="20"/>
                <w:szCs w:val="20"/>
                <w:rtl/>
              </w:rPr>
              <w:t>ن</w:t>
            </w:r>
            <w:r w:rsidRPr="00704F9C">
              <w:rPr>
                <w:rFonts w:cs="B Mitra"/>
                <w:color w:val="000000"/>
                <w:spacing w:val="-6"/>
                <w:sz w:val="20"/>
                <w:szCs w:val="20"/>
                <w:rtl/>
              </w:rPr>
              <w:t xml:space="preserve"> بازار</w:t>
            </w:r>
            <w:r w:rsidRPr="00704F9C">
              <w:rPr>
                <w:rFonts w:cs="B Mitra" w:hint="cs"/>
                <w:color w:val="000000"/>
                <w:spacing w:val="-6"/>
                <w:sz w:val="20"/>
                <w:szCs w:val="20"/>
                <w:rtl/>
              </w:rPr>
              <w:t>ی</w:t>
            </w:r>
            <w:r w:rsidRPr="00704F9C">
              <w:rPr>
                <w:rFonts w:cs="B Mitra" w:hint="eastAsia"/>
                <w:color w:val="000000"/>
                <w:spacing w:val="-6"/>
                <w:sz w:val="20"/>
                <w:szCs w:val="20"/>
                <w:rtl/>
              </w:rPr>
              <w:t>اب</w:t>
            </w:r>
            <w:r w:rsidRPr="00704F9C">
              <w:rPr>
                <w:rFonts w:cs="B Mitra" w:hint="cs"/>
                <w:color w:val="000000"/>
                <w:spacing w:val="-6"/>
                <w:sz w:val="20"/>
                <w:szCs w:val="20"/>
                <w:rtl/>
              </w:rPr>
              <w:t>ی</w:t>
            </w:r>
            <w:r w:rsidRPr="00704F9C">
              <w:rPr>
                <w:rFonts w:cs="B Mitra"/>
                <w:color w:val="000000"/>
                <w:spacing w:val="-6"/>
                <w:sz w:val="20"/>
                <w:szCs w:val="20"/>
                <w:rtl/>
              </w:rPr>
              <w:t xml:space="preserve"> د</w:t>
            </w:r>
            <w:r w:rsidRPr="00704F9C">
              <w:rPr>
                <w:rFonts w:cs="B Mitra" w:hint="cs"/>
                <w:color w:val="000000"/>
                <w:spacing w:val="-6"/>
                <w:sz w:val="20"/>
                <w:szCs w:val="20"/>
                <w:rtl/>
              </w:rPr>
              <w:t>ی</w:t>
            </w:r>
            <w:r w:rsidRPr="00704F9C">
              <w:rPr>
                <w:rFonts w:cs="B Mitra" w:hint="eastAsia"/>
                <w:color w:val="000000"/>
                <w:spacing w:val="-6"/>
                <w:sz w:val="20"/>
                <w:szCs w:val="20"/>
                <w:rtl/>
              </w:rPr>
              <w:t>ج</w:t>
            </w:r>
            <w:r w:rsidRPr="00704F9C">
              <w:rPr>
                <w:rFonts w:cs="B Mitra" w:hint="cs"/>
                <w:color w:val="000000"/>
                <w:spacing w:val="-6"/>
                <w:sz w:val="20"/>
                <w:szCs w:val="20"/>
                <w:rtl/>
              </w:rPr>
              <w:t>ی</w:t>
            </w:r>
            <w:r w:rsidRPr="00704F9C">
              <w:rPr>
                <w:rFonts w:cs="B Mitra" w:hint="eastAsia"/>
                <w:color w:val="000000"/>
                <w:spacing w:val="-6"/>
                <w:sz w:val="20"/>
                <w:szCs w:val="20"/>
                <w:rtl/>
              </w:rPr>
              <w:t>تال</w:t>
            </w:r>
            <w:r w:rsidRPr="00704F9C">
              <w:rPr>
                <w:rFonts w:cs="B Mitra"/>
                <w:color w:val="000000"/>
                <w:spacing w:val="-6"/>
                <w:sz w:val="20"/>
                <w:szCs w:val="20"/>
                <w:rtl/>
              </w:rPr>
              <w:t xml:space="preserve"> و تجارت الکترون</w:t>
            </w:r>
            <w:r w:rsidRPr="00704F9C">
              <w:rPr>
                <w:rFonts w:cs="B Mitra" w:hint="cs"/>
                <w:color w:val="000000"/>
                <w:spacing w:val="-6"/>
                <w:sz w:val="20"/>
                <w:szCs w:val="20"/>
                <w:rtl/>
              </w:rPr>
              <w:t>ی</w:t>
            </w:r>
            <w:r w:rsidRPr="00704F9C">
              <w:rPr>
                <w:rFonts w:cs="B Mitra" w:hint="eastAsia"/>
                <w:color w:val="000000"/>
                <w:spacing w:val="-6"/>
                <w:sz w:val="20"/>
                <w:szCs w:val="20"/>
                <w:rtl/>
              </w:rPr>
              <w:t>ک</w:t>
            </w:r>
            <w:r w:rsidRPr="00704F9C">
              <w:rPr>
                <w:rFonts w:cs="B Mitra"/>
                <w:color w:val="000000"/>
                <w:spacing w:val="-6"/>
                <w:sz w:val="20"/>
                <w:szCs w:val="20"/>
                <w:rtl/>
              </w:rPr>
              <w:t xml:space="preserve"> برا</w:t>
            </w:r>
            <w:r w:rsidRPr="00704F9C">
              <w:rPr>
                <w:rFonts w:cs="B Mitra" w:hint="cs"/>
                <w:color w:val="000000"/>
                <w:spacing w:val="-6"/>
                <w:sz w:val="20"/>
                <w:szCs w:val="20"/>
                <w:rtl/>
              </w:rPr>
              <w:t>ی</w:t>
            </w:r>
            <w:r w:rsidRPr="00704F9C">
              <w:rPr>
                <w:rFonts w:cs="B Mitra"/>
                <w:color w:val="000000"/>
                <w:spacing w:val="-6"/>
                <w:sz w:val="20"/>
                <w:szCs w:val="20"/>
                <w:rtl/>
              </w:rPr>
              <w:t xml:space="preserve"> معرف</w:t>
            </w:r>
            <w:r w:rsidRPr="00704F9C">
              <w:rPr>
                <w:rFonts w:cs="B Mitra" w:hint="cs"/>
                <w:color w:val="000000"/>
                <w:spacing w:val="-6"/>
                <w:sz w:val="20"/>
                <w:szCs w:val="20"/>
                <w:rtl/>
              </w:rPr>
              <w:t>ی</w:t>
            </w:r>
            <w:r w:rsidRPr="00704F9C">
              <w:rPr>
                <w:rFonts w:cs="B Mitra"/>
                <w:color w:val="000000"/>
                <w:spacing w:val="-6"/>
                <w:sz w:val="20"/>
                <w:szCs w:val="20"/>
                <w:rtl/>
              </w:rPr>
              <w:t xml:space="preserve"> محصولات گردشگر</w:t>
            </w:r>
            <w:r w:rsidRPr="00704F9C">
              <w:rPr>
                <w:rFonts w:cs="B Mitra" w:hint="cs"/>
                <w:color w:val="000000"/>
                <w:spacing w:val="-6"/>
                <w:sz w:val="20"/>
                <w:szCs w:val="20"/>
                <w:rtl/>
              </w:rPr>
              <w:t>ی(5)</w:t>
            </w:r>
            <w:r w:rsidRPr="00704F9C">
              <w:rPr>
                <w:rFonts w:cs="B Mitra" w:hint="eastAsia"/>
                <w:color w:val="000000"/>
                <w:spacing w:val="-6"/>
                <w:sz w:val="20"/>
                <w:szCs w:val="20"/>
                <w:rtl/>
              </w:rPr>
              <w:t>کاهش</w:t>
            </w:r>
            <w:r w:rsidRPr="00704F9C">
              <w:rPr>
                <w:rFonts w:cs="B Mitra"/>
                <w:color w:val="000000"/>
                <w:spacing w:val="-6"/>
                <w:sz w:val="20"/>
                <w:szCs w:val="20"/>
                <w:rtl/>
              </w:rPr>
              <w:t xml:space="preserve"> وابستگ</w:t>
            </w:r>
            <w:r w:rsidRPr="00704F9C">
              <w:rPr>
                <w:rFonts w:cs="B Mitra" w:hint="cs"/>
                <w:color w:val="000000"/>
                <w:spacing w:val="-6"/>
                <w:sz w:val="20"/>
                <w:szCs w:val="20"/>
                <w:rtl/>
              </w:rPr>
              <w:t>ی</w:t>
            </w:r>
            <w:r w:rsidRPr="00704F9C">
              <w:rPr>
                <w:rFonts w:cs="B Mitra"/>
                <w:color w:val="000000"/>
                <w:spacing w:val="-6"/>
                <w:sz w:val="20"/>
                <w:szCs w:val="20"/>
                <w:rtl/>
              </w:rPr>
              <w:t xml:space="preserve"> اقتصاد</w:t>
            </w:r>
            <w:r w:rsidRPr="00704F9C">
              <w:rPr>
                <w:rFonts w:cs="B Mitra" w:hint="cs"/>
                <w:color w:val="000000"/>
                <w:spacing w:val="-6"/>
                <w:sz w:val="20"/>
                <w:szCs w:val="20"/>
                <w:rtl/>
              </w:rPr>
              <w:t>ی</w:t>
            </w:r>
            <w:r w:rsidRPr="00704F9C">
              <w:rPr>
                <w:rFonts w:cs="B Mitra"/>
                <w:color w:val="000000"/>
                <w:spacing w:val="-6"/>
                <w:sz w:val="20"/>
                <w:szCs w:val="20"/>
                <w:rtl/>
              </w:rPr>
              <w:t xml:space="preserve"> روستا به کشاورز</w:t>
            </w:r>
            <w:r w:rsidRPr="00704F9C">
              <w:rPr>
                <w:rFonts w:cs="B Mitra" w:hint="cs"/>
                <w:color w:val="000000"/>
                <w:spacing w:val="-6"/>
                <w:sz w:val="20"/>
                <w:szCs w:val="20"/>
                <w:rtl/>
              </w:rPr>
              <w:t>ی</w:t>
            </w:r>
            <w:r w:rsidRPr="00704F9C">
              <w:rPr>
                <w:rFonts w:cs="B Mitra"/>
                <w:color w:val="000000"/>
                <w:spacing w:val="-6"/>
                <w:sz w:val="20"/>
                <w:szCs w:val="20"/>
                <w:rtl/>
              </w:rPr>
              <w:t xml:space="preserve"> از طر</w:t>
            </w:r>
            <w:r w:rsidRPr="00704F9C">
              <w:rPr>
                <w:rFonts w:cs="B Mitra" w:hint="cs"/>
                <w:color w:val="000000"/>
                <w:spacing w:val="-6"/>
                <w:sz w:val="20"/>
                <w:szCs w:val="20"/>
                <w:rtl/>
              </w:rPr>
              <w:t>ی</w:t>
            </w:r>
            <w:r w:rsidRPr="00704F9C">
              <w:rPr>
                <w:rFonts w:cs="B Mitra" w:hint="eastAsia"/>
                <w:color w:val="000000"/>
                <w:spacing w:val="-6"/>
                <w:sz w:val="20"/>
                <w:szCs w:val="20"/>
                <w:rtl/>
              </w:rPr>
              <w:t>ق</w:t>
            </w:r>
            <w:r w:rsidRPr="00704F9C">
              <w:rPr>
                <w:rFonts w:cs="B Mitra"/>
                <w:color w:val="000000"/>
                <w:spacing w:val="-6"/>
                <w:sz w:val="20"/>
                <w:szCs w:val="20"/>
                <w:rtl/>
              </w:rPr>
              <w:t xml:space="preserve"> ا</w:t>
            </w:r>
            <w:r w:rsidRPr="00704F9C">
              <w:rPr>
                <w:rFonts w:cs="B Mitra" w:hint="cs"/>
                <w:color w:val="000000"/>
                <w:spacing w:val="-6"/>
                <w:sz w:val="20"/>
                <w:szCs w:val="20"/>
                <w:rtl/>
              </w:rPr>
              <w:t>ی</w:t>
            </w:r>
            <w:r w:rsidRPr="00704F9C">
              <w:rPr>
                <w:rFonts w:cs="B Mitra" w:hint="eastAsia"/>
                <w:color w:val="000000"/>
                <w:spacing w:val="-6"/>
                <w:sz w:val="20"/>
                <w:szCs w:val="20"/>
                <w:rtl/>
              </w:rPr>
              <w:t>جاد</w:t>
            </w:r>
            <w:r w:rsidRPr="00704F9C">
              <w:rPr>
                <w:rFonts w:cs="B Mitra"/>
                <w:color w:val="000000"/>
                <w:spacing w:val="-6"/>
                <w:sz w:val="20"/>
                <w:szCs w:val="20"/>
                <w:rtl/>
              </w:rPr>
              <w:t xml:space="preserve"> تنوع در فعال</w:t>
            </w:r>
            <w:r w:rsidRPr="00704F9C">
              <w:rPr>
                <w:rFonts w:cs="B Mitra" w:hint="cs"/>
                <w:color w:val="000000"/>
                <w:spacing w:val="-6"/>
                <w:sz w:val="20"/>
                <w:szCs w:val="20"/>
                <w:rtl/>
              </w:rPr>
              <w:t>ی</w:t>
            </w:r>
            <w:r w:rsidRPr="00704F9C">
              <w:rPr>
                <w:rFonts w:cs="B Mitra" w:hint="eastAsia"/>
                <w:color w:val="000000"/>
                <w:spacing w:val="-6"/>
                <w:sz w:val="20"/>
                <w:szCs w:val="20"/>
                <w:rtl/>
              </w:rPr>
              <w:t>ت‌ها</w:t>
            </w:r>
            <w:r w:rsidRPr="00704F9C">
              <w:rPr>
                <w:rFonts w:cs="B Mitra" w:hint="cs"/>
                <w:color w:val="000000"/>
                <w:spacing w:val="-6"/>
                <w:sz w:val="20"/>
                <w:szCs w:val="20"/>
                <w:rtl/>
              </w:rPr>
              <w:t>ی</w:t>
            </w:r>
            <w:r w:rsidRPr="00704F9C">
              <w:rPr>
                <w:rFonts w:cs="B Mitra"/>
                <w:color w:val="000000"/>
                <w:spacing w:val="-6"/>
                <w:sz w:val="20"/>
                <w:szCs w:val="20"/>
                <w:rtl/>
              </w:rPr>
              <w:t xml:space="preserve"> درآمدزا</w:t>
            </w:r>
            <w:r w:rsidRPr="00704F9C">
              <w:rPr>
                <w:rFonts w:cs="B Mitra" w:hint="cs"/>
                <w:color w:val="000000"/>
                <w:spacing w:val="-6"/>
                <w:sz w:val="20"/>
                <w:szCs w:val="20"/>
                <w:rtl/>
              </w:rPr>
              <w:t xml:space="preserve">(6)، </w:t>
            </w:r>
            <w:r w:rsidRPr="00704F9C">
              <w:rPr>
                <w:rFonts w:cs="B Mitra" w:hint="eastAsia"/>
                <w:color w:val="000000"/>
                <w:spacing w:val="-6"/>
                <w:sz w:val="20"/>
                <w:szCs w:val="20"/>
                <w:rtl/>
              </w:rPr>
              <w:t>افزا</w:t>
            </w:r>
            <w:r w:rsidRPr="00704F9C">
              <w:rPr>
                <w:rFonts w:cs="B Mitra" w:hint="cs"/>
                <w:color w:val="000000"/>
                <w:spacing w:val="-6"/>
                <w:sz w:val="20"/>
                <w:szCs w:val="20"/>
                <w:rtl/>
              </w:rPr>
              <w:t>ی</w:t>
            </w:r>
            <w:r w:rsidRPr="00704F9C">
              <w:rPr>
                <w:rFonts w:cs="B Mitra" w:hint="eastAsia"/>
                <w:color w:val="000000"/>
                <w:spacing w:val="-6"/>
                <w:sz w:val="20"/>
                <w:szCs w:val="20"/>
                <w:rtl/>
              </w:rPr>
              <w:t>ش</w:t>
            </w:r>
            <w:r w:rsidRPr="00704F9C">
              <w:rPr>
                <w:rFonts w:cs="B Mitra"/>
                <w:color w:val="000000"/>
                <w:spacing w:val="-6"/>
                <w:sz w:val="20"/>
                <w:szCs w:val="20"/>
                <w:rtl/>
              </w:rPr>
              <w:t xml:space="preserve"> جذب سرما</w:t>
            </w:r>
            <w:r w:rsidRPr="00704F9C">
              <w:rPr>
                <w:rFonts w:cs="B Mitra" w:hint="cs"/>
                <w:color w:val="000000"/>
                <w:spacing w:val="-6"/>
                <w:sz w:val="20"/>
                <w:szCs w:val="20"/>
                <w:rtl/>
              </w:rPr>
              <w:t>ی</w:t>
            </w:r>
            <w:r w:rsidRPr="00704F9C">
              <w:rPr>
                <w:rFonts w:cs="B Mitra" w:hint="eastAsia"/>
                <w:color w:val="000000"/>
                <w:spacing w:val="-6"/>
                <w:sz w:val="20"/>
                <w:szCs w:val="20"/>
                <w:rtl/>
              </w:rPr>
              <w:t>ه‌ها</w:t>
            </w:r>
            <w:r w:rsidRPr="00704F9C">
              <w:rPr>
                <w:rFonts w:cs="B Mitra" w:hint="cs"/>
                <w:color w:val="000000"/>
                <w:spacing w:val="-6"/>
                <w:sz w:val="20"/>
                <w:szCs w:val="20"/>
                <w:rtl/>
              </w:rPr>
              <w:t>ی</w:t>
            </w:r>
            <w:r w:rsidRPr="00704F9C">
              <w:rPr>
                <w:rFonts w:cs="B Mitra"/>
                <w:color w:val="000000"/>
                <w:spacing w:val="-6"/>
                <w:sz w:val="20"/>
                <w:szCs w:val="20"/>
                <w:rtl/>
              </w:rPr>
              <w:t xml:space="preserve"> شهر</w:t>
            </w:r>
            <w:r w:rsidRPr="00704F9C">
              <w:rPr>
                <w:rFonts w:cs="B Mitra" w:hint="cs"/>
                <w:color w:val="000000"/>
                <w:spacing w:val="-6"/>
                <w:sz w:val="20"/>
                <w:szCs w:val="20"/>
                <w:rtl/>
              </w:rPr>
              <w:t>ی</w:t>
            </w:r>
            <w:r w:rsidRPr="00704F9C">
              <w:rPr>
                <w:rFonts w:cs="B Mitra"/>
                <w:color w:val="000000"/>
                <w:spacing w:val="-6"/>
                <w:sz w:val="20"/>
                <w:szCs w:val="20"/>
                <w:rtl/>
              </w:rPr>
              <w:t xml:space="preserve"> برا</w:t>
            </w:r>
            <w:r w:rsidRPr="00704F9C">
              <w:rPr>
                <w:rFonts w:cs="B Mitra" w:hint="cs"/>
                <w:color w:val="000000"/>
                <w:spacing w:val="-6"/>
                <w:sz w:val="20"/>
                <w:szCs w:val="20"/>
                <w:rtl/>
              </w:rPr>
              <w:t>ی</w:t>
            </w:r>
            <w:r w:rsidRPr="00704F9C">
              <w:rPr>
                <w:rFonts w:cs="B Mitra"/>
                <w:color w:val="000000"/>
                <w:spacing w:val="-6"/>
                <w:sz w:val="20"/>
                <w:szCs w:val="20"/>
                <w:rtl/>
              </w:rPr>
              <w:t xml:space="preserve"> توسعه پروژه‌ها</w:t>
            </w:r>
            <w:r w:rsidRPr="00704F9C">
              <w:rPr>
                <w:rFonts w:cs="B Mitra" w:hint="cs"/>
                <w:color w:val="000000"/>
                <w:spacing w:val="-6"/>
                <w:sz w:val="20"/>
                <w:szCs w:val="20"/>
                <w:rtl/>
              </w:rPr>
              <w:t>ی</w:t>
            </w:r>
            <w:r w:rsidRPr="00704F9C">
              <w:rPr>
                <w:rFonts w:cs="B Mitra"/>
                <w:color w:val="000000"/>
                <w:spacing w:val="-6"/>
                <w:sz w:val="20"/>
                <w:szCs w:val="20"/>
                <w:rtl/>
              </w:rPr>
              <w:t xml:space="preserve"> گردشگر</w:t>
            </w:r>
            <w:r w:rsidRPr="00704F9C">
              <w:rPr>
                <w:rFonts w:cs="B Mitra" w:hint="cs"/>
                <w:color w:val="000000"/>
                <w:spacing w:val="-6"/>
                <w:sz w:val="20"/>
                <w:szCs w:val="20"/>
                <w:rtl/>
              </w:rPr>
              <w:t>ی</w:t>
            </w:r>
            <w:r w:rsidRPr="00704F9C">
              <w:rPr>
                <w:rFonts w:cs="B Mitra"/>
                <w:color w:val="000000"/>
                <w:spacing w:val="-6"/>
                <w:sz w:val="20"/>
                <w:szCs w:val="20"/>
                <w:rtl/>
              </w:rPr>
              <w:t xml:space="preserve"> خلاق</w:t>
            </w:r>
            <w:r w:rsidRPr="00704F9C">
              <w:rPr>
                <w:rFonts w:cs="B Mitra" w:hint="cs"/>
                <w:color w:val="000000"/>
                <w:spacing w:val="-6"/>
                <w:sz w:val="20"/>
                <w:szCs w:val="20"/>
                <w:rtl/>
              </w:rPr>
              <w:t xml:space="preserve">(7)، </w:t>
            </w:r>
            <w:r w:rsidRPr="00704F9C">
              <w:rPr>
                <w:rFonts w:cs="B Mitra" w:hint="eastAsia"/>
                <w:color w:val="000000"/>
                <w:spacing w:val="-6"/>
                <w:sz w:val="20"/>
                <w:szCs w:val="20"/>
                <w:rtl/>
              </w:rPr>
              <w:t>کاهش</w:t>
            </w:r>
            <w:r w:rsidRPr="00704F9C">
              <w:rPr>
                <w:rFonts w:cs="B Mitra"/>
                <w:color w:val="000000"/>
                <w:spacing w:val="-6"/>
                <w:sz w:val="20"/>
                <w:szCs w:val="20"/>
                <w:rtl/>
              </w:rPr>
              <w:t xml:space="preserve"> هز</w:t>
            </w:r>
            <w:r w:rsidRPr="00704F9C">
              <w:rPr>
                <w:rFonts w:cs="B Mitra" w:hint="cs"/>
                <w:color w:val="000000"/>
                <w:spacing w:val="-6"/>
                <w:sz w:val="20"/>
                <w:szCs w:val="20"/>
                <w:rtl/>
              </w:rPr>
              <w:t>ی</w:t>
            </w:r>
            <w:r w:rsidRPr="00704F9C">
              <w:rPr>
                <w:rFonts w:cs="B Mitra" w:hint="eastAsia"/>
                <w:color w:val="000000"/>
                <w:spacing w:val="-6"/>
                <w:sz w:val="20"/>
                <w:szCs w:val="20"/>
                <w:rtl/>
              </w:rPr>
              <w:t>نه‌ها</w:t>
            </w:r>
            <w:r w:rsidRPr="00704F9C">
              <w:rPr>
                <w:rFonts w:cs="B Mitra" w:hint="cs"/>
                <w:color w:val="000000"/>
                <w:spacing w:val="-6"/>
                <w:sz w:val="20"/>
                <w:szCs w:val="20"/>
                <w:rtl/>
              </w:rPr>
              <w:t>ی</w:t>
            </w:r>
            <w:r w:rsidRPr="00704F9C">
              <w:rPr>
                <w:rFonts w:cs="B Mitra"/>
                <w:color w:val="000000"/>
                <w:spacing w:val="-6"/>
                <w:sz w:val="20"/>
                <w:szCs w:val="20"/>
                <w:rtl/>
              </w:rPr>
              <w:t xml:space="preserve"> تول</w:t>
            </w:r>
            <w:r w:rsidRPr="00704F9C">
              <w:rPr>
                <w:rFonts w:cs="B Mitra" w:hint="cs"/>
                <w:color w:val="000000"/>
                <w:spacing w:val="-6"/>
                <w:sz w:val="20"/>
                <w:szCs w:val="20"/>
                <w:rtl/>
              </w:rPr>
              <w:t>ی</w:t>
            </w:r>
            <w:r w:rsidRPr="00704F9C">
              <w:rPr>
                <w:rFonts w:cs="B Mitra" w:hint="eastAsia"/>
                <w:color w:val="000000"/>
                <w:spacing w:val="-6"/>
                <w:sz w:val="20"/>
                <w:szCs w:val="20"/>
                <w:rtl/>
              </w:rPr>
              <w:t>د</w:t>
            </w:r>
            <w:r w:rsidRPr="00704F9C">
              <w:rPr>
                <w:rFonts w:cs="B Mitra"/>
                <w:color w:val="000000"/>
                <w:spacing w:val="-6"/>
                <w:sz w:val="20"/>
                <w:szCs w:val="20"/>
                <w:rtl/>
              </w:rPr>
              <w:t xml:space="preserve"> و بازار</w:t>
            </w:r>
            <w:r w:rsidRPr="00704F9C">
              <w:rPr>
                <w:rFonts w:cs="B Mitra" w:hint="cs"/>
                <w:color w:val="000000"/>
                <w:spacing w:val="-6"/>
                <w:sz w:val="20"/>
                <w:szCs w:val="20"/>
                <w:rtl/>
              </w:rPr>
              <w:t>ی</w:t>
            </w:r>
            <w:r w:rsidRPr="00704F9C">
              <w:rPr>
                <w:rFonts w:cs="B Mitra" w:hint="eastAsia"/>
                <w:color w:val="000000"/>
                <w:spacing w:val="-6"/>
                <w:sz w:val="20"/>
                <w:szCs w:val="20"/>
                <w:rtl/>
              </w:rPr>
              <w:t>اب</w:t>
            </w:r>
            <w:r w:rsidRPr="00704F9C">
              <w:rPr>
                <w:rFonts w:cs="B Mitra" w:hint="cs"/>
                <w:color w:val="000000"/>
                <w:spacing w:val="-6"/>
                <w:sz w:val="20"/>
                <w:szCs w:val="20"/>
                <w:rtl/>
              </w:rPr>
              <w:t>ی</w:t>
            </w:r>
            <w:r w:rsidRPr="00704F9C">
              <w:rPr>
                <w:rFonts w:cs="B Mitra"/>
                <w:color w:val="000000"/>
                <w:spacing w:val="-6"/>
                <w:sz w:val="20"/>
                <w:szCs w:val="20"/>
                <w:rtl/>
              </w:rPr>
              <w:t xml:space="preserve"> از طر</w:t>
            </w:r>
            <w:r w:rsidRPr="00704F9C">
              <w:rPr>
                <w:rFonts w:cs="B Mitra" w:hint="cs"/>
                <w:color w:val="000000"/>
                <w:spacing w:val="-6"/>
                <w:sz w:val="20"/>
                <w:szCs w:val="20"/>
                <w:rtl/>
              </w:rPr>
              <w:t>ی</w:t>
            </w:r>
            <w:r w:rsidRPr="00704F9C">
              <w:rPr>
                <w:rFonts w:cs="B Mitra" w:hint="eastAsia"/>
                <w:color w:val="000000"/>
                <w:spacing w:val="-6"/>
                <w:sz w:val="20"/>
                <w:szCs w:val="20"/>
                <w:rtl/>
              </w:rPr>
              <w:t>ق</w:t>
            </w:r>
            <w:r w:rsidRPr="00704F9C">
              <w:rPr>
                <w:rFonts w:cs="B Mitra"/>
                <w:color w:val="000000"/>
                <w:spacing w:val="-6"/>
                <w:sz w:val="20"/>
                <w:szCs w:val="20"/>
                <w:rtl/>
              </w:rPr>
              <w:t xml:space="preserve"> همکار</w:t>
            </w:r>
            <w:r w:rsidRPr="00704F9C">
              <w:rPr>
                <w:rFonts w:cs="B Mitra" w:hint="cs"/>
                <w:color w:val="000000"/>
                <w:spacing w:val="-6"/>
                <w:sz w:val="20"/>
                <w:szCs w:val="20"/>
                <w:rtl/>
              </w:rPr>
              <w:t>ی‌</w:t>
            </w:r>
            <w:r w:rsidRPr="00704F9C">
              <w:rPr>
                <w:rFonts w:cs="B Mitra" w:hint="eastAsia"/>
                <w:color w:val="000000"/>
                <w:spacing w:val="-6"/>
                <w:sz w:val="20"/>
                <w:szCs w:val="20"/>
                <w:rtl/>
              </w:rPr>
              <w:t>ها</w:t>
            </w:r>
            <w:r w:rsidRPr="00704F9C">
              <w:rPr>
                <w:rFonts w:cs="B Mitra" w:hint="cs"/>
                <w:color w:val="000000"/>
                <w:spacing w:val="-6"/>
                <w:sz w:val="20"/>
                <w:szCs w:val="20"/>
                <w:rtl/>
              </w:rPr>
              <w:t>ی</w:t>
            </w:r>
            <w:r w:rsidRPr="00704F9C">
              <w:rPr>
                <w:rFonts w:cs="B Mitra"/>
                <w:color w:val="000000"/>
                <w:spacing w:val="-6"/>
                <w:sz w:val="20"/>
                <w:szCs w:val="20"/>
                <w:rtl/>
              </w:rPr>
              <w:t xml:space="preserve"> منطقه‌ا</w:t>
            </w:r>
            <w:r w:rsidRPr="00704F9C">
              <w:rPr>
                <w:rFonts w:cs="B Mitra" w:hint="cs"/>
                <w:color w:val="000000"/>
                <w:spacing w:val="-6"/>
                <w:sz w:val="20"/>
                <w:szCs w:val="20"/>
                <w:rtl/>
              </w:rPr>
              <w:t>ی</w:t>
            </w:r>
            <w:r w:rsidRPr="00704F9C">
              <w:rPr>
                <w:rFonts w:cs="B Mitra"/>
                <w:color w:val="000000"/>
                <w:spacing w:val="-6"/>
                <w:sz w:val="20"/>
                <w:szCs w:val="20"/>
                <w:rtl/>
              </w:rPr>
              <w:t xml:space="preserve"> ب</w:t>
            </w:r>
            <w:r w:rsidRPr="00704F9C">
              <w:rPr>
                <w:rFonts w:cs="B Mitra" w:hint="cs"/>
                <w:color w:val="000000"/>
                <w:spacing w:val="-6"/>
                <w:sz w:val="20"/>
                <w:szCs w:val="20"/>
                <w:rtl/>
              </w:rPr>
              <w:t>ی</w:t>
            </w:r>
            <w:r w:rsidRPr="00704F9C">
              <w:rPr>
                <w:rFonts w:cs="B Mitra" w:hint="eastAsia"/>
                <w:color w:val="000000"/>
                <w:spacing w:val="-6"/>
                <w:sz w:val="20"/>
                <w:szCs w:val="20"/>
                <w:rtl/>
              </w:rPr>
              <w:t>ن</w:t>
            </w:r>
            <w:r w:rsidRPr="00704F9C">
              <w:rPr>
                <w:rFonts w:cs="B Mitra"/>
                <w:color w:val="000000"/>
                <w:spacing w:val="-6"/>
                <w:sz w:val="20"/>
                <w:szCs w:val="20"/>
                <w:rtl/>
              </w:rPr>
              <w:t xml:space="preserve"> روستاها</w:t>
            </w:r>
            <w:r w:rsidRPr="00704F9C">
              <w:rPr>
                <w:rFonts w:cs="B Mitra" w:hint="cs"/>
                <w:color w:val="000000"/>
                <w:spacing w:val="-6"/>
                <w:sz w:val="20"/>
                <w:szCs w:val="20"/>
                <w:rtl/>
              </w:rPr>
              <w:t xml:space="preserve">(8) و </w:t>
            </w:r>
            <w:r w:rsidRPr="00704F9C">
              <w:rPr>
                <w:rFonts w:cs="B Mitra" w:hint="eastAsia"/>
                <w:color w:val="000000"/>
                <w:spacing w:val="-6"/>
                <w:sz w:val="20"/>
                <w:szCs w:val="20"/>
                <w:rtl/>
              </w:rPr>
              <w:t>افزا</w:t>
            </w:r>
            <w:r w:rsidRPr="00704F9C">
              <w:rPr>
                <w:rFonts w:cs="B Mitra" w:hint="cs"/>
                <w:color w:val="000000"/>
                <w:spacing w:val="-6"/>
                <w:sz w:val="20"/>
                <w:szCs w:val="20"/>
                <w:rtl/>
              </w:rPr>
              <w:t>ی</w:t>
            </w:r>
            <w:r w:rsidRPr="00704F9C">
              <w:rPr>
                <w:rFonts w:cs="B Mitra" w:hint="eastAsia"/>
                <w:color w:val="000000"/>
                <w:spacing w:val="-6"/>
                <w:sz w:val="20"/>
                <w:szCs w:val="20"/>
                <w:rtl/>
              </w:rPr>
              <w:t>ش</w:t>
            </w:r>
            <w:r w:rsidRPr="00704F9C">
              <w:rPr>
                <w:rFonts w:cs="B Mitra"/>
                <w:color w:val="000000"/>
                <w:spacing w:val="-6"/>
                <w:sz w:val="20"/>
                <w:szCs w:val="20"/>
                <w:rtl/>
              </w:rPr>
              <w:t xml:space="preserve"> فرصت‌ها</w:t>
            </w:r>
            <w:r w:rsidRPr="00704F9C">
              <w:rPr>
                <w:rFonts w:cs="B Mitra" w:hint="cs"/>
                <w:color w:val="000000"/>
                <w:spacing w:val="-6"/>
                <w:sz w:val="20"/>
                <w:szCs w:val="20"/>
                <w:rtl/>
              </w:rPr>
              <w:t>ی</w:t>
            </w:r>
            <w:r w:rsidRPr="00704F9C">
              <w:rPr>
                <w:rFonts w:cs="B Mitra"/>
                <w:color w:val="000000"/>
                <w:spacing w:val="-6"/>
                <w:sz w:val="20"/>
                <w:szCs w:val="20"/>
                <w:rtl/>
              </w:rPr>
              <w:t xml:space="preserve"> درآمد</w:t>
            </w:r>
            <w:r w:rsidRPr="00704F9C">
              <w:rPr>
                <w:rFonts w:cs="B Mitra" w:hint="cs"/>
                <w:color w:val="000000"/>
                <w:spacing w:val="-6"/>
                <w:sz w:val="20"/>
                <w:szCs w:val="20"/>
                <w:rtl/>
              </w:rPr>
              <w:t>ی</w:t>
            </w:r>
            <w:r w:rsidRPr="00704F9C">
              <w:rPr>
                <w:rFonts w:cs="B Mitra"/>
                <w:color w:val="000000"/>
                <w:spacing w:val="-6"/>
                <w:sz w:val="20"/>
                <w:szCs w:val="20"/>
                <w:rtl/>
              </w:rPr>
              <w:t xml:space="preserve"> برا</w:t>
            </w:r>
            <w:r w:rsidRPr="00704F9C">
              <w:rPr>
                <w:rFonts w:cs="B Mitra" w:hint="cs"/>
                <w:color w:val="000000"/>
                <w:spacing w:val="-6"/>
                <w:sz w:val="20"/>
                <w:szCs w:val="20"/>
                <w:rtl/>
              </w:rPr>
              <w:t>ی</w:t>
            </w:r>
            <w:r w:rsidRPr="00704F9C">
              <w:rPr>
                <w:rFonts w:cs="B Mitra"/>
                <w:color w:val="000000"/>
                <w:spacing w:val="-6"/>
                <w:sz w:val="20"/>
                <w:szCs w:val="20"/>
                <w:rtl/>
              </w:rPr>
              <w:t xml:space="preserve"> خانوارها</w:t>
            </w:r>
            <w:r w:rsidRPr="00704F9C">
              <w:rPr>
                <w:rFonts w:cs="B Mitra" w:hint="cs"/>
                <w:color w:val="000000"/>
                <w:spacing w:val="-6"/>
                <w:sz w:val="20"/>
                <w:szCs w:val="20"/>
                <w:rtl/>
              </w:rPr>
              <w:t>ی</w:t>
            </w:r>
            <w:r w:rsidRPr="00704F9C">
              <w:rPr>
                <w:rFonts w:cs="B Mitra"/>
                <w:color w:val="000000"/>
                <w:spacing w:val="-6"/>
                <w:sz w:val="20"/>
                <w:szCs w:val="20"/>
                <w:rtl/>
              </w:rPr>
              <w:t xml:space="preserve"> روستا</w:t>
            </w:r>
            <w:r w:rsidRPr="00704F9C">
              <w:rPr>
                <w:rFonts w:cs="B Mitra" w:hint="cs"/>
                <w:color w:val="000000"/>
                <w:spacing w:val="-6"/>
                <w:sz w:val="20"/>
                <w:szCs w:val="20"/>
                <w:rtl/>
              </w:rPr>
              <w:t>یی</w:t>
            </w:r>
            <w:r w:rsidRPr="00704F9C">
              <w:rPr>
                <w:rFonts w:cs="B Mitra"/>
                <w:color w:val="000000"/>
                <w:spacing w:val="-6"/>
                <w:sz w:val="20"/>
                <w:szCs w:val="20"/>
                <w:rtl/>
              </w:rPr>
              <w:t xml:space="preserve"> از طر</w:t>
            </w:r>
            <w:r w:rsidRPr="00704F9C">
              <w:rPr>
                <w:rFonts w:cs="B Mitra" w:hint="cs"/>
                <w:color w:val="000000"/>
                <w:spacing w:val="-6"/>
                <w:sz w:val="20"/>
                <w:szCs w:val="20"/>
                <w:rtl/>
              </w:rPr>
              <w:t>ی</w:t>
            </w:r>
            <w:r w:rsidRPr="00704F9C">
              <w:rPr>
                <w:rFonts w:cs="B Mitra" w:hint="eastAsia"/>
                <w:color w:val="000000"/>
                <w:spacing w:val="-6"/>
                <w:sz w:val="20"/>
                <w:szCs w:val="20"/>
                <w:rtl/>
              </w:rPr>
              <w:t>ق</w:t>
            </w:r>
            <w:r w:rsidRPr="00704F9C">
              <w:rPr>
                <w:rFonts w:cs="B Mitra"/>
                <w:color w:val="000000"/>
                <w:spacing w:val="-6"/>
                <w:sz w:val="20"/>
                <w:szCs w:val="20"/>
                <w:rtl/>
              </w:rPr>
              <w:t xml:space="preserve"> توسعه اقامتگاه‌ها</w:t>
            </w:r>
            <w:r w:rsidRPr="00704F9C">
              <w:rPr>
                <w:rFonts w:cs="B Mitra" w:hint="cs"/>
                <w:color w:val="000000"/>
                <w:spacing w:val="-6"/>
                <w:sz w:val="20"/>
                <w:szCs w:val="20"/>
                <w:rtl/>
              </w:rPr>
              <w:t>ی</w:t>
            </w:r>
            <w:r w:rsidRPr="00704F9C">
              <w:rPr>
                <w:rFonts w:cs="B Mitra"/>
                <w:color w:val="000000"/>
                <w:spacing w:val="-6"/>
                <w:sz w:val="20"/>
                <w:szCs w:val="20"/>
                <w:rtl/>
              </w:rPr>
              <w:t xml:space="preserve"> بوم‌گرد</w:t>
            </w:r>
            <w:r w:rsidRPr="00704F9C">
              <w:rPr>
                <w:rFonts w:cs="B Mitra" w:hint="cs"/>
                <w:color w:val="000000"/>
                <w:spacing w:val="-6"/>
                <w:sz w:val="20"/>
                <w:szCs w:val="20"/>
                <w:rtl/>
              </w:rPr>
              <w:t>ی(12)</w:t>
            </w:r>
          </w:p>
        </w:tc>
      </w:tr>
      <w:tr w:rsidR="0036441B" w:rsidRPr="00704F9C" w14:paraId="2A759543" w14:textId="77777777" w:rsidTr="006E7B60">
        <w:trPr>
          <w:trHeight w:val="299"/>
          <w:jc w:val="center"/>
        </w:trPr>
        <w:tc>
          <w:tcPr>
            <w:tcW w:w="1845" w:type="dxa"/>
            <w:vAlign w:val="center"/>
          </w:tcPr>
          <w:p w14:paraId="40A91F72" w14:textId="77777777" w:rsidR="0036441B" w:rsidRPr="00704F9C" w:rsidRDefault="0036441B" w:rsidP="00432EE5">
            <w:pPr>
              <w:bidi/>
              <w:jc w:val="center"/>
              <w:rPr>
                <w:rFonts w:cs="B Mitra"/>
                <w:color w:val="000000"/>
                <w:spacing w:val="-6"/>
                <w:sz w:val="20"/>
                <w:szCs w:val="20"/>
                <w:rtl/>
                <w:lang w:bidi="fa-IR"/>
              </w:rPr>
            </w:pPr>
            <w:r w:rsidRPr="00704F9C">
              <w:rPr>
                <w:rFonts w:cs="B Mitra" w:hint="cs"/>
                <w:color w:val="000000"/>
                <w:spacing w:val="-6"/>
                <w:sz w:val="20"/>
                <w:szCs w:val="20"/>
                <w:rtl/>
                <w:lang w:bidi="fa-IR"/>
              </w:rPr>
              <w:t>متغیرهای تنظیمی</w:t>
            </w:r>
          </w:p>
        </w:tc>
        <w:tc>
          <w:tcPr>
            <w:tcW w:w="7937" w:type="dxa"/>
            <w:vAlign w:val="center"/>
          </w:tcPr>
          <w:p w14:paraId="332841EB" w14:textId="77777777" w:rsidR="0036441B" w:rsidRPr="00704F9C" w:rsidRDefault="0036441B" w:rsidP="00432EE5">
            <w:pPr>
              <w:bidi/>
              <w:jc w:val="center"/>
              <w:rPr>
                <w:rFonts w:cs="B Mitra"/>
                <w:color w:val="000000"/>
                <w:spacing w:val="-6"/>
                <w:sz w:val="20"/>
                <w:szCs w:val="20"/>
                <w:rtl/>
                <w:lang w:bidi="fa-IR"/>
              </w:rPr>
            </w:pPr>
            <w:r w:rsidRPr="00704F9C">
              <w:rPr>
                <w:rFonts w:cs="B Mitra" w:hint="cs"/>
                <w:color w:val="000000"/>
                <w:spacing w:val="-6"/>
                <w:sz w:val="20"/>
                <w:szCs w:val="20"/>
                <w:rtl/>
              </w:rPr>
              <w:t>-</w:t>
            </w:r>
          </w:p>
        </w:tc>
      </w:tr>
    </w:tbl>
    <w:p w14:paraId="7BEBEA5A" w14:textId="77777777" w:rsidR="0036441B" w:rsidRPr="00704F9C" w:rsidRDefault="0036441B" w:rsidP="0036441B">
      <w:pPr>
        <w:bidi/>
        <w:jc w:val="center"/>
        <w:rPr>
          <w:rFonts w:cs="B Mitra"/>
          <w:b/>
          <w:bCs/>
          <w:color w:val="000000"/>
          <w:spacing w:val="-6"/>
          <w:szCs w:val="20"/>
          <w:rtl/>
        </w:rPr>
      </w:pPr>
      <w:r w:rsidRPr="00704F9C">
        <w:rPr>
          <w:rFonts w:cs="B Mitra"/>
          <w:b/>
          <w:bCs/>
          <w:color w:val="000000"/>
          <w:spacing w:val="-6"/>
          <w:szCs w:val="20"/>
          <w:rtl/>
        </w:rPr>
        <w:t xml:space="preserve">مأخذ: یافته‌های پژوهش، </w:t>
      </w:r>
      <w:r w:rsidRPr="00704F9C">
        <w:rPr>
          <w:rFonts w:cs="B Mitra" w:hint="cs"/>
          <w:b/>
          <w:bCs/>
          <w:color w:val="000000"/>
          <w:spacing w:val="-6"/>
          <w:szCs w:val="20"/>
          <w:rtl/>
        </w:rPr>
        <w:t>1404</w:t>
      </w:r>
    </w:p>
    <w:p w14:paraId="248A75AF" w14:textId="63B27544" w:rsidR="0036441B" w:rsidRPr="00704F9C" w:rsidRDefault="0036441B" w:rsidP="0036441B">
      <w:pPr>
        <w:bidi/>
        <w:jc w:val="both"/>
        <w:rPr>
          <w:rFonts w:eastAsia="Calibri" w:cs="B Mitra"/>
          <w:i/>
          <w:sz w:val="26"/>
          <w:szCs w:val="26"/>
        </w:rPr>
      </w:pPr>
      <w:r w:rsidRPr="00704F9C">
        <w:rPr>
          <w:rFonts w:eastAsia="Calibri" w:cs="B Mitra"/>
          <w:i/>
          <w:sz w:val="26"/>
          <w:szCs w:val="26"/>
          <w:rtl/>
        </w:rPr>
        <w:t>مقدار تأثیری که تک‌تک عوامل بر یکدیگر می‌گذارند توسط مدل معادلات ساختاری</w:t>
      </w:r>
      <w:r w:rsidRPr="00704F9C">
        <w:rPr>
          <w:rFonts w:eastAsia="Calibri" w:cs="B Mitra"/>
          <w:i/>
          <w:sz w:val="26"/>
          <w:szCs w:val="26"/>
        </w:rPr>
        <w:t xml:space="preserve"> </w:t>
      </w:r>
      <w:r w:rsidRPr="00704F9C">
        <w:rPr>
          <w:rFonts w:eastAsia="Calibri" w:cs="B Mitra"/>
          <w:i/>
          <w:sz w:val="26"/>
          <w:szCs w:val="26"/>
          <w:rtl/>
        </w:rPr>
        <w:t>(</w:t>
      </w:r>
      <w:r w:rsidRPr="00704F9C">
        <w:rPr>
          <w:rFonts w:eastAsia="Calibri" w:cs="B Mitra"/>
          <w:i/>
          <w:sz w:val="26"/>
          <w:szCs w:val="26"/>
        </w:rPr>
        <w:t>MICMAC</w:t>
      </w:r>
      <w:r w:rsidRPr="00704F9C">
        <w:rPr>
          <w:rFonts w:eastAsia="Calibri" w:cs="B Mitra"/>
          <w:i/>
          <w:sz w:val="26"/>
          <w:szCs w:val="26"/>
          <w:rtl/>
        </w:rPr>
        <w:t>) به توان‌های مختلف رسیده است که مجموع آن‌ها مقدار کمی تأثیرپذیری یا تأثیرگذاری را تشکیل می‌دهد</w:t>
      </w:r>
      <w:r w:rsidRPr="00704F9C">
        <w:rPr>
          <w:rFonts w:eastAsia="Calibri" w:cs="B Mitra"/>
          <w:i/>
          <w:sz w:val="26"/>
          <w:szCs w:val="26"/>
        </w:rPr>
        <w:t xml:space="preserve">. </w:t>
      </w:r>
      <w:r w:rsidRPr="00704F9C">
        <w:rPr>
          <w:rFonts w:eastAsia="Calibri" w:cs="B Mitra"/>
          <w:i/>
          <w:sz w:val="26"/>
          <w:szCs w:val="26"/>
          <w:rtl/>
        </w:rPr>
        <w:t>با توجه به نتایج به‌دست‌آمده از نرم‌افزار</w:t>
      </w:r>
      <w:r w:rsidRPr="00704F9C">
        <w:rPr>
          <w:rFonts w:eastAsia="Calibri" w:cs="B Mitra" w:hint="cs"/>
          <w:i/>
          <w:sz w:val="26"/>
          <w:szCs w:val="26"/>
          <w:rtl/>
        </w:rPr>
        <w:t xml:space="preserve"> </w:t>
      </w:r>
      <w:r w:rsidRPr="00704F9C">
        <w:rPr>
          <w:rFonts w:eastAsia="Calibri" w:cs="B Mitra"/>
          <w:i/>
          <w:sz w:val="26"/>
          <w:szCs w:val="26"/>
          <w:rtl/>
        </w:rPr>
        <w:t>م</w:t>
      </w:r>
      <w:r w:rsidRPr="00704F9C">
        <w:rPr>
          <w:rFonts w:eastAsia="Calibri" w:cs="B Mitra" w:hint="cs"/>
          <w:i/>
          <w:sz w:val="26"/>
          <w:szCs w:val="26"/>
          <w:rtl/>
        </w:rPr>
        <w:t>ی</w:t>
      </w:r>
      <w:r w:rsidRPr="00704F9C">
        <w:rPr>
          <w:rFonts w:eastAsia="Calibri" w:cs="B Mitra" w:hint="eastAsia"/>
          <w:i/>
          <w:sz w:val="26"/>
          <w:szCs w:val="26"/>
          <w:rtl/>
        </w:rPr>
        <w:t>ک</w:t>
      </w:r>
      <w:r w:rsidRPr="00704F9C">
        <w:rPr>
          <w:rFonts w:eastAsia="Calibri" w:cs="B Mitra"/>
          <w:i/>
          <w:sz w:val="26"/>
          <w:szCs w:val="26"/>
          <w:rtl/>
        </w:rPr>
        <w:t xml:space="preserve"> مک</w:t>
      </w:r>
      <w:r w:rsidRPr="00704F9C">
        <w:rPr>
          <w:rFonts w:eastAsia="Calibri" w:cs="B Mitra" w:hint="cs"/>
          <w:i/>
          <w:sz w:val="26"/>
          <w:szCs w:val="26"/>
          <w:rtl/>
        </w:rPr>
        <w:t xml:space="preserve"> شکل </w:t>
      </w:r>
      <w:r w:rsidR="00A7425C" w:rsidRPr="00704F9C">
        <w:rPr>
          <w:rFonts w:eastAsia="Calibri" w:cs="B Mitra" w:hint="cs"/>
          <w:i/>
          <w:sz w:val="26"/>
          <w:szCs w:val="26"/>
          <w:rtl/>
        </w:rPr>
        <w:t>8</w:t>
      </w:r>
      <w:r w:rsidRPr="00704F9C">
        <w:rPr>
          <w:rFonts w:eastAsia="Calibri" w:cs="B Mitra" w:hint="cs"/>
          <w:i/>
          <w:sz w:val="26"/>
          <w:szCs w:val="26"/>
          <w:rtl/>
        </w:rPr>
        <w:t xml:space="preserve"> </w:t>
      </w:r>
      <w:r w:rsidRPr="00704F9C">
        <w:rPr>
          <w:rFonts w:eastAsia="Calibri" w:cs="B Mitra"/>
          <w:i/>
          <w:sz w:val="26"/>
          <w:szCs w:val="26"/>
          <w:rtl/>
        </w:rPr>
        <w:t>(</w:t>
      </w:r>
      <w:r w:rsidRPr="00704F9C">
        <w:rPr>
          <w:rFonts w:eastAsia="Calibri" w:cs="B Mitra" w:hint="cs"/>
          <w:i/>
          <w:sz w:val="26"/>
          <w:szCs w:val="26"/>
          <w:rtl/>
        </w:rPr>
        <w:t xml:space="preserve">الف) </w:t>
      </w:r>
      <w:r w:rsidR="00A7425C" w:rsidRPr="00704F9C">
        <w:rPr>
          <w:rFonts w:eastAsia="Calibri" w:cs="B Mitra" w:hint="cs"/>
          <w:i/>
          <w:sz w:val="26"/>
          <w:szCs w:val="26"/>
          <w:rtl/>
        </w:rPr>
        <w:t xml:space="preserve">و (ب) </w:t>
      </w:r>
      <w:r w:rsidRPr="00704F9C">
        <w:rPr>
          <w:rFonts w:eastAsia="Calibri" w:cs="B Mitra" w:hint="cs"/>
          <w:i/>
          <w:sz w:val="26"/>
          <w:szCs w:val="26"/>
          <w:rtl/>
        </w:rPr>
        <w:t xml:space="preserve">می‌توان گفت از 19 عامل کلیدی  </w:t>
      </w:r>
      <w:r w:rsidRPr="00704F9C">
        <w:rPr>
          <w:rFonts w:eastAsia="Calibri" w:cs="B Mitra"/>
          <w:i/>
          <w:sz w:val="26"/>
          <w:szCs w:val="26"/>
          <w:rtl/>
        </w:rPr>
        <w:t>مورد</w:t>
      </w:r>
      <w:r w:rsidRPr="00704F9C">
        <w:rPr>
          <w:rFonts w:eastAsia="Calibri" w:cs="B Mitra" w:hint="cs"/>
          <w:i/>
          <w:sz w:val="26"/>
          <w:szCs w:val="26"/>
          <w:rtl/>
        </w:rPr>
        <w:t xml:space="preserve"> </w:t>
      </w:r>
      <w:r w:rsidRPr="00704F9C">
        <w:rPr>
          <w:rFonts w:eastAsia="Calibri" w:cs="B Mitra"/>
          <w:i/>
          <w:sz w:val="26"/>
          <w:szCs w:val="26"/>
          <w:rtl/>
        </w:rPr>
        <w:t>بررس</w:t>
      </w:r>
      <w:r w:rsidRPr="00704F9C">
        <w:rPr>
          <w:rFonts w:eastAsia="Calibri" w:cs="B Mitra" w:hint="cs"/>
          <w:i/>
          <w:sz w:val="26"/>
          <w:szCs w:val="26"/>
          <w:rtl/>
        </w:rPr>
        <w:t>ی</w:t>
      </w:r>
      <w:r w:rsidRPr="00704F9C">
        <w:rPr>
          <w:rFonts w:eastAsia="Calibri" w:cs="B Mitra"/>
          <w:i/>
          <w:sz w:val="26"/>
          <w:szCs w:val="26"/>
          <w:rtl/>
        </w:rPr>
        <w:t xml:space="preserve"> در بعد </w:t>
      </w:r>
      <w:r w:rsidRPr="00704F9C">
        <w:rPr>
          <w:rFonts w:eastAsia="Calibri" w:cs="B Mitra" w:hint="cs"/>
          <w:i/>
          <w:sz w:val="26"/>
          <w:szCs w:val="26"/>
          <w:rtl/>
        </w:rPr>
        <w:t>اقتصادی تاثیرات گردشگری خلاق بر توسعه کارآفرینی پایدار شهرستان دامغان</w:t>
      </w:r>
      <w:r w:rsidRPr="00704F9C">
        <w:rPr>
          <w:rFonts w:eastAsia="Calibri" w:cs="B Mitra"/>
          <w:i/>
          <w:sz w:val="26"/>
          <w:szCs w:val="26"/>
          <w:rtl/>
        </w:rPr>
        <w:t xml:space="preserve"> </w:t>
      </w:r>
      <w:r w:rsidRPr="00704F9C">
        <w:rPr>
          <w:rFonts w:eastAsia="Calibri" w:cs="B Mitra" w:hint="cs"/>
          <w:i/>
          <w:sz w:val="26"/>
          <w:szCs w:val="26"/>
          <w:rtl/>
        </w:rPr>
        <w:t>4</w:t>
      </w:r>
      <w:r w:rsidRPr="00704F9C">
        <w:rPr>
          <w:rFonts w:eastAsia="Calibri" w:cs="B Mitra"/>
          <w:i/>
          <w:sz w:val="26"/>
          <w:szCs w:val="26"/>
          <w:rtl/>
        </w:rPr>
        <w:t xml:space="preserve"> عامل به‌عنوان پ</w:t>
      </w:r>
      <w:r w:rsidRPr="00704F9C">
        <w:rPr>
          <w:rFonts w:eastAsia="Calibri" w:cs="B Mitra" w:hint="cs"/>
          <w:i/>
          <w:sz w:val="26"/>
          <w:szCs w:val="26"/>
          <w:rtl/>
        </w:rPr>
        <w:t>ی</w:t>
      </w:r>
      <w:r w:rsidRPr="00704F9C">
        <w:rPr>
          <w:rFonts w:eastAsia="Calibri" w:cs="B Mitra" w:hint="eastAsia"/>
          <w:i/>
          <w:sz w:val="26"/>
          <w:szCs w:val="26"/>
          <w:rtl/>
        </w:rPr>
        <w:t>شران</w:t>
      </w:r>
      <w:r w:rsidRPr="00704F9C">
        <w:rPr>
          <w:rFonts w:eastAsia="Calibri" w:cs="B Mitra"/>
          <w:i/>
          <w:sz w:val="26"/>
          <w:szCs w:val="26"/>
          <w:rtl/>
        </w:rPr>
        <w:t xml:space="preserve"> کل</w:t>
      </w:r>
      <w:r w:rsidRPr="00704F9C">
        <w:rPr>
          <w:rFonts w:eastAsia="Calibri" w:cs="B Mitra" w:hint="cs"/>
          <w:i/>
          <w:sz w:val="26"/>
          <w:szCs w:val="26"/>
          <w:rtl/>
        </w:rPr>
        <w:t>ی</w:t>
      </w:r>
      <w:r w:rsidRPr="00704F9C">
        <w:rPr>
          <w:rFonts w:eastAsia="Calibri" w:cs="B Mitra" w:hint="eastAsia"/>
          <w:i/>
          <w:sz w:val="26"/>
          <w:szCs w:val="26"/>
          <w:rtl/>
        </w:rPr>
        <w:t>د</w:t>
      </w:r>
      <w:r w:rsidRPr="00704F9C">
        <w:rPr>
          <w:rFonts w:eastAsia="Calibri" w:cs="B Mitra" w:hint="cs"/>
          <w:i/>
          <w:sz w:val="26"/>
          <w:szCs w:val="26"/>
          <w:rtl/>
        </w:rPr>
        <w:t>ی</w:t>
      </w:r>
      <w:r w:rsidRPr="00704F9C">
        <w:rPr>
          <w:rFonts w:eastAsia="Calibri" w:cs="B Mitra"/>
          <w:i/>
          <w:sz w:val="26"/>
          <w:szCs w:val="26"/>
          <w:rtl/>
        </w:rPr>
        <w:t xml:space="preserve"> دارا</w:t>
      </w:r>
      <w:r w:rsidRPr="00704F9C">
        <w:rPr>
          <w:rFonts w:eastAsia="Calibri" w:cs="B Mitra" w:hint="cs"/>
          <w:i/>
          <w:sz w:val="26"/>
          <w:szCs w:val="26"/>
          <w:rtl/>
        </w:rPr>
        <w:t>ی</w:t>
      </w:r>
      <w:r w:rsidRPr="00704F9C">
        <w:rPr>
          <w:rFonts w:eastAsia="Calibri" w:cs="B Mitra"/>
          <w:i/>
          <w:sz w:val="26"/>
          <w:szCs w:val="26"/>
          <w:rtl/>
        </w:rPr>
        <w:t xml:space="preserve"> ب</w:t>
      </w:r>
      <w:r w:rsidRPr="00704F9C">
        <w:rPr>
          <w:rFonts w:eastAsia="Calibri" w:cs="B Mitra" w:hint="cs"/>
          <w:i/>
          <w:sz w:val="26"/>
          <w:szCs w:val="26"/>
          <w:rtl/>
        </w:rPr>
        <w:t>ی</w:t>
      </w:r>
      <w:r w:rsidRPr="00704F9C">
        <w:rPr>
          <w:rFonts w:eastAsia="Calibri" w:cs="B Mitra" w:hint="eastAsia"/>
          <w:i/>
          <w:sz w:val="26"/>
          <w:szCs w:val="26"/>
          <w:rtl/>
        </w:rPr>
        <w:t>شتر</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تأث</w:t>
      </w:r>
      <w:r w:rsidRPr="00704F9C">
        <w:rPr>
          <w:rFonts w:eastAsia="Calibri" w:cs="B Mitra" w:hint="cs"/>
          <w:i/>
          <w:sz w:val="26"/>
          <w:szCs w:val="26"/>
          <w:rtl/>
        </w:rPr>
        <w:t>ی</w:t>
      </w:r>
      <w:r w:rsidRPr="00704F9C">
        <w:rPr>
          <w:rFonts w:eastAsia="Calibri" w:cs="B Mitra" w:hint="eastAsia"/>
          <w:i/>
          <w:sz w:val="26"/>
          <w:szCs w:val="26"/>
          <w:rtl/>
        </w:rPr>
        <w:t>رگذار</w:t>
      </w:r>
      <w:r w:rsidRPr="00704F9C">
        <w:rPr>
          <w:rFonts w:eastAsia="Calibri" w:cs="B Mitra" w:hint="cs"/>
          <w:i/>
          <w:sz w:val="26"/>
          <w:szCs w:val="26"/>
          <w:rtl/>
        </w:rPr>
        <w:t>ی</w:t>
      </w:r>
      <w:r w:rsidRPr="00704F9C">
        <w:rPr>
          <w:rFonts w:eastAsia="Calibri" w:cs="B Mitra"/>
          <w:i/>
          <w:sz w:val="26"/>
          <w:szCs w:val="26"/>
          <w:rtl/>
        </w:rPr>
        <w:t xml:space="preserve"> بوده است که ا</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پ</w:t>
      </w:r>
      <w:r w:rsidRPr="00704F9C">
        <w:rPr>
          <w:rFonts w:eastAsia="Calibri" w:cs="B Mitra" w:hint="cs"/>
          <w:i/>
          <w:sz w:val="26"/>
          <w:szCs w:val="26"/>
          <w:rtl/>
        </w:rPr>
        <w:t>ی</w:t>
      </w:r>
      <w:r w:rsidRPr="00704F9C">
        <w:rPr>
          <w:rFonts w:eastAsia="Calibri" w:cs="B Mitra" w:hint="eastAsia"/>
          <w:i/>
          <w:sz w:val="26"/>
          <w:szCs w:val="26"/>
          <w:rtl/>
        </w:rPr>
        <w:t>شران‌ها</w:t>
      </w:r>
      <w:r w:rsidRPr="00704F9C">
        <w:rPr>
          <w:rFonts w:eastAsia="Calibri" w:cs="B Mitra"/>
          <w:i/>
          <w:sz w:val="26"/>
          <w:szCs w:val="26"/>
          <w:rtl/>
        </w:rPr>
        <w:t xml:space="preserve"> به ترت</w:t>
      </w:r>
      <w:r w:rsidRPr="00704F9C">
        <w:rPr>
          <w:rFonts w:eastAsia="Calibri" w:cs="B Mitra" w:hint="cs"/>
          <w:i/>
          <w:sz w:val="26"/>
          <w:szCs w:val="26"/>
          <w:rtl/>
        </w:rPr>
        <w:t>ی</w:t>
      </w:r>
      <w:r w:rsidRPr="00704F9C">
        <w:rPr>
          <w:rFonts w:eastAsia="Calibri" w:cs="B Mitra" w:hint="eastAsia"/>
          <w:i/>
          <w:sz w:val="26"/>
          <w:szCs w:val="26"/>
          <w:rtl/>
        </w:rPr>
        <w:t>ب</w:t>
      </w:r>
      <w:r w:rsidRPr="00704F9C">
        <w:rPr>
          <w:rFonts w:eastAsia="Calibri" w:cs="B Mitra"/>
          <w:i/>
          <w:sz w:val="26"/>
          <w:szCs w:val="26"/>
          <w:rtl/>
        </w:rPr>
        <w:t xml:space="preserve"> رتبه عبارت‌اند از: </w:t>
      </w:r>
      <w:bookmarkStart w:id="11" w:name="_Hlk210333955"/>
      <w:r w:rsidRPr="00704F9C">
        <w:rPr>
          <w:rFonts w:eastAsia="Calibri" w:cs="B Mitra" w:hint="eastAsia"/>
          <w:i/>
          <w:sz w:val="26"/>
          <w:szCs w:val="26"/>
          <w:rtl/>
        </w:rPr>
        <w:t>کاهش</w:t>
      </w:r>
      <w:r w:rsidRPr="00704F9C">
        <w:rPr>
          <w:rFonts w:eastAsia="Calibri" w:cs="B Mitra"/>
          <w:i/>
          <w:sz w:val="26"/>
          <w:szCs w:val="26"/>
          <w:rtl/>
        </w:rPr>
        <w:t xml:space="preserve"> وابستگ</w:t>
      </w:r>
      <w:r w:rsidRPr="00704F9C">
        <w:rPr>
          <w:rFonts w:eastAsia="Calibri" w:cs="B Mitra" w:hint="cs"/>
          <w:i/>
          <w:sz w:val="26"/>
          <w:szCs w:val="26"/>
          <w:rtl/>
        </w:rPr>
        <w:t>ی</w:t>
      </w:r>
      <w:r w:rsidRPr="00704F9C">
        <w:rPr>
          <w:rFonts w:eastAsia="Calibri" w:cs="B Mitra"/>
          <w:i/>
          <w:sz w:val="26"/>
          <w:szCs w:val="26"/>
          <w:rtl/>
        </w:rPr>
        <w:t xml:space="preserve"> اقتصاد</w:t>
      </w:r>
      <w:r w:rsidRPr="00704F9C">
        <w:rPr>
          <w:rFonts w:eastAsia="Calibri" w:cs="B Mitra" w:hint="cs"/>
          <w:i/>
          <w:sz w:val="26"/>
          <w:szCs w:val="26"/>
          <w:rtl/>
        </w:rPr>
        <w:t>ی</w:t>
      </w:r>
      <w:r w:rsidRPr="00704F9C">
        <w:rPr>
          <w:rFonts w:eastAsia="Calibri" w:cs="B Mitra"/>
          <w:i/>
          <w:sz w:val="26"/>
          <w:szCs w:val="26"/>
          <w:rtl/>
        </w:rPr>
        <w:t xml:space="preserve"> روستا به کشاورز</w:t>
      </w:r>
      <w:r w:rsidRPr="00704F9C">
        <w:rPr>
          <w:rFonts w:eastAsia="Calibri" w:cs="B Mitra" w:hint="cs"/>
          <w:i/>
          <w:sz w:val="26"/>
          <w:szCs w:val="26"/>
          <w:rtl/>
        </w:rPr>
        <w:t>ی</w:t>
      </w:r>
      <w:r w:rsidRPr="00704F9C">
        <w:rPr>
          <w:rFonts w:eastAsia="Calibri" w:cs="B Mitra"/>
          <w:i/>
          <w:sz w:val="26"/>
          <w:szCs w:val="26"/>
          <w:rtl/>
        </w:rPr>
        <w:t xml:space="preserve"> از طر</w:t>
      </w:r>
      <w:r w:rsidRPr="00704F9C">
        <w:rPr>
          <w:rFonts w:eastAsia="Calibri" w:cs="B Mitra" w:hint="cs"/>
          <w:i/>
          <w:sz w:val="26"/>
          <w:szCs w:val="26"/>
          <w:rtl/>
        </w:rPr>
        <w:t>ی</w:t>
      </w:r>
      <w:r w:rsidRPr="00704F9C">
        <w:rPr>
          <w:rFonts w:eastAsia="Calibri" w:cs="B Mitra" w:hint="eastAsia"/>
          <w:i/>
          <w:sz w:val="26"/>
          <w:szCs w:val="26"/>
          <w:rtl/>
        </w:rPr>
        <w:t>ق</w:t>
      </w:r>
      <w:r w:rsidRPr="00704F9C">
        <w:rPr>
          <w:rFonts w:eastAsia="Calibri" w:cs="B Mitra"/>
          <w:i/>
          <w:sz w:val="26"/>
          <w:szCs w:val="26"/>
          <w:rtl/>
        </w:rPr>
        <w:t xml:space="preserve"> ا</w:t>
      </w:r>
      <w:r w:rsidRPr="00704F9C">
        <w:rPr>
          <w:rFonts w:eastAsia="Calibri" w:cs="B Mitra" w:hint="cs"/>
          <w:i/>
          <w:sz w:val="26"/>
          <w:szCs w:val="26"/>
          <w:rtl/>
        </w:rPr>
        <w:t>ی</w:t>
      </w:r>
      <w:r w:rsidRPr="00704F9C">
        <w:rPr>
          <w:rFonts w:eastAsia="Calibri" w:cs="B Mitra" w:hint="eastAsia"/>
          <w:i/>
          <w:sz w:val="26"/>
          <w:szCs w:val="26"/>
          <w:rtl/>
        </w:rPr>
        <w:t>جاد</w:t>
      </w:r>
      <w:r w:rsidRPr="00704F9C">
        <w:rPr>
          <w:rFonts w:eastAsia="Calibri" w:cs="B Mitra"/>
          <w:i/>
          <w:sz w:val="26"/>
          <w:szCs w:val="26"/>
          <w:rtl/>
        </w:rPr>
        <w:t xml:space="preserve"> تنوع در فعال</w:t>
      </w:r>
      <w:r w:rsidRPr="00704F9C">
        <w:rPr>
          <w:rFonts w:eastAsia="Calibri" w:cs="B Mitra" w:hint="cs"/>
          <w:i/>
          <w:sz w:val="26"/>
          <w:szCs w:val="26"/>
          <w:rtl/>
        </w:rPr>
        <w:t>ی</w:t>
      </w:r>
      <w:r w:rsidRPr="00704F9C">
        <w:rPr>
          <w:rFonts w:eastAsia="Calibri" w:cs="B Mitra" w:hint="eastAsia"/>
          <w:i/>
          <w:sz w:val="26"/>
          <w:szCs w:val="26"/>
          <w:rtl/>
        </w:rPr>
        <w:t>ت‌ها</w:t>
      </w:r>
      <w:r w:rsidRPr="00704F9C">
        <w:rPr>
          <w:rFonts w:eastAsia="Calibri" w:cs="B Mitra" w:hint="cs"/>
          <w:i/>
          <w:sz w:val="26"/>
          <w:szCs w:val="26"/>
          <w:rtl/>
        </w:rPr>
        <w:t>ی</w:t>
      </w:r>
      <w:r w:rsidRPr="00704F9C">
        <w:rPr>
          <w:rFonts w:eastAsia="Calibri" w:cs="B Mitra"/>
          <w:i/>
          <w:sz w:val="26"/>
          <w:szCs w:val="26"/>
          <w:rtl/>
        </w:rPr>
        <w:t xml:space="preserve"> درآمدزا </w:t>
      </w:r>
      <w:r w:rsidRPr="00704F9C">
        <w:rPr>
          <w:rFonts w:eastAsia="Calibri" w:cs="B Mitra" w:hint="cs"/>
          <w:i/>
          <w:sz w:val="26"/>
          <w:szCs w:val="26"/>
          <w:rtl/>
        </w:rPr>
        <w:t xml:space="preserve">(49)؛ </w:t>
      </w:r>
      <w:r w:rsidRPr="00704F9C">
        <w:rPr>
          <w:rFonts w:eastAsia="Calibri" w:cs="B Mitra" w:hint="eastAsia"/>
          <w:i/>
          <w:sz w:val="26"/>
          <w:szCs w:val="26"/>
          <w:rtl/>
        </w:rPr>
        <w:t>ا</w:t>
      </w:r>
      <w:r w:rsidRPr="00704F9C">
        <w:rPr>
          <w:rFonts w:eastAsia="Calibri" w:cs="B Mitra" w:hint="cs"/>
          <w:i/>
          <w:sz w:val="26"/>
          <w:szCs w:val="26"/>
          <w:rtl/>
        </w:rPr>
        <w:t>ی</w:t>
      </w:r>
      <w:r w:rsidRPr="00704F9C">
        <w:rPr>
          <w:rFonts w:eastAsia="Calibri" w:cs="B Mitra" w:hint="eastAsia"/>
          <w:i/>
          <w:sz w:val="26"/>
          <w:szCs w:val="26"/>
          <w:rtl/>
        </w:rPr>
        <w:t>جاد</w:t>
      </w:r>
      <w:r w:rsidRPr="00704F9C">
        <w:rPr>
          <w:rFonts w:eastAsia="Calibri" w:cs="B Mitra"/>
          <w:i/>
          <w:sz w:val="26"/>
          <w:szCs w:val="26"/>
          <w:rtl/>
        </w:rPr>
        <w:t xml:space="preserve"> فرصت‌ها</w:t>
      </w:r>
      <w:r w:rsidRPr="00704F9C">
        <w:rPr>
          <w:rFonts w:eastAsia="Calibri" w:cs="B Mitra" w:hint="cs"/>
          <w:i/>
          <w:sz w:val="26"/>
          <w:szCs w:val="26"/>
          <w:rtl/>
        </w:rPr>
        <w:t>ی</w:t>
      </w:r>
      <w:r w:rsidRPr="00704F9C">
        <w:rPr>
          <w:rFonts w:eastAsia="Calibri" w:cs="B Mitra"/>
          <w:i/>
          <w:sz w:val="26"/>
          <w:szCs w:val="26"/>
          <w:rtl/>
        </w:rPr>
        <w:t xml:space="preserve"> جد</w:t>
      </w:r>
      <w:r w:rsidRPr="00704F9C">
        <w:rPr>
          <w:rFonts w:eastAsia="Calibri" w:cs="B Mitra" w:hint="cs"/>
          <w:i/>
          <w:sz w:val="26"/>
          <w:szCs w:val="26"/>
          <w:rtl/>
        </w:rPr>
        <w:t>ی</w:t>
      </w:r>
      <w:r w:rsidRPr="00704F9C">
        <w:rPr>
          <w:rFonts w:eastAsia="Calibri" w:cs="B Mitra" w:hint="eastAsia"/>
          <w:i/>
          <w:sz w:val="26"/>
          <w:szCs w:val="26"/>
          <w:rtl/>
        </w:rPr>
        <w:t>د</w:t>
      </w:r>
      <w:r w:rsidRPr="00704F9C">
        <w:rPr>
          <w:rFonts w:eastAsia="Calibri" w:cs="B Mitra"/>
          <w:i/>
          <w:sz w:val="26"/>
          <w:szCs w:val="26"/>
          <w:rtl/>
        </w:rPr>
        <w:t xml:space="preserve"> برا</w:t>
      </w:r>
      <w:r w:rsidRPr="00704F9C">
        <w:rPr>
          <w:rFonts w:eastAsia="Calibri" w:cs="B Mitra" w:hint="cs"/>
          <w:i/>
          <w:sz w:val="26"/>
          <w:szCs w:val="26"/>
          <w:rtl/>
        </w:rPr>
        <w:t>ی</w:t>
      </w:r>
      <w:r w:rsidRPr="00704F9C">
        <w:rPr>
          <w:rFonts w:eastAsia="Calibri" w:cs="B Mitra"/>
          <w:i/>
          <w:sz w:val="26"/>
          <w:szCs w:val="26"/>
          <w:rtl/>
        </w:rPr>
        <w:t xml:space="preserve"> صادرات صنا</w:t>
      </w:r>
      <w:r w:rsidRPr="00704F9C">
        <w:rPr>
          <w:rFonts w:eastAsia="Calibri" w:cs="B Mitra" w:hint="cs"/>
          <w:i/>
          <w:sz w:val="26"/>
          <w:szCs w:val="26"/>
          <w:rtl/>
        </w:rPr>
        <w:t>ی</w:t>
      </w:r>
      <w:r w:rsidRPr="00704F9C">
        <w:rPr>
          <w:rFonts w:eastAsia="Calibri" w:cs="B Mitra" w:hint="eastAsia"/>
          <w:i/>
          <w:sz w:val="26"/>
          <w:szCs w:val="26"/>
          <w:rtl/>
        </w:rPr>
        <w:t>ع‌دست</w:t>
      </w:r>
      <w:r w:rsidRPr="00704F9C">
        <w:rPr>
          <w:rFonts w:eastAsia="Calibri" w:cs="B Mitra" w:hint="cs"/>
          <w:i/>
          <w:sz w:val="26"/>
          <w:szCs w:val="26"/>
          <w:rtl/>
        </w:rPr>
        <w:t>ی</w:t>
      </w:r>
      <w:r w:rsidRPr="00704F9C">
        <w:rPr>
          <w:rFonts w:eastAsia="Calibri" w:cs="B Mitra"/>
          <w:i/>
          <w:sz w:val="26"/>
          <w:szCs w:val="26"/>
          <w:rtl/>
        </w:rPr>
        <w:t xml:space="preserve"> و محصولات بوم</w:t>
      </w:r>
      <w:r w:rsidRPr="00704F9C">
        <w:rPr>
          <w:rFonts w:eastAsia="Calibri" w:cs="B Mitra" w:hint="cs"/>
          <w:i/>
          <w:sz w:val="26"/>
          <w:szCs w:val="26"/>
          <w:rtl/>
        </w:rPr>
        <w:t>ی</w:t>
      </w:r>
      <w:r w:rsidRPr="00704F9C">
        <w:rPr>
          <w:rFonts w:eastAsia="Calibri" w:cs="B Mitra"/>
          <w:i/>
          <w:sz w:val="26"/>
          <w:szCs w:val="26"/>
          <w:rtl/>
        </w:rPr>
        <w:t xml:space="preserve"> و محل</w:t>
      </w:r>
      <w:r w:rsidRPr="00704F9C">
        <w:rPr>
          <w:rFonts w:eastAsia="Calibri" w:cs="B Mitra" w:hint="cs"/>
          <w:i/>
          <w:sz w:val="26"/>
          <w:szCs w:val="26"/>
          <w:rtl/>
        </w:rPr>
        <w:t xml:space="preserve">ی(49)،  </w:t>
      </w:r>
      <w:r w:rsidRPr="00704F9C">
        <w:rPr>
          <w:rFonts w:eastAsia="Calibri" w:cs="B Mitra"/>
          <w:i/>
          <w:sz w:val="26"/>
          <w:szCs w:val="26"/>
          <w:rtl/>
        </w:rPr>
        <w:t>تقو</w:t>
      </w:r>
      <w:r w:rsidRPr="00704F9C">
        <w:rPr>
          <w:rFonts w:eastAsia="Calibri" w:cs="B Mitra" w:hint="cs"/>
          <w:i/>
          <w:sz w:val="26"/>
          <w:szCs w:val="26"/>
          <w:rtl/>
        </w:rPr>
        <w:t>ی</w:t>
      </w:r>
      <w:r w:rsidRPr="00704F9C">
        <w:rPr>
          <w:rFonts w:eastAsia="Calibri" w:cs="B Mitra" w:hint="eastAsia"/>
          <w:i/>
          <w:sz w:val="26"/>
          <w:szCs w:val="26"/>
          <w:rtl/>
        </w:rPr>
        <w:t>ت</w:t>
      </w:r>
      <w:r w:rsidRPr="00704F9C">
        <w:rPr>
          <w:rFonts w:eastAsia="Calibri" w:cs="B Mitra"/>
          <w:i/>
          <w:sz w:val="26"/>
          <w:szCs w:val="26"/>
          <w:rtl/>
        </w:rPr>
        <w:t xml:space="preserve"> بازارها</w:t>
      </w:r>
      <w:r w:rsidRPr="00704F9C">
        <w:rPr>
          <w:rFonts w:eastAsia="Calibri" w:cs="B Mitra" w:hint="cs"/>
          <w:i/>
          <w:sz w:val="26"/>
          <w:szCs w:val="26"/>
          <w:rtl/>
        </w:rPr>
        <w:t>ی</w:t>
      </w:r>
      <w:r w:rsidRPr="00704F9C">
        <w:rPr>
          <w:rFonts w:eastAsia="Calibri" w:cs="B Mitra"/>
          <w:i/>
          <w:sz w:val="26"/>
          <w:szCs w:val="26"/>
          <w:rtl/>
        </w:rPr>
        <w:t xml:space="preserve"> محل</w:t>
      </w:r>
      <w:r w:rsidRPr="00704F9C">
        <w:rPr>
          <w:rFonts w:eastAsia="Calibri" w:cs="B Mitra" w:hint="cs"/>
          <w:i/>
          <w:sz w:val="26"/>
          <w:szCs w:val="26"/>
          <w:rtl/>
        </w:rPr>
        <w:t>ی</w:t>
      </w:r>
      <w:r w:rsidRPr="00704F9C">
        <w:rPr>
          <w:rFonts w:eastAsia="Calibri" w:cs="B Mitra"/>
          <w:i/>
          <w:sz w:val="26"/>
          <w:szCs w:val="26"/>
          <w:rtl/>
        </w:rPr>
        <w:t xml:space="preserve"> از طر</w:t>
      </w:r>
      <w:r w:rsidRPr="00704F9C">
        <w:rPr>
          <w:rFonts w:eastAsia="Calibri" w:cs="B Mitra" w:hint="cs"/>
          <w:i/>
          <w:sz w:val="26"/>
          <w:szCs w:val="26"/>
          <w:rtl/>
        </w:rPr>
        <w:t>ی</w:t>
      </w:r>
      <w:r w:rsidRPr="00704F9C">
        <w:rPr>
          <w:rFonts w:eastAsia="Calibri" w:cs="B Mitra" w:hint="eastAsia"/>
          <w:i/>
          <w:sz w:val="26"/>
          <w:szCs w:val="26"/>
          <w:rtl/>
        </w:rPr>
        <w:t>ق</w:t>
      </w:r>
      <w:r w:rsidRPr="00704F9C">
        <w:rPr>
          <w:rFonts w:eastAsia="Calibri" w:cs="B Mitra"/>
          <w:i/>
          <w:sz w:val="26"/>
          <w:szCs w:val="26"/>
          <w:rtl/>
        </w:rPr>
        <w:t xml:space="preserve"> فروش مستق</w:t>
      </w:r>
      <w:r w:rsidRPr="00704F9C">
        <w:rPr>
          <w:rFonts w:eastAsia="Calibri" w:cs="B Mitra" w:hint="cs"/>
          <w:i/>
          <w:sz w:val="26"/>
          <w:szCs w:val="26"/>
          <w:rtl/>
        </w:rPr>
        <w:t>ی</w:t>
      </w:r>
      <w:r w:rsidRPr="00704F9C">
        <w:rPr>
          <w:rFonts w:eastAsia="Calibri" w:cs="B Mitra" w:hint="eastAsia"/>
          <w:i/>
          <w:sz w:val="26"/>
          <w:szCs w:val="26"/>
          <w:rtl/>
        </w:rPr>
        <w:t>م</w:t>
      </w:r>
      <w:r w:rsidRPr="00704F9C">
        <w:rPr>
          <w:rFonts w:eastAsia="Calibri" w:cs="B Mitra"/>
          <w:i/>
          <w:sz w:val="26"/>
          <w:szCs w:val="26"/>
          <w:rtl/>
        </w:rPr>
        <w:t xml:space="preserve"> محصولات به گردشگران</w:t>
      </w:r>
      <w:r w:rsidRPr="00704F9C">
        <w:rPr>
          <w:rFonts w:eastAsia="Calibri" w:cs="B Mitra" w:hint="cs"/>
          <w:i/>
          <w:sz w:val="26"/>
          <w:szCs w:val="26"/>
          <w:rtl/>
        </w:rPr>
        <w:t xml:space="preserve">(48) و </w:t>
      </w:r>
      <w:r w:rsidRPr="00704F9C">
        <w:rPr>
          <w:rFonts w:eastAsia="Calibri" w:cs="B Mitra" w:hint="eastAsia"/>
          <w:i/>
          <w:sz w:val="26"/>
          <w:szCs w:val="26"/>
          <w:rtl/>
        </w:rPr>
        <w:t>ا</w:t>
      </w:r>
      <w:r w:rsidRPr="00704F9C">
        <w:rPr>
          <w:rFonts w:eastAsia="Calibri" w:cs="B Mitra" w:hint="cs"/>
          <w:i/>
          <w:sz w:val="26"/>
          <w:szCs w:val="26"/>
          <w:rtl/>
        </w:rPr>
        <w:t>ی</w:t>
      </w:r>
      <w:r w:rsidRPr="00704F9C">
        <w:rPr>
          <w:rFonts w:eastAsia="Calibri" w:cs="B Mitra" w:hint="eastAsia"/>
          <w:i/>
          <w:sz w:val="26"/>
          <w:szCs w:val="26"/>
          <w:rtl/>
        </w:rPr>
        <w:t>جاد</w:t>
      </w:r>
      <w:r w:rsidRPr="00704F9C">
        <w:rPr>
          <w:rFonts w:eastAsia="Calibri" w:cs="B Mitra"/>
          <w:i/>
          <w:sz w:val="26"/>
          <w:szCs w:val="26"/>
          <w:rtl/>
        </w:rPr>
        <w:t xml:space="preserve"> مشاغل پا</w:t>
      </w:r>
      <w:r w:rsidRPr="00704F9C">
        <w:rPr>
          <w:rFonts w:eastAsia="Calibri" w:cs="B Mitra" w:hint="cs"/>
          <w:i/>
          <w:sz w:val="26"/>
          <w:szCs w:val="26"/>
          <w:rtl/>
        </w:rPr>
        <w:t>ی</w:t>
      </w:r>
      <w:r w:rsidRPr="00704F9C">
        <w:rPr>
          <w:rFonts w:eastAsia="Calibri" w:cs="B Mitra" w:hint="eastAsia"/>
          <w:i/>
          <w:sz w:val="26"/>
          <w:szCs w:val="26"/>
          <w:rtl/>
        </w:rPr>
        <w:t>دار</w:t>
      </w:r>
      <w:r w:rsidRPr="00704F9C">
        <w:rPr>
          <w:rFonts w:eastAsia="Calibri" w:cs="B Mitra"/>
          <w:i/>
          <w:sz w:val="26"/>
          <w:szCs w:val="26"/>
          <w:rtl/>
        </w:rPr>
        <w:t xml:space="preserve"> و افزا</w:t>
      </w:r>
      <w:r w:rsidRPr="00704F9C">
        <w:rPr>
          <w:rFonts w:eastAsia="Calibri" w:cs="B Mitra" w:hint="cs"/>
          <w:i/>
          <w:sz w:val="26"/>
          <w:szCs w:val="26"/>
          <w:rtl/>
        </w:rPr>
        <w:t>ی</w:t>
      </w:r>
      <w:r w:rsidRPr="00704F9C">
        <w:rPr>
          <w:rFonts w:eastAsia="Calibri" w:cs="B Mitra" w:hint="eastAsia"/>
          <w:i/>
          <w:sz w:val="26"/>
          <w:szCs w:val="26"/>
          <w:rtl/>
        </w:rPr>
        <w:t>ش</w:t>
      </w:r>
      <w:r w:rsidRPr="00704F9C">
        <w:rPr>
          <w:rFonts w:eastAsia="Calibri" w:cs="B Mitra"/>
          <w:i/>
          <w:sz w:val="26"/>
          <w:szCs w:val="26"/>
          <w:rtl/>
        </w:rPr>
        <w:t xml:space="preserve"> اشتغال زنان از طر</w:t>
      </w:r>
      <w:r w:rsidRPr="00704F9C">
        <w:rPr>
          <w:rFonts w:eastAsia="Calibri" w:cs="B Mitra" w:hint="cs"/>
          <w:i/>
          <w:sz w:val="26"/>
          <w:szCs w:val="26"/>
          <w:rtl/>
        </w:rPr>
        <w:t>ی</w:t>
      </w:r>
      <w:r w:rsidRPr="00704F9C">
        <w:rPr>
          <w:rFonts w:eastAsia="Calibri" w:cs="B Mitra" w:hint="eastAsia"/>
          <w:i/>
          <w:sz w:val="26"/>
          <w:szCs w:val="26"/>
          <w:rtl/>
        </w:rPr>
        <w:t>ق</w:t>
      </w:r>
      <w:r w:rsidRPr="00704F9C">
        <w:rPr>
          <w:rFonts w:eastAsia="Calibri" w:cs="B Mitra"/>
          <w:i/>
          <w:sz w:val="26"/>
          <w:szCs w:val="26"/>
          <w:rtl/>
        </w:rPr>
        <w:t xml:space="preserve"> توسعه کسب‌وکارها</w:t>
      </w:r>
      <w:r w:rsidRPr="00704F9C">
        <w:rPr>
          <w:rFonts w:eastAsia="Calibri" w:cs="B Mitra" w:hint="cs"/>
          <w:i/>
          <w:sz w:val="26"/>
          <w:szCs w:val="26"/>
          <w:rtl/>
        </w:rPr>
        <w:t>ی</w:t>
      </w:r>
      <w:r w:rsidRPr="00704F9C">
        <w:rPr>
          <w:rFonts w:eastAsia="Calibri" w:cs="B Mitra"/>
          <w:i/>
          <w:sz w:val="26"/>
          <w:szCs w:val="26"/>
          <w:rtl/>
        </w:rPr>
        <w:t xml:space="preserve"> کوچک گردشگر</w:t>
      </w:r>
      <w:r w:rsidRPr="00704F9C">
        <w:rPr>
          <w:rFonts w:eastAsia="Calibri" w:cs="B Mitra" w:hint="cs"/>
          <w:i/>
          <w:sz w:val="26"/>
          <w:szCs w:val="26"/>
          <w:rtl/>
        </w:rPr>
        <w:t>ی(47)</w:t>
      </w:r>
      <w:r w:rsidRPr="00704F9C">
        <w:rPr>
          <w:rFonts w:eastAsia="Calibri" w:cs="B Mitra"/>
          <w:i/>
          <w:sz w:val="26"/>
          <w:szCs w:val="26"/>
          <w:rtl/>
        </w:rPr>
        <w:t xml:space="preserve"> </w:t>
      </w:r>
      <w:bookmarkEnd w:id="11"/>
      <w:r w:rsidRPr="00704F9C">
        <w:rPr>
          <w:rFonts w:eastAsia="Calibri" w:cs="B Mitra"/>
          <w:i/>
          <w:sz w:val="26"/>
          <w:szCs w:val="26"/>
          <w:rtl/>
        </w:rPr>
        <w:t>در تأث</w:t>
      </w:r>
      <w:r w:rsidRPr="00704F9C">
        <w:rPr>
          <w:rFonts w:eastAsia="Calibri" w:cs="B Mitra" w:hint="cs"/>
          <w:i/>
          <w:sz w:val="26"/>
          <w:szCs w:val="26"/>
          <w:rtl/>
        </w:rPr>
        <w:t>ی</w:t>
      </w:r>
      <w:r w:rsidRPr="00704F9C">
        <w:rPr>
          <w:rFonts w:eastAsia="Calibri" w:cs="B Mitra" w:hint="eastAsia"/>
          <w:i/>
          <w:sz w:val="26"/>
          <w:szCs w:val="26"/>
          <w:rtl/>
        </w:rPr>
        <w:t>رات</w:t>
      </w:r>
      <w:r w:rsidRPr="00704F9C">
        <w:rPr>
          <w:rFonts w:eastAsia="Calibri" w:cs="B Mitra"/>
          <w:i/>
          <w:sz w:val="26"/>
          <w:szCs w:val="26"/>
          <w:rtl/>
        </w:rPr>
        <w:t xml:space="preserve"> غ</w:t>
      </w:r>
      <w:r w:rsidRPr="00704F9C">
        <w:rPr>
          <w:rFonts w:eastAsia="Calibri" w:cs="B Mitra" w:hint="cs"/>
          <w:i/>
          <w:sz w:val="26"/>
          <w:szCs w:val="26"/>
          <w:rtl/>
        </w:rPr>
        <w:t>ی</w:t>
      </w:r>
      <w:r w:rsidRPr="00704F9C">
        <w:rPr>
          <w:rFonts w:eastAsia="Calibri" w:cs="B Mitra" w:hint="eastAsia"/>
          <w:i/>
          <w:sz w:val="26"/>
          <w:szCs w:val="26"/>
          <w:rtl/>
        </w:rPr>
        <w:t>رمستق</w:t>
      </w:r>
      <w:r w:rsidRPr="00704F9C">
        <w:rPr>
          <w:rFonts w:eastAsia="Calibri" w:cs="B Mitra" w:hint="cs"/>
          <w:i/>
          <w:sz w:val="26"/>
          <w:szCs w:val="26"/>
          <w:rtl/>
        </w:rPr>
        <w:t>ی</w:t>
      </w:r>
      <w:r w:rsidRPr="00704F9C">
        <w:rPr>
          <w:rFonts w:eastAsia="Calibri" w:cs="B Mitra" w:hint="eastAsia"/>
          <w:i/>
          <w:sz w:val="26"/>
          <w:szCs w:val="26"/>
          <w:rtl/>
        </w:rPr>
        <w:t>م؛</w:t>
      </w:r>
      <w:r w:rsidRPr="00704F9C">
        <w:rPr>
          <w:rFonts w:eastAsia="Calibri" w:cs="B Mitra"/>
          <w:i/>
          <w:sz w:val="26"/>
          <w:szCs w:val="26"/>
          <w:rtl/>
        </w:rPr>
        <w:t xml:space="preserve"> نرم‌افزار متغ</w:t>
      </w:r>
      <w:r w:rsidRPr="00704F9C">
        <w:rPr>
          <w:rFonts w:eastAsia="Calibri" w:cs="B Mitra" w:hint="cs"/>
          <w:i/>
          <w:sz w:val="26"/>
          <w:szCs w:val="26"/>
          <w:rtl/>
        </w:rPr>
        <w:t>ی</w:t>
      </w:r>
      <w:r w:rsidRPr="00704F9C">
        <w:rPr>
          <w:rFonts w:eastAsia="Calibri" w:cs="B Mitra" w:hint="eastAsia"/>
          <w:i/>
          <w:sz w:val="26"/>
          <w:szCs w:val="26"/>
          <w:rtl/>
        </w:rPr>
        <w:t>رها</w:t>
      </w:r>
      <w:r w:rsidRPr="00704F9C">
        <w:rPr>
          <w:rFonts w:eastAsia="Calibri" w:cs="B Mitra"/>
          <w:i/>
          <w:sz w:val="26"/>
          <w:szCs w:val="26"/>
          <w:rtl/>
        </w:rPr>
        <w:t xml:space="preserve"> را به توان‌ها</w:t>
      </w:r>
      <w:r w:rsidRPr="00704F9C">
        <w:rPr>
          <w:rFonts w:eastAsia="Calibri" w:cs="B Mitra" w:hint="cs"/>
          <w:i/>
          <w:sz w:val="26"/>
          <w:szCs w:val="26"/>
          <w:rtl/>
        </w:rPr>
        <w:t>ی</w:t>
      </w:r>
      <w:r w:rsidRPr="00704F9C">
        <w:rPr>
          <w:rFonts w:eastAsia="Calibri" w:cs="B Mitra"/>
          <w:i/>
          <w:sz w:val="26"/>
          <w:szCs w:val="26"/>
          <w:rtl/>
        </w:rPr>
        <w:t xml:space="preserve"> (2، 3، 4، 5، 6،7 و...) م</w:t>
      </w:r>
      <w:r w:rsidRPr="00704F9C">
        <w:rPr>
          <w:rFonts w:eastAsia="Calibri" w:cs="B Mitra" w:hint="cs"/>
          <w:i/>
          <w:sz w:val="26"/>
          <w:szCs w:val="26"/>
          <w:rtl/>
        </w:rPr>
        <w:t>ی‌</w:t>
      </w:r>
      <w:r w:rsidRPr="00704F9C">
        <w:rPr>
          <w:rFonts w:eastAsia="Calibri" w:cs="B Mitra" w:hint="eastAsia"/>
          <w:i/>
          <w:sz w:val="26"/>
          <w:szCs w:val="26"/>
          <w:rtl/>
        </w:rPr>
        <w:t>رساند</w:t>
      </w:r>
      <w:r w:rsidRPr="00704F9C">
        <w:rPr>
          <w:rFonts w:eastAsia="Calibri" w:cs="B Mitra"/>
          <w:i/>
          <w:sz w:val="26"/>
          <w:szCs w:val="26"/>
          <w:rtl/>
        </w:rPr>
        <w:t>. شکل 4 (ب) م</w:t>
      </w:r>
      <w:r w:rsidRPr="00704F9C">
        <w:rPr>
          <w:rFonts w:eastAsia="Calibri" w:cs="B Mitra" w:hint="cs"/>
          <w:i/>
          <w:sz w:val="26"/>
          <w:szCs w:val="26"/>
          <w:rtl/>
        </w:rPr>
        <w:t>ی‌</w:t>
      </w:r>
      <w:r w:rsidRPr="00704F9C">
        <w:rPr>
          <w:rFonts w:eastAsia="Calibri" w:cs="B Mitra" w:hint="eastAsia"/>
          <w:i/>
          <w:sz w:val="26"/>
          <w:szCs w:val="26"/>
          <w:rtl/>
        </w:rPr>
        <w:t>توان</w:t>
      </w:r>
      <w:r w:rsidRPr="00704F9C">
        <w:rPr>
          <w:rFonts w:eastAsia="Calibri" w:cs="B Mitra"/>
          <w:i/>
          <w:sz w:val="26"/>
          <w:szCs w:val="26"/>
          <w:rtl/>
        </w:rPr>
        <w:t xml:space="preserve"> گفت که ب</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عوامل مورد بررس</w:t>
      </w:r>
      <w:r w:rsidRPr="00704F9C">
        <w:rPr>
          <w:rFonts w:eastAsia="Calibri" w:cs="B Mitra" w:hint="cs"/>
          <w:i/>
          <w:sz w:val="26"/>
          <w:szCs w:val="26"/>
          <w:rtl/>
        </w:rPr>
        <w:t>ی</w:t>
      </w:r>
      <w:r w:rsidRPr="00704F9C">
        <w:rPr>
          <w:rFonts w:eastAsia="Calibri" w:cs="B Mitra" w:hint="eastAsia"/>
          <w:i/>
          <w:sz w:val="26"/>
          <w:szCs w:val="26"/>
          <w:rtl/>
        </w:rPr>
        <w:t>،</w:t>
      </w:r>
      <w:r w:rsidRPr="00704F9C">
        <w:rPr>
          <w:rFonts w:eastAsia="Calibri" w:cs="B Mitra"/>
          <w:i/>
          <w:sz w:val="26"/>
          <w:szCs w:val="26"/>
          <w:rtl/>
        </w:rPr>
        <w:t xml:space="preserve"> </w:t>
      </w:r>
      <w:r w:rsidRPr="00704F9C">
        <w:rPr>
          <w:rFonts w:eastAsia="Calibri" w:cs="B Mitra" w:hint="cs"/>
          <w:i/>
          <w:sz w:val="26"/>
          <w:szCs w:val="26"/>
          <w:rtl/>
        </w:rPr>
        <w:t xml:space="preserve">می‌توان گفت که بین عوامل </w:t>
      </w:r>
      <w:r w:rsidRPr="00704F9C">
        <w:rPr>
          <w:rFonts w:eastAsia="Calibri" w:cs="B Mitra"/>
          <w:i/>
          <w:sz w:val="26"/>
          <w:szCs w:val="26"/>
          <w:rtl/>
        </w:rPr>
        <w:t>مورد</w:t>
      </w:r>
      <w:r w:rsidRPr="00704F9C">
        <w:rPr>
          <w:rFonts w:eastAsia="Calibri" w:cs="B Mitra" w:hint="cs"/>
          <w:i/>
          <w:sz w:val="26"/>
          <w:szCs w:val="26"/>
          <w:rtl/>
        </w:rPr>
        <w:t xml:space="preserve"> </w:t>
      </w:r>
      <w:r w:rsidRPr="00704F9C">
        <w:rPr>
          <w:rFonts w:eastAsia="Calibri" w:cs="B Mitra"/>
          <w:i/>
          <w:sz w:val="26"/>
          <w:szCs w:val="26"/>
          <w:rtl/>
        </w:rPr>
        <w:t>بررس</w:t>
      </w:r>
      <w:r w:rsidRPr="00704F9C">
        <w:rPr>
          <w:rFonts w:eastAsia="Calibri" w:cs="B Mitra" w:hint="cs"/>
          <w:i/>
          <w:sz w:val="26"/>
          <w:szCs w:val="26"/>
          <w:rtl/>
        </w:rPr>
        <w:t>ی، متغیرهای</w:t>
      </w:r>
      <w:r w:rsidRPr="00704F9C">
        <w:rPr>
          <w:rFonts w:eastAsia="Calibri" w:cs="B Mitra" w:hint="eastAsia"/>
          <w:i/>
          <w:sz w:val="26"/>
          <w:szCs w:val="26"/>
          <w:rtl/>
        </w:rPr>
        <w:t xml:space="preserve"> کاهش</w:t>
      </w:r>
      <w:r w:rsidRPr="00704F9C">
        <w:rPr>
          <w:rFonts w:eastAsia="Calibri" w:cs="B Mitra"/>
          <w:i/>
          <w:sz w:val="26"/>
          <w:szCs w:val="26"/>
          <w:rtl/>
        </w:rPr>
        <w:t xml:space="preserve"> وابستگ</w:t>
      </w:r>
      <w:r w:rsidRPr="00704F9C">
        <w:rPr>
          <w:rFonts w:eastAsia="Calibri" w:cs="B Mitra" w:hint="cs"/>
          <w:i/>
          <w:sz w:val="26"/>
          <w:szCs w:val="26"/>
          <w:rtl/>
        </w:rPr>
        <w:t>ی</w:t>
      </w:r>
      <w:r w:rsidRPr="00704F9C">
        <w:rPr>
          <w:rFonts w:eastAsia="Calibri" w:cs="B Mitra"/>
          <w:i/>
          <w:sz w:val="26"/>
          <w:szCs w:val="26"/>
          <w:rtl/>
        </w:rPr>
        <w:t xml:space="preserve"> اقتصاد</w:t>
      </w:r>
      <w:r w:rsidRPr="00704F9C">
        <w:rPr>
          <w:rFonts w:eastAsia="Calibri" w:cs="B Mitra" w:hint="cs"/>
          <w:i/>
          <w:sz w:val="26"/>
          <w:szCs w:val="26"/>
          <w:rtl/>
        </w:rPr>
        <w:t>ی</w:t>
      </w:r>
      <w:r w:rsidRPr="00704F9C">
        <w:rPr>
          <w:rFonts w:eastAsia="Calibri" w:cs="B Mitra"/>
          <w:i/>
          <w:sz w:val="26"/>
          <w:szCs w:val="26"/>
          <w:rtl/>
        </w:rPr>
        <w:t xml:space="preserve"> روستا به کشاورز</w:t>
      </w:r>
      <w:r w:rsidRPr="00704F9C">
        <w:rPr>
          <w:rFonts w:eastAsia="Calibri" w:cs="B Mitra" w:hint="cs"/>
          <w:i/>
          <w:sz w:val="26"/>
          <w:szCs w:val="26"/>
          <w:rtl/>
        </w:rPr>
        <w:t>ی</w:t>
      </w:r>
      <w:r w:rsidRPr="00704F9C">
        <w:rPr>
          <w:rFonts w:eastAsia="Calibri" w:cs="B Mitra"/>
          <w:i/>
          <w:sz w:val="26"/>
          <w:szCs w:val="26"/>
          <w:rtl/>
        </w:rPr>
        <w:t xml:space="preserve"> از طر</w:t>
      </w:r>
      <w:r w:rsidRPr="00704F9C">
        <w:rPr>
          <w:rFonts w:eastAsia="Calibri" w:cs="B Mitra" w:hint="cs"/>
          <w:i/>
          <w:sz w:val="26"/>
          <w:szCs w:val="26"/>
          <w:rtl/>
        </w:rPr>
        <w:t>ی</w:t>
      </w:r>
      <w:r w:rsidRPr="00704F9C">
        <w:rPr>
          <w:rFonts w:eastAsia="Calibri" w:cs="B Mitra" w:hint="eastAsia"/>
          <w:i/>
          <w:sz w:val="26"/>
          <w:szCs w:val="26"/>
          <w:rtl/>
        </w:rPr>
        <w:t>ق</w:t>
      </w:r>
      <w:r w:rsidRPr="00704F9C">
        <w:rPr>
          <w:rFonts w:eastAsia="Calibri" w:cs="B Mitra"/>
          <w:i/>
          <w:sz w:val="26"/>
          <w:szCs w:val="26"/>
          <w:rtl/>
        </w:rPr>
        <w:t xml:space="preserve"> ا</w:t>
      </w:r>
      <w:r w:rsidRPr="00704F9C">
        <w:rPr>
          <w:rFonts w:eastAsia="Calibri" w:cs="B Mitra" w:hint="cs"/>
          <w:i/>
          <w:sz w:val="26"/>
          <w:szCs w:val="26"/>
          <w:rtl/>
        </w:rPr>
        <w:t>ی</w:t>
      </w:r>
      <w:r w:rsidRPr="00704F9C">
        <w:rPr>
          <w:rFonts w:eastAsia="Calibri" w:cs="B Mitra" w:hint="eastAsia"/>
          <w:i/>
          <w:sz w:val="26"/>
          <w:szCs w:val="26"/>
          <w:rtl/>
        </w:rPr>
        <w:t>جاد</w:t>
      </w:r>
      <w:r w:rsidRPr="00704F9C">
        <w:rPr>
          <w:rFonts w:eastAsia="Calibri" w:cs="B Mitra"/>
          <w:i/>
          <w:sz w:val="26"/>
          <w:szCs w:val="26"/>
          <w:rtl/>
        </w:rPr>
        <w:t xml:space="preserve"> تنوع در فعال</w:t>
      </w:r>
      <w:r w:rsidRPr="00704F9C">
        <w:rPr>
          <w:rFonts w:eastAsia="Calibri" w:cs="B Mitra" w:hint="cs"/>
          <w:i/>
          <w:sz w:val="26"/>
          <w:szCs w:val="26"/>
          <w:rtl/>
        </w:rPr>
        <w:t>ی</w:t>
      </w:r>
      <w:r w:rsidRPr="00704F9C">
        <w:rPr>
          <w:rFonts w:eastAsia="Calibri" w:cs="B Mitra" w:hint="eastAsia"/>
          <w:i/>
          <w:sz w:val="26"/>
          <w:szCs w:val="26"/>
          <w:rtl/>
        </w:rPr>
        <w:t>ت‌ها</w:t>
      </w:r>
      <w:r w:rsidRPr="00704F9C">
        <w:rPr>
          <w:rFonts w:eastAsia="Calibri" w:cs="B Mitra" w:hint="cs"/>
          <w:i/>
          <w:sz w:val="26"/>
          <w:szCs w:val="26"/>
          <w:rtl/>
        </w:rPr>
        <w:t>ی</w:t>
      </w:r>
      <w:r w:rsidRPr="00704F9C">
        <w:rPr>
          <w:rFonts w:eastAsia="Calibri" w:cs="B Mitra"/>
          <w:i/>
          <w:sz w:val="26"/>
          <w:szCs w:val="26"/>
          <w:rtl/>
        </w:rPr>
        <w:t xml:space="preserve"> درآمدزا (</w:t>
      </w:r>
      <w:r w:rsidR="000A582C" w:rsidRPr="00704F9C">
        <w:rPr>
          <w:rFonts w:eastAsia="Calibri" w:cs="B Mitra" w:hint="cs"/>
          <w:i/>
          <w:sz w:val="26"/>
          <w:szCs w:val="26"/>
          <w:rtl/>
        </w:rPr>
        <w:t>89441</w:t>
      </w:r>
      <w:r w:rsidRPr="00704F9C">
        <w:rPr>
          <w:rFonts w:eastAsia="Calibri" w:cs="B Mitra" w:hint="cs"/>
          <w:i/>
          <w:sz w:val="26"/>
          <w:szCs w:val="26"/>
          <w:rtl/>
        </w:rPr>
        <w:t xml:space="preserve">) ؛ </w:t>
      </w:r>
      <w:r w:rsidRPr="00704F9C">
        <w:rPr>
          <w:rFonts w:eastAsia="Calibri" w:cs="B Mitra" w:hint="eastAsia"/>
          <w:i/>
          <w:sz w:val="26"/>
          <w:szCs w:val="26"/>
          <w:rtl/>
        </w:rPr>
        <w:t>ا</w:t>
      </w:r>
      <w:r w:rsidRPr="00704F9C">
        <w:rPr>
          <w:rFonts w:eastAsia="Calibri" w:cs="B Mitra" w:hint="cs"/>
          <w:i/>
          <w:sz w:val="26"/>
          <w:szCs w:val="26"/>
          <w:rtl/>
        </w:rPr>
        <w:t>ی</w:t>
      </w:r>
      <w:r w:rsidRPr="00704F9C">
        <w:rPr>
          <w:rFonts w:eastAsia="Calibri" w:cs="B Mitra" w:hint="eastAsia"/>
          <w:i/>
          <w:sz w:val="26"/>
          <w:szCs w:val="26"/>
          <w:rtl/>
        </w:rPr>
        <w:t>جاد</w:t>
      </w:r>
      <w:r w:rsidRPr="00704F9C">
        <w:rPr>
          <w:rFonts w:eastAsia="Calibri" w:cs="B Mitra"/>
          <w:i/>
          <w:sz w:val="26"/>
          <w:szCs w:val="26"/>
          <w:rtl/>
        </w:rPr>
        <w:t xml:space="preserve"> فرصت‌ها</w:t>
      </w:r>
      <w:r w:rsidRPr="00704F9C">
        <w:rPr>
          <w:rFonts w:eastAsia="Calibri" w:cs="B Mitra" w:hint="cs"/>
          <w:i/>
          <w:sz w:val="26"/>
          <w:szCs w:val="26"/>
          <w:rtl/>
        </w:rPr>
        <w:t>ی</w:t>
      </w:r>
      <w:r w:rsidRPr="00704F9C">
        <w:rPr>
          <w:rFonts w:eastAsia="Calibri" w:cs="B Mitra"/>
          <w:i/>
          <w:sz w:val="26"/>
          <w:szCs w:val="26"/>
          <w:rtl/>
        </w:rPr>
        <w:t xml:space="preserve"> جد</w:t>
      </w:r>
      <w:r w:rsidRPr="00704F9C">
        <w:rPr>
          <w:rFonts w:eastAsia="Calibri" w:cs="B Mitra" w:hint="cs"/>
          <w:i/>
          <w:sz w:val="26"/>
          <w:szCs w:val="26"/>
          <w:rtl/>
        </w:rPr>
        <w:t>ی</w:t>
      </w:r>
      <w:r w:rsidRPr="00704F9C">
        <w:rPr>
          <w:rFonts w:eastAsia="Calibri" w:cs="B Mitra" w:hint="eastAsia"/>
          <w:i/>
          <w:sz w:val="26"/>
          <w:szCs w:val="26"/>
          <w:rtl/>
        </w:rPr>
        <w:t>د</w:t>
      </w:r>
      <w:r w:rsidRPr="00704F9C">
        <w:rPr>
          <w:rFonts w:eastAsia="Calibri" w:cs="B Mitra"/>
          <w:i/>
          <w:sz w:val="26"/>
          <w:szCs w:val="26"/>
          <w:rtl/>
        </w:rPr>
        <w:t xml:space="preserve"> برا</w:t>
      </w:r>
      <w:r w:rsidRPr="00704F9C">
        <w:rPr>
          <w:rFonts w:eastAsia="Calibri" w:cs="B Mitra" w:hint="cs"/>
          <w:i/>
          <w:sz w:val="26"/>
          <w:szCs w:val="26"/>
          <w:rtl/>
        </w:rPr>
        <w:t>ی</w:t>
      </w:r>
      <w:r w:rsidRPr="00704F9C">
        <w:rPr>
          <w:rFonts w:eastAsia="Calibri" w:cs="B Mitra"/>
          <w:i/>
          <w:sz w:val="26"/>
          <w:szCs w:val="26"/>
          <w:rtl/>
        </w:rPr>
        <w:t xml:space="preserve"> صادرات صنا</w:t>
      </w:r>
      <w:r w:rsidRPr="00704F9C">
        <w:rPr>
          <w:rFonts w:eastAsia="Calibri" w:cs="B Mitra" w:hint="cs"/>
          <w:i/>
          <w:sz w:val="26"/>
          <w:szCs w:val="26"/>
          <w:rtl/>
        </w:rPr>
        <w:t>ی</w:t>
      </w:r>
      <w:r w:rsidRPr="00704F9C">
        <w:rPr>
          <w:rFonts w:eastAsia="Calibri" w:cs="B Mitra" w:hint="eastAsia"/>
          <w:i/>
          <w:sz w:val="26"/>
          <w:szCs w:val="26"/>
          <w:rtl/>
        </w:rPr>
        <w:t>ع‌دست</w:t>
      </w:r>
      <w:r w:rsidRPr="00704F9C">
        <w:rPr>
          <w:rFonts w:eastAsia="Calibri" w:cs="B Mitra" w:hint="cs"/>
          <w:i/>
          <w:sz w:val="26"/>
          <w:szCs w:val="26"/>
          <w:rtl/>
        </w:rPr>
        <w:t>ی</w:t>
      </w:r>
      <w:r w:rsidRPr="00704F9C">
        <w:rPr>
          <w:rFonts w:eastAsia="Calibri" w:cs="B Mitra"/>
          <w:i/>
          <w:sz w:val="26"/>
          <w:szCs w:val="26"/>
          <w:rtl/>
        </w:rPr>
        <w:t xml:space="preserve"> و محصولات بوم</w:t>
      </w:r>
      <w:r w:rsidRPr="00704F9C">
        <w:rPr>
          <w:rFonts w:eastAsia="Calibri" w:cs="B Mitra" w:hint="cs"/>
          <w:i/>
          <w:sz w:val="26"/>
          <w:szCs w:val="26"/>
          <w:rtl/>
        </w:rPr>
        <w:t>ی</w:t>
      </w:r>
      <w:r w:rsidRPr="00704F9C">
        <w:rPr>
          <w:rFonts w:eastAsia="Calibri" w:cs="B Mitra"/>
          <w:i/>
          <w:sz w:val="26"/>
          <w:szCs w:val="26"/>
          <w:rtl/>
        </w:rPr>
        <w:t xml:space="preserve"> و محل</w:t>
      </w:r>
      <w:r w:rsidRPr="00704F9C">
        <w:rPr>
          <w:rFonts w:eastAsia="Calibri" w:cs="B Mitra" w:hint="cs"/>
          <w:i/>
          <w:sz w:val="26"/>
          <w:szCs w:val="26"/>
          <w:rtl/>
        </w:rPr>
        <w:t>ی</w:t>
      </w:r>
      <w:r w:rsidRPr="00704F9C">
        <w:rPr>
          <w:rFonts w:eastAsia="Calibri" w:cs="B Mitra"/>
          <w:i/>
          <w:sz w:val="26"/>
          <w:szCs w:val="26"/>
          <w:rtl/>
        </w:rPr>
        <w:t>(</w:t>
      </w:r>
      <w:r w:rsidR="000A582C" w:rsidRPr="00704F9C">
        <w:rPr>
          <w:rFonts w:eastAsia="Calibri" w:cs="B Mitra" w:hint="cs"/>
          <w:i/>
          <w:sz w:val="26"/>
          <w:szCs w:val="26"/>
          <w:rtl/>
        </w:rPr>
        <w:t>89140</w:t>
      </w:r>
      <w:r w:rsidRPr="00704F9C">
        <w:rPr>
          <w:rFonts w:eastAsia="Calibri" w:cs="B Mitra" w:hint="cs"/>
          <w:i/>
          <w:sz w:val="26"/>
          <w:szCs w:val="26"/>
          <w:rtl/>
        </w:rPr>
        <w:t xml:space="preserve">) ، </w:t>
      </w:r>
      <w:r w:rsidRPr="00704F9C">
        <w:rPr>
          <w:rFonts w:eastAsia="Calibri" w:cs="B Mitra"/>
          <w:i/>
          <w:sz w:val="26"/>
          <w:szCs w:val="26"/>
          <w:rtl/>
        </w:rPr>
        <w:t>تقو</w:t>
      </w:r>
      <w:r w:rsidRPr="00704F9C">
        <w:rPr>
          <w:rFonts w:eastAsia="Calibri" w:cs="B Mitra" w:hint="cs"/>
          <w:i/>
          <w:sz w:val="26"/>
          <w:szCs w:val="26"/>
          <w:rtl/>
        </w:rPr>
        <w:t>ی</w:t>
      </w:r>
      <w:r w:rsidRPr="00704F9C">
        <w:rPr>
          <w:rFonts w:eastAsia="Calibri" w:cs="B Mitra" w:hint="eastAsia"/>
          <w:i/>
          <w:sz w:val="26"/>
          <w:szCs w:val="26"/>
          <w:rtl/>
        </w:rPr>
        <w:t>ت</w:t>
      </w:r>
      <w:r w:rsidRPr="00704F9C">
        <w:rPr>
          <w:rFonts w:eastAsia="Calibri" w:cs="B Mitra"/>
          <w:i/>
          <w:sz w:val="26"/>
          <w:szCs w:val="26"/>
          <w:rtl/>
        </w:rPr>
        <w:t xml:space="preserve"> بازارها</w:t>
      </w:r>
      <w:r w:rsidRPr="00704F9C">
        <w:rPr>
          <w:rFonts w:eastAsia="Calibri" w:cs="B Mitra" w:hint="cs"/>
          <w:i/>
          <w:sz w:val="26"/>
          <w:szCs w:val="26"/>
          <w:rtl/>
        </w:rPr>
        <w:t>ی</w:t>
      </w:r>
      <w:r w:rsidRPr="00704F9C">
        <w:rPr>
          <w:rFonts w:eastAsia="Calibri" w:cs="B Mitra"/>
          <w:i/>
          <w:sz w:val="26"/>
          <w:szCs w:val="26"/>
          <w:rtl/>
        </w:rPr>
        <w:t xml:space="preserve"> محل</w:t>
      </w:r>
      <w:r w:rsidRPr="00704F9C">
        <w:rPr>
          <w:rFonts w:eastAsia="Calibri" w:cs="B Mitra" w:hint="cs"/>
          <w:i/>
          <w:sz w:val="26"/>
          <w:szCs w:val="26"/>
          <w:rtl/>
        </w:rPr>
        <w:t>ی</w:t>
      </w:r>
      <w:r w:rsidRPr="00704F9C">
        <w:rPr>
          <w:rFonts w:eastAsia="Calibri" w:cs="B Mitra"/>
          <w:i/>
          <w:sz w:val="26"/>
          <w:szCs w:val="26"/>
          <w:rtl/>
        </w:rPr>
        <w:t xml:space="preserve"> از طر</w:t>
      </w:r>
      <w:r w:rsidRPr="00704F9C">
        <w:rPr>
          <w:rFonts w:eastAsia="Calibri" w:cs="B Mitra" w:hint="cs"/>
          <w:i/>
          <w:sz w:val="26"/>
          <w:szCs w:val="26"/>
          <w:rtl/>
        </w:rPr>
        <w:t>ی</w:t>
      </w:r>
      <w:r w:rsidRPr="00704F9C">
        <w:rPr>
          <w:rFonts w:eastAsia="Calibri" w:cs="B Mitra" w:hint="eastAsia"/>
          <w:i/>
          <w:sz w:val="26"/>
          <w:szCs w:val="26"/>
          <w:rtl/>
        </w:rPr>
        <w:t>ق</w:t>
      </w:r>
      <w:r w:rsidRPr="00704F9C">
        <w:rPr>
          <w:rFonts w:eastAsia="Calibri" w:cs="B Mitra"/>
          <w:i/>
          <w:sz w:val="26"/>
          <w:szCs w:val="26"/>
          <w:rtl/>
        </w:rPr>
        <w:t xml:space="preserve"> فروش مستق</w:t>
      </w:r>
      <w:r w:rsidRPr="00704F9C">
        <w:rPr>
          <w:rFonts w:eastAsia="Calibri" w:cs="B Mitra" w:hint="cs"/>
          <w:i/>
          <w:sz w:val="26"/>
          <w:szCs w:val="26"/>
          <w:rtl/>
        </w:rPr>
        <w:t>ی</w:t>
      </w:r>
      <w:r w:rsidRPr="00704F9C">
        <w:rPr>
          <w:rFonts w:eastAsia="Calibri" w:cs="B Mitra" w:hint="eastAsia"/>
          <w:i/>
          <w:sz w:val="26"/>
          <w:szCs w:val="26"/>
          <w:rtl/>
        </w:rPr>
        <w:t>م</w:t>
      </w:r>
      <w:r w:rsidRPr="00704F9C">
        <w:rPr>
          <w:rFonts w:eastAsia="Calibri" w:cs="B Mitra"/>
          <w:i/>
          <w:sz w:val="26"/>
          <w:szCs w:val="26"/>
          <w:rtl/>
        </w:rPr>
        <w:t xml:space="preserve"> محصولات به گردشگران(</w:t>
      </w:r>
      <w:r w:rsidR="000A582C" w:rsidRPr="00704F9C">
        <w:rPr>
          <w:rFonts w:eastAsia="Calibri" w:cs="B Mitra" w:hint="cs"/>
          <w:i/>
          <w:sz w:val="26"/>
          <w:szCs w:val="26"/>
          <w:rtl/>
        </w:rPr>
        <w:t>88177</w:t>
      </w:r>
      <w:r w:rsidRPr="00704F9C">
        <w:rPr>
          <w:rFonts w:eastAsia="Calibri" w:cs="B Mitra" w:hint="cs"/>
          <w:i/>
          <w:sz w:val="26"/>
          <w:szCs w:val="26"/>
          <w:rtl/>
        </w:rPr>
        <w:t xml:space="preserve">) و </w:t>
      </w:r>
      <w:r w:rsidRPr="00704F9C">
        <w:rPr>
          <w:rFonts w:eastAsia="Calibri" w:cs="B Mitra" w:hint="eastAsia"/>
          <w:i/>
          <w:sz w:val="26"/>
          <w:szCs w:val="26"/>
          <w:rtl/>
        </w:rPr>
        <w:t>ا</w:t>
      </w:r>
      <w:r w:rsidRPr="00704F9C">
        <w:rPr>
          <w:rFonts w:eastAsia="Calibri" w:cs="B Mitra" w:hint="cs"/>
          <w:i/>
          <w:sz w:val="26"/>
          <w:szCs w:val="26"/>
          <w:rtl/>
        </w:rPr>
        <w:t>ی</w:t>
      </w:r>
      <w:r w:rsidRPr="00704F9C">
        <w:rPr>
          <w:rFonts w:eastAsia="Calibri" w:cs="B Mitra" w:hint="eastAsia"/>
          <w:i/>
          <w:sz w:val="26"/>
          <w:szCs w:val="26"/>
          <w:rtl/>
        </w:rPr>
        <w:t>جاد</w:t>
      </w:r>
      <w:r w:rsidRPr="00704F9C">
        <w:rPr>
          <w:rFonts w:eastAsia="Calibri" w:cs="B Mitra"/>
          <w:i/>
          <w:sz w:val="26"/>
          <w:szCs w:val="26"/>
          <w:rtl/>
        </w:rPr>
        <w:t xml:space="preserve"> مشاغل پا</w:t>
      </w:r>
      <w:r w:rsidRPr="00704F9C">
        <w:rPr>
          <w:rFonts w:eastAsia="Calibri" w:cs="B Mitra" w:hint="cs"/>
          <w:i/>
          <w:sz w:val="26"/>
          <w:szCs w:val="26"/>
          <w:rtl/>
        </w:rPr>
        <w:t>ی</w:t>
      </w:r>
      <w:r w:rsidRPr="00704F9C">
        <w:rPr>
          <w:rFonts w:eastAsia="Calibri" w:cs="B Mitra" w:hint="eastAsia"/>
          <w:i/>
          <w:sz w:val="26"/>
          <w:szCs w:val="26"/>
          <w:rtl/>
        </w:rPr>
        <w:t>دار</w:t>
      </w:r>
      <w:r w:rsidRPr="00704F9C">
        <w:rPr>
          <w:rFonts w:eastAsia="Calibri" w:cs="B Mitra"/>
          <w:i/>
          <w:sz w:val="26"/>
          <w:szCs w:val="26"/>
          <w:rtl/>
        </w:rPr>
        <w:t xml:space="preserve"> و افزا</w:t>
      </w:r>
      <w:r w:rsidRPr="00704F9C">
        <w:rPr>
          <w:rFonts w:eastAsia="Calibri" w:cs="B Mitra" w:hint="cs"/>
          <w:i/>
          <w:sz w:val="26"/>
          <w:szCs w:val="26"/>
          <w:rtl/>
        </w:rPr>
        <w:t>ی</w:t>
      </w:r>
      <w:r w:rsidRPr="00704F9C">
        <w:rPr>
          <w:rFonts w:eastAsia="Calibri" w:cs="B Mitra" w:hint="eastAsia"/>
          <w:i/>
          <w:sz w:val="26"/>
          <w:szCs w:val="26"/>
          <w:rtl/>
        </w:rPr>
        <w:t>ش</w:t>
      </w:r>
      <w:r w:rsidRPr="00704F9C">
        <w:rPr>
          <w:rFonts w:eastAsia="Calibri" w:cs="B Mitra"/>
          <w:i/>
          <w:sz w:val="26"/>
          <w:szCs w:val="26"/>
          <w:rtl/>
        </w:rPr>
        <w:t xml:space="preserve"> اشتغال زنان از طر</w:t>
      </w:r>
      <w:r w:rsidRPr="00704F9C">
        <w:rPr>
          <w:rFonts w:eastAsia="Calibri" w:cs="B Mitra" w:hint="cs"/>
          <w:i/>
          <w:sz w:val="26"/>
          <w:szCs w:val="26"/>
          <w:rtl/>
        </w:rPr>
        <w:t>ی</w:t>
      </w:r>
      <w:r w:rsidRPr="00704F9C">
        <w:rPr>
          <w:rFonts w:eastAsia="Calibri" w:cs="B Mitra" w:hint="eastAsia"/>
          <w:i/>
          <w:sz w:val="26"/>
          <w:szCs w:val="26"/>
          <w:rtl/>
        </w:rPr>
        <w:t>ق</w:t>
      </w:r>
      <w:r w:rsidRPr="00704F9C">
        <w:rPr>
          <w:rFonts w:eastAsia="Calibri" w:cs="B Mitra"/>
          <w:i/>
          <w:sz w:val="26"/>
          <w:szCs w:val="26"/>
          <w:rtl/>
        </w:rPr>
        <w:t xml:space="preserve"> </w:t>
      </w:r>
      <w:r w:rsidRPr="00704F9C">
        <w:rPr>
          <w:rFonts w:eastAsia="Calibri" w:cs="B Mitra"/>
          <w:i/>
          <w:sz w:val="26"/>
          <w:szCs w:val="26"/>
          <w:rtl/>
        </w:rPr>
        <w:lastRenderedPageBreak/>
        <w:t>توسعه کسب‌وکارها</w:t>
      </w:r>
      <w:r w:rsidRPr="00704F9C">
        <w:rPr>
          <w:rFonts w:eastAsia="Calibri" w:cs="B Mitra" w:hint="cs"/>
          <w:i/>
          <w:sz w:val="26"/>
          <w:szCs w:val="26"/>
          <w:rtl/>
        </w:rPr>
        <w:t>ی</w:t>
      </w:r>
      <w:r w:rsidRPr="00704F9C">
        <w:rPr>
          <w:rFonts w:eastAsia="Calibri" w:cs="B Mitra"/>
          <w:i/>
          <w:sz w:val="26"/>
          <w:szCs w:val="26"/>
          <w:rtl/>
        </w:rPr>
        <w:t xml:space="preserve"> کوچک گردشگر</w:t>
      </w:r>
      <w:r w:rsidRPr="00704F9C">
        <w:rPr>
          <w:rFonts w:eastAsia="Calibri" w:cs="B Mitra" w:hint="cs"/>
          <w:i/>
          <w:sz w:val="26"/>
          <w:szCs w:val="26"/>
          <w:rtl/>
        </w:rPr>
        <w:t>ی</w:t>
      </w:r>
      <w:r w:rsidRPr="00704F9C">
        <w:rPr>
          <w:rFonts w:eastAsia="Calibri" w:cs="B Mitra"/>
          <w:i/>
          <w:sz w:val="26"/>
          <w:szCs w:val="26"/>
          <w:rtl/>
        </w:rPr>
        <w:t>(</w:t>
      </w:r>
      <w:r w:rsidR="000A582C" w:rsidRPr="00704F9C">
        <w:rPr>
          <w:rFonts w:eastAsia="Calibri" w:cs="B Mitra" w:hint="cs"/>
          <w:i/>
          <w:sz w:val="26"/>
          <w:szCs w:val="26"/>
          <w:rtl/>
        </w:rPr>
        <w:t>85692</w:t>
      </w:r>
      <w:r w:rsidRPr="00704F9C">
        <w:rPr>
          <w:rFonts w:eastAsia="Calibri" w:cs="B Mitra" w:hint="cs"/>
          <w:i/>
          <w:sz w:val="26"/>
          <w:szCs w:val="26"/>
          <w:rtl/>
        </w:rPr>
        <w:t xml:space="preserve">) به ترتیب دارای بیشترین میزان </w:t>
      </w:r>
      <w:r w:rsidRPr="00704F9C">
        <w:rPr>
          <w:rFonts w:eastAsia="Calibri" w:cs="B Mitra"/>
          <w:i/>
          <w:sz w:val="26"/>
          <w:szCs w:val="26"/>
          <w:rtl/>
        </w:rPr>
        <w:t>تأث</w:t>
      </w:r>
      <w:r w:rsidRPr="00704F9C">
        <w:rPr>
          <w:rFonts w:eastAsia="Calibri" w:cs="B Mitra" w:hint="cs"/>
          <w:i/>
          <w:sz w:val="26"/>
          <w:szCs w:val="26"/>
          <w:rtl/>
        </w:rPr>
        <w:t>ی</w:t>
      </w:r>
      <w:r w:rsidRPr="00704F9C">
        <w:rPr>
          <w:rFonts w:eastAsia="Calibri" w:cs="B Mitra" w:hint="eastAsia"/>
          <w:i/>
          <w:sz w:val="26"/>
          <w:szCs w:val="26"/>
          <w:rtl/>
        </w:rPr>
        <w:t>رگذار</w:t>
      </w:r>
      <w:r w:rsidRPr="00704F9C">
        <w:rPr>
          <w:rFonts w:eastAsia="Calibri" w:cs="B Mitra" w:hint="cs"/>
          <w:i/>
          <w:sz w:val="26"/>
          <w:szCs w:val="26"/>
          <w:rtl/>
        </w:rPr>
        <w:t xml:space="preserve">ی </w:t>
      </w:r>
      <w:r w:rsidRPr="00704F9C">
        <w:rPr>
          <w:rFonts w:eastAsia="Calibri" w:cs="B Mitra"/>
          <w:i/>
          <w:sz w:val="26"/>
          <w:szCs w:val="26"/>
          <w:rtl/>
        </w:rPr>
        <w:t>غ</w:t>
      </w:r>
      <w:r w:rsidRPr="00704F9C">
        <w:rPr>
          <w:rFonts w:eastAsia="Calibri" w:cs="B Mitra" w:hint="cs"/>
          <w:i/>
          <w:sz w:val="26"/>
          <w:szCs w:val="26"/>
          <w:rtl/>
        </w:rPr>
        <w:t>ی</w:t>
      </w:r>
      <w:r w:rsidRPr="00704F9C">
        <w:rPr>
          <w:rFonts w:eastAsia="Calibri" w:cs="B Mitra" w:hint="eastAsia"/>
          <w:i/>
          <w:sz w:val="26"/>
          <w:szCs w:val="26"/>
          <w:rtl/>
        </w:rPr>
        <w:t>رمستق</w:t>
      </w:r>
      <w:r w:rsidRPr="00704F9C">
        <w:rPr>
          <w:rFonts w:eastAsia="Calibri" w:cs="B Mitra" w:hint="cs"/>
          <w:i/>
          <w:sz w:val="26"/>
          <w:szCs w:val="26"/>
          <w:rtl/>
        </w:rPr>
        <w:t>ی</w:t>
      </w:r>
      <w:r w:rsidRPr="00704F9C">
        <w:rPr>
          <w:rFonts w:eastAsia="Calibri" w:cs="B Mitra" w:hint="eastAsia"/>
          <w:i/>
          <w:sz w:val="26"/>
          <w:szCs w:val="26"/>
          <w:rtl/>
        </w:rPr>
        <w:t>م</w:t>
      </w:r>
      <w:r w:rsidRPr="00704F9C">
        <w:rPr>
          <w:rFonts w:eastAsia="Calibri" w:cs="B Mitra" w:hint="cs"/>
          <w:i/>
          <w:sz w:val="26"/>
          <w:szCs w:val="26"/>
          <w:rtl/>
        </w:rPr>
        <w:t xml:space="preserve"> نسبت به سایر متغیرها و دارای بیشترین ارزش ستونی </w:t>
      </w:r>
      <w:r w:rsidRPr="00704F9C">
        <w:rPr>
          <w:rFonts w:eastAsia="Calibri" w:cs="B Mitra"/>
          <w:i/>
          <w:sz w:val="26"/>
          <w:szCs w:val="26"/>
          <w:rtl/>
        </w:rPr>
        <w:t>محاسبه‌شده</w:t>
      </w:r>
      <w:r w:rsidRPr="00704F9C">
        <w:rPr>
          <w:rFonts w:eastAsia="Calibri" w:cs="B Mitra" w:hint="cs"/>
          <w:i/>
          <w:sz w:val="26"/>
          <w:szCs w:val="26"/>
          <w:rtl/>
        </w:rPr>
        <w:t xml:space="preserve"> را در بین سایر عوامل کلیدی دارند.</w:t>
      </w:r>
      <w:r w:rsidRPr="00704F9C">
        <w:rPr>
          <w:rFonts w:eastAsia="Calibri" w:cs="B Mitra"/>
          <w:i/>
          <w:sz w:val="26"/>
          <w:szCs w:val="26"/>
        </w:rPr>
        <w:t xml:space="preserve"> </w:t>
      </w:r>
    </w:p>
    <w:tbl>
      <w:tblPr>
        <w:tblStyle w:val="TableGrid32"/>
        <w:bidiVisual/>
        <w:tblW w:w="9524" w:type="dxa"/>
        <w:jc w:val="center"/>
        <w:tblLook w:val="04A0" w:firstRow="1" w:lastRow="0" w:firstColumn="1" w:lastColumn="0" w:noHBand="0" w:noVBand="1"/>
      </w:tblPr>
      <w:tblGrid>
        <w:gridCol w:w="4762"/>
        <w:gridCol w:w="4762"/>
      </w:tblGrid>
      <w:tr w:rsidR="0036441B" w:rsidRPr="00704F9C" w14:paraId="09ECDD4E" w14:textId="77777777" w:rsidTr="006E7B60">
        <w:trPr>
          <w:trHeight w:val="3281"/>
          <w:jc w:val="center"/>
        </w:trPr>
        <w:tc>
          <w:tcPr>
            <w:tcW w:w="4762" w:type="dxa"/>
          </w:tcPr>
          <w:p w14:paraId="6ED17F22" w14:textId="77777777" w:rsidR="0036441B" w:rsidRPr="00704F9C" w:rsidRDefault="0036441B" w:rsidP="00432EE5">
            <w:pPr>
              <w:bidi/>
              <w:jc w:val="both"/>
              <w:rPr>
                <w:rFonts w:cs="B Mitra"/>
                <w:color w:val="000000"/>
                <w:spacing w:val="-6"/>
                <w:szCs w:val="22"/>
                <w:rtl/>
                <w:lang w:bidi="fa-IR"/>
              </w:rPr>
            </w:pPr>
            <w:r w:rsidRPr="00704F9C">
              <w:rPr>
                <w:rFonts w:eastAsia="Calibri" w:cs="Arial"/>
                <w:noProof/>
                <w:szCs w:val="22"/>
                <w:lang w:bidi="fa-IR"/>
              </w:rPr>
              <w:drawing>
                <wp:inline distT="0" distB="0" distL="0" distR="0" wp14:anchorId="0A49BCC6" wp14:editId="6BC3C563">
                  <wp:extent cx="2879725" cy="2784144"/>
                  <wp:effectExtent l="0" t="0" r="0" b="0"/>
                  <wp:docPr id="16949161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3566" cy="2787857"/>
                          </a:xfrm>
                          <a:prstGeom prst="rect">
                            <a:avLst/>
                          </a:prstGeom>
                          <a:noFill/>
                          <a:ln>
                            <a:noFill/>
                          </a:ln>
                        </pic:spPr>
                      </pic:pic>
                    </a:graphicData>
                  </a:graphic>
                </wp:inline>
              </w:drawing>
            </w:r>
          </w:p>
        </w:tc>
        <w:tc>
          <w:tcPr>
            <w:tcW w:w="4762" w:type="dxa"/>
          </w:tcPr>
          <w:p w14:paraId="76071CE8" w14:textId="77777777" w:rsidR="0036441B" w:rsidRPr="00704F9C" w:rsidRDefault="0036441B" w:rsidP="00432EE5">
            <w:pPr>
              <w:bidi/>
              <w:jc w:val="both"/>
              <w:rPr>
                <w:rFonts w:cs="B Mitra"/>
                <w:color w:val="000000"/>
                <w:spacing w:val="-6"/>
                <w:szCs w:val="22"/>
                <w:rtl/>
                <w:lang w:bidi="fa-IR"/>
              </w:rPr>
            </w:pPr>
            <w:r w:rsidRPr="00704F9C">
              <w:rPr>
                <w:rFonts w:eastAsia="Calibri" w:cs="Arial"/>
                <w:noProof/>
                <w:szCs w:val="22"/>
                <w:lang w:bidi="fa-IR"/>
              </w:rPr>
              <w:drawing>
                <wp:inline distT="0" distB="0" distL="0" distR="0" wp14:anchorId="0CD8349C" wp14:editId="3120D839">
                  <wp:extent cx="2878834" cy="2709081"/>
                  <wp:effectExtent l="0" t="0" r="0" b="0"/>
                  <wp:docPr id="6258486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90695" cy="2720242"/>
                          </a:xfrm>
                          <a:prstGeom prst="rect">
                            <a:avLst/>
                          </a:prstGeom>
                          <a:noFill/>
                          <a:ln>
                            <a:noFill/>
                          </a:ln>
                        </pic:spPr>
                      </pic:pic>
                    </a:graphicData>
                  </a:graphic>
                </wp:inline>
              </w:drawing>
            </w:r>
          </w:p>
        </w:tc>
      </w:tr>
    </w:tbl>
    <w:p w14:paraId="5EF2B7E6" w14:textId="77777777" w:rsidR="0036441B" w:rsidRPr="00704F9C" w:rsidRDefault="0036441B" w:rsidP="0036441B">
      <w:pPr>
        <w:bidi/>
        <w:jc w:val="center"/>
        <w:rPr>
          <w:rFonts w:cs="B Mitra"/>
          <w:b/>
          <w:bCs/>
          <w:color w:val="000000"/>
          <w:spacing w:val="-6"/>
          <w:szCs w:val="20"/>
          <w:rtl/>
        </w:rPr>
      </w:pPr>
      <w:r w:rsidRPr="00704F9C">
        <w:rPr>
          <w:rFonts w:cs="B Mitra" w:hint="cs"/>
          <w:b/>
          <w:bCs/>
          <w:color w:val="000000"/>
          <w:spacing w:val="-6"/>
          <w:szCs w:val="20"/>
          <w:rtl/>
        </w:rPr>
        <w:t xml:space="preserve">الف: </w:t>
      </w:r>
      <w:r w:rsidRPr="00704F9C">
        <w:rPr>
          <w:rFonts w:cs="B Mitra"/>
          <w:b/>
          <w:bCs/>
          <w:color w:val="000000"/>
          <w:spacing w:val="-6"/>
          <w:szCs w:val="20"/>
          <w:rtl/>
        </w:rPr>
        <w:t>تأث</w:t>
      </w:r>
      <w:r w:rsidRPr="00704F9C">
        <w:rPr>
          <w:rFonts w:cs="B Mitra" w:hint="cs"/>
          <w:b/>
          <w:bCs/>
          <w:color w:val="000000"/>
          <w:spacing w:val="-6"/>
          <w:szCs w:val="20"/>
          <w:rtl/>
        </w:rPr>
        <w:t>ی</w:t>
      </w:r>
      <w:r w:rsidRPr="00704F9C">
        <w:rPr>
          <w:rFonts w:cs="B Mitra" w:hint="eastAsia"/>
          <w:b/>
          <w:bCs/>
          <w:color w:val="000000"/>
          <w:spacing w:val="-6"/>
          <w:szCs w:val="20"/>
          <w:rtl/>
        </w:rPr>
        <w:t>رات</w:t>
      </w:r>
      <w:r w:rsidRPr="00704F9C">
        <w:rPr>
          <w:rFonts w:cs="B Mitra" w:hint="cs"/>
          <w:b/>
          <w:bCs/>
          <w:color w:val="000000"/>
          <w:spacing w:val="-6"/>
          <w:szCs w:val="20"/>
          <w:rtl/>
        </w:rPr>
        <w:t xml:space="preserve"> مستقیم</w:t>
      </w:r>
      <w:r w:rsidRPr="00704F9C">
        <w:rPr>
          <w:rFonts w:cs="B Mitra" w:hint="cs"/>
          <w:b/>
          <w:bCs/>
          <w:color w:val="000000"/>
          <w:spacing w:val="-6"/>
          <w:szCs w:val="20"/>
          <w:rtl/>
          <w:lang w:bidi="fa-IR"/>
        </w:rPr>
        <w:t xml:space="preserve">                                                                </w:t>
      </w:r>
      <w:r w:rsidRPr="00704F9C">
        <w:rPr>
          <w:rFonts w:cs="B Mitra" w:hint="cs"/>
          <w:b/>
          <w:bCs/>
          <w:color w:val="000000"/>
          <w:spacing w:val="-6"/>
          <w:szCs w:val="20"/>
          <w:rtl/>
        </w:rPr>
        <w:t>ب:</w:t>
      </w:r>
      <w:r w:rsidRPr="00704F9C">
        <w:rPr>
          <w:rFonts w:cs="B Mitra"/>
          <w:b/>
          <w:bCs/>
          <w:color w:val="000000"/>
          <w:spacing w:val="-6"/>
          <w:szCs w:val="20"/>
          <w:rtl/>
        </w:rPr>
        <w:t xml:space="preserve"> تأث</w:t>
      </w:r>
      <w:r w:rsidRPr="00704F9C">
        <w:rPr>
          <w:rFonts w:cs="B Mitra" w:hint="cs"/>
          <w:b/>
          <w:bCs/>
          <w:color w:val="000000"/>
          <w:spacing w:val="-6"/>
          <w:szCs w:val="20"/>
          <w:rtl/>
        </w:rPr>
        <w:t xml:space="preserve">یرات غیرمستقیم     </w:t>
      </w:r>
    </w:p>
    <w:p w14:paraId="2085E619" w14:textId="392B5F16" w:rsidR="0036441B" w:rsidRPr="00704F9C" w:rsidRDefault="0036441B" w:rsidP="0036441B">
      <w:pPr>
        <w:bidi/>
        <w:jc w:val="center"/>
        <w:rPr>
          <w:rFonts w:cs="B Mitra"/>
          <w:b/>
          <w:bCs/>
          <w:color w:val="000000"/>
          <w:spacing w:val="-6"/>
          <w:szCs w:val="20"/>
          <w:rtl/>
        </w:rPr>
      </w:pPr>
      <w:r w:rsidRPr="00704F9C">
        <w:rPr>
          <w:rFonts w:cs="B Mitra"/>
          <w:b/>
          <w:bCs/>
          <w:color w:val="000000"/>
          <w:spacing w:val="-6"/>
          <w:szCs w:val="20"/>
          <w:rtl/>
        </w:rPr>
        <w:t xml:space="preserve">شکل </w:t>
      </w:r>
      <w:r w:rsidR="00A7425C" w:rsidRPr="00704F9C">
        <w:rPr>
          <w:rFonts w:cs="B Mitra" w:hint="cs"/>
          <w:b/>
          <w:bCs/>
          <w:color w:val="000000"/>
          <w:spacing w:val="-6"/>
          <w:szCs w:val="20"/>
          <w:rtl/>
        </w:rPr>
        <w:t>8</w:t>
      </w:r>
      <w:r w:rsidRPr="00704F9C">
        <w:rPr>
          <w:rFonts w:cs="B Mitra" w:hint="cs"/>
          <w:b/>
          <w:bCs/>
          <w:color w:val="000000"/>
          <w:spacing w:val="-6"/>
          <w:szCs w:val="20"/>
          <w:rtl/>
        </w:rPr>
        <w:t xml:space="preserve">. </w:t>
      </w:r>
      <w:r w:rsidRPr="00704F9C">
        <w:rPr>
          <w:rFonts w:cs="B Mitra"/>
          <w:b/>
          <w:bCs/>
          <w:color w:val="000000"/>
          <w:spacing w:val="-6"/>
          <w:szCs w:val="20"/>
          <w:rtl/>
          <w:lang w:bidi="fa-IR"/>
        </w:rPr>
        <w:t>تأث</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رات</w:t>
      </w:r>
      <w:r w:rsidRPr="00704F9C">
        <w:rPr>
          <w:rFonts w:cs="B Mitra" w:hint="cs"/>
          <w:b/>
          <w:bCs/>
          <w:color w:val="000000"/>
          <w:spacing w:val="-6"/>
          <w:szCs w:val="20"/>
          <w:rtl/>
          <w:lang w:bidi="fa-IR"/>
        </w:rPr>
        <w:t xml:space="preserve"> مستقیم و غیرمستقیم عوامل کلیدی بعد </w:t>
      </w:r>
      <w:r w:rsidRPr="00704F9C">
        <w:rPr>
          <w:rFonts w:cs="B Mitra"/>
          <w:b/>
          <w:bCs/>
          <w:color w:val="000000"/>
          <w:spacing w:val="-6"/>
          <w:szCs w:val="20"/>
          <w:rtl/>
          <w:lang w:bidi="fa-IR"/>
        </w:rPr>
        <w:t>س</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است‌ها</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حما</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ت</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تاب آور</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اقتصاد</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روستائ</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ان</w:t>
      </w:r>
      <w:r w:rsidRPr="00704F9C">
        <w:rPr>
          <w:rFonts w:cs="B Mitra"/>
          <w:b/>
          <w:bCs/>
          <w:color w:val="000000"/>
          <w:spacing w:val="-6"/>
          <w:szCs w:val="20"/>
          <w:rtl/>
          <w:lang w:bidi="fa-IR"/>
        </w:rPr>
        <w:t xml:space="preserve"> در مواجهه با تغ</w:t>
      </w:r>
      <w:r w:rsidRPr="00704F9C">
        <w:rPr>
          <w:rFonts w:cs="B Mitra" w:hint="cs"/>
          <w:b/>
          <w:bCs/>
          <w:color w:val="000000"/>
          <w:spacing w:val="-6"/>
          <w:szCs w:val="20"/>
          <w:rtl/>
          <w:lang w:bidi="fa-IR"/>
        </w:rPr>
        <w:t>یی</w:t>
      </w:r>
      <w:r w:rsidRPr="00704F9C">
        <w:rPr>
          <w:rFonts w:cs="B Mitra" w:hint="eastAsia"/>
          <w:b/>
          <w:bCs/>
          <w:color w:val="000000"/>
          <w:spacing w:val="-6"/>
          <w:szCs w:val="20"/>
          <w:rtl/>
          <w:lang w:bidi="fa-IR"/>
        </w:rPr>
        <w:t>رات</w:t>
      </w:r>
      <w:r w:rsidRPr="00704F9C">
        <w:rPr>
          <w:rFonts w:cs="B Mitra"/>
          <w:b/>
          <w:bCs/>
          <w:color w:val="000000"/>
          <w:spacing w:val="-6"/>
          <w:szCs w:val="20"/>
          <w:rtl/>
          <w:lang w:bidi="fa-IR"/>
        </w:rPr>
        <w:t xml:space="preserve"> اقل</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م</w:t>
      </w:r>
      <w:r w:rsidRPr="00704F9C">
        <w:rPr>
          <w:rFonts w:cs="B Mitra" w:hint="cs"/>
          <w:b/>
          <w:bCs/>
          <w:color w:val="000000"/>
          <w:spacing w:val="-6"/>
          <w:szCs w:val="20"/>
          <w:rtl/>
          <w:lang w:bidi="fa-IR"/>
        </w:rPr>
        <w:t>ی (</w:t>
      </w:r>
      <w:r w:rsidRPr="00704F9C">
        <w:rPr>
          <w:rFonts w:cs="B Mitra"/>
          <w:b/>
          <w:bCs/>
          <w:color w:val="000000"/>
          <w:spacing w:val="-6"/>
          <w:szCs w:val="20"/>
          <w:rtl/>
          <w:lang w:bidi="fa-IR"/>
        </w:rPr>
        <w:t>تأث</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رات</w:t>
      </w:r>
      <w:r w:rsidRPr="00704F9C">
        <w:rPr>
          <w:rFonts w:cs="B Mitra" w:hint="cs"/>
          <w:b/>
          <w:bCs/>
          <w:color w:val="000000"/>
          <w:spacing w:val="-6"/>
          <w:szCs w:val="20"/>
          <w:rtl/>
          <w:lang w:bidi="fa-IR"/>
        </w:rPr>
        <w:t xml:space="preserve"> بسیار ضعیف تا بسیار قوی).</w:t>
      </w:r>
      <w:r w:rsidRPr="00704F9C">
        <w:rPr>
          <w:rFonts w:cs="B Mitra"/>
          <w:b/>
          <w:bCs/>
          <w:color w:val="000000"/>
          <w:spacing w:val="-6"/>
          <w:szCs w:val="20"/>
          <w:rtl/>
        </w:rPr>
        <w:t xml:space="preserve"> مأخذ: یافته‌های پژوهش، </w:t>
      </w:r>
      <w:r w:rsidRPr="00704F9C">
        <w:rPr>
          <w:rFonts w:cs="B Mitra" w:hint="cs"/>
          <w:b/>
          <w:bCs/>
          <w:color w:val="000000"/>
          <w:spacing w:val="-6"/>
          <w:szCs w:val="20"/>
          <w:rtl/>
        </w:rPr>
        <w:t>1404</w:t>
      </w:r>
    </w:p>
    <w:p w14:paraId="4BD90401" w14:textId="27E8F709" w:rsidR="0036441B" w:rsidRPr="00704F9C" w:rsidRDefault="0036441B" w:rsidP="0036441B">
      <w:pPr>
        <w:bidi/>
        <w:jc w:val="both"/>
        <w:rPr>
          <w:rFonts w:eastAsia="Calibri" w:cs="B Mitra"/>
          <w:i/>
          <w:sz w:val="26"/>
          <w:szCs w:val="26"/>
          <w:rtl/>
        </w:rPr>
      </w:pPr>
      <w:r w:rsidRPr="00704F9C">
        <w:rPr>
          <w:rFonts w:eastAsia="Calibri" w:cs="B Mitra" w:hint="cs"/>
          <w:i/>
          <w:sz w:val="26"/>
          <w:szCs w:val="26"/>
          <w:rtl/>
        </w:rPr>
        <w:t xml:space="preserve">با توجه به نتایج </w:t>
      </w:r>
      <w:r w:rsidRPr="00704F9C">
        <w:rPr>
          <w:rFonts w:eastAsia="Calibri" w:cs="B Mitra"/>
          <w:i/>
          <w:sz w:val="26"/>
          <w:szCs w:val="26"/>
          <w:rtl/>
        </w:rPr>
        <w:t>به‌دست‌آمده</w:t>
      </w:r>
      <w:r w:rsidRPr="00704F9C">
        <w:rPr>
          <w:rFonts w:eastAsia="Calibri" w:cs="B Mitra" w:hint="cs"/>
          <w:i/>
          <w:sz w:val="26"/>
          <w:szCs w:val="26"/>
          <w:rtl/>
        </w:rPr>
        <w:t xml:space="preserve"> از ماتریس </w:t>
      </w:r>
      <w:r w:rsidRPr="00704F9C">
        <w:rPr>
          <w:rFonts w:eastAsia="Calibri" w:cs="B Mitra"/>
          <w:i/>
          <w:sz w:val="26"/>
          <w:szCs w:val="26"/>
          <w:rtl/>
        </w:rPr>
        <w:t>تأث</w:t>
      </w:r>
      <w:r w:rsidRPr="00704F9C">
        <w:rPr>
          <w:rFonts w:eastAsia="Calibri" w:cs="B Mitra" w:hint="cs"/>
          <w:i/>
          <w:sz w:val="26"/>
          <w:szCs w:val="26"/>
          <w:rtl/>
        </w:rPr>
        <w:t>یرگذاری مستقیم / غیرمستقیم شکل (</w:t>
      </w:r>
      <w:r w:rsidR="00A7425C" w:rsidRPr="00704F9C">
        <w:rPr>
          <w:rFonts w:eastAsia="Calibri" w:cs="B Mitra" w:hint="cs"/>
          <w:i/>
          <w:sz w:val="26"/>
          <w:szCs w:val="26"/>
          <w:rtl/>
        </w:rPr>
        <w:t>9</w:t>
      </w:r>
      <w:r w:rsidRPr="00704F9C">
        <w:rPr>
          <w:rFonts w:eastAsia="Calibri" w:cs="B Mitra" w:hint="cs"/>
          <w:i/>
          <w:sz w:val="26"/>
          <w:szCs w:val="26"/>
          <w:rtl/>
        </w:rPr>
        <w:t>) که به رتبه‌بندی عوامل کلیدی پرداخته است با توجه به نتایج حاصله می‌توان بیان کرد که</w:t>
      </w:r>
      <w:r w:rsidRPr="00704F9C">
        <w:rPr>
          <w:rFonts w:eastAsia="Calibri" w:cs="B Mitra"/>
          <w:i/>
          <w:sz w:val="26"/>
          <w:szCs w:val="26"/>
          <w:rtl/>
        </w:rPr>
        <w:t xml:space="preserve"> افزایش فرصت‌های شغلی در حوزه‌های مرتبط با گردشگری (اقامتگاه‌ها، صنایع‌دستی، </w:t>
      </w:r>
      <w:r w:rsidRPr="00704F9C">
        <w:rPr>
          <w:rFonts w:eastAsia="Calibri" w:cs="B Mitra" w:hint="cs"/>
          <w:i/>
          <w:sz w:val="26"/>
          <w:szCs w:val="26"/>
          <w:rtl/>
        </w:rPr>
        <w:t>..</w:t>
      </w:r>
      <w:r w:rsidRPr="00704F9C">
        <w:rPr>
          <w:rFonts w:eastAsia="Calibri" w:cs="B Mitra"/>
          <w:i/>
          <w:sz w:val="26"/>
          <w:szCs w:val="26"/>
          <w:rtl/>
        </w:rPr>
        <w:t>گردشگری)؛</w:t>
      </w:r>
      <w:r w:rsidRPr="00704F9C">
        <w:rPr>
          <w:rFonts w:eastAsia="Calibri" w:cs="B Mitra" w:hint="cs"/>
          <w:i/>
          <w:sz w:val="26"/>
          <w:szCs w:val="26"/>
          <w:rtl/>
        </w:rPr>
        <w:t xml:space="preserve"> </w:t>
      </w:r>
      <w:r w:rsidRPr="00704F9C">
        <w:rPr>
          <w:rFonts w:eastAsia="Calibri" w:cs="B Mitra"/>
          <w:i/>
          <w:sz w:val="26"/>
          <w:szCs w:val="26"/>
          <w:rtl/>
        </w:rPr>
        <w:t>تقویت بازارهای محلی از طریق فروش مستقیم محصولات به گردشگران؛</w:t>
      </w:r>
      <w:r w:rsidRPr="00704F9C">
        <w:rPr>
          <w:rFonts w:eastAsia="Calibri" w:cs="B Mitra" w:hint="cs"/>
          <w:i/>
          <w:sz w:val="26"/>
          <w:szCs w:val="26"/>
          <w:rtl/>
        </w:rPr>
        <w:t xml:space="preserve"> </w:t>
      </w:r>
      <w:r w:rsidRPr="00704F9C">
        <w:rPr>
          <w:rFonts w:eastAsia="Calibri" w:cs="B Mitra"/>
          <w:i/>
          <w:sz w:val="26"/>
          <w:szCs w:val="26"/>
          <w:rtl/>
        </w:rPr>
        <w:t>کاهش وابستگی اقتصادی روستا به کشاورزی از طریق ایجاد تنوع در فعالیت‌های درآمدزا؛</w:t>
      </w:r>
      <w:r w:rsidRPr="00704F9C">
        <w:rPr>
          <w:rFonts w:eastAsia="Calibri" w:cs="B Mitra" w:hint="cs"/>
          <w:i/>
          <w:sz w:val="26"/>
          <w:szCs w:val="26"/>
          <w:rtl/>
        </w:rPr>
        <w:t xml:space="preserve"> </w:t>
      </w:r>
      <w:r w:rsidRPr="00704F9C">
        <w:rPr>
          <w:rFonts w:eastAsia="Calibri" w:cs="B Mitra"/>
          <w:i/>
          <w:sz w:val="26"/>
          <w:szCs w:val="26"/>
          <w:rtl/>
        </w:rPr>
        <w:t>ایجاد فرصت‌های جدید برای صادرات صنایع‌دستی و محصولات بومی و محلی؛</w:t>
      </w:r>
      <w:r w:rsidRPr="00704F9C">
        <w:rPr>
          <w:rFonts w:eastAsia="Calibri" w:cs="B Mitra" w:hint="cs"/>
          <w:i/>
          <w:sz w:val="26"/>
          <w:szCs w:val="26"/>
          <w:rtl/>
        </w:rPr>
        <w:t xml:space="preserve"> </w:t>
      </w:r>
      <w:r w:rsidRPr="00704F9C">
        <w:rPr>
          <w:rFonts w:eastAsia="Calibri" w:cs="B Mitra"/>
          <w:i/>
          <w:sz w:val="26"/>
          <w:szCs w:val="26"/>
          <w:rtl/>
        </w:rPr>
        <w:t>افزایش امکان دریافت وام و حمایت‌های مالی برای کارآفرینان گردشگری؛ به ترت</w:t>
      </w:r>
      <w:r w:rsidRPr="00704F9C">
        <w:rPr>
          <w:rFonts w:eastAsia="Calibri" w:cs="B Mitra" w:hint="cs"/>
          <w:i/>
          <w:sz w:val="26"/>
          <w:szCs w:val="26"/>
          <w:rtl/>
        </w:rPr>
        <w:t>ی</w:t>
      </w:r>
      <w:r w:rsidRPr="00704F9C">
        <w:rPr>
          <w:rFonts w:eastAsia="Calibri" w:cs="B Mitra" w:hint="eastAsia"/>
          <w:i/>
          <w:sz w:val="26"/>
          <w:szCs w:val="26"/>
          <w:rtl/>
        </w:rPr>
        <w:t>ب</w:t>
      </w:r>
      <w:r w:rsidRPr="00704F9C">
        <w:rPr>
          <w:rFonts w:eastAsia="Calibri" w:cs="B Mitra"/>
          <w:i/>
          <w:sz w:val="26"/>
          <w:szCs w:val="26"/>
          <w:rtl/>
        </w:rPr>
        <w:t xml:space="preserve"> در رتبه اول تا پنجم تأث</w:t>
      </w:r>
      <w:r w:rsidRPr="00704F9C">
        <w:rPr>
          <w:rFonts w:eastAsia="Calibri" w:cs="B Mitra" w:hint="cs"/>
          <w:i/>
          <w:sz w:val="26"/>
          <w:szCs w:val="26"/>
          <w:rtl/>
        </w:rPr>
        <w:t>یرگذاری مستقیم سمت چپ شکل (</w:t>
      </w:r>
      <w:r w:rsidR="00A7425C" w:rsidRPr="00704F9C">
        <w:rPr>
          <w:rFonts w:eastAsia="Calibri" w:cs="B Mitra" w:hint="cs"/>
          <w:i/>
          <w:sz w:val="26"/>
          <w:szCs w:val="26"/>
          <w:rtl/>
        </w:rPr>
        <w:t>9</w:t>
      </w:r>
      <w:r w:rsidRPr="00704F9C">
        <w:rPr>
          <w:rFonts w:eastAsia="Calibri" w:cs="B Mitra" w:hint="cs"/>
          <w:i/>
          <w:sz w:val="26"/>
          <w:szCs w:val="26"/>
          <w:rtl/>
        </w:rPr>
        <w:t>)</w:t>
      </w:r>
      <w:r w:rsidRPr="00704F9C">
        <w:rPr>
          <w:rFonts w:eastAsia="Calibri" w:cs="B Mitra"/>
          <w:i/>
          <w:sz w:val="26"/>
          <w:szCs w:val="26"/>
          <w:rtl/>
        </w:rPr>
        <w:t xml:space="preserve"> </w:t>
      </w:r>
      <w:r w:rsidRPr="00704F9C">
        <w:rPr>
          <w:rFonts w:eastAsia="Calibri" w:cs="B Mitra" w:hint="cs"/>
          <w:i/>
          <w:sz w:val="26"/>
          <w:szCs w:val="26"/>
          <w:rtl/>
        </w:rPr>
        <w:t xml:space="preserve">و </w:t>
      </w:r>
      <w:r w:rsidRPr="00704F9C">
        <w:rPr>
          <w:rFonts w:eastAsia="Calibri" w:cs="B Mitra"/>
          <w:i/>
          <w:sz w:val="26"/>
          <w:szCs w:val="26"/>
          <w:rtl/>
        </w:rPr>
        <w:t>تأث</w:t>
      </w:r>
      <w:r w:rsidRPr="00704F9C">
        <w:rPr>
          <w:rFonts w:eastAsia="Calibri" w:cs="B Mitra" w:hint="cs"/>
          <w:i/>
          <w:sz w:val="26"/>
          <w:szCs w:val="26"/>
          <w:rtl/>
        </w:rPr>
        <w:t xml:space="preserve">یرگذاری </w:t>
      </w:r>
      <w:r w:rsidRPr="00704F9C">
        <w:rPr>
          <w:rFonts w:eastAsia="Calibri" w:cs="B Mitra"/>
          <w:i/>
          <w:sz w:val="26"/>
          <w:szCs w:val="26"/>
          <w:rtl/>
        </w:rPr>
        <w:t>غ</w:t>
      </w:r>
      <w:r w:rsidRPr="00704F9C">
        <w:rPr>
          <w:rFonts w:eastAsia="Calibri" w:cs="B Mitra" w:hint="cs"/>
          <w:i/>
          <w:sz w:val="26"/>
          <w:szCs w:val="26"/>
          <w:rtl/>
        </w:rPr>
        <w:t>یرمستقیم سمت راست شکل (</w:t>
      </w:r>
      <w:r w:rsidR="00A7425C" w:rsidRPr="00704F9C">
        <w:rPr>
          <w:rFonts w:eastAsia="Calibri" w:cs="B Mitra" w:hint="cs"/>
          <w:i/>
          <w:sz w:val="26"/>
          <w:szCs w:val="26"/>
          <w:rtl/>
        </w:rPr>
        <w:t>9</w:t>
      </w:r>
      <w:r w:rsidRPr="00704F9C">
        <w:rPr>
          <w:rFonts w:eastAsia="Calibri" w:cs="B Mitra" w:hint="cs"/>
          <w:i/>
          <w:sz w:val="26"/>
          <w:szCs w:val="26"/>
          <w:rtl/>
        </w:rPr>
        <w:t xml:space="preserve">) </w:t>
      </w:r>
      <w:r w:rsidRPr="00704F9C">
        <w:rPr>
          <w:rFonts w:eastAsia="Calibri" w:cs="B Mitra"/>
          <w:i/>
          <w:sz w:val="26"/>
          <w:szCs w:val="26"/>
          <w:rtl/>
        </w:rPr>
        <w:t>قرارگرفته‌اند</w:t>
      </w:r>
      <w:r w:rsidRPr="00704F9C">
        <w:rPr>
          <w:rFonts w:eastAsia="Calibri" w:cs="B Mitra" w:hint="cs"/>
          <w:i/>
          <w:sz w:val="26"/>
          <w:szCs w:val="26"/>
          <w:rtl/>
        </w:rPr>
        <w:t xml:space="preserve"> </w:t>
      </w:r>
      <w:r w:rsidRPr="00704F9C">
        <w:rPr>
          <w:rFonts w:eastAsia="Calibri" w:cs="B Mitra"/>
          <w:i/>
          <w:sz w:val="26"/>
          <w:szCs w:val="26"/>
          <w:rtl/>
        </w:rPr>
        <w:t>و ب</w:t>
      </w:r>
      <w:r w:rsidRPr="00704F9C">
        <w:rPr>
          <w:rFonts w:eastAsia="Calibri" w:cs="B Mitra" w:hint="cs"/>
          <w:i/>
          <w:sz w:val="26"/>
          <w:szCs w:val="26"/>
          <w:rtl/>
        </w:rPr>
        <w:t>ی</w:t>
      </w:r>
      <w:r w:rsidRPr="00704F9C">
        <w:rPr>
          <w:rFonts w:eastAsia="Calibri" w:cs="B Mitra" w:hint="eastAsia"/>
          <w:i/>
          <w:sz w:val="26"/>
          <w:szCs w:val="26"/>
          <w:rtl/>
        </w:rPr>
        <w:t>شتر</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سهم را در بعد </w:t>
      </w:r>
      <w:r w:rsidRPr="00704F9C">
        <w:rPr>
          <w:rFonts w:eastAsia="Calibri" w:cs="B Mitra" w:hint="cs"/>
          <w:i/>
          <w:sz w:val="26"/>
          <w:szCs w:val="26"/>
          <w:rtl/>
        </w:rPr>
        <w:t>اقتصادی گردشگری در توسعه کارآفرینی پایدار شهرستان دامغان</w:t>
      </w:r>
      <w:r w:rsidRPr="00704F9C">
        <w:rPr>
          <w:rFonts w:eastAsia="Calibri" w:cs="B Mitra"/>
          <w:i/>
          <w:sz w:val="26"/>
          <w:szCs w:val="26"/>
          <w:rtl/>
        </w:rPr>
        <w:t xml:space="preserve"> داشته‌اند.</w:t>
      </w:r>
    </w:p>
    <w:p w14:paraId="5F7B79AC" w14:textId="77777777" w:rsidR="0036441B" w:rsidRPr="00704F9C" w:rsidRDefault="0036441B" w:rsidP="0036441B">
      <w:pPr>
        <w:bidi/>
        <w:jc w:val="both"/>
        <w:rPr>
          <w:rFonts w:cs="B Mitra"/>
          <w:color w:val="000000"/>
          <w:spacing w:val="-6"/>
          <w:rtl/>
          <w:lang w:bidi="fa-IR"/>
        </w:rPr>
      </w:pPr>
    </w:p>
    <w:tbl>
      <w:tblPr>
        <w:tblStyle w:val="TableGrid32"/>
        <w:bidiVisual/>
        <w:tblW w:w="9638" w:type="dxa"/>
        <w:jc w:val="center"/>
        <w:tblLook w:val="04A0" w:firstRow="1" w:lastRow="0" w:firstColumn="1" w:lastColumn="0" w:noHBand="0" w:noVBand="1"/>
      </w:tblPr>
      <w:tblGrid>
        <w:gridCol w:w="4819"/>
        <w:gridCol w:w="4819"/>
      </w:tblGrid>
      <w:tr w:rsidR="0036441B" w:rsidRPr="00704F9C" w14:paraId="4DFDFF6B" w14:textId="77777777" w:rsidTr="006E7B60">
        <w:trPr>
          <w:trHeight w:val="2587"/>
          <w:jc w:val="center"/>
        </w:trPr>
        <w:tc>
          <w:tcPr>
            <w:tcW w:w="4819" w:type="dxa"/>
          </w:tcPr>
          <w:p w14:paraId="1EF79720" w14:textId="77777777" w:rsidR="0036441B" w:rsidRPr="00704F9C" w:rsidRDefault="0036441B" w:rsidP="00432EE5">
            <w:pPr>
              <w:bidi/>
              <w:jc w:val="center"/>
              <w:rPr>
                <w:rFonts w:cs="B Mitra"/>
                <w:color w:val="000000"/>
                <w:spacing w:val="-6"/>
                <w:szCs w:val="22"/>
                <w:rtl/>
                <w:lang w:bidi="fa-IR"/>
              </w:rPr>
            </w:pPr>
            <w:r w:rsidRPr="00704F9C">
              <w:rPr>
                <w:rFonts w:eastAsia="Calibri" w:cs="Arial"/>
                <w:noProof/>
                <w:szCs w:val="22"/>
                <w:lang w:bidi="fa-IR"/>
              </w:rPr>
              <w:drawing>
                <wp:inline distT="0" distB="0" distL="0" distR="0" wp14:anchorId="533C109D" wp14:editId="24923B8F">
                  <wp:extent cx="2880000" cy="2550162"/>
                  <wp:effectExtent l="0" t="0" r="0" b="2540"/>
                  <wp:docPr id="4754094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0000" cy="2550162"/>
                          </a:xfrm>
                          <a:prstGeom prst="rect">
                            <a:avLst/>
                          </a:prstGeom>
                          <a:noFill/>
                          <a:ln>
                            <a:noFill/>
                          </a:ln>
                        </pic:spPr>
                      </pic:pic>
                    </a:graphicData>
                  </a:graphic>
                </wp:inline>
              </w:drawing>
            </w:r>
          </w:p>
        </w:tc>
        <w:tc>
          <w:tcPr>
            <w:tcW w:w="4819" w:type="dxa"/>
          </w:tcPr>
          <w:p w14:paraId="1B6D5FB9" w14:textId="77777777" w:rsidR="0036441B" w:rsidRPr="00704F9C" w:rsidRDefault="0036441B" w:rsidP="00432EE5">
            <w:pPr>
              <w:bidi/>
              <w:jc w:val="both"/>
              <w:rPr>
                <w:rFonts w:cs="B Mitra"/>
                <w:color w:val="000000"/>
                <w:spacing w:val="-6"/>
                <w:szCs w:val="22"/>
                <w:rtl/>
                <w:lang w:bidi="fa-IR"/>
              </w:rPr>
            </w:pPr>
            <w:r w:rsidRPr="00704F9C">
              <w:rPr>
                <w:rFonts w:eastAsia="Calibri" w:cs="Arial"/>
                <w:noProof/>
                <w:szCs w:val="22"/>
                <w:lang w:bidi="fa-IR"/>
              </w:rPr>
              <w:drawing>
                <wp:inline distT="0" distB="0" distL="0" distR="0" wp14:anchorId="7F6A155F" wp14:editId="0EF0AA3F">
                  <wp:extent cx="2880000" cy="2547600"/>
                  <wp:effectExtent l="0" t="0" r="0" b="5715"/>
                  <wp:docPr id="18001280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80000" cy="2547600"/>
                          </a:xfrm>
                          <a:prstGeom prst="rect">
                            <a:avLst/>
                          </a:prstGeom>
                          <a:noFill/>
                          <a:ln>
                            <a:noFill/>
                          </a:ln>
                        </pic:spPr>
                      </pic:pic>
                    </a:graphicData>
                  </a:graphic>
                </wp:inline>
              </w:drawing>
            </w:r>
          </w:p>
        </w:tc>
      </w:tr>
    </w:tbl>
    <w:p w14:paraId="243C8317" w14:textId="77777777" w:rsidR="0036441B" w:rsidRPr="00704F9C" w:rsidRDefault="0036441B" w:rsidP="0036441B">
      <w:pPr>
        <w:bidi/>
        <w:jc w:val="center"/>
        <w:rPr>
          <w:rFonts w:cs="B Mitra"/>
          <w:b/>
          <w:bCs/>
          <w:color w:val="000000"/>
          <w:spacing w:val="-6"/>
          <w:szCs w:val="20"/>
          <w:rtl/>
        </w:rPr>
      </w:pPr>
      <w:r w:rsidRPr="00704F9C">
        <w:rPr>
          <w:rFonts w:cs="B Mitra" w:hint="cs"/>
          <w:b/>
          <w:bCs/>
          <w:color w:val="000000"/>
          <w:spacing w:val="-6"/>
          <w:szCs w:val="20"/>
          <w:rtl/>
          <w:lang w:bidi="fa-IR"/>
        </w:rPr>
        <w:t>مستقیم سمت (چپ) غیر مستیم سمت (راست)                                  مستقیم سمت (چپ) غیر مستیم سمت (راست)</w:t>
      </w:r>
      <w:r w:rsidRPr="00704F9C">
        <w:rPr>
          <w:rFonts w:cs="B Mitra"/>
          <w:b/>
          <w:bCs/>
          <w:color w:val="000000"/>
          <w:spacing w:val="-6"/>
          <w:szCs w:val="20"/>
          <w:rtl/>
          <w:lang w:bidi="fa-IR"/>
        </w:rPr>
        <w:t xml:space="preserve"> </w:t>
      </w:r>
      <w:r w:rsidRPr="00704F9C">
        <w:rPr>
          <w:rFonts w:cs="B Mitra" w:hint="cs"/>
          <w:b/>
          <w:bCs/>
          <w:color w:val="000000"/>
          <w:spacing w:val="-6"/>
          <w:szCs w:val="20"/>
          <w:rtl/>
          <w:lang w:bidi="fa-IR"/>
        </w:rPr>
        <w:t xml:space="preserve">  </w:t>
      </w:r>
    </w:p>
    <w:p w14:paraId="407DCD51" w14:textId="2851474D" w:rsidR="0036441B" w:rsidRPr="00704F9C" w:rsidRDefault="0036441B" w:rsidP="0036441B">
      <w:pPr>
        <w:bidi/>
        <w:jc w:val="center"/>
        <w:rPr>
          <w:rFonts w:cs="B Mitra"/>
          <w:b/>
          <w:bCs/>
          <w:color w:val="000000"/>
          <w:spacing w:val="-6"/>
          <w:szCs w:val="20"/>
          <w:rtl/>
        </w:rPr>
      </w:pPr>
      <w:r w:rsidRPr="00704F9C">
        <w:rPr>
          <w:rFonts w:cs="B Mitra"/>
          <w:b/>
          <w:bCs/>
          <w:color w:val="000000"/>
          <w:spacing w:val="-6"/>
          <w:szCs w:val="20"/>
          <w:rtl/>
        </w:rPr>
        <w:t xml:space="preserve">شکل </w:t>
      </w:r>
      <w:r w:rsidR="00A7425C" w:rsidRPr="00704F9C">
        <w:rPr>
          <w:rFonts w:cs="B Mitra" w:hint="cs"/>
          <w:b/>
          <w:bCs/>
          <w:color w:val="000000"/>
          <w:spacing w:val="-6"/>
          <w:szCs w:val="20"/>
          <w:rtl/>
        </w:rPr>
        <w:t>9</w:t>
      </w:r>
      <w:r w:rsidRPr="00704F9C">
        <w:rPr>
          <w:rFonts w:cs="B Mitra" w:hint="cs"/>
          <w:b/>
          <w:bCs/>
          <w:color w:val="000000"/>
          <w:spacing w:val="-6"/>
          <w:szCs w:val="20"/>
          <w:rtl/>
        </w:rPr>
        <w:t xml:space="preserve">: </w:t>
      </w:r>
      <w:r w:rsidRPr="00704F9C">
        <w:rPr>
          <w:rFonts w:cs="B Mitra" w:hint="cs"/>
          <w:b/>
          <w:bCs/>
          <w:color w:val="000000"/>
          <w:spacing w:val="-6"/>
          <w:szCs w:val="20"/>
          <w:rtl/>
          <w:lang w:bidi="fa-IR"/>
        </w:rPr>
        <w:t xml:space="preserve">رتبه‌‌بندی متغیرها بر اساس میزان اثرگذاری           </w:t>
      </w:r>
      <w:r w:rsidRPr="00704F9C">
        <w:rPr>
          <w:rFonts w:cs="B Mitra"/>
          <w:b/>
          <w:bCs/>
          <w:color w:val="000000"/>
          <w:spacing w:val="-6"/>
          <w:szCs w:val="20"/>
          <w:rtl/>
        </w:rPr>
        <w:t xml:space="preserve">شکل </w:t>
      </w:r>
      <w:r w:rsidR="00A7425C" w:rsidRPr="00704F9C">
        <w:rPr>
          <w:rFonts w:cs="B Mitra" w:hint="cs"/>
          <w:b/>
          <w:bCs/>
          <w:color w:val="000000"/>
          <w:spacing w:val="-6"/>
          <w:szCs w:val="20"/>
          <w:rtl/>
        </w:rPr>
        <w:t>10</w:t>
      </w:r>
      <w:r w:rsidRPr="00704F9C">
        <w:rPr>
          <w:rFonts w:cs="B Mitra" w:hint="cs"/>
          <w:b/>
          <w:bCs/>
          <w:color w:val="000000"/>
          <w:spacing w:val="-6"/>
          <w:szCs w:val="20"/>
          <w:rtl/>
        </w:rPr>
        <w:t xml:space="preserve">: </w:t>
      </w:r>
      <w:r w:rsidRPr="00704F9C">
        <w:rPr>
          <w:rFonts w:cs="B Mitra" w:hint="cs"/>
          <w:b/>
          <w:bCs/>
          <w:color w:val="000000"/>
          <w:spacing w:val="-6"/>
          <w:szCs w:val="20"/>
          <w:rtl/>
          <w:lang w:bidi="fa-IR"/>
        </w:rPr>
        <w:t xml:space="preserve">رتبه‌بندی متغیرها بر اساس میزان وابستگی </w:t>
      </w:r>
      <w:r w:rsidR="004D2E78" w:rsidRPr="00704F9C">
        <w:rPr>
          <w:rFonts w:cs="B Mitra" w:hint="cs"/>
          <w:b/>
          <w:bCs/>
          <w:color w:val="000000"/>
          <w:spacing w:val="-6"/>
          <w:szCs w:val="20"/>
          <w:rtl/>
        </w:rPr>
        <w:t>(</w:t>
      </w:r>
      <w:r w:rsidRPr="00704F9C">
        <w:rPr>
          <w:rFonts w:cs="B Mitra"/>
          <w:b/>
          <w:bCs/>
          <w:color w:val="000000"/>
          <w:spacing w:val="-6"/>
          <w:szCs w:val="20"/>
          <w:rtl/>
        </w:rPr>
        <w:t xml:space="preserve">مأخذ: یافته‌های پژوهش، </w:t>
      </w:r>
      <w:r w:rsidRPr="00704F9C">
        <w:rPr>
          <w:rFonts w:cs="B Mitra" w:hint="cs"/>
          <w:b/>
          <w:bCs/>
          <w:color w:val="000000"/>
          <w:spacing w:val="-6"/>
          <w:szCs w:val="20"/>
          <w:rtl/>
        </w:rPr>
        <w:t>1404</w:t>
      </w:r>
      <w:r w:rsidR="004D2E78" w:rsidRPr="00704F9C">
        <w:rPr>
          <w:rFonts w:cs="B Mitra" w:hint="cs"/>
          <w:b/>
          <w:bCs/>
          <w:color w:val="000000"/>
          <w:spacing w:val="-6"/>
          <w:szCs w:val="20"/>
          <w:rtl/>
        </w:rPr>
        <w:t>)</w:t>
      </w:r>
    </w:p>
    <w:p w14:paraId="353A6C9A" w14:textId="15D3A08B" w:rsidR="0036441B" w:rsidRPr="00704F9C" w:rsidRDefault="0036441B" w:rsidP="0036441B">
      <w:pPr>
        <w:bidi/>
        <w:jc w:val="both"/>
        <w:rPr>
          <w:rFonts w:eastAsia="Calibri" w:cs="B Mitra"/>
          <w:i/>
          <w:sz w:val="26"/>
          <w:szCs w:val="26"/>
          <w:rtl/>
        </w:rPr>
      </w:pPr>
      <w:r w:rsidRPr="00704F9C">
        <w:rPr>
          <w:rFonts w:eastAsia="Calibri" w:cs="B Mitra" w:hint="cs"/>
          <w:i/>
          <w:sz w:val="26"/>
          <w:szCs w:val="26"/>
          <w:rtl/>
        </w:rPr>
        <w:lastRenderedPageBreak/>
        <w:t xml:space="preserve">با توجه به نتایج </w:t>
      </w:r>
      <w:r w:rsidRPr="00704F9C">
        <w:rPr>
          <w:rFonts w:eastAsia="Calibri" w:cs="B Mitra"/>
          <w:i/>
          <w:sz w:val="26"/>
          <w:szCs w:val="26"/>
          <w:rtl/>
        </w:rPr>
        <w:t>به‌دست‌آمده</w:t>
      </w:r>
      <w:r w:rsidRPr="00704F9C">
        <w:rPr>
          <w:rFonts w:eastAsia="Calibri" w:cs="B Mitra" w:hint="cs"/>
          <w:i/>
          <w:sz w:val="26"/>
          <w:szCs w:val="26"/>
          <w:rtl/>
        </w:rPr>
        <w:t xml:space="preserve"> از ماتریس </w:t>
      </w:r>
      <w:r w:rsidRPr="00704F9C">
        <w:rPr>
          <w:rFonts w:eastAsia="Calibri" w:cs="B Mitra"/>
          <w:i/>
          <w:sz w:val="26"/>
          <w:szCs w:val="26"/>
          <w:rtl/>
        </w:rPr>
        <w:t>تأث</w:t>
      </w:r>
      <w:r w:rsidRPr="00704F9C">
        <w:rPr>
          <w:rFonts w:eastAsia="Calibri" w:cs="B Mitra" w:hint="cs"/>
          <w:i/>
          <w:sz w:val="26"/>
          <w:szCs w:val="26"/>
          <w:rtl/>
        </w:rPr>
        <w:t>یرپذیری (وابستگی) مستقیم / غیرمستقیم شکل (</w:t>
      </w:r>
      <w:r w:rsidR="00A7425C" w:rsidRPr="00704F9C">
        <w:rPr>
          <w:rFonts w:eastAsia="Calibri" w:cs="B Mitra" w:hint="cs"/>
          <w:i/>
          <w:sz w:val="26"/>
          <w:szCs w:val="26"/>
          <w:rtl/>
        </w:rPr>
        <w:t>10</w:t>
      </w:r>
      <w:r w:rsidRPr="00704F9C">
        <w:rPr>
          <w:rFonts w:eastAsia="Calibri" w:cs="B Mitra" w:hint="cs"/>
          <w:i/>
          <w:sz w:val="26"/>
          <w:szCs w:val="26"/>
          <w:rtl/>
        </w:rPr>
        <w:t xml:space="preserve">) که به رتبه‌بندی عوامل کلیدی پرداخته است با توجه به نتایج حاصله می‌توان بیان کرد </w:t>
      </w:r>
      <w:r w:rsidRPr="00704F9C">
        <w:rPr>
          <w:rFonts w:eastAsia="Calibri" w:cs="B Mitra"/>
          <w:i/>
          <w:sz w:val="26"/>
          <w:szCs w:val="26"/>
          <w:rtl/>
        </w:rPr>
        <w:t>تقویت بازارهای محلی از طریق فروش مستقیم محصولات به گردشگران؛</w:t>
      </w:r>
      <w:r w:rsidRPr="00704F9C">
        <w:rPr>
          <w:rFonts w:eastAsia="Calibri" w:cs="B Mitra" w:hint="cs"/>
          <w:i/>
          <w:sz w:val="26"/>
          <w:szCs w:val="26"/>
          <w:rtl/>
        </w:rPr>
        <w:t xml:space="preserve"> </w:t>
      </w:r>
      <w:r w:rsidRPr="00704F9C">
        <w:rPr>
          <w:rFonts w:eastAsia="Calibri" w:cs="B Mitra"/>
          <w:i/>
          <w:sz w:val="26"/>
          <w:szCs w:val="26"/>
          <w:rtl/>
        </w:rPr>
        <w:t>استفاده از شیوه‌های نوین بازاریابی دیجیتال و تجارت الکترونیک برای معرفی محصولات گردشگری؛</w:t>
      </w:r>
      <w:r w:rsidRPr="00704F9C">
        <w:rPr>
          <w:rFonts w:eastAsia="Calibri" w:cs="B Mitra" w:hint="cs"/>
          <w:i/>
          <w:sz w:val="26"/>
          <w:szCs w:val="26"/>
          <w:rtl/>
        </w:rPr>
        <w:t xml:space="preserve"> </w:t>
      </w:r>
      <w:r w:rsidRPr="00704F9C">
        <w:rPr>
          <w:rFonts w:eastAsia="Calibri" w:cs="B Mitra"/>
          <w:i/>
          <w:sz w:val="26"/>
          <w:szCs w:val="26"/>
          <w:rtl/>
        </w:rPr>
        <w:t>افزایش جذب سرمایه‌های شهری برای توسعه پروژه‌های گردشگری خلاق؛</w:t>
      </w:r>
      <w:r w:rsidRPr="00704F9C">
        <w:rPr>
          <w:rFonts w:eastAsia="Calibri" w:cs="B Mitra" w:hint="cs"/>
          <w:i/>
          <w:sz w:val="26"/>
          <w:szCs w:val="26"/>
          <w:rtl/>
        </w:rPr>
        <w:t xml:space="preserve"> </w:t>
      </w:r>
      <w:r w:rsidRPr="00704F9C">
        <w:rPr>
          <w:rFonts w:eastAsia="Calibri" w:cs="B Mitra"/>
          <w:i/>
          <w:sz w:val="26"/>
          <w:szCs w:val="26"/>
          <w:rtl/>
        </w:rPr>
        <w:t>کاهش هزینه‌های تولید و بازاریابی از طریق همکاری‌های منطقه‌ای بین روستاها؛</w:t>
      </w:r>
      <w:r w:rsidRPr="00704F9C">
        <w:rPr>
          <w:rFonts w:eastAsia="Calibri" w:cs="B Mitra" w:hint="cs"/>
          <w:i/>
          <w:sz w:val="26"/>
          <w:szCs w:val="26"/>
          <w:rtl/>
        </w:rPr>
        <w:t xml:space="preserve"> </w:t>
      </w:r>
      <w:r w:rsidRPr="00704F9C">
        <w:rPr>
          <w:rFonts w:eastAsia="Calibri" w:cs="B Mitra"/>
          <w:i/>
          <w:sz w:val="26"/>
          <w:szCs w:val="26"/>
          <w:rtl/>
        </w:rPr>
        <w:t xml:space="preserve">ایجاد مشاغل پایدار و افزایش اشتغال زنان از طریق توسعه کسب‌وکارهای کوچک گردشگری، </w:t>
      </w:r>
      <w:r w:rsidRPr="00704F9C">
        <w:rPr>
          <w:rFonts w:eastAsia="Calibri" w:cs="B Mitra" w:hint="cs"/>
          <w:i/>
          <w:sz w:val="26"/>
          <w:szCs w:val="26"/>
          <w:rtl/>
        </w:rPr>
        <w:t xml:space="preserve"> </w:t>
      </w:r>
      <w:r w:rsidRPr="00704F9C">
        <w:rPr>
          <w:rFonts w:eastAsia="Calibri" w:cs="B Mitra"/>
          <w:i/>
          <w:sz w:val="26"/>
          <w:szCs w:val="26"/>
          <w:rtl/>
        </w:rPr>
        <w:t>به ترت</w:t>
      </w:r>
      <w:r w:rsidRPr="00704F9C">
        <w:rPr>
          <w:rFonts w:eastAsia="Calibri" w:cs="B Mitra" w:hint="cs"/>
          <w:i/>
          <w:sz w:val="26"/>
          <w:szCs w:val="26"/>
          <w:rtl/>
        </w:rPr>
        <w:t>ی</w:t>
      </w:r>
      <w:r w:rsidRPr="00704F9C">
        <w:rPr>
          <w:rFonts w:eastAsia="Calibri" w:cs="B Mitra" w:hint="eastAsia"/>
          <w:i/>
          <w:sz w:val="26"/>
          <w:szCs w:val="26"/>
          <w:rtl/>
        </w:rPr>
        <w:t>ب</w:t>
      </w:r>
      <w:r w:rsidRPr="00704F9C">
        <w:rPr>
          <w:rFonts w:eastAsia="Calibri" w:cs="B Mitra"/>
          <w:i/>
          <w:sz w:val="26"/>
          <w:szCs w:val="26"/>
          <w:rtl/>
        </w:rPr>
        <w:t xml:space="preserve"> در رتبه اول تا پنجم تأث</w:t>
      </w:r>
      <w:r w:rsidRPr="00704F9C">
        <w:rPr>
          <w:rFonts w:eastAsia="Calibri" w:cs="B Mitra" w:hint="cs"/>
          <w:i/>
          <w:sz w:val="26"/>
          <w:szCs w:val="26"/>
          <w:rtl/>
        </w:rPr>
        <w:t>ی</w:t>
      </w:r>
      <w:r w:rsidRPr="00704F9C">
        <w:rPr>
          <w:rFonts w:eastAsia="Calibri" w:cs="B Mitra" w:hint="eastAsia"/>
          <w:i/>
          <w:sz w:val="26"/>
          <w:szCs w:val="26"/>
          <w:rtl/>
        </w:rPr>
        <w:t>رپذ</w:t>
      </w:r>
      <w:r w:rsidRPr="00704F9C">
        <w:rPr>
          <w:rFonts w:eastAsia="Calibri" w:cs="B Mitra" w:hint="cs"/>
          <w:i/>
          <w:sz w:val="26"/>
          <w:szCs w:val="26"/>
          <w:rtl/>
        </w:rPr>
        <w:t>ی</w:t>
      </w:r>
      <w:r w:rsidRPr="00704F9C">
        <w:rPr>
          <w:rFonts w:eastAsia="Calibri" w:cs="B Mitra" w:hint="eastAsia"/>
          <w:i/>
          <w:sz w:val="26"/>
          <w:szCs w:val="26"/>
          <w:rtl/>
        </w:rPr>
        <w:t>ر</w:t>
      </w:r>
      <w:r w:rsidRPr="00704F9C">
        <w:rPr>
          <w:rFonts w:eastAsia="Calibri" w:cs="B Mitra" w:hint="cs"/>
          <w:i/>
          <w:sz w:val="26"/>
          <w:szCs w:val="26"/>
          <w:rtl/>
        </w:rPr>
        <w:t>ی</w:t>
      </w:r>
      <w:r w:rsidRPr="00704F9C">
        <w:rPr>
          <w:rFonts w:eastAsia="Calibri" w:cs="B Mitra"/>
          <w:i/>
          <w:sz w:val="26"/>
          <w:szCs w:val="26"/>
          <w:rtl/>
        </w:rPr>
        <w:t xml:space="preserve"> (وابستگ</w:t>
      </w:r>
      <w:r w:rsidRPr="00704F9C">
        <w:rPr>
          <w:rFonts w:eastAsia="Calibri" w:cs="B Mitra" w:hint="cs"/>
          <w:i/>
          <w:sz w:val="26"/>
          <w:szCs w:val="26"/>
          <w:rtl/>
        </w:rPr>
        <w:t>ی</w:t>
      </w:r>
      <w:r w:rsidRPr="00704F9C">
        <w:rPr>
          <w:rFonts w:eastAsia="Calibri" w:cs="B Mitra"/>
          <w:i/>
          <w:sz w:val="26"/>
          <w:szCs w:val="26"/>
          <w:rtl/>
        </w:rPr>
        <w:t>) مستق</w:t>
      </w:r>
      <w:r w:rsidRPr="00704F9C">
        <w:rPr>
          <w:rFonts w:eastAsia="Calibri" w:cs="B Mitra" w:hint="cs"/>
          <w:i/>
          <w:sz w:val="26"/>
          <w:szCs w:val="26"/>
          <w:rtl/>
        </w:rPr>
        <w:t>ی</w:t>
      </w:r>
      <w:r w:rsidRPr="00704F9C">
        <w:rPr>
          <w:rFonts w:eastAsia="Calibri" w:cs="B Mitra" w:hint="eastAsia"/>
          <w:i/>
          <w:sz w:val="26"/>
          <w:szCs w:val="26"/>
          <w:rtl/>
        </w:rPr>
        <w:t>م</w:t>
      </w:r>
      <w:r w:rsidRPr="00704F9C">
        <w:rPr>
          <w:rFonts w:eastAsia="Calibri" w:cs="B Mitra"/>
          <w:i/>
          <w:sz w:val="26"/>
          <w:szCs w:val="26"/>
          <w:rtl/>
        </w:rPr>
        <w:t xml:space="preserve"> سمت چپ شکل (</w:t>
      </w:r>
      <w:r w:rsidR="00A7425C" w:rsidRPr="00704F9C">
        <w:rPr>
          <w:rFonts w:eastAsia="Calibri" w:cs="B Mitra" w:hint="cs"/>
          <w:i/>
          <w:sz w:val="26"/>
          <w:szCs w:val="26"/>
          <w:rtl/>
        </w:rPr>
        <w:t>10</w:t>
      </w:r>
      <w:r w:rsidRPr="00704F9C">
        <w:rPr>
          <w:rFonts w:eastAsia="Calibri" w:cs="B Mitra"/>
          <w:i/>
          <w:sz w:val="26"/>
          <w:szCs w:val="26"/>
          <w:rtl/>
        </w:rPr>
        <w:t xml:space="preserve">) </w:t>
      </w:r>
      <w:r w:rsidRPr="00704F9C">
        <w:rPr>
          <w:rFonts w:eastAsia="Calibri" w:cs="B Mitra" w:hint="cs"/>
          <w:i/>
          <w:sz w:val="26"/>
          <w:szCs w:val="26"/>
          <w:rtl/>
        </w:rPr>
        <w:t xml:space="preserve">و </w:t>
      </w:r>
      <w:r w:rsidRPr="00704F9C">
        <w:rPr>
          <w:rFonts w:eastAsia="Calibri" w:cs="B Mitra"/>
          <w:i/>
          <w:sz w:val="26"/>
          <w:szCs w:val="26"/>
          <w:rtl/>
        </w:rPr>
        <w:t>همچن</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در سمت راست شکل (</w:t>
      </w:r>
      <w:r w:rsidR="00A7425C" w:rsidRPr="00704F9C">
        <w:rPr>
          <w:rFonts w:eastAsia="Calibri" w:cs="B Mitra" w:hint="cs"/>
          <w:i/>
          <w:sz w:val="26"/>
          <w:szCs w:val="26"/>
          <w:rtl/>
        </w:rPr>
        <w:t>10</w:t>
      </w:r>
      <w:r w:rsidRPr="00704F9C">
        <w:rPr>
          <w:rFonts w:eastAsia="Calibri" w:cs="B Mitra"/>
          <w:i/>
          <w:sz w:val="26"/>
          <w:szCs w:val="26"/>
          <w:rtl/>
        </w:rPr>
        <w:t>) تأث</w:t>
      </w:r>
      <w:r w:rsidRPr="00704F9C">
        <w:rPr>
          <w:rFonts w:eastAsia="Calibri" w:cs="B Mitra" w:hint="cs"/>
          <w:i/>
          <w:sz w:val="26"/>
          <w:szCs w:val="26"/>
          <w:rtl/>
        </w:rPr>
        <w:t>ی</w:t>
      </w:r>
      <w:r w:rsidRPr="00704F9C">
        <w:rPr>
          <w:rFonts w:eastAsia="Calibri" w:cs="B Mitra" w:hint="eastAsia"/>
          <w:i/>
          <w:sz w:val="26"/>
          <w:szCs w:val="26"/>
          <w:rtl/>
        </w:rPr>
        <w:t>رپذ</w:t>
      </w:r>
      <w:r w:rsidRPr="00704F9C">
        <w:rPr>
          <w:rFonts w:eastAsia="Calibri" w:cs="B Mitra" w:hint="cs"/>
          <w:i/>
          <w:sz w:val="26"/>
          <w:szCs w:val="26"/>
          <w:rtl/>
        </w:rPr>
        <w:t>ی</w:t>
      </w:r>
      <w:r w:rsidRPr="00704F9C">
        <w:rPr>
          <w:rFonts w:eastAsia="Calibri" w:cs="B Mitra" w:hint="eastAsia"/>
          <w:i/>
          <w:sz w:val="26"/>
          <w:szCs w:val="26"/>
          <w:rtl/>
        </w:rPr>
        <w:t>ر</w:t>
      </w:r>
      <w:r w:rsidRPr="00704F9C">
        <w:rPr>
          <w:rFonts w:eastAsia="Calibri" w:cs="B Mitra" w:hint="cs"/>
          <w:i/>
          <w:sz w:val="26"/>
          <w:szCs w:val="26"/>
          <w:rtl/>
        </w:rPr>
        <w:t>ی</w:t>
      </w:r>
      <w:r w:rsidRPr="00704F9C">
        <w:rPr>
          <w:rFonts w:eastAsia="Calibri" w:cs="B Mitra"/>
          <w:i/>
          <w:sz w:val="26"/>
          <w:szCs w:val="26"/>
          <w:rtl/>
        </w:rPr>
        <w:t xml:space="preserve"> (وابستگ</w:t>
      </w:r>
      <w:r w:rsidRPr="00704F9C">
        <w:rPr>
          <w:rFonts w:eastAsia="Calibri" w:cs="B Mitra" w:hint="cs"/>
          <w:i/>
          <w:sz w:val="26"/>
          <w:szCs w:val="26"/>
          <w:rtl/>
        </w:rPr>
        <w:t>ی</w:t>
      </w:r>
      <w:r w:rsidRPr="00704F9C">
        <w:rPr>
          <w:rFonts w:eastAsia="Calibri" w:cs="B Mitra"/>
          <w:i/>
          <w:sz w:val="26"/>
          <w:szCs w:val="26"/>
          <w:rtl/>
        </w:rPr>
        <w:t>) غ</w:t>
      </w:r>
      <w:r w:rsidRPr="00704F9C">
        <w:rPr>
          <w:rFonts w:eastAsia="Calibri" w:cs="B Mitra" w:hint="cs"/>
          <w:i/>
          <w:sz w:val="26"/>
          <w:szCs w:val="26"/>
          <w:rtl/>
        </w:rPr>
        <w:t>ی</w:t>
      </w:r>
      <w:r w:rsidRPr="00704F9C">
        <w:rPr>
          <w:rFonts w:eastAsia="Calibri" w:cs="B Mitra" w:hint="eastAsia"/>
          <w:i/>
          <w:sz w:val="26"/>
          <w:szCs w:val="26"/>
          <w:rtl/>
        </w:rPr>
        <w:t>رمستق</w:t>
      </w:r>
      <w:r w:rsidRPr="00704F9C">
        <w:rPr>
          <w:rFonts w:eastAsia="Calibri" w:cs="B Mitra" w:hint="cs"/>
          <w:i/>
          <w:sz w:val="26"/>
          <w:szCs w:val="26"/>
          <w:rtl/>
        </w:rPr>
        <w:t>ی</w:t>
      </w:r>
      <w:r w:rsidRPr="00704F9C">
        <w:rPr>
          <w:rFonts w:eastAsia="Calibri" w:cs="B Mitra" w:hint="eastAsia"/>
          <w:i/>
          <w:sz w:val="26"/>
          <w:szCs w:val="26"/>
          <w:rtl/>
        </w:rPr>
        <w:t>م</w:t>
      </w:r>
      <w:r w:rsidRPr="00704F9C">
        <w:rPr>
          <w:rFonts w:eastAsia="Calibri" w:cs="B Mitra"/>
          <w:i/>
          <w:sz w:val="26"/>
          <w:szCs w:val="26"/>
          <w:rtl/>
        </w:rPr>
        <w:t xml:space="preserve"> قرارگرفته‌اند و ب</w:t>
      </w:r>
      <w:r w:rsidRPr="00704F9C">
        <w:rPr>
          <w:rFonts w:eastAsia="Calibri" w:cs="B Mitra" w:hint="cs"/>
          <w:i/>
          <w:sz w:val="26"/>
          <w:szCs w:val="26"/>
          <w:rtl/>
        </w:rPr>
        <w:t>ی</w:t>
      </w:r>
      <w:r w:rsidRPr="00704F9C">
        <w:rPr>
          <w:rFonts w:eastAsia="Calibri" w:cs="B Mitra" w:hint="eastAsia"/>
          <w:i/>
          <w:sz w:val="26"/>
          <w:szCs w:val="26"/>
          <w:rtl/>
        </w:rPr>
        <w:t>شتر</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سهم را در بعد </w:t>
      </w:r>
      <w:r w:rsidRPr="00704F9C">
        <w:rPr>
          <w:rFonts w:eastAsia="Calibri" w:cs="B Mitra" w:hint="cs"/>
          <w:i/>
          <w:sz w:val="26"/>
          <w:szCs w:val="26"/>
          <w:rtl/>
        </w:rPr>
        <w:t>اقتصادی گردشگری در توسعه کارآفرینی پایدار شهرستان دامغان</w:t>
      </w:r>
      <w:r w:rsidRPr="00704F9C">
        <w:rPr>
          <w:rFonts w:eastAsia="Calibri" w:cs="B Mitra"/>
          <w:i/>
          <w:sz w:val="26"/>
          <w:szCs w:val="26"/>
          <w:rtl/>
        </w:rPr>
        <w:t xml:space="preserve"> داشته‌اند</w:t>
      </w:r>
      <w:r w:rsidRPr="00704F9C">
        <w:rPr>
          <w:rFonts w:eastAsia="Calibri" w:cs="B Mitra" w:hint="cs"/>
          <w:i/>
          <w:sz w:val="26"/>
          <w:szCs w:val="26"/>
          <w:rtl/>
        </w:rPr>
        <w:t>.</w:t>
      </w:r>
    </w:p>
    <w:p w14:paraId="1D65110F" w14:textId="77777777" w:rsidR="0036441B" w:rsidRPr="00704F9C" w:rsidRDefault="0036441B" w:rsidP="0036441B">
      <w:pPr>
        <w:bidi/>
        <w:jc w:val="both"/>
        <w:rPr>
          <w:rFonts w:eastAsia="Calibri" w:cs="B Titr"/>
          <w:b/>
          <w:bCs/>
          <w:kern w:val="2"/>
          <w:sz w:val="22"/>
          <w:szCs w:val="22"/>
          <w14:ligatures w14:val="standardContextual"/>
        </w:rPr>
      </w:pPr>
      <w:r w:rsidRPr="00704F9C">
        <w:rPr>
          <w:rFonts w:eastAsia="Calibri" w:cs="B Titr"/>
          <w:b/>
          <w:bCs/>
          <w:kern w:val="2"/>
          <w:sz w:val="22"/>
          <w:szCs w:val="22"/>
          <w:rtl/>
          <w14:ligatures w14:val="standardContextual"/>
        </w:rPr>
        <w:t xml:space="preserve">تأثیرات مستقیم بعد </w:t>
      </w:r>
      <w:bookmarkStart w:id="12" w:name="_Hlk210334974"/>
      <w:r w:rsidRPr="00704F9C">
        <w:rPr>
          <w:rFonts w:eastAsia="Calibri" w:cs="B Titr" w:hint="cs"/>
          <w:b/>
          <w:bCs/>
          <w:kern w:val="2"/>
          <w:sz w:val="22"/>
          <w:szCs w:val="22"/>
          <w:rtl/>
          <w14:ligatures w14:val="standardContextual"/>
        </w:rPr>
        <w:t>زیست‌محیطی</w:t>
      </w:r>
      <w:r w:rsidRPr="00704F9C">
        <w:rPr>
          <w:rFonts w:eastAsia="Calibri" w:cs="B Titr"/>
          <w:b/>
          <w:bCs/>
          <w:kern w:val="2"/>
          <w:sz w:val="22"/>
          <w:szCs w:val="22"/>
          <w:rtl/>
          <w14:ligatures w14:val="standardContextual"/>
        </w:rPr>
        <w:t xml:space="preserve"> </w:t>
      </w:r>
      <w:bookmarkEnd w:id="12"/>
      <w:r w:rsidRPr="00704F9C">
        <w:rPr>
          <w:rFonts w:eastAsia="Calibri" w:cs="B Titr"/>
          <w:b/>
          <w:bCs/>
          <w:kern w:val="2"/>
          <w:sz w:val="22"/>
          <w:szCs w:val="22"/>
          <w:rtl/>
          <w14:ligatures w14:val="standardContextual"/>
        </w:rPr>
        <w:t xml:space="preserve">اثرگذاری رهیافت گردشگری خلاق بر توسعه کارآفرینی پایدار روستایی </w:t>
      </w:r>
    </w:p>
    <w:p w14:paraId="494C405E" w14:textId="66DA1FC3" w:rsidR="0036441B" w:rsidRPr="00704F9C" w:rsidRDefault="0036441B" w:rsidP="0036441B">
      <w:pPr>
        <w:bidi/>
        <w:jc w:val="both"/>
        <w:rPr>
          <w:rFonts w:eastAsia="Calibri" w:cs="B Mitra"/>
          <w:i/>
          <w:sz w:val="26"/>
          <w:szCs w:val="26"/>
          <w:rtl/>
        </w:rPr>
      </w:pPr>
      <w:r w:rsidRPr="00704F9C">
        <w:rPr>
          <w:rFonts w:eastAsia="Calibri" w:cs="B Mitra"/>
          <w:i/>
          <w:sz w:val="26"/>
          <w:szCs w:val="26"/>
          <w:rtl/>
        </w:rPr>
        <w:t>با توجه</w:t>
      </w:r>
      <w:r w:rsidRPr="00704F9C">
        <w:rPr>
          <w:rFonts w:eastAsia="Calibri" w:cs="B Mitra" w:hint="cs"/>
          <w:i/>
          <w:sz w:val="26"/>
          <w:szCs w:val="26"/>
          <w:rtl/>
        </w:rPr>
        <w:t xml:space="preserve"> به نقش پراکندگی خروجی </w:t>
      </w:r>
      <w:r w:rsidRPr="00704F9C">
        <w:rPr>
          <w:rFonts w:eastAsia="Calibri" w:cs="B Mitra"/>
          <w:i/>
          <w:sz w:val="26"/>
          <w:szCs w:val="26"/>
          <w:rtl/>
        </w:rPr>
        <w:t xml:space="preserve">شکل </w:t>
      </w:r>
      <w:r w:rsidR="00A7425C" w:rsidRPr="00704F9C">
        <w:rPr>
          <w:rFonts w:eastAsia="Calibri" w:cs="B Mitra" w:hint="cs"/>
          <w:i/>
          <w:sz w:val="26"/>
          <w:szCs w:val="26"/>
          <w:rtl/>
        </w:rPr>
        <w:t>11</w:t>
      </w:r>
      <w:r w:rsidRPr="00704F9C">
        <w:rPr>
          <w:rFonts w:eastAsia="Calibri" w:cs="B Mitra" w:hint="cs"/>
          <w:i/>
          <w:sz w:val="26"/>
          <w:szCs w:val="26"/>
          <w:rtl/>
        </w:rPr>
        <w:t xml:space="preserve"> (الف) </w:t>
      </w:r>
      <w:r w:rsidRPr="00704F9C">
        <w:rPr>
          <w:rFonts w:eastAsia="Calibri" w:cs="B Mitra"/>
          <w:i/>
          <w:sz w:val="26"/>
          <w:szCs w:val="26"/>
          <w:rtl/>
        </w:rPr>
        <w:t>تأث</w:t>
      </w:r>
      <w:r w:rsidRPr="00704F9C">
        <w:rPr>
          <w:rFonts w:eastAsia="Calibri" w:cs="B Mitra" w:hint="cs"/>
          <w:i/>
          <w:sz w:val="26"/>
          <w:szCs w:val="26"/>
          <w:rtl/>
        </w:rPr>
        <w:t>ی</w:t>
      </w:r>
      <w:r w:rsidRPr="00704F9C">
        <w:rPr>
          <w:rFonts w:eastAsia="Calibri" w:cs="B Mitra" w:hint="eastAsia"/>
          <w:i/>
          <w:sz w:val="26"/>
          <w:szCs w:val="26"/>
          <w:rtl/>
        </w:rPr>
        <w:t>رات</w:t>
      </w:r>
      <w:r w:rsidRPr="00704F9C">
        <w:rPr>
          <w:rFonts w:eastAsia="Calibri" w:cs="B Mitra"/>
          <w:i/>
          <w:sz w:val="26"/>
          <w:szCs w:val="26"/>
          <w:rtl/>
        </w:rPr>
        <w:t xml:space="preserve"> مستق</w:t>
      </w:r>
      <w:r w:rsidRPr="00704F9C">
        <w:rPr>
          <w:rFonts w:eastAsia="Calibri" w:cs="B Mitra" w:hint="cs"/>
          <w:i/>
          <w:sz w:val="26"/>
          <w:szCs w:val="26"/>
          <w:rtl/>
        </w:rPr>
        <w:t>ی</w:t>
      </w:r>
      <w:r w:rsidRPr="00704F9C">
        <w:rPr>
          <w:rFonts w:eastAsia="Calibri" w:cs="B Mitra" w:hint="eastAsia"/>
          <w:i/>
          <w:sz w:val="26"/>
          <w:szCs w:val="26"/>
          <w:rtl/>
        </w:rPr>
        <w:t>م</w:t>
      </w:r>
      <w:r w:rsidRPr="00704F9C">
        <w:rPr>
          <w:rFonts w:eastAsia="Calibri" w:cs="B Mitra"/>
          <w:i/>
          <w:sz w:val="26"/>
          <w:szCs w:val="26"/>
          <w:rtl/>
        </w:rPr>
        <w:t xml:space="preserve"> متغ</w:t>
      </w:r>
      <w:r w:rsidRPr="00704F9C">
        <w:rPr>
          <w:rFonts w:eastAsia="Calibri" w:cs="B Mitra" w:hint="cs"/>
          <w:i/>
          <w:sz w:val="26"/>
          <w:szCs w:val="26"/>
          <w:rtl/>
        </w:rPr>
        <w:t>ی</w:t>
      </w:r>
      <w:r w:rsidRPr="00704F9C">
        <w:rPr>
          <w:rFonts w:eastAsia="Calibri" w:cs="B Mitra" w:hint="eastAsia"/>
          <w:i/>
          <w:sz w:val="26"/>
          <w:szCs w:val="26"/>
          <w:rtl/>
        </w:rPr>
        <w:t>رها</w:t>
      </w:r>
      <w:r w:rsidRPr="00704F9C">
        <w:rPr>
          <w:rFonts w:eastAsia="Calibri" w:cs="B Mitra" w:hint="cs"/>
          <w:i/>
          <w:sz w:val="26"/>
          <w:szCs w:val="26"/>
          <w:rtl/>
        </w:rPr>
        <w:t>ی</w:t>
      </w:r>
      <w:r w:rsidRPr="00704F9C">
        <w:rPr>
          <w:rFonts w:eastAsia="Calibri" w:cs="B Mitra"/>
          <w:i/>
          <w:sz w:val="26"/>
          <w:szCs w:val="26"/>
          <w:rtl/>
        </w:rPr>
        <w:t xml:space="preserve"> بعد ز</w:t>
      </w:r>
      <w:r w:rsidRPr="00704F9C">
        <w:rPr>
          <w:rFonts w:eastAsia="Calibri" w:cs="B Mitra" w:hint="cs"/>
          <w:i/>
          <w:sz w:val="26"/>
          <w:szCs w:val="26"/>
          <w:rtl/>
        </w:rPr>
        <w:t>ی</w:t>
      </w:r>
      <w:r w:rsidRPr="00704F9C">
        <w:rPr>
          <w:rFonts w:eastAsia="Calibri" w:cs="B Mitra" w:hint="eastAsia"/>
          <w:i/>
          <w:sz w:val="26"/>
          <w:szCs w:val="26"/>
          <w:rtl/>
        </w:rPr>
        <w:t>ست‌مح</w:t>
      </w:r>
      <w:r w:rsidRPr="00704F9C">
        <w:rPr>
          <w:rFonts w:eastAsia="Calibri" w:cs="B Mitra" w:hint="cs"/>
          <w:i/>
          <w:sz w:val="26"/>
          <w:szCs w:val="26"/>
          <w:rtl/>
        </w:rPr>
        <w:t>ی</w:t>
      </w:r>
      <w:r w:rsidRPr="00704F9C">
        <w:rPr>
          <w:rFonts w:eastAsia="Calibri" w:cs="B Mitra" w:hint="eastAsia"/>
          <w:i/>
          <w:sz w:val="26"/>
          <w:szCs w:val="26"/>
          <w:rtl/>
        </w:rPr>
        <w:t>ط</w:t>
      </w:r>
      <w:r w:rsidRPr="00704F9C">
        <w:rPr>
          <w:rFonts w:eastAsia="Calibri" w:cs="B Mitra" w:hint="cs"/>
          <w:i/>
          <w:sz w:val="26"/>
          <w:szCs w:val="26"/>
          <w:rtl/>
        </w:rPr>
        <w:t>ی</w:t>
      </w:r>
      <w:r w:rsidRPr="00704F9C">
        <w:rPr>
          <w:rFonts w:eastAsia="Calibri" w:cs="B Mitra" w:hint="eastAsia"/>
          <w:i/>
          <w:sz w:val="26"/>
          <w:szCs w:val="26"/>
          <w:rtl/>
        </w:rPr>
        <w:t>،</w:t>
      </w:r>
      <w:r w:rsidRPr="00704F9C">
        <w:rPr>
          <w:rFonts w:eastAsia="Calibri" w:cs="B Mitra"/>
          <w:i/>
          <w:sz w:val="26"/>
          <w:szCs w:val="26"/>
          <w:rtl/>
        </w:rPr>
        <w:t xml:space="preserve"> </w:t>
      </w:r>
      <w:r w:rsidRPr="00704F9C">
        <w:rPr>
          <w:rFonts w:eastAsia="Calibri" w:cs="B Mitra" w:hint="cs"/>
          <w:i/>
          <w:sz w:val="26"/>
          <w:szCs w:val="26"/>
          <w:rtl/>
        </w:rPr>
        <w:t xml:space="preserve">گردشگری خلاق بر توسعه کارآفرینی پایدار از 19 عامل کلیدی تشکیل شده است؛ همچنین در بررسی اثرات </w:t>
      </w:r>
      <w:r w:rsidRPr="00704F9C">
        <w:rPr>
          <w:rFonts w:eastAsia="Calibri" w:cs="B Mitra"/>
          <w:i/>
          <w:sz w:val="26"/>
          <w:szCs w:val="26"/>
          <w:rtl/>
        </w:rPr>
        <w:t>غ</w:t>
      </w:r>
      <w:r w:rsidRPr="00704F9C">
        <w:rPr>
          <w:rFonts w:eastAsia="Calibri" w:cs="B Mitra" w:hint="cs"/>
          <w:i/>
          <w:sz w:val="26"/>
          <w:szCs w:val="26"/>
          <w:rtl/>
        </w:rPr>
        <w:t xml:space="preserve">یرمستقیم مطابق </w:t>
      </w:r>
      <w:r w:rsidRPr="00704F9C">
        <w:rPr>
          <w:rFonts w:eastAsia="Calibri" w:cs="B Mitra"/>
          <w:i/>
          <w:sz w:val="26"/>
          <w:szCs w:val="26"/>
          <w:rtl/>
        </w:rPr>
        <w:t xml:space="preserve">شکل </w:t>
      </w:r>
      <w:r w:rsidR="00A7425C" w:rsidRPr="00704F9C">
        <w:rPr>
          <w:rFonts w:eastAsia="Calibri" w:cs="B Mitra" w:hint="cs"/>
          <w:i/>
          <w:sz w:val="26"/>
          <w:szCs w:val="26"/>
          <w:rtl/>
        </w:rPr>
        <w:t>11</w:t>
      </w:r>
      <w:r w:rsidRPr="00704F9C">
        <w:rPr>
          <w:rFonts w:eastAsia="Calibri" w:cs="B Mitra" w:hint="cs"/>
          <w:i/>
          <w:sz w:val="26"/>
          <w:szCs w:val="26"/>
          <w:rtl/>
        </w:rPr>
        <w:t xml:space="preserve"> (ب) بیشترین توزیع پراکندگی شاخص‌ها را به ترتیب متغیرهای دو وجهی (8) عامل، متغیرهای تاثیرگذار (2) عامل،متغیرهای مستقل اهرمی (ثانویه) 2 عامل و  متغیرهای </w:t>
      </w:r>
      <w:r w:rsidRPr="00704F9C">
        <w:rPr>
          <w:rFonts w:eastAsia="Calibri" w:cs="B Mitra"/>
          <w:i/>
          <w:sz w:val="26"/>
          <w:szCs w:val="26"/>
          <w:rtl/>
        </w:rPr>
        <w:t>تأث</w:t>
      </w:r>
      <w:r w:rsidRPr="00704F9C">
        <w:rPr>
          <w:rFonts w:eastAsia="Calibri" w:cs="B Mitra" w:hint="cs"/>
          <w:i/>
          <w:sz w:val="26"/>
          <w:szCs w:val="26"/>
          <w:rtl/>
        </w:rPr>
        <w:t>یر پذیر 5 عامل عامل تشکیل می‌دهند.</w:t>
      </w:r>
    </w:p>
    <w:p w14:paraId="0D4E40C6" w14:textId="77777777" w:rsidR="0036441B" w:rsidRPr="00704F9C" w:rsidRDefault="0036441B" w:rsidP="0036441B">
      <w:pPr>
        <w:bidi/>
        <w:jc w:val="both"/>
        <w:rPr>
          <w:rFonts w:eastAsia="Calibri" w:cs="B Mitra"/>
          <w:i/>
          <w:sz w:val="26"/>
          <w:szCs w:val="26"/>
          <w:rtl/>
        </w:rPr>
      </w:pPr>
    </w:p>
    <w:tbl>
      <w:tblPr>
        <w:tblStyle w:val="TableGrid111"/>
        <w:bidiVisual/>
        <w:tblW w:w="9184" w:type="dxa"/>
        <w:jc w:val="center"/>
        <w:tblLook w:val="04A0" w:firstRow="1" w:lastRow="0" w:firstColumn="1" w:lastColumn="0" w:noHBand="0" w:noVBand="1"/>
      </w:tblPr>
      <w:tblGrid>
        <w:gridCol w:w="4750"/>
        <w:gridCol w:w="4751"/>
      </w:tblGrid>
      <w:tr w:rsidR="0036441B" w:rsidRPr="00704F9C" w14:paraId="7A7F00F5" w14:textId="77777777" w:rsidTr="004D2E78">
        <w:trPr>
          <w:trHeight w:val="3881"/>
          <w:jc w:val="center"/>
        </w:trPr>
        <w:tc>
          <w:tcPr>
            <w:tcW w:w="4592" w:type="dxa"/>
          </w:tcPr>
          <w:p w14:paraId="0E17B19E" w14:textId="77777777" w:rsidR="0036441B" w:rsidRPr="00704F9C" w:rsidRDefault="0036441B" w:rsidP="00432EE5">
            <w:pPr>
              <w:bidi/>
              <w:jc w:val="both"/>
              <w:rPr>
                <w:rFonts w:cs="B Mitra"/>
                <w:b/>
                <w:bCs/>
                <w:color w:val="000000"/>
                <w:spacing w:val="-6"/>
                <w:szCs w:val="22"/>
                <w:rtl/>
              </w:rPr>
            </w:pPr>
            <w:r w:rsidRPr="00704F9C">
              <w:rPr>
                <w:rFonts w:eastAsia="Calibri" w:cs="Arial"/>
                <w:noProof/>
                <w:szCs w:val="22"/>
                <w:lang w:bidi="fa-IR"/>
              </w:rPr>
              <w:drawing>
                <wp:inline distT="0" distB="0" distL="0" distR="0" wp14:anchorId="054D8C67" wp14:editId="748C8344">
                  <wp:extent cx="2879639" cy="2435225"/>
                  <wp:effectExtent l="0" t="0" r="0" b="3175"/>
                  <wp:docPr id="6986554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92062" cy="2445731"/>
                          </a:xfrm>
                          <a:prstGeom prst="rect">
                            <a:avLst/>
                          </a:prstGeom>
                          <a:noFill/>
                          <a:ln>
                            <a:noFill/>
                          </a:ln>
                        </pic:spPr>
                      </pic:pic>
                    </a:graphicData>
                  </a:graphic>
                </wp:inline>
              </w:drawing>
            </w:r>
          </w:p>
        </w:tc>
        <w:tc>
          <w:tcPr>
            <w:tcW w:w="4592" w:type="dxa"/>
          </w:tcPr>
          <w:p w14:paraId="3E05AB07" w14:textId="77777777" w:rsidR="0036441B" w:rsidRPr="00704F9C" w:rsidRDefault="0036441B" w:rsidP="00432EE5">
            <w:pPr>
              <w:bidi/>
              <w:jc w:val="both"/>
              <w:rPr>
                <w:rFonts w:cs="B Mitra"/>
                <w:b/>
                <w:bCs/>
                <w:color w:val="000000"/>
                <w:spacing w:val="-6"/>
                <w:szCs w:val="22"/>
                <w:rtl/>
              </w:rPr>
            </w:pPr>
            <w:r w:rsidRPr="00704F9C">
              <w:rPr>
                <w:rFonts w:eastAsia="Calibri" w:cs="Arial"/>
                <w:noProof/>
                <w:szCs w:val="22"/>
                <w:lang w:bidi="fa-IR"/>
              </w:rPr>
              <w:drawing>
                <wp:inline distT="0" distB="0" distL="0" distR="0" wp14:anchorId="026169F5" wp14:editId="2B77746F">
                  <wp:extent cx="2880000" cy="2435820"/>
                  <wp:effectExtent l="0" t="0" r="0" b="3175"/>
                  <wp:docPr id="16235173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80000" cy="2435820"/>
                          </a:xfrm>
                          <a:prstGeom prst="rect">
                            <a:avLst/>
                          </a:prstGeom>
                          <a:noFill/>
                          <a:ln>
                            <a:noFill/>
                          </a:ln>
                        </pic:spPr>
                      </pic:pic>
                    </a:graphicData>
                  </a:graphic>
                </wp:inline>
              </w:drawing>
            </w:r>
          </w:p>
        </w:tc>
      </w:tr>
    </w:tbl>
    <w:p w14:paraId="7554B9E7" w14:textId="77777777" w:rsidR="0036441B" w:rsidRPr="00704F9C" w:rsidRDefault="0036441B" w:rsidP="0036441B">
      <w:pPr>
        <w:bidi/>
        <w:jc w:val="center"/>
        <w:rPr>
          <w:rFonts w:cs="B Mitra"/>
          <w:b/>
          <w:bCs/>
          <w:color w:val="000000"/>
          <w:spacing w:val="-6"/>
          <w:szCs w:val="20"/>
          <w:rtl/>
        </w:rPr>
      </w:pPr>
      <w:r w:rsidRPr="00704F9C">
        <w:rPr>
          <w:rFonts w:cs="B Mitra" w:hint="cs"/>
          <w:b/>
          <w:bCs/>
          <w:color w:val="000000"/>
          <w:spacing w:val="-6"/>
          <w:szCs w:val="20"/>
          <w:rtl/>
        </w:rPr>
        <w:t xml:space="preserve">الف: </w:t>
      </w:r>
      <w:r w:rsidRPr="00704F9C">
        <w:rPr>
          <w:rFonts w:cs="B Mitra"/>
          <w:b/>
          <w:bCs/>
          <w:color w:val="000000"/>
          <w:spacing w:val="-6"/>
          <w:szCs w:val="20"/>
          <w:rtl/>
        </w:rPr>
        <w:t>تأث</w:t>
      </w:r>
      <w:r w:rsidRPr="00704F9C">
        <w:rPr>
          <w:rFonts w:cs="B Mitra" w:hint="cs"/>
          <w:b/>
          <w:bCs/>
          <w:color w:val="000000"/>
          <w:spacing w:val="-6"/>
          <w:szCs w:val="20"/>
          <w:rtl/>
        </w:rPr>
        <w:t>ی</w:t>
      </w:r>
      <w:r w:rsidRPr="00704F9C">
        <w:rPr>
          <w:rFonts w:cs="B Mitra" w:hint="eastAsia"/>
          <w:b/>
          <w:bCs/>
          <w:color w:val="000000"/>
          <w:spacing w:val="-6"/>
          <w:szCs w:val="20"/>
          <w:rtl/>
        </w:rPr>
        <w:t>رات</w:t>
      </w:r>
      <w:r w:rsidRPr="00704F9C">
        <w:rPr>
          <w:rFonts w:cs="B Mitra" w:hint="cs"/>
          <w:b/>
          <w:bCs/>
          <w:color w:val="000000"/>
          <w:spacing w:val="-6"/>
          <w:szCs w:val="20"/>
          <w:rtl/>
        </w:rPr>
        <w:t xml:space="preserve"> مستقیم</w:t>
      </w:r>
      <w:r w:rsidRPr="00704F9C">
        <w:rPr>
          <w:rFonts w:cs="B Mitra" w:hint="cs"/>
          <w:b/>
          <w:bCs/>
          <w:color w:val="000000"/>
          <w:spacing w:val="-6"/>
          <w:szCs w:val="20"/>
          <w:rtl/>
          <w:lang w:bidi="fa-IR"/>
        </w:rPr>
        <w:t xml:space="preserve">                                                                                                                </w:t>
      </w:r>
      <w:r w:rsidRPr="00704F9C">
        <w:rPr>
          <w:rFonts w:cs="B Mitra" w:hint="cs"/>
          <w:b/>
          <w:bCs/>
          <w:color w:val="000000"/>
          <w:spacing w:val="-6"/>
          <w:szCs w:val="20"/>
          <w:rtl/>
        </w:rPr>
        <w:t>ب:</w:t>
      </w:r>
      <w:r w:rsidRPr="00704F9C">
        <w:rPr>
          <w:rFonts w:cs="B Mitra"/>
          <w:b/>
          <w:bCs/>
          <w:color w:val="000000"/>
          <w:spacing w:val="-6"/>
          <w:szCs w:val="20"/>
          <w:rtl/>
        </w:rPr>
        <w:t xml:space="preserve"> تأث</w:t>
      </w:r>
      <w:r w:rsidRPr="00704F9C">
        <w:rPr>
          <w:rFonts w:cs="B Mitra" w:hint="cs"/>
          <w:b/>
          <w:bCs/>
          <w:color w:val="000000"/>
          <w:spacing w:val="-6"/>
          <w:szCs w:val="20"/>
          <w:rtl/>
        </w:rPr>
        <w:t>یرات غیرمستقیم</w:t>
      </w:r>
    </w:p>
    <w:p w14:paraId="4E6CB958" w14:textId="4D94C43C" w:rsidR="0036441B" w:rsidRPr="00704F9C" w:rsidRDefault="0036441B" w:rsidP="0036441B">
      <w:pPr>
        <w:bidi/>
        <w:jc w:val="center"/>
        <w:rPr>
          <w:rFonts w:cs="B Mitra"/>
          <w:b/>
          <w:bCs/>
          <w:color w:val="000000"/>
          <w:spacing w:val="-10"/>
          <w:szCs w:val="20"/>
          <w:rtl/>
        </w:rPr>
      </w:pPr>
      <w:r w:rsidRPr="00704F9C">
        <w:rPr>
          <w:rFonts w:cs="B Mitra"/>
          <w:b/>
          <w:bCs/>
          <w:color w:val="000000"/>
          <w:spacing w:val="-10"/>
          <w:szCs w:val="20"/>
          <w:rtl/>
        </w:rPr>
        <w:t xml:space="preserve">شکل </w:t>
      </w:r>
      <w:r w:rsidR="00A7425C" w:rsidRPr="00704F9C">
        <w:rPr>
          <w:rFonts w:cs="B Mitra" w:hint="cs"/>
          <w:b/>
          <w:bCs/>
          <w:color w:val="000000"/>
          <w:spacing w:val="-10"/>
          <w:szCs w:val="20"/>
          <w:rtl/>
        </w:rPr>
        <w:t>11</w:t>
      </w:r>
      <w:r w:rsidRPr="00704F9C">
        <w:rPr>
          <w:rFonts w:cs="B Mitra" w:hint="cs"/>
          <w:b/>
          <w:bCs/>
          <w:color w:val="000000"/>
          <w:spacing w:val="-10"/>
          <w:szCs w:val="20"/>
          <w:rtl/>
        </w:rPr>
        <w:t xml:space="preserve">، </w:t>
      </w:r>
      <w:r w:rsidRPr="00704F9C">
        <w:rPr>
          <w:rFonts w:cs="B Mitra"/>
          <w:b/>
          <w:bCs/>
          <w:color w:val="000000"/>
          <w:spacing w:val="-10"/>
          <w:szCs w:val="20"/>
          <w:rtl/>
        </w:rPr>
        <w:t>تأث</w:t>
      </w:r>
      <w:r w:rsidRPr="00704F9C">
        <w:rPr>
          <w:rFonts w:cs="B Mitra" w:hint="cs"/>
          <w:b/>
          <w:bCs/>
          <w:color w:val="000000"/>
          <w:spacing w:val="-10"/>
          <w:szCs w:val="20"/>
          <w:rtl/>
        </w:rPr>
        <w:t xml:space="preserve">یرات مستقیم و </w:t>
      </w:r>
      <w:r w:rsidRPr="00704F9C">
        <w:rPr>
          <w:rFonts w:cs="B Mitra"/>
          <w:b/>
          <w:bCs/>
          <w:color w:val="000000"/>
          <w:spacing w:val="-10"/>
          <w:szCs w:val="20"/>
          <w:rtl/>
        </w:rPr>
        <w:t>غ</w:t>
      </w:r>
      <w:r w:rsidRPr="00704F9C">
        <w:rPr>
          <w:rFonts w:cs="B Mitra" w:hint="cs"/>
          <w:b/>
          <w:bCs/>
          <w:color w:val="000000"/>
          <w:spacing w:val="-10"/>
          <w:szCs w:val="20"/>
          <w:rtl/>
        </w:rPr>
        <w:t xml:space="preserve">یرمستقیم </w:t>
      </w:r>
      <w:r w:rsidRPr="00704F9C">
        <w:rPr>
          <w:rFonts w:cs="B Mitra"/>
          <w:b/>
          <w:bCs/>
          <w:color w:val="000000"/>
          <w:spacing w:val="-10"/>
          <w:szCs w:val="20"/>
          <w:rtl/>
        </w:rPr>
        <w:t>س</w:t>
      </w:r>
      <w:r w:rsidRPr="00704F9C">
        <w:rPr>
          <w:rFonts w:cs="B Mitra" w:hint="cs"/>
          <w:b/>
          <w:bCs/>
          <w:color w:val="000000"/>
          <w:spacing w:val="-10"/>
          <w:szCs w:val="20"/>
          <w:rtl/>
        </w:rPr>
        <w:t>ی</w:t>
      </w:r>
      <w:r w:rsidRPr="00704F9C">
        <w:rPr>
          <w:rFonts w:cs="B Mitra" w:hint="eastAsia"/>
          <w:b/>
          <w:bCs/>
          <w:color w:val="000000"/>
          <w:spacing w:val="-10"/>
          <w:szCs w:val="20"/>
          <w:rtl/>
        </w:rPr>
        <w:t>است‌ها</w:t>
      </w:r>
      <w:r w:rsidRPr="00704F9C">
        <w:rPr>
          <w:rFonts w:cs="B Mitra" w:hint="cs"/>
          <w:b/>
          <w:bCs/>
          <w:color w:val="000000"/>
          <w:spacing w:val="-10"/>
          <w:szCs w:val="20"/>
          <w:rtl/>
        </w:rPr>
        <w:t>ی</w:t>
      </w:r>
      <w:r w:rsidRPr="00704F9C">
        <w:rPr>
          <w:rFonts w:cs="B Mitra"/>
          <w:b/>
          <w:bCs/>
          <w:color w:val="000000"/>
          <w:spacing w:val="-10"/>
          <w:szCs w:val="20"/>
          <w:rtl/>
        </w:rPr>
        <w:t xml:space="preserve"> حما</w:t>
      </w:r>
      <w:r w:rsidRPr="00704F9C">
        <w:rPr>
          <w:rFonts w:cs="B Mitra" w:hint="cs"/>
          <w:b/>
          <w:bCs/>
          <w:color w:val="000000"/>
          <w:spacing w:val="-10"/>
          <w:szCs w:val="20"/>
          <w:rtl/>
        </w:rPr>
        <w:t>ی</w:t>
      </w:r>
      <w:r w:rsidRPr="00704F9C">
        <w:rPr>
          <w:rFonts w:cs="B Mitra" w:hint="eastAsia"/>
          <w:b/>
          <w:bCs/>
          <w:color w:val="000000"/>
          <w:spacing w:val="-10"/>
          <w:szCs w:val="20"/>
          <w:rtl/>
        </w:rPr>
        <w:t>ت</w:t>
      </w:r>
      <w:r w:rsidRPr="00704F9C">
        <w:rPr>
          <w:rFonts w:cs="B Mitra" w:hint="cs"/>
          <w:b/>
          <w:bCs/>
          <w:color w:val="000000"/>
          <w:spacing w:val="-10"/>
          <w:szCs w:val="20"/>
          <w:rtl/>
        </w:rPr>
        <w:t>ی</w:t>
      </w:r>
      <w:r w:rsidRPr="00704F9C">
        <w:rPr>
          <w:rFonts w:cs="B Mitra"/>
          <w:b/>
          <w:bCs/>
          <w:color w:val="000000"/>
          <w:spacing w:val="-10"/>
          <w:szCs w:val="20"/>
          <w:rtl/>
        </w:rPr>
        <w:t xml:space="preserve"> تاب آور</w:t>
      </w:r>
      <w:r w:rsidRPr="00704F9C">
        <w:rPr>
          <w:rFonts w:cs="B Mitra" w:hint="cs"/>
          <w:b/>
          <w:bCs/>
          <w:color w:val="000000"/>
          <w:spacing w:val="-10"/>
          <w:szCs w:val="20"/>
          <w:rtl/>
        </w:rPr>
        <w:t>ی</w:t>
      </w:r>
      <w:r w:rsidRPr="00704F9C">
        <w:rPr>
          <w:rFonts w:cs="B Mitra"/>
          <w:b/>
          <w:bCs/>
          <w:color w:val="000000"/>
          <w:spacing w:val="-10"/>
          <w:szCs w:val="20"/>
          <w:rtl/>
        </w:rPr>
        <w:t xml:space="preserve"> اقتصاد</w:t>
      </w:r>
      <w:r w:rsidRPr="00704F9C">
        <w:rPr>
          <w:rFonts w:cs="B Mitra" w:hint="cs"/>
          <w:b/>
          <w:bCs/>
          <w:color w:val="000000"/>
          <w:spacing w:val="-10"/>
          <w:szCs w:val="20"/>
          <w:rtl/>
        </w:rPr>
        <w:t>ی</w:t>
      </w:r>
      <w:r w:rsidRPr="00704F9C">
        <w:rPr>
          <w:rFonts w:cs="B Mitra"/>
          <w:b/>
          <w:bCs/>
          <w:color w:val="000000"/>
          <w:spacing w:val="-10"/>
          <w:szCs w:val="20"/>
          <w:rtl/>
        </w:rPr>
        <w:t xml:space="preserve"> روستائ</w:t>
      </w:r>
      <w:r w:rsidRPr="00704F9C">
        <w:rPr>
          <w:rFonts w:cs="B Mitra" w:hint="cs"/>
          <w:b/>
          <w:bCs/>
          <w:color w:val="000000"/>
          <w:spacing w:val="-10"/>
          <w:szCs w:val="20"/>
          <w:rtl/>
        </w:rPr>
        <w:t>ی</w:t>
      </w:r>
      <w:r w:rsidRPr="00704F9C">
        <w:rPr>
          <w:rFonts w:cs="B Mitra" w:hint="eastAsia"/>
          <w:b/>
          <w:bCs/>
          <w:color w:val="000000"/>
          <w:spacing w:val="-10"/>
          <w:szCs w:val="20"/>
          <w:rtl/>
        </w:rPr>
        <w:t>ان</w:t>
      </w:r>
      <w:r w:rsidRPr="00704F9C">
        <w:rPr>
          <w:rFonts w:cs="B Mitra"/>
          <w:b/>
          <w:bCs/>
          <w:color w:val="000000"/>
          <w:spacing w:val="-10"/>
          <w:szCs w:val="20"/>
          <w:rtl/>
        </w:rPr>
        <w:t xml:space="preserve"> در مواجهه با تغ</w:t>
      </w:r>
      <w:r w:rsidRPr="00704F9C">
        <w:rPr>
          <w:rFonts w:cs="B Mitra" w:hint="cs"/>
          <w:b/>
          <w:bCs/>
          <w:color w:val="000000"/>
          <w:spacing w:val="-10"/>
          <w:szCs w:val="20"/>
          <w:rtl/>
        </w:rPr>
        <w:t>یی</w:t>
      </w:r>
      <w:r w:rsidRPr="00704F9C">
        <w:rPr>
          <w:rFonts w:cs="B Mitra" w:hint="eastAsia"/>
          <w:b/>
          <w:bCs/>
          <w:color w:val="000000"/>
          <w:spacing w:val="-10"/>
          <w:szCs w:val="20"/>
          <w:rtl/>
        </w:rPr>
        <w:t>رات</w:t>
      </w:r>
      <w:r w:rsidRPr="00704F9C">
        <w:rPr>
          <w:rFonts w:cs="B Mitra"/>
          <w:b/>
          <w:bCs/>
          <w:color w:val="000000"/>
          <w:spacing w:val="-10"/>
          <w:szCs w:val="20"/>
          <w:rtl/>
        </w:rPr>
        <w:t xml:space="preserve"> اقل</w:t>
      </w:r>
      <w:r w:rsidRPr="00704F9C">
        <w:rPr>
          <w:rFonts w:cs="B Mitra" w:hint="cs"/>
          <w:b/>
          <w:bCs/>
          <w:color w:val="000000"/>
          <w:spacing w:val="-10"/>
          <w:szCs w:val="20"/>
          <w:rtl/>
        </w:rPr>
        <w:t>ی</w:t>
      </w:r>
      <w:r w:rsidRPr="00704F9C">
        <w:rPr>
          <w:rFonts w:cs="B Mitra" w:hint="eastAsia"/>
          <w:b/>
          <w:bCs/>
          <w:color w:val="000000"/>
          <w:spacing w:val="-10"/>
          <w:szCs w:val="20"/>
          <w:rtl/>
        </w:rPr>
        <w:t>م</w:t>
      </w:r>
      <w:r w:rsidRPr="00704F9C">
        <w:rPr>
          <w:rFonts w:cs="B Mitra" w:hint="cs"/>
          <w:b/>
          <w:bCs/>
          <w:color w:val="000000"/>
          <w:spacing w:val="-10"/>
          <w:szCs w:val="20"/>
          <w:rtl/>
        </w:rPr>
        <w:t>ی.</w:t>
      </w:r>
      <w:r w:rsidR="004D2E78" w:rsidRPr="00704F9C">
        <w:rPr>
          <w:rFonts w:cs="B Mitra" w:hint="cs"/>
          <w:b/>
          <w:bCs/>
          <w:color w:val="000000"/>
          <w:spacing w:val="-10"/>
          <w:szCs w:val="20"/>
          <w:rtl/>
        </w:rPr>
        <w:t xml:space="preserve"> </w:t>
      </w:r>
      <w:r w:rsidRPr="00704F9C">
        <w:rPr>
          <w:rFonts w:cs="B Mitra"/>
          <w:b/>
          <w:bCs/>
          <w:color w:val="000000"/>
          <w:spacing w:val="-10"/>
          <w:szCs w:val="20"/>
          <w:rtl/>
        </w:rPr>
        <w:t xml:space="preserve">مأخذ: یافته‌های پژوهش، </w:t>
      </w:r>
      <w:r w:rsidRPr="00704F9C">
        <w:rPr>
          <w:rFonts w:cs="B Mitra" w:hint="cs"/>
          <w:b/>
          <w:bCs/>
          <w:color w:val="000000"/>
          <w:spacing w:val="-10"/>
          <w:szCs w:val="20"/>
          <w:rtl/>
        </w:rPr>
        <w:t>1404</w:t>
      </w:r>
    </w:p>
    <w:p w14:paraId="3C0F4A7F" w14:textId="03E5B596" w:rsidR="0036441B" w:rsidRPr="00704F9C" w:rsidRDefault="0036441B" w:rsidP="0036441B">
      <w:pPr>
        <w:bidi/>
        <w:jc w:val="center"/>
        <w:rPr>
          <w:rFonts w:cs="B Mitra"/>
          <w:b/>
          <w:bCs/>
          <w:color w:val="000000"/>
          <w:spacing w:val="-6"/>
          <w:szCs w:val="20"/>
          <w:rtl/>
          <w:lang w:bidi="fa-IR"/>
        </w:rPr>
      </w:pPr>
      <w:r w:rsidRPr="00704F9C">
        <w:rPr>
          <w:rFonts w:cs="B Mitra"/>
          <w:b/>
          <w:bCs/>
          <w:color w:val="000000"/>
          <w:spacing w:val="-6"/>
          <w:szCs w:val="20"/>
          <w:rtl/>
          <w:lang w:bidi="fa-IR"/>
        </w:rPr>
        <w:t xml:space="preserve">جدول </w:t>
      </w:r>
      <w:r w:rsidR="00D220D5" w:rsidRPr="00704F9C">
        <w:rPr>
          <w:rFonts w:cs="B Mitra" w:hint="cs"/>
          <w:b/>
          <w:bCs/>
          <w:color w:val="000000"/>
          <w:spacing w:val="-6"/>
          <w:szCs w:val="20"/>
          <w:rtl/>
          <w:lang w:bidi="fa-IR"/>
        </w:rPr>
        <w:t>6</w:t>
      </w:r>
      <w:r w:rsidRPr="00704F9C">
        <w:rPr>
          <w:rFonts w:cs="B Mitra" w:hint="cs"/>
          <w:b/>
          <w:bCs/>
          <w:color w:val="000000"/>
          <w:spacing w:val="-6"/>
          <w:szCs w:val="20"/>
          <w:rtl/>
          <w:lang w:bidi="fa-IR"/>
        </w:rPr>
        <w:t xml:space="preserve">: تحلیل وضعیت </w:t>
      </w:r>
      <w:r w:rsidRPr="00704F9C">
        <w:rPr>
          <w:rFonts w:cs="B Mitra"/>
          <w:b/>
          <w:bCs/>
          <w:color w:val="000000"/>
          <w:spacing w:val="-6"/>
          <w:szCs w:val="20"/>
          <w:rtl/>
          <w:lang w:bidi="fa-IR"/>
        </w:rPr>
        <w:t>اثرگذار</w:t>
      </w:r>
      <w:r w:rsidRPr="00704F9C">
        <w:rPr>
          <w:rFonts w:cs="B Mitra" w:hint="cs"/>
          <w:b/>
          <w:bCs/>
          <w:color w:val="000000"/>
          <w:spacing w:val="-6"/>
          <w:szCs w:val="20"/>
          <w:rtl/>
          <w:lang w:bidi="fa-IR"/>
        </w:rPr>
        <w:t xml:space="preserve">ی مستقیم و </w:t>
      </w:r>
      <w:r w:rsidRPr="00704F9C">
        <w:rPr>
          <w:rFonts w:cs="B Mitra"/>
          <w:b/>
          <w:bCs/>
          <w:color w:val="000000"/>
          <w:spacing w:val="-6"/>
          <w:szCs w:val="20"/>
          <w:rtl/>
          <w:lang w:bidi="fa-IR"/>
        </w:rPr>
        <w:t>غ</w:t>
      </w:r>
      <w:r w:rsidRPr="00704F9C">
        <w:rPr>
          <w:rFonts w:cs="B Mitra" w:hint="cs"/>
          <w:b/>
          <w:bCs/>
          <w:color w:val="000000"/>
          <w:spacing w:val="-6"/>
          <w:szCs w:val="20"/>
          <w:rtl/>
          <w:lang w:bidi="fa-IR"/>
        </w:rPr>
        <w:t xml:space="preserve">یرمستقیم عوامل </w:t>
      </w:r>
      <w:r w:rsidRPr="00704F9C">
        <w:rPr>
          <w:rFonts w:cs="B Mitra"/>
          <w:b/>
          <w:bCs/>
          <w:color w:val="000000"/>
          <w:spacing w:val="-6"/>
          <w:szCs w:val="20"/>
          <w:rtl/>
          <w:lang w:bidi="fa-IR"/>
        </w:rPr>
        <w:t>س</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است‌ها</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حما</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ت</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تاب آور</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اقتصاد</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روستائ</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ان</w:t>
      </w:r>
      <w:r w:rsidRPr="00704F9C">
        <w:rPr>
          <w:rFonts w:cs="B Mitra"/>
          <w:b/>
          <w:bCs/>
          <w:color w:val="000000"/>
          <w:spacing w:val="-6"/>
          <w:szCs w:val="20"/>
          <w:rtl/>
          <w:lang w:bidi="fa-IR"/>
        </w:rPr>
        <w:t xml:space="preserve"> در مواجهه با تغ</w:t>
      </w:r>
      <w:r w:rsidRPr="00704F9C">
        <w:rPr>
          <w:rFonts w:cs="B Mitra" w:hint="cs"/>
          <w:b/>
          <w:bCs/>
          <w:color w:val="000000"/>
          <w:spacing w:val="-6"/>
          <w:szCs w:val="20"/>
          <w:rtl/>
          <w:lang w:bidi="fa-IR"/>
        </w:rPr>
        <w:t>یی</w:t>
      </w:r>
      <w:r w:rsidRPr="00704F9C">
        <w:rPr>
          <w:rFonts w:cs="B Mitra" w:hint="eastAsia"/>
          <w:b/>
          <w:bCs/>
          <w:color w:val="000000"/>
          <w:spacing w:val="-6"/>
          <w:szCs w:val="20"/>
          <w:rtl/>
          <w:lang w:bidi="fa-IR"/>
        </w:rPr>
        <w:t>رات</w:t>
      </w:r>
      <w:r w:rsidRPr="00704F9C">
        <w:rPr>
          <w:rFonts w:cs="B Mitra"/>
          <w:b/>
          <w:bCs/>
          <w:color w:val="000000"/>
          <w:spacing w:val="-6"/>
          <w:szCs w:val="20"/>
          <w:rtl/>
          <w:lang w:bidi="fa-IR"/>
        </w:rPr>
        <w:t xml:space="preserve"> اقل</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م</w:t>
      </w:r>
      <w:r w:rsidRPr="00704F9C">
        <w:rPr>
          <w:rFonts w:cs="B Mitra" w:hint="cs"/>
          <w:b/>
          <w:bCs/>
          <w:color w:val="000000"/>
          <w:spacing w:val="-6"/>
          <w:szCs w:val="20"/>
          <w:rtl/>
          <w:lang w:bidi="fa-IR"/>
        </w:rPr>
        <w:t>ی</w:t>
      </w:r>
    </w:p>
    <w:tbl>
      <w:tblPr>
        <w:tblStyle w:val="TableGrid24"/>
        <w:bidiVisual/>
        <w:tblW w:w="9782" w:type="dxa"/>
        <w:jc w:val="center"/>
        <w:tblLook w:val="04A0" w:firstRow="1" w:lastRow="0" w:firstColumn="1" w:lastColumn="0" w:noHBand="0" w:noVBand="1"/>
      </w:tblPr>
      <w:tblGrid>
        <w:gridCol w:w="1845"/>
        <w:gridCol w:w="7937"/>
      </w:tblGrid>
      <w:tr w:rsidR="0036441B" w:rsidRPr="00704F9C" w14:paraId="66A90D46" w14:textId="77777777" w:rsidTr="004D2E78">
        <w:trPr>
          <w:trHeight w:val="272"/>
          <w:jc w:val="center"/>
        </w:trPr>
        <w:tc>
          <w:tcPr>
            <w:tcW w:w="1845" w:type="dxa"/>
            <w:vAlign w:val="center"/>
          </w:tcPr>
          <w:p w14:paraId="31A9C8B3" w14:textId="77777777" w:rsidR="0036441B" w:rsidRPr="00704F9C" w:rsidRDefault="0036441B" w:rsidP="00432EE5">
            <w:pPr>
              <w:bidi/>
              <w:jc w:val="center"/>
              <w:rPr>
                <w:rFonts w:cs="B Mitra"/>
                <w:b/>
                <w:bCs/>
                <w:color w:val="000000"/>
                <w:spacing w:val="-6"/>
                <w:sz w:val="22"/>
                <w:szCs w:val="20"/>
                <w:rtl/>
                <w:lang w:bidi="fa-IR"/>
              </w:rPr>
            </w:pPr>
            <w:r w:rsidRPr="00704F9C">
              <w:rPr>
                <w:rFonts w:cs="B Mitra" w:hint="cs"/>
                <w:b/>
                <w:bCs/>
                <w:color w:val="000000"/>
                <w:spacing w:val="-6"/>
                <w:sz w:val="22"/>
                <w:szCs w:val="20"/>
                <w:rtl/>
                <w:lang w:bidi="fa-IR"/>
              </w:rPr>
              <w:t>نوع متغیر</w:t>
            </w:r>
          </w:p>
        </w:tc>
        <w:tc>
          <w:tcPr>
            <w:tcW w:w="7937" w:type="dxa"/>
            <w:vAlign w:val="center"/>
          </w:tcPr>
          <w:p w14:paraId="59853758" w14:textId="77777777" w:rsidR="0036441B" w:rsidRPr="00704F9C" w:rsidRDefault="0036441B" w:rsidP="00432EE5">
            <w:pPr>
              <w:bidi/>
              <w:jc w:val="center"/>
              <w:rPr>
                <w:rFonts w:cs="B Mitra"/>
                <w:b/>
                <w:bCs/>
                <w:color w:val="000000"/>
                <w:spacing w:val="-6"/>
                <w:sz w:val="22"/>
                <w:szCs w:val="20"/>
                <w:rtl/>
                <w:lang w:bidi="fa-IR"/>
              </w:rPr>
            </w:pPr>
            <w:r w:rsidRPr="00704F9C">
              <w:rPr>
                <w:rFonts w:cs="B Mitra" w:hint="cs"/>
                <w:b/>
                <w:bCs/>
                <w:color w:val="000000"/>
                <w:spacing w:val="-6"/>
                <w:sz w:val="22"/>
                <w:szCs w:val="20"/>
                <w:rtl/>
                <w:lang w:bidi="fa-IR"/>
              </w:rPr>
              <w:t>شاخص‌های مربوطه</w:t>
            </w:r>
          </w:p>
        </w:tc>
      </w:tr>
      <w:tr w:rsidR="0036441B" w:rsidRPr="00704F9C" w14:paraId="028872B6" w14:textId="77777777" w:rsidTr="004D2E78">
        <w:trPr>
          <w:trHeight w:val="262"/>
          <w:jc w:val="center"/>
        </w:trPr>
        <w:tc>
          <w:tcPr>
            <w:tcW w:w="1845" w:type="dxa"/>
            <w:vAlign w:val="center"/>
          </w:tcPr>
          <w:p w14:paraId="7E6F1C41" w14:textId="77777777" w:rsidR="0036441B" w:rsidRPr="00704F9C" w:rsidRDefault="0036441B" w:rsidP="00432EE5">
            <w:pPr>
              <w:bidi/>
              <w:jc w:val="center"/>
              <w:rPr>
                <w:rFonts w:cs="B Mitra"/>
                <w:color w:val="000000"/>
                <w:spacing w:val="-6"/>
                <w:sz w:val="22"/>
                <w:szCs w:val="20"/>
                <w:rtl/>
                <w:lang w:bidi="fa-IR"/>
              </w:rPr>
            </w:pPr>
            <w:r w:rsidRPr="00704F9C">
              <w:rPr>
                <w:rFonts w:cs="B Mitra" w:hint="cs"/>
                <w:color w:val="000000"/>
                <w:spacing w:val="-6"/>
                <w:sz w:val="22"/>
                <w:szCs w:val="20"/>
                <w:rtl/>
                <w:lang w:bidi="fa-IR"/>
              </w:rPr>
              <w:t xml:space="preserve">متغیرهای </w:t>
            </w:r>
            <w:r w:rsidRPr="00704F9C">
              <w:rPr>
                <w:rFonts w:cs="B Mitra"/>
                <w:color w:val="000000"/>
                <w:spacing w:val="-6"/>
                <w:sz w:val="22"/>
                <w:szCs w:val="20"/>
                <w:rtl/>
                <w:lang w:bidi="fa-IR"/>
              </w:rPr>
              <w:t>تأث</w:t>
            </w:r>
            <w:r w:rsidRPr="00704F9C">
              <w:rPr>
                <w:rFonts w:cs="B Mitra" w:hint="cs"/>
                <w:color w:val="000000"/>
                <w:spacing w:val="-6"/>
                <w:sz w:val="22"/>
                <w:szCs w:val="20"/>
                <w:rtl/>
                <w:lang w:bidi="fa-IR"/>
              </w:rPr>
              <w:t>یرگذار</w:t>
            </w:r>
          </w:p>
        </w:tc>
        <w:tc>
          <w:tcPr>
            <w:tcW w:w="7937" w:type="dxa"/>
            <w:vAlign w:val="center"/>
          </w:tcPr>
          <w:p w14:paraId="079BE40D" w14:textId="77777777" w:rsidR="0036441B" w:rsidRPr="00704F9C" w:rsidRDefault="0036441B" w:rsidP="00432EE5">
            <w:pPr>
              <w:bidi/>
              <w:jc w:val="center"/>
              <w:rPr>
                <w:rFonts w:cs="B Mitra"/>
                <w:color w:val="000000"/>
                <w:spacing w:val="-6"/>
                <w:sz w:val="22"/>
                <w:szCs w:val="20"/>
                <w:rtl/>
              </w:rPr>
            </w:pPr>
            <w:r w:rsidRPr="00704F9C">
              <w:rPr>
                <w:rFonts w:cs="B Mitra"/>
                <w:color w:val="000000"/>
                <w:spacing w:val="-6"/>
                <w:sz w:val="22"/>
                <w:szCs w:val="20"/>
                <w:rtl/>
              </w:rPr>
              <w:t>ترغ</w:t>
            </w:r>
            <w:r w:rsidRPr="00704F9C">
              <w:rPr>
                <w:rFonts w:cs="B Mitra" w:hint="cs"/>
                <w:color w:val="000000"/>
                <w:spacing w:val="-6"/>
                <w:sz w:val="22"/>
                <w:szCs w:val="20"/>
                <w:rtl/>
              </w:rPr>
              <w:t>ی</w:t>
            </w:r>
            <w:r w:rsidRPr="00704F9C">
              <w:rPr>
                <w:rFonts w:cs="B Mitra" w:hint="eastAsia"/>
                <w:color w:val="000000"/>
                <w:spacing w:val="-6"/>
                <w:sz w:val="22"/>
                <w:szCs w:val="20"/>
                <w:rtl/>
              </w:rPr>
              <w:t>ب</w:t>
            </w:r>
            <w:r w:rsidRPr="00704F9C">
              <w:rPr>
                <w:rFonts w:cs="B Mitra"/>
                <w:color w:val="000000"/>
                <w:spacing w:val="-6"/>
                <w:sz w:val="22"/>
                <w:szCs w:val="20"/>
                <w:rtl/>
              </w:rPr>
              <w:t xml:space="preserve"> کارآفر</w:t>
            </w:r>
            <w:r w:rsidRPr="00704F9C">
              <w:rPr>
                <w:rFonts w:cs="B Mitra" w:hint="cs"/>
                <w:color w:val="000000"/>
                <w:spacing w:val="-6"/>
                <w:sz w:val="22"/>
                <w:szCs w:val="20"/>
                <w:rtl/>
              </w:rPr>
              <w:t>ی</w:t>
            </w:r>
            <w:r w:rsidRPr="00704F9C">
              <w:rPr>
                <w:rFonts w:cs="B Mitra" w:hint="eastAsia"/>
                <w:color w:val="000000"/>
                <w:spacing w:val="-6"/>
                <w:sz w:val="22"/>
                <w:szCs w:val="20"/>
                <w:rtl/>
              </w:rPr>
              <w:t>نان</w:t>
            </w:r>
            <w:r w:rsidRPr="00704F9C">
              <w:rPr>
                <w:rFonts w:cs="B Mitra"/>
                <w:color w:val="000000"/>
                <w:spacing w:val="-6"/>
                <w:sz w:val="22"/>
                <w:szCs w:val="20"/>
                <w:rtl/>
              </w:rPr>
              <w:t xml:space="preserve"> به استفاده از روش‌ها</w:t>
            </w:r>
            <w:r w:rsidRPr="00704F9C">
              <w:rPr>
                <w:rFonts w:cs="B Mitra" w:hint="cs"/>
                <w:color w:val="000000"/>
                <w:spacing w:val="-6"/>
                <w:sz w:val="22"/>
                <w:szCs w:val="20"/>
                <w:rtl/>
              </w:rPr>
              <w:t>ی</w:t>
            </w:r>
            <w:r w:rsidRPr="00704F9C">
              <w:rPr>
                <w:rFonts w:cs="B Mitra"/>
                <w:color w:val="000000"/>
                <w:spacing w:val="-6"/>
                <w:sz w:val="22"/>
                <w:szCs w:val="20"/>
                <w:rtl/>
              </w:rPr>
              <w:t xml:space="preserve"> پا</w:t>
            </w:r>
            <w:r w:rsidRPr="00704F9C">
              <w:rPr>
                <w:rFonts w:cs="B Mitra" w:hint="cs"/>
                <w:color w:val="000000"/>
                <w:spacing w:val="-6"/>
                <w:sz w:val="22"/>
                <w:szCs w:val="20"/>
                <w:rtl/>
              </w:rPr>
              <w:t>ی</w:t>
            </w:r>
            <w:r w:rsidRPr="00704F9C">
              <w:rPr>
                <w:rFonts w:cs="B Mitra" w:hint="eastAsia"/>
                <w:color w:val="000000"/>
                <w:spacing w:val="-6"/>
                <w:sz w:val="22"/>
                <w:szCs w:val="20"/>
                <w:rtl/>
              </w:rPr>
              <w:t>دار</w:t>
            </w:r>
            <w:r w:rsidRPr="00704F9C">
              <w:rPr>
                <w:rFonts w:cs="B Mitra"/>
                <w:color w:val="000000"/>
                <w:spacing w:val="-6"/>
                <w:sz w:val="22"/>
                <w:szCs w:val="20"/>
                <w:rtl/>
              </w:rPr>
              <w:t xml:space="preserve"> در توسعه گردشگر</w:t>
            </w:r>
            <w:r w:rsidRPr="00704F9C">
              <w:rPr>
                <w:rFonts w:cs="B Mitra" w:hint="cs"/>
                <w:color w:val="000000"/>
                <w:spacing w:val="-6"/>
                <w:sz w:val="22"/>
                <w:szCs w:val="20"/>
                <w:rtl/>
              </w:rPr>
              <w:t>ی</w:t>
            </w:r>
            <w:r w:rsidRPr="00704F9C">
              <w:rPr>
                <w:rFonts w:cs="B Mitra"/>
                <w:color w:val="000000"/>
                <w:spacing w:val="-6"/>
                <w:sz w:val="22"/>
                <w:szCs w:val="20"/>
              </w:rPr>
              <w:t xml:space="preserve"> </w:t>
            </w:r>
            <w:r w:rsidRPr="00704F9C">
              <w:rPr>
                <w:rFonts w:cs="B Mitra" w:hint="cs"/>
                <w:color w:val="000000"/>
                <w:spacing w:val="-6"/>
                <w:sz w:val="22"/>
                <w:szCs w:val="20"/>
                <w:rtl/>
              </w:rPr>
              <w:t xml:space="preserve">(2) و </w:t>
            </w:r>
            <w:r w:rsidRPr="00704F9C">
              <w:rPr>
                <w:rFonts w:cs="B Mitra" w:hint="eastAsia"/>
                <w:color w:val="000000"/>
                <w:spacing w:val="-6"/>
                <w:sz w:val="22"/>
                <w:szCs w:val="20"/>
                <w:rtl/>
              </w:rPr>
              <w:t>کاهش</w:t>
            </w:r>
            <w:r w:rsidRPr="00704F9C">
              <w:rPr>
                <w:rFonts w:cs="B Mitra"/>
                <w:color w:val="000000"/>
                <w:spacing w:val="-6"/>
                <w:sz w:val="22"/>
                <w:szCs w:val="20"/>
                <w:rtl/>
              </w:rPr>
              <w:t xml:space="preserve"> تخر</w:t>
            </w:r>
            <w:r w:rsidRPr="00704F9C">
              <w:rPr>
                <w:rFonts w:cs="B Mitra" w:hint="cs"/>
                <w:color w:val="000000"/>
                <w:spacing w:val="-6"/>
                <w:sz w:val="22"/>
                <w:szCs w:val="20"/>
                <w:rtl/>
              </w:rPr>
              <w:t>ی</w:t>
            </w:r>
            <w:r w:rsidRPr="00704F9C">
              <w:rPr>
                <w:rFonts w:cs="B Mitra" w:hint="eastAsia"/>
                <w:color w:val="000000"/>
                <w:spacing w:val="-6"/>
                <w:sz w:val="22"/>
                <w:szCs w:val="20"/>
                <w:rtl/>
              </w:rPr>
              <w:t>ب</w:t>
            </w:r>
            <w:r w:rsidRPr="00704F9C">
              <w:rPr>
                <w:rFonts w:cs="B Mitra"/>
                <w:color w:val="000000"/>
                <w:spacing w:val="-6"/>
                <w:sz w:val="22"/>
                <w:szCs w:val="20"/>
                <w:rtl/>
              </w:rPr>
              <w:t xml:space="preserve"> منابع طب</w:t>
            </w:r>
            <w:r w:rsidRPr="00704F9C">
              <w:rPr>
                <w:rFonts w:cs="B Mitra" w:hint="cs"/>
                <w:color w:val="000000"/>
                <w:spacing w:val="-6"/>
                <w:sz w:val="22"/>
                <w:szCs w:val="20"/>
                <w:rtl/>
              </w:rPr>
              <w:t>ی</w:t>
            </w:r>
            <w:r w:rsidRPr="00704F9C">
              <w:rPr>
                <w:rFonts w:cs="B Mitra" w:hint="eastAsia"/>
                <w:color w:val="000000"/>
                <w:spacing w:val="-6"/>
                <w:sz w:val="22"/>
                <w:szCs w:val="20"/>
                <w:rtl/>
              </w:rPr>
              <w:t>ع</w:t>
            </w:r>
            <w:r w:rsidRPr="00704F9C">
              <w:rPr>
                <w:rFonts w:cs="B Mitra" w:hint="cs"/>
                <w:color w:val="000000"/>
                <w:spacing w:val="-6"/>
                <w:sz w:val="22"/>
                <w:szCs w:val="20"/>
                <w:rtl/>
              </w:rPr>
              <w:t>ی</w:t>
            </w:r>
            <w:r w:rsidRPr="00704F9C">
              <w:rPr>
                <w:rFonts w:cs="B Mitra"/>
                <w:color w:val="000000"/>
                <w:spacing w:val="-6"/>
                <w:sz w:val="22"/>
                <w:szCs w:val="20"/>
                <w:rtl/>
              </w:rPr>
              <w:t xml:space="preserve"> از طر</w:t>
            </w:r>
            <w:r w:rsidRPr="00704F9C">
              <w:rPr>
                <w:rFonts w:cs="B Mitra" w:hint="cs"/>
                <w:color w:val="000000"/>
                <w:spacing w:val="-6"/>
                <w:sz w:val="22"/>
                <w:szCs w:val="20"/>
                <w:rtl/>
              </w:rPr>
              <w:t>ی</w:t>
            </w:r>
            <w:r w:rsidRPr="00704F9C">
              <w:rPr>
                <w:rFonts w:cs="B Mitra" w:hint="eastAsia"/>
                <w:color w:val="000000"/>
                <w:spacing w:val="-6"/>
                <w:sz w:val="22"/>
                <w:szCs w:val="20"/>
                <w:rtl/>
              </w:rPr>
              <w:t>ق</w:t>
            </w:r>
            <w:r w:rsidRPr="00704F9C">
              <w:rPr>
                <w:rFonts w:cs="B Mitra"/>
                <w:color w:val="000000"/>
                <w:spacing w:val="-6"/>
                <w:sz w:val="22"/>
                <w:szCs w:val="20"/>
                <w:rtl/>
              </w:rPr>
              <w:t xml:space="preserve"> توسعه گردشگر</w:t>
            </w:r>
            <w:r w:rsidRPr="00704F9C">
              <w:rPr>
                <w:rFonts w:cs="B Mitra" w:hint="cs"/>
                <w:color w:val="000000"/>
                <w:spacing w:val="-6"/>
                <w:sz w:val="22"/>
                <w:szCs w:val="20"/>
                <w:rtl/>
              </w:rPr>
              <w:t>ی</w:t>
            </w:r>
            <w:r w:rsidRPr="00704F9C">
              <w:rPr>
                <w:rFonts w:cs="B Mitra"/>
                <w:color w:val="000000"/>
                <w:spacing w:val="-6"/>
                <w:sz w:val="22"/>
                <w:szCs w:val="20"/>
                <w:rtl/>
              </w:rPr>
              <w:t xml:space="preserve"> مسئولانه و پا</w:t>
            </w:r>
            <w:r w:rsidRPr="00704F9C">
              <w:rPr>
                <w:rFonts w:cs="B Mitra" w:hint="cs"/>
                <w:color w:val="000000"/>
                <w:spacing w:val="-6"/>
                <w:sz w:val="22"/>
                <w:szCs w:val="20"/>
                <w:rtl/>
              </w:rPr>
              <w:t>ی</w:t>
            </w:r>
            <w:r w:rsidRPr="00704F9C">
              <w:rPr>
                <w:rFonts w:cs="B Mitra" w:hint="eastAsia"/>
                <w:color w:val="000000"/>
                <w:spacing w:val="-6"/>
                <w:sz w:val="22"/>
                <w:szCs w:val="20"/>
                <w:rtl/>
              </w:rPr>
              <w:t>دار</w:t>
            </w:r>
            <w:r w:rsidRPr="00704F9C">
              <w:rPr>
                <w:rFonts w:cs="B Mitra" w:hint="cs"/>
                <w:color w:val="000000"/>
                <w:spacing w:val="-6"/>
                <w:sz w:val="22"/>
                <w:szCs w:val="20"/>
                <w:rtl/>
              </w:rPr>
              <w:t>(15)</w:t>
            </w:r>
          </w:p>
        </w:tc>
      </w:tr>
      <w:tr w:rsidR="0036441B" w:rsidRPr="00704F9C" w14:paraId="54893952" w14:textId="77777777" w:rsidTr="004D2E78">
        <w:trPr>
          <w:trHeight w:val="243"/>
          <w:jc w:val="center"/>
        </w:trPr>
        <w:tc>
          <w:tcPr>
            <w:tcW w:w="1845" w:type="dxa"/>
            <w:vAlign w:val="center"/>
          </w:tcPr>
          <w:p w14:paraId="47A55522" w14:textId="77777777" w:rsidR="0036441B" w:rsidRPr="00704F9C" w:rsidRDefault="0036441B" w:rsidP="00432EE5">
            <w:pPr>
              <w:bidi/>
              <w:jc w:val="center"/>
              <w:rPr>
                <w:rFonts w:cs="B Mitra"/>
                <w:color w:val="000000"/>
                <w:spacing w:val="-6"/>
                <w:sz w:val="22"/>
                <w:szCs w:val="20"/>
                <w:rtl/>
                <w:lang w:bidi="fa-IR"/>
              </w:rPr>
            </w:pPr>
            <w:r w:rsidRPr="00704F9C">
              <w:rPr>
                <w:rFonts w:cs="B Mitra" w:hint="cs"/>
                <w:color w:val="000000"/>
                <w:spacing w:val="-6"/>
                <w:sz w:val="22"/>
                <w:szCs w:val="20"/>
                <w:rtl/>
                <w:lang w:bidi="fa-IR"/>
              </w:rPr>
              <w:t xml:space="preserve">متغیرهای </w:t>
            </w:r>
            <w:r w:rsidRPr="00704F9C">
              <w:rPr>
                <w:rFonts w:cs="B Mitra"/>
                <w:color w:val="000000"/>
                <w:spacing w:val="-6"/>
                <w:sz w:val="22"/>
                <w:szCs w:val="20"/>
                <w:rtl/>
                <w:lang w:bidi="fa-IR"/>
              </w:rPr>
              <w:t>تأث</w:t>
            </w:r>
            <w:r w:rsidRPr="00704F9C">
              <w:rPr>
                <w:rFonts w:cs="B Mitra" w:hint="cs"/>
                <w:color w:val="000000"/>
                <w:spacing w:val="-6"/>
                <w:sz w:val="22"/>
                <w:szCs w:val="20"/>
                <w:rtl/>
                <w:lang w:bidi="fa-IR"/>
              </w:rPr>
              <w:t>یرپذیر</w:t>
            </w:r>
          </w:p>
        </w:tc>
        <w:tc>
          <w:tcPr>
            <w:tcW w:w="7937" w:type="dxa"/>
            <w:vAlign w:val="center"/>
          </w:tcPr>
          <w:p w14:paraId="2CBFC8DB" w14:textId="77777777" w:rsidR="0036441B" w:rsidRPr="00704F9C" w:rsidRDefault="0036441B" w:rsidP="00432EE5">
            <w:pPr>
              <w:bidi/>
              <w:jc w:val="center"/>
              <w:rPr>
                <w:rFonts w:cs="B Mitra"/>
                <w:color w:val="000000"/>
                <w:spacing w:val="-6"/>
                <w:sz w:val="22"/>
                <w:szCs w:val="20"/>
                <w:rtl/>
              </w:rPr>
            </w:pPr>
            <w:r w:rsidRPr="00704F9C">
              <w:rPr>
                <w:rFonts w:cs="B Mitra"/>
                <w:color w:val="000000"/>
                <w:spacing w:val="-6"/>
                <w:sz w:val="22"/>
                <w:szCs w:val="20"/>
                <w:rtl/>
              </w:rPr>
              <w:t>افزا</w:t>
            </w:r>
            <w:r w:rsidRPr="00704F9C">
              <w:rPr>
                <w:rFonts w:cs="B Mitra" w:hint="cs"/>
                <w:color w:val="000000"/>
                <w:spacing w:val="-6"/>
                <w:sz w:val="22"/>
                <w:szCs w:val="20"/>
                <w:rtl/>
              </w:rPr>
              <w:t>ی</w:t>
            </w:r>
            <w:r w:rsidRPr="00704F9C">
              <w:rPr>
                <w:rFonts w:cs="B Mitra" w:hint="eastAsia"/>
                <w:color w:val="000000"/>
                <w:spacing w:val="-6"/>
                <w:sz w:val="22"/>
                <w:szCs w:val="20"/>
                <w:rtl/>
              </w:rPr>
              <w:t>ش</w:t>
            </w:r>
            <w:r w:rsidRPr="00704F9C">
              <w:rPr>
                <w:rFonts w:cs="B Mitra"/>
                <w:color w:val="000000"/>
                <w:spacing w:val="-6"/>
                <w:sz w:val="22"/>
                <w:szCs w:val="20"/>
                <w:rtl/>
              </w:rPr>
              <w:t xml:space="preserve"> سرما</w:t>
            </w:r>
            <w:r w:rsidRPr="00704F9C">
              <w:rPr>
                <w:rFonts w:cs="B Mitra" w:hint="cs"/>
                <w:color w:val="000000"/>
                <w:spacing w:val="-6"/>
                <w:sz w:val="22"/>
                <w:szCs w:val="20"/>
                <w:rtl/>
              </w:rPr>
              <w:t>ی</w:t>
            </w:r>
            <w:r w:rsidRPr="00704F9C">
              <w:rPr>
                <w:rFonts w:cs="B Mitra" w:hint="eastAsia"/>
                <w:color w:val="000000"/>
                <w:spacing w:val="-6"/>
                <w:sz w:val="22"/>
                <w:szCs w:val="20"/>
                <w:rtl/>
              </w:rPr>
              <w:t>ه‌گذار</w:t>
            </w:r>
            <w:r w:rsidRPr="00704F9C">
              <w:rPr>
                <w:rFonts w:cs="B Mitra" w:hint="cs"/>
                <w:color w:val="000000"/>
                <w:spacing w:val="-6"/>
                <w:sz w:val="22"/>
                <w:szCs w:val="20"/>
                <w:rtl/>
              </w:rPr>
              <w:t>ی</w:t>
            </w:r>
            <w:r w:rsidRPr="00704F9C">
              <w:rPr>
                <w:rFonts w:cs="B Mitra"/>
                <w:color w:val="000000"/>
                <w:spacing w:val="-6"/>
                <w:sz w:val="22"/>
                <w:szCs w:val="20"/>
                <w:rtl/>
              </w:rPr>
              <w:t xml:space="preserve"> در پروژه‌ها</w:t>
            </w:r>
            <w:r w:rsidRPr="00704F9C">
              <w:rPr>
                <w:rFonts w:cs="B Mitra" w:hint="cs"/>
                <w:color w:val="000000"/>
                <w:spacing w:val="-6"/>
                <w:sz w:val="22"/>
                <w:szCs w:val="20"/>
                <w:rtl/>
              </w:rPr>
              <w:t>ی</w:t>
            </w:r>
            <w:r w:rsidRPr="00704F9C">
              <w:rPr>
                <w:rFonts w:cs="B Mitra"/>
                <w:color w:val="000000"/>
                <w:spacing w:val="-6"/>
                <w:sz w:val="22"/>
                <w:szCs w:val="20"/>
                <w:rtl/>
              </w:rPr>
              <w:t xml:space="preserve"> انرژ</w:t>
            </w:r>
            <w:r w:rsidRPr="00704F9C">
              <w:rPr>
                <w:rFonts w:cs="B Mitra" w:hint="cs"/>
                <w:color w:val="000000"/>
                <w:spacing w:val="-6"/>
                <w:sz w:val="22"/>
                <w:szCs w:val="20"/>
                <w:rtl/>
              </w:rPr>
              <w:t>ی</w:t>
            </w:r>
            <w:r w:rsidRPr="00704F9C">
              <w:rPr>
                <w:rFonts w:cs="B Mitra"/>
                <w:color w:val="000000"/>
                <w:spacing w:val="-6"/>
                <w:sz w:val="22"/>
                <w:szCs w:val="20"/>
                <w:rtl/>
              </w:rPr>
              <w:t xml:space="preserve"> تجد</w:t>
            </w:r>
            <w:r w:rsidRPr="00704F9C">
              <w:rPr>
                <w:rFonts w:cs="B Mitra" w:hint="cs"/>
                <w:color w:val="000000"/>
                <w:spacing w:val="-6"/>
                <w:sz w:val="22"/>
                <w:szCs w:val="20"/>
                <w:rtl/>
              </w:rPr>
              <w:t>ی</w:t>
            </w:r>
            <w:r w:rsidRPr="00704F9C">
              <w:rPr>
                <w:rFonts w:cs="B Mitra" w:hint="eastAsia"/>
                <w:color w:val="000000"/>
                <w:spacing w:val="-6"/>
                <w:sz w:val="22"/>
                <w:szCs w:val="20"/>
                <w:rtl/>
              </w:rPr>
              <w:t>دپذ</w:t>
            </w:r>
            <w:r w:rsidRPr="00704F9C">
              <w:rPr>
                <w:rFonts w:cs="B Mitra" w:hint="cs"/>
                <w:color w:val="000000"/>
                <w:spacing w:val="-6"/>
                <w:sz w:val="22"/>
                <w:szCs w:val="20"/>
                <w:rtl/>
              </w:rPr>
              <w:t>ی</w:t>
            </w:r>
            <w:r w:rsidRPr="00704F9C">
              <w:rPr>
                <w:rFonts w:cs="B Mitra" w:hint="eastAsia"/>
                <w:color w:val="000000"/>
                <w:spacing w:val="-6"/>
                <w:sz w:val="22"/>
                <w:szCs w:val="20"/>
                <w:rtl/>
              </w:rPr>
              <w:t>ر</w:t>
            </w:r>
            <w:r w:rsidRPr="00704F9C">
              <w:rPr>
                <w:rFonts w:cs="B Mitra"/>
                <w:color w:val="000000"/>
                <w:spacing w:val="-6"/>
                <w:sz w:val="22"/>
                <w:szCs w:val="20"/>
                <w:rtl/>
              </w:rPr>
              <w:t xml:space="preserve"> برا</w:t>
            </w:r>
            <w:r w:rsidRPr="00704F9C">
              <w:rPr>
                <w:rFonts w:cs="B Mitra" w:hint="cs"/>
                <w:color w:val="000000"/>
                <w:spacing w:val="-6"/>
                <w:sz w:val="22"/>
                <w:szCs w:val="20"/>
                <w:rtl/>
              </w:rPr>
              <w:t>ی</w:t>
            </w:r>
            <w:r w:rsidRPr="00704F9C">
              <w:rPr>
                <w:rFonts w:cs="B Mitra"/>
                <w:color w:val="000000"/>
                <w:spacing w:val="-6"/>
                <w:sz w:val="22"/>
                <w:szCs w:val="20"/>
                <w:rtl/>
              </w:rPr>
              <w:t xml:space="preserve"> تأم</w:t>
            </w:r>
            <w:r w:rsidRPr="00704F9C">
              <w:rPr>
                <w:rFonts w:cs="B Mitra" w:hint="cs"/>
                <w:color w:val="000000"/>
                <w:spacing w:val="-6"/>
                <w:sz w:val="22"/>
                <w:szCs w:val="20"/>
                <w:rtl/>
              </w:rPr>
              <w:t>ی</w:t>
            </w:r>
            <w:r w:rsidRPr="00704F9C">
              <w:rPr>
                <w:rFonts w:cs="B Mitra" w:hint="eastAsia"/>
                <w:color w:val="000000"/>
                <w:spacing w:val="-6"/>
                <w:sz w:val="22"/>
                <w:szCs w:val="20"/>
                <w:rtl/>
              </w:rPr>
              <w:t>ن</w:t>
            </w:r>
            <w:r w:rsidRPr="00704F9C">
              <w:rPr>
                <w:rFonts w:cs="B Mitra"/>
                <w:color w:val="000000"/>
                <w:spacing w:val="-6"/>
                <w:sz w:val="22"/>
                <w:szCs w:val="20"/>
                <w:rtl/>
              </w:rPr>
              <w:t xml:space="preserve"> ن</w:t>
            </w:r>
            <w:r w:rsidRPr="00704F9C">
              <w:rPr>
                <w:rFonts w:cs="B Mitra" w:hint="cs"/>
                <w:color w:val="000000"/>
                <w:spacing w:val="-6"/>
                <w:sz w:val="22"/>
                <w:szCs w:val="20"/>
                <w:rtl/>
              </w:rPr>
              <w:t>ی</w:t>
            </w:r>
            <w:r w:rsidRPr="00704F9C">
              <w:rPr>
                <w:rFonts w:cs="B Mitra" w:hint="eastAsia"/>
                <w:color w:val="000000"/>
                <w:spacing w:val="-6"/>
                <w:sz w:val="22"/>
                <w:szCs w:val="20"/>
                <w:rtl/>
              </w:rPr>
              <w:t>ازها</w:t>
            </w:r>
            <w:r w:rsidRPr="00704F9C">
              <w:rPr>
                <w:rFonts w:cs="B Mitra" w:hint="cs"/>
                <w:color w:val="000000"/>
                <w:spacing w:val="-6"/>
                <w:sz w:val="22"/>
                <w:szCs w:val="20"/>
                <w:rtl/>
              </w:rPr>
              <w:t>ی</w:t>
            </w:r>
            <w:r w:rsidRPr="00704F9C">
              <w:rPr>
                <w:rFonts w:cs="B Mitra"/>
                <w:color w:val="000000"/>
                <w:spacing w:val="-6"/>
                <w:sz w:val="22"/>
                <w:szCs w:val="20"/>
                <w:rtl/>
              </w:rPr>
              <w:t xml:space="preserve"> گردشگر</w:t>
            </w:r>
            <w:r w:rsidRPr="00704F9C">
              <w:rPr>
                <w:rFonts w:cs="B Mitra" w:hint="cs"/>
                <w:color w:val="000000"/>
                <w:spacing w:val="-6"/>
                <w:sz w:val="22"/>
                <w:szCs w:val="20"/>
                <w:rtl/>
              </w:rPr>
              <w:t>ی(4)</w:t>
            </w:r>
            <w:r w:rsidRPr="00704F9C">
              <w:rPr>
                <w:rFonts w:cs="B Mitra" w:hint="eastAsia"/>
                <w:color w:val="000000"/>
                <w:spacing w:val="-6"/>
                <w:sz w:val="22"/>
                <w:szCs w:val="20"/>
                <w:rtl/>
              </w:rPr>
              <w:t>؛</w:t>
            </w:r>
            <w:r w:rsidRPr="00704F9C">
              <w:rPr>
                <w:rFonts w:cs="B Mitra" w:hint="cs"/>
                <w:color w:val="000000"/>
                <w:spacing w:val="-6"/>
                <w:sz w:val="22"/>
                <w:szCs w:val="20"/>
                <w:rtl/>
              </w:rPr>
              <w:t xml:space="preserve"> </w:t>
            </w:r>
            <w:r w:rsidRPr="00704F9C">
              <w:rPr>
                <w:rFonts w:cs="B Mitra" w:hint="eastAsia"/>
                <w:color w:val="000000"/>
                <w:spacing w:val="-6"/>
                <w:sz w:val="22"/>
                <w:szCs w:val="20"/>
                <w:rtl/>
              </w:rPr>
              <w:t>حفاظت</w:t>
            </w:r>
            <w:r w:rsidRPr="00704F9C">
              <w:rPr>
                <w:rFonts w:cs="B Mitra"/>
                <w:color w:val="000000"/>
                <w:spacing w:val="-6"/>
                <w:sz w:val="22"/>
                <w:szCs w:val="20"/>
                <w:rtl/>
              </w:rPr>
              <w:t xml:space="preserve"> از تنوع ز</w:t>
            </w:r>
            <w:r w:rsidRPr="00704F9C">
              <w:rPr>
                <w:rFonts w:cs="B Mitra" w:hint="cs"/>
                <w:color w:val="000000"/>
                <w:spacing w:val="-6"/>
                <w:sz w:val="22"/>
                <w:szCs w:val="20"/>
                <w:rtl/>
              </w:rPr>
              <w:t>ی</w:t>
            </w:r>
            <w:r w:rsidRPr="00704F9C">
              <w:rPr>
                <w:rFonts w:cs="B Mitra" w:hint="eastAsia"/>
                <w:color w:val="000000"/>
                <w:spacing w:val="-6"/>
                <w:sz w:val="22"/>
                <w:szCs w:val="20"/>
                <w:rtl/>
              </w:rPr>
              <w:t>ست</w:t>
            </w:r>
            <w:r w:rsidRPr="00704F9C">
              <w:rPr>
                <w:rFonts w:cs="B Mitra" w:hint="cs"/>
                <w:color w:val="000000"/>
                <w:spacing w:val="-6"/>
                <w:sz w:val="22"/>
                <w:szCs w:val="20"/>
                <w:rtl/>
              </w:rPr>
              <w:t>ی</w:t>
            </w:r>
            <w:r w:rsidRPr="00704F9C">
              <w:rPr>
                <w:rFonts w:cs="B Mitra"/>
                <w:color w:val="000000"/>
                <w:spacing w:val="-6"/>
                <w:sz w:val="22"/>
                <w:szCs w:val="20"/>
                <w:rtl/>
              </w:rPr>
              <w:t xml:space="preserve"> از طر</w:t>
            </w:r>
            <w:r w:rsidRPr="00704F9C">
              <w:rPr>
                <w:rFonts w:cs="B Mitra" w:hint="cs"/>
                <w:color w:val="000000"/>
                <w:spacing w:val="-6"/>
                <w:sz w:val="22"/>
                <w:szCs w:val="20"/>
                <w:rtl/>
              </w:rPr>
              <w:t>ی</w:t>
            </w:r>
            <w:r w:rsidRPr="00704F9C">
              <w:rPr>
                <w:rFonts w:cs="B Mitra" w:hint="eastAsia"/>
                <w:color w:val="000000"/>
                <w:spacing w:val="-6"/>
                <w:sz w:val="22"/>
                <w:szCs w:val="20"/>
                <w:rtl/>
              </w:rPr>
              <w:t>ق</w:t>
            </w:r>
            <w:r w:rsidRPr="00704F9C">
              <w:rPr>
                <w:rFonts w:cs="B Mitra"/>
                <w:color w:val="000000"/>
                <w:spacing w:val="-6"/>
                <w:sz w:val="22"/>
                <w:szCs w:val="20"/>
                <w:rtl/>
              </w:rPr>
              <w:t xml:space="preserve"> توسعه گردشگر</w:t>
            </w:r>
            <w:r w:rsidRPr="00704F9C">
              <w:rPr>
                <w:rFonts w:cs="B Mitra" w:hint="cs"/>
                <w:color w:val="000000"/>
                <w:spacing w:val="-6"/>
                <w:sz w:val="22"/>
                <w:szCs w:val="20"/>
                <w:rtl/>
              </w:rPr>
              <w:t>ی</w:t>
            </w:r>
            <w:r w:rsidRPr="00704F9C">
              <w:rPr>
                <w:rFonts w:cs="B Mitra"/>
                <w:color w:val="000000"/>
                <w:spacing w:val="-6"/>
                <w:sz w:val="22"/>
                <w:szCs w:val="20"/>
                <w:rtl/>
              </w:rPr>
              <w:t xml:space="preserve"> ح</w:t>
            </w:r>
            <w:r w:rsidRPr="00704F9C">
              <w:rPr>
                <w:rFonts w:cs="B Mitra" w:hint="cs"/>
                <w:color w:val="000000"/>
                <w:spacing w:val="-6"/>
                <w:sz w:val="22"/>
                <w:szCs w:val="20"/>
                <w:rtl/>
              </w:rPr>
              <w:t>ی</w:t>
            </w:r>
            <w:r w:rsidRPr="00704F9C">
              <w:rPr>
                <w:rFonts w:cs="B Mitra" w:hint="eastAsia"/>
                <w:color w:val="000000"/>
                <w:spacing w:val="-6"/>
                <w:sz w:val="22"/>
                <w:szCs w:val="20"/>
                <w:rtl/>
              </w:rPr>
              <w:t>ات</w:t>
            </w:r>
            <w:r w:rsidRPr="00704F9C">
              <w:rPr>
                <w:rFonts w:cs="B Mitra"/>
                <w:color w:val="000000"/>
                <w:spacing w:val="-6"/>
                <w:sz w:val="22"/>
                <w:szCs w:val="20"/>
                <w:rtl/>
              </w:rPr>
              <w:t xml:space="preserve"> وحش و اکوتور</w:t>
            </w:r>
            <w:r w:rsidRPr="00704F9C">
              <w:rPr>
                <w:rFonts w:cs="B Mitra" w:hint="cs"/>
                <w:color w:val="000000"/>
                <w:spacing w:val="-6"/>
                <w:sz w:val="22"/>
                <w:szCs w:val="20"/>
                <w:rtl/>
              </w:rPr>
              <w:t>ی</w:t>
            </w:r>
            <w:r w:rsidRPr="00704F9C">
              <w:rPr>
                <w:rFonts w:cs="B Mitra" w:hint="eastAsia"/>
                <w:color w:val="000000"/>
                <w:spacing w:val="-6"/>
                <w:sz w:val="22"/>
                <w:szCs w:val="20"/>
                <w:rtl/>
              </w:rPr>
              <w:t>سم</w:t>
            </w:r>
            <w:r w:rsidRPr="00704F9C">
              <w:rPr>
                <w:rFonts w:cs="B Mitra" w:hint="cs"/>
                <w:color w:val="000000"/>
                <w:spacing w:val="-6"/>
                <w:sz w:val="22"/>
                <w:szCs w:val="20"/>
                <w:rtl/>
              </w:rPr>
              <w:t>(5)</w:t>
            </w:r>
            <w:r w:rsidRPr="00704F9C">
              <w:rPr>
                <w:rFonts w:cs="B Mitra" w:hint="eastAsia"/>
                <w:color w:val="000000"/>
                <w:spacing w:val="-6"/>
                <w:sz w:val="22"/>
                <w:szCs w:val="20"/>
                <w:rtl/>
              </w:rPr>
              <w:t>؛</w:t>
            </w:r>
            <w:r w:rsidRPr="00704F9C">
              <w:rPr>
                <w:rFonts w:cs="B Mitra" w:hint="cs"/>
                <w:color w:val="000000"/>
                <w:spacing w:val="-6"/>
                <w:sz w:val="22"/>
                <w:szCs w:val="20"/>
                <w:rtl/>
              </w:rPr>
              <w:t xml:space="preserve"> </w:t>
            </w:r>
            <w:r w:rsidRPr="00704F9C">
              <w:rPr>
                <w:rFonts w:cs="B Mitra" w:hint="eastAsia"/>
                <w:color w:val="000000"/>
                <w:spacing w:val="-6"/>
                <w:sz w:val="22"/>
                <w:szCs w:val="20"/>
                <w:rtl/>
              </w:rPr>
              <w:t>توسعه</w:t>
            </w:r>
            <w:r w:rsidRPr="00704F9C">
              <w:rPr>
                <w:rFonts w:cs="B Mitra"/>
                <w:color w:val="000000"/>
                <w:spacing w:val="-6"/>
                <w:sz w:val="22"/>
                <w:szCs w:val="20"/>
                <w:rtl/>
              </w:rPr>
              <w:t xml:space="preserve"> اکوتور</w:t>
            </w:r>
            <w:r w:rsidRPr="00704F9C">
              <w:rPr>
                <w:rFonts w:cs="B Mitra" w:hint="cs"/>
                <w:color w:val="000000"/>
                <w:spacing w:val="-6"/>
                <w:sz w:val="22"/>
                <w:szCs w:val="20"/>
                <w:rtl/>
              </w:rPr>
              <w:t>ی</w:t>
            </w:r>
            <w:r w:rsidRPr="00704F9C">
              <w:rPr>
                <w:rFonts w:cs="B Mitra" w:hint="eastAsia"/>
                <w:color w:val="000000"/>
                <w:spacing w:val="-6"/>
                <w:sz w:val="22"/>
                <w:szCs w:val="20"/>
                <w:rtl/>
              </w:rPr>
              <w:t>سم</w:t>
            </w:r>
            <w:r w:rsidRPr="00704F9C">
              <w:rPr>
                <w:rFonts w:cs="B Mitra"/>
                <w:color w:val="000000"/>
                <w:spacing w:val="-6"/>
                <w:sz w:val="22"/>
                <w:szCs w:val="20"/>
                <w:rtl/>
              </w:rPr>
              <w:t xml:space="preserve"> برا</w:t>
            </w:r>
            <w:r w:rsidRPr="00704F9C">
              <w:rPr>
                <w:rFonts w:cs="B Mitra" w:hint="cs"/>
                <w:color w:val="000000"/>
                <w:spacing w:val="-6"/>
                <w:sz w:val="22"/>
                <w:szCs w:val="20"/>
                <w:rtl/>
              </w:rPr>
              <w:t>ی</w:t>
            </w:r>
            <w:r w:rsidRPr="00704F9C">
              <w:rPr>
                <w:rFonts w:cs="B Mitra"/>
                <w:color w:val="000000"/>
                <w:spacing w:val="-6"/>
                <w:sz w:val="22"/>
                <w:szCs w:val="20"/>
                <w:rtl/>
              </w:rPr>
              <w:t xml:space="preserve"> حفظ منابع طب</w:t>
            </w:r>
            <w:r w:rsidRPr="00704F9C">
              <w:rPr>
                <w:rFonts w:cs="B Mitra" w:hint="cs"/>
                <w:color w:val="000000"/>
                <w:spacing w:val="-6"/>
                <w:sz w:val="22"/>
                <w:szCs w:val="20"/>
                <w:rtl/>
              </w:rPr>
              <w:t>ی</w:t>
            </w:r>
            <w:r w:rsidRPr="00704F9C">
              <w:rPr>
                <w:rFonts w:cs="B Mitra" w:hint="eastAsia"/>
                <w:color w:val="000000"/>
                <w:spacing w:val="-6"/>
                <w:sz w:val="22"/>
                <w:szCs w:val="20"/>
                <w:rtl/>
              </w:rPr>
              <w:t>ع</w:t>
            </w:r>
            <w:r w:rsidRPr="00704F9C">
              <w:rPr>
                <w:rFonts w:cs="B Mitra" w:hint="cs"/>
                <w:color w:val="000000"/>
                <w:spacing w:val="-6"/>
                <w:sz w:val="22"/>
                <w:szCs w:val="20"/>
                <w:rtl/>
              </w:rPr>
              <w:t>ی</w:t>
            </w:r>
            <w:r w:rsidRPr="00704F9C">
              <w:rPr>
                <w:rFonts w:cs="B Mitra"/>
                <w:color w:val="000000"/>
                <w:spacing w:val="-6"/>
                <w:sz w:val="22"/>
                <w:szCs w:val="20"/>
                <w:rtl/>
              </w:rPr>
              <w:t xml:space="preserve"> و آموزش جوامع محل</w:t>
            </w:r>
            <w:r w:rsidRPr="00704F9C">
              <w:rPr>
                <w:rFonts w:cs="B Mitra" w:hint="cs"/>
                <w:color w:val="000000"/>
                <w:spacing w:val="-6"/>
                <w:sz w:val="22"/>
                <w:szCs w:val="20"/>
                <w:rtl/>
              </w:rPr>
              <w:t>ی</w:t>
            </w:r>
            <w:r w:rsidRPr="00704F9C">
              <w:rPr>
                <w:rFonts w:cs="B Mitra"/>
                <w:color w:val="000000"/>
                <w:spacing w:val="-6"/>
                <w:sz w:val="22"/>
                <w:szCs w:val="20"/>
                <w:rtl/>
              </w:rPr>
              <w:t xml:space="preserve"> و گردشگران</w:t>
            </w:r>
            <w:r w:rsidRPr="00704F9C">
              <w:rPr>
                <w:rFonts w:cs="B Mitra" w:hint="cs"/>
                <w:color w:val="000000"/>
                <w:spacing w:val="-6"/>
                <w:sz w:val="22"/>
                <w:szCs w:val="20"/>
                <w:rtl/>
              </w:rPr>
              <w:t>(6)؛</w:t>
            </w:r>
            <w:r w:rsidRPr="00704F9C">
              <w:rPr>
                <w:rFonts w:cs="B Mitra"/>
                <w:color w:val="000000"/>
                <w:spacing w:val="-6"/>
                <w:sz w:val="22"/>
                <w:szCs w:val="20"/>
              </w:rPr>
              <w:t xml:space="preserve"> </w:t>
            </w:r>
            <w:r w:rsidRPr="00704F9C">
              <w:rPr>
                <w:rFonts w:cs="B Mitra" w:hint="eastAsia"/>
                <w:color w:val="000000"/>
                <w:spacing w:val="-6"/>
                <w:sz w:val="22"/>
                <w:szCs w:val="20"/>
                <w:rtl/>
              </w:rPr>
              <w:t>کاهش</w:t>
            </w:r>
            <w:r w:rsidRPr="00704F9C">
              <w:rPr>
                <w:rFonts w:cs="B Mitra"/>
                <w:color w:val="000000"/>
                <w:spacing w:val="-6"/>
                <w:sz w:val="22"/>
                <w:szCs w:val="20"/>
                <w:rtl/>
              </w:rPr>
              <w:t xml:space="preserve"> مصرف منابع تجد</w:t>
            </w:r>
            <w:r w:rsidRPr="00704F9C">
              <w:rPr>
                <w:rFonts w:cs="B Mitra" w:hint="cs"/>
                <w:color w:val="000000"/>
                <w:spacing w:val="-6"/>
                <w:sz w:val="22"/>
                <w:szCs w:val="20"/>
                <w:rtl/>
              </w:rPr>
              <w:t>ی</w:t>
            </w:r>
            <w:r w:rsidRPr="00704F9C">
              <w:rPr>
                <w:rFonts w:cs="B Mitra" w:hint="eastAsia"/>
                <w:color w:val="000000"/>
                <w:spacing w:val="-6"/>
                <w:sz w:val="22"/>
                <w:szCs w:val="20"/>
                <w:rtl/>
              </w:rPr>
              <w:t>دناپذ</w:t>
            </w:r>
            <w:r w:rsidRPr="00704F9C">
              <w:rPr>
                <w:rFonts w:cs="B Mitra" w:hint="cs"/>
                <w:color w:val="000000"/>
                <w:spacing w:val="-6"/>
                <w:sz w:val="22"/>
                <w:szCs w:val="20"/>
                <w:rtl/>
              </w:rPr>
              <w:t>ی</w:t>
            </w:r>
            <w:r w:rsidRPr="00704F9C">
              <w:rPr>
                <w:rFonts w:cs="B Mitra" w:hint="eastAsia"/>
                <w:color w:val="000000"/>
                <w:spacing w:val="-6"/>
                <w:sz w:val="22"/>
                <w:szCs w:val="20"/>
                <w:rtl/>
              </w:rPr>
              <w:t>ر</w:t>
            </w:r>
            <w:r w:rsidRPr="00704F9C">
              <w:rPr>
                <w:rFonts w:cs="B Mitra"/>
                <w:color w:val="000000"/>
                <w:spacing w:val="-6"/>
                <w:sz w:val="22"/>
                <w:szCs w:val="20"/>
                <w:rtl/>
              </w:rPr>
              <w:t xml:space="preserve"> از طر</w:t>
            </w:r>
            <w:r w:rsidRPr="00704F9C">
              <w:rPr>
                <w:rFonts w:cs="B Mitra" w:hint="cs"/>
                <w:color w:val="000000"/>
                <w:spacing w:val="-6"/>
                <w:sz w:val="22"/>
                <w:szCs w:val="20"/>
                <w:rtl/>
              </w:rPr>
              <w:t>ی</w:t>
            </w:r>
            <w:r w:rsidRPr="00704F9C">
              <w:rPr>
                <w:rFonts w:cs="B Mitra" w:hint="eastAsia"/>
                <w:color w:val="000000"/>
                <w:spacing w:val="-6"/>
                <w:sz w:val="22"/>
                <w:szCs w:val="20"/>
                <w:rtl/>
              </w:rPr>
              <w:t>ق</w:t>
            </w:r>
            <w:r w:rsidRPr="00704F9C">
              <w:rPr>
                <w:rFonts w:cs="B Mitra"/>
                <w:color w:val="000000"/>
                <w:spacing w:val="-6"/>
                <w:sz w:val="22"/>
                <w:szCs w:val="20"/>
                <w:rtl/>
              </w:rPr>
              <w:t xml:space="preserve"> ترو</w:t>
            </w:r>
            <w:r w:rsidRPr="00704F9C">
              <w:rPr>
                <w:rFonts w:cs="B Mitra" w:hint="cs"/>
                <w:color w:val="000000"/>
                <w:spacing w:val="-6"/>
                <w:sz w:val="22"/>
                <w:szCs w:val="20"/>
                <w:rtl/>
              </w:rPr>
              <w:t>ی</w:t>
            </w:r>
            <w:r w:rsidRPr="00704F9C">
              <w:rPr>
                <w:rFonts w:cs="B Mitra" w:hint="eastAsia"/>
                <w:color w:val="000000"/>
                <w:spacing w:val="-6"/>
                <w:sz w:val="22"/>
                <w:szCs w:val="20"/>
                <w:rtl/>
              </w:rPr>
              <w:t>ج</w:t>
            </w:r>
            <w:r w:rsidRPr="00704F9C">
              <w:rPr>
                <w:rFonts w:cs="B Mitra"/>
                <w:color w:val="000000"/>
                <w:spacing w:val="-6"/>
                <w:sz w:val="22"/>
                <w:szCs w:val="20"/>
                <w:rtl/>
              </w:rPr>
              <w:t xml:space="preserve"> ش</w:t>
            </w:r>
            <w:r w:rsidRPr="00704F9C">
              <w:rPr>
                <w:rFonts w:cs="B Mitra" w:hint="cs"/>
                <w:color w:val="000000"/>
                <w:spacing w:val="-6"/>
                <w:sz w:val="22"/>
                <w:szCs w:val="20"/>
                <w:rtl/>
              </w:rPr>
              <w:t>ی</w:t>
            </w:r>
            <w:r w:rsidRPr="00704F9C">
              <w:rPr>
                <w:rFonts w:cs="B Mitra" w:hint="eastAsia"/>
                <w:color w:val="000000"/>
                <w:spacing w:val="-6"/>
                <w:sz w:val="22"/>
                <w:szCs w:val="20"/>
                <w:rtl/>
              </w:rPr>
              <w:t>وه‌ها</w:t>
            </w:r>
            <w:r w:rsidRPr="00704F9C">
              <w:rPr>
                <w:rFonts w:cs="B Mitra" w:hint="cs"/>
                <w:color w:val="000000"/>
                <w:spacing w:val="-6"/>
                <w:sz w:val="22"/>
                <w:szCs w:val="20"/>
                <w:rtl/>
              </w:rPr>
              <w:t>ی</w:t>
            </w:r>
            <w:r w:rsidRPr="00704F9C">
              <w:rPr>
                <w:rFonts w:cs="B Mitra"/>
                <w:color w:val="000000"/>
                <w:spacing w:val="-6"/>
                <w:sz w:val="22"/>
                <w:szCs w:val="20"/>
                <w:rtl/>
              </w:rPr>
              <w:t xml:space="preserve"> پا</w:t>
            </w:r>
            <w:r w:rsidRPr="00704F9C">
              <w:rPr>
                <w:rFonts w:cs="B Mitra" w:hint="cs"/>
                <w:color w:val="000000"/>
                <w:spacing w:val="-6"/>
                <w:sz w:val="22"/>
                <w:szCs w:val="20"/>
                <w:rtl/>
              </w:rPr>
              <w:t>ی</w:t>
            </w:r>
            <w:r w:rsidRPr="00704F9C">
              <w:rPr>
                <w:rFonts w:cs="B Mitra" w:hint="eastAsia"/>
                <w:color w:val="000000"/>
                <w:spacing w:val="-6"/>
                <w:sz w:val="22"/>
                <w:szCs w:val="20"/>
                <w:rtl/>
              </w:rPr>
              <w:t>دار</w:t>
            </w:r>
            <w:r w:rsidRPr="00704F9C">
              <w:rPr>
                <w:rFonts w:cs="B Mitra"/>
                <w:color w:val="000000"/>
                <w:spacing w:val="-6"/>
                <w:sz w:val="22"/>
                <w:szCs w:val="20"/>
                <w:rtl/>
              </w:rPr>
              <w:t xml:space="preserve"> در کسب‌وکارها</w:t>
            </w:r>
            <w:r w:rsidRPr="00704F9C">
              <w:rPr>
                <w:rFonts w:cs="B Mitra" w:hint="cs"/>
                <w:color w:val="000000"/>
                <w:spacing w:val="-6"/>
                <w:sz w:val="22"/>
                <w:szCs w:val="20"/>
                <w:rtl/>
              </w:rPr>
              <w:t>ی</w:t>
            </w:r>
            <w:r w:rsidRPr="00704F9C">
              <w:rPr>
                <w:rFonts w:cs="B Mitra"/>
                <w:color w:val="000000"/>
                <w:spacing w:val="-6"/>
                <w:sz w:val="22"/>
                <w:szCs w:val="20"/>
                <w:rtl/>
              </w:rPr>
              <w:t xml:space="preserve"> گردشگر</w:t>
            </w:r>
            <w:r w:rsidRPr="00704F9C">
              <w:rPr>
                <w:rFonts w:cs="B Mitra" w:hint="cs"/>
                <w:color w:val="000000"/>
                <w:spacing w:val="-6"/>
                <w:sz w:val="22"/>
                <w:szCs w:val="20"/>
                <w:rtl/>
              </w:rPr>
              <w:t>ی(7)</w:t>
            </w:r>
            <w:r w:rsidRPr="00704F9C">
              <w:rPr>
                <w:rFonts w:cs="B Mitra" w:hint="eastAsia"/>
                <w:color w:val="000000"/>
                <w:spacing w:val="-6"/>
                <w:sz w:val="22"/>
                <w:szCs w:val="20"/>
                <w:rtl/>
              </w:rPr>
              <w:t>؛</w:t>
            </w:r>
            <w:r w:rsidRPr="00704F9C">
              <w:rPr>
                <w:rFonts w:cs="B Mitra" w:hint="cs"/>
                <w:color w:val="000000"/>
                <w:spacing w:val="-6"/>
                <w:sz w:val="22"/>
                <w:szCs w:val="20"/>
                <w:rtl/>
              </w:rPr>
              <w:t xml:space="preserve"> </w:t>
            </w:r>
            <w:r w:rsidRPr="00704F9C">
              <w:rPr>
                <w:rFonts w:cs="B Mitra" w:hint="eastAsia"/>
                <w:color w:val="000000"/>
                <w:spacing w:val="-6"/>
                <w:sz w:val="22"/>
                <w:szCs w:val="20"/>
                <w:rtl/>
              </w:rPr>
              <w:t>مد</w:t>
            </w:r>
            <w:r w:rsidRPr="00704F9C">
              <w:rPr>
                <w:rFonts w:cs="B Mitra" w:hint="cs"/>
                <w:color w:val="000000"/>
                <w:spacing w:val="-6"/>
                <w:sz w:val="22"/>
                <w:szCs w:val="20"/>
                <w:rtl/>
              </w:rPr>
              <w:t>ی</w:t>
            </w:r>
            <w:r w:rsidRPr="00704F9C">
              <w:rPr>
                <w:rFonts w:cs="B Mitra" w:hint="eastAsia"/>
                <w:color w:val="000000"/>
                <w:spacing w:val="-6"/>
                <w:sz w:val="22"/>
                <w:szCs w:val="20"/>
                <w:rtl/>
              </w:rPr>
              <w:t>ر</w:t>
            </w:r>
            <w:r w:rsidRPr="00704F9C">
              <w:rPr>
                <w:rFonts w:cs="B Mitra" w:hint="cs"/>
                <w:color w:val="000000"/>
                <w:spacing w:val="-6"/>
                <w:sz w:val="22"/>
                <w:szCs w:val="20"/>
                <w:rtl/>
              </w:rPr>
              <w:t>ی</w:t>
            </w:r>
            <w:r w:rsidRPr="00704F9C">
              <w:rPr>
                <w:rFonts w:cs="B Mitra" w:hint="eastAsia"/>
                <w:color w:val="000000"/>
                <w:spacing w:val="-6"/>
                <w:sz w:val="22"/>
                <w:szCs w:val="20"/>
                <w:rtl/>
              </w:rPr>
              <w:t>ت</w:t>
            </w:r>
            <w:r w:rsidRPr="00704F9C">
              <w:rPr>
                <w:rFonts w:cs="B Mitra"/>
                <w:color w:val="000000"/>
                <w:spacing w:val="-6"/>
                <w:sz w:val="22"/>
                <w:szCs w:val="20"/>
                <w:rtl/>
              </w:rPr>
              <w:t xml:space="preserve"> به</w:t>
            </w:r>
            <w:r w:rsidRPr="00704F9C">
              <w:rPr>
                <w:rFonts w:cs="B Mitra" w:hint="cs"/>
                <w:color w:val="000000"/>
                <w:spacing w:val="-6"/>
                <w:sz w:val="22"/>
                <w:szCs w:val="20"/>
                <w:rtl/>
              </w:rPr>
              <w:t>ی</w:t>
            </w:r>
            <w:r w:rsidRPr="00704F9C">
              <w:rPr>
                <w:rFonts w:cs="B Mitra" w:hint="eastAsia"/>
                <w:color w:val="000000"/>
                <w:spacing w:val="-6"/>
                <w:sz w:val="22"/>
                <w:szCs w:val="20"/>
                <w:rtl/>
              </w:rPr>
              <w:t>نه</w:t>
            </w:r>
            <w:r w:rsidRPr="00704F9C">
              <w:rPr>
                <w:rFonts w:cs="B Mitra"/>
                <w:color w:val="000000"/>
                <w:spacing w:val="-6"/>
                <w:sz w:val="22"/>
                <w:szCs w:val="20"/>
                <w:rtl/>
              </w:rPr>
              <w:t xml:space="preserve"> منابع آب</w:t>
            </w:r>
            <w:r w:rsidRPr="00704F9C">
              <w:rPr>
                <w:rFonts w:cs="B Mitra" w:hint="cs"/>
                <w:color w:val="000000"/>
                <w:spacing w:val="-6"/>
                <w:sz w:val="22"/>
                <w:szCs w:val="20"/>
                <w:rtl/>
              </w:rPr>
              <w:t>ی</w:t>
            </w:r>
            <w:r w:rsidRPr="00704F9C">
              <w:rPr>
                <w:rFonts w:cs="B Mitra"/>
                <w:color w:val="000000"/>
                <w:spacing w:val="-6"/>
                <w:sz w:val="22"/>
                <w:szCs w:val="20"/>
                <w:rtl/>
              </w:rPr>
              <w:t xml:space="preserve"> در کسب‌وکارها</w:t>
            </w:r>
            <w:r w:rsidRPr="00704F9C">
              <w:rPr>
                <w:rFonts w:cs="B Mitra" w:hint="cs"/>
                <w:color w:val="000000"/>
                <w:spacing w:val="-6"/>
                <w:sz w:val="22"/>
                <w:szCs w:val="20"/>
                <w:rtl/>
              </w:rPr>
              <w:t>ی</w:t>
            </w:r>
            <w:r w:rsidRPr="00704F9C">
              <w:rPr>
                <w:rFonts w:cs="B Mitra"/>
                <w:color w:val="000000"/>
                <w:spacing w:val="-6"/>
                <w:sz w:val="22"/>
                <w:szCs w:val="20"/>
                <w:rtl/>
              </w:rPr>
              <w:t xml:space="preserve"> گردشگر</w:t>
            </w:r>
            <w:r w:rsidRPr="00704F9C">
              <w:rPr>
                <w:rFonts w:cs="B Mitra" w:hint="cs"/>
                <w:color w:val="000000"/>
                <w:spacing w:val="-6"/>
                <w:sz w:val="22"/>
                <w:szCs w:val="20"/>
                <w:rtl/>
              </w:rPr>
              <w:t>ی</w:t>
            </w:r>
            <w:r w:rsidRPr="00704F9C">
              <w:rPr>
                <w:rFonts w:cs="B Mitra"/>
                <w:color w:val="000000"/>
                <w:spacing w:val="-6"/>
                <w:sz w:val="22"/>
                <w:szCs w:val="20"/>
                <w:rtl/>
              </w:rPr>
              <w:t xml:space="preserve"> </w:t>
            </w:r>
            <w:r w:rsidRPr="00704F9C">
              <w:rPr>
                <w:rFonts w:cs="B Mitra" w:hint="cs"/>
                <w:color w:val="000000"/>
                <w:spacing w:val="-6"/>
                <w:sz w:val="22"/>
                <w:szCs w:val="20"/>
                <w:rtl/>
              </w:rPr>
              <w:t xml:space="preserve">(8) و </w:t>
            </w:r>
            <w:r w:rsidRPr="00704F9C">
              <w:rPr>
                <w:rFonts w:cs="B Mitra" w:hint="eastAsia"/>
                <w:color w:val="000000"/>
                <w:spacing w:val="-6"/>
                <w:sz w:val="22"/>
                <w:szCs w:val="20"/>
                <w:rtl/>
              </w:rPr>
              <w:t>ترغ</w:t>
            </w:r>
            <w:r w:rsidRPr="00704F9C">
              <w:rPr>
                <w:rFonts w:cs="B Mitra" w:hint="cs"/>
                <w:color w:val="000000"/>
                <w:spacing w:val="-6"/>
                <w:sz w:val="22"/>
                <w:szCs w:val="20"/>
                <w:rtl/>
              </w:rPr>
              <w:t>ی</w:t>
            </w:r>
            <w:r w:rsidRPr="00704F9C">
              <w:rPr>
                <w:rFonts w:cs="B Mitra" w:hint="eastAsia"/>
                <w:color w:val="000000"/>
                <w:spacing w:val="-6"/>
                <w:sz w:val="22"/>
                <w:szCs w:val="20"/>
                <w:rtl/>
              </w:rPr>
              <w:t>ب</w:t>
            </w:r>
            <w:r w:rsidRPr="00704F9C">
              <w:rPr>
                <w:rFonts w:cs="B Mitra"/>
                <w:color w:val="000000"/>
                <w:spacing w:val="-6"/>
                <w:sz w:val="22"/>
                <w:szCs w:val="20"/>
                <w:rtl/>
              </w:rPr>
              <w:t xml:space="preserve"> کارآفر</w:t>
            </w:r>
            <w:r w:rsidRPr="00704F9C">
              <w:rPr>
                <w:rFonts w:cs="B Mitra" w:hint="cs"/>
                <w:color w:val="000000"/>
                <w:spacing w:val="-6"/>
                <w:sz w:val="22"/>
                <w:szCs w:val="20"/>
                <w:rtl/>
              </w:rPr>
              <w:t>ی</w:t>
            </w:r>
            <w:r w:rsidRPr="00704F9C">
              <w:rPr>
                <w:rFonts w:cs="B Mitra" w:hint="eastAsia"/>
                <w:color w:val="000000"/>
                <w:spacing w:val="-6"/>
                <w:sz w:val="22"/>
                <w:szCs w:val="20"/>
                <w:rtl/>
              </w:rPr>
              <w:t>نان</w:t>
            </w:r>
            <w:r w:rsidRPr="00704F9C">
              <w:rPr>
                <w:rFonts w:cs="B Mitra"/>
                <w:color w:val="000000"/>
                <w:spacing w:val="-6"/>
                <w:sz w:val="22"/>
                <w:szCs w:val="20"/>
                <w:rtl/>
              </w:rPr>
              <w:t xml:space="preserve"> به توسعه اقامتگاه‌ها</w:t>
            </w:r>
            <w:r w:rsidRPr="00704F9C">
              <w:rPr>
                <w:rFonts w:cs="B Mitra" w:hint="cs"/>
                <w:color w:val="000000"/>
                <w:spacing w:val="-6"/>
                <w:sz w:val="22"/>
                <w:szCs w:val="20"/>
                <w:rtl/>
              </w:rPr>
              <w:t>ی</w:t>
            </w:r>
            <w:r w:rsidRPr="00704F9C">
              <w:rPr>
                <w:rFonts w:cs="B Mitra"/>
                <w:color w:val="000000"/>
                <w:spacing w:val="-6"/>
                <w:sz w:val="22"/>
                <w:szCs w:val="20"/>
                <w:rtl/>
              </w:rPr>
              <w:t xml:space="preserve"> سازگار با مح</w:t>
            </w:r>
            <w:r w:rsidRPr="00704F9C">
              <w:rPr>
                <w:rFonts w:cs="B Mitra" w:hint="cs"/>
                <w:color w:val="000000"/>
                <w:spacing w:val="-6"/>
                <w:sz w:val="22"/>
                <w:szCs w:val="20"/>
                <w:rtl/>
              </w:rPr>
              <w:t>ی</w:t>
            </w:r>
            <w:r w:rsidRPr="00704F9C">
              <w:rPr>
                <w:rFonts w:cs="B Mitra" w:hint="eastAsia"/>
                <w:color w:val="000000"/>
                <w:spacing w:val="-6"/>
                <w:sz w:val="22"/>
                <w:szCs w:val="20"/>
                <w:rtl/>
              </w:rPr>
              <w:t>ط‌ز</w:t>
            </w:r>
            <w:r w:rsidRPr="00704F9C">
              <w:rPr>
                <w:rFonts w:cs="B Mitra" w:hint="cs"/>
                <w:color w:val="000000"/>
                <w:spacing w:val="-6"/>
                <w:sz w:val="22"/>
                <w:szCs w:val="20"/>
                <w:rtl/>
              </w:rPr>
              <w:t>ی</w:t>
            </w:r>
            <w:r w:rsidRPr="00704F9C">
              <w:rPr>
                <w:rFonts w:cs="B Mitra" w:hint="eastAsia"/>
                <w:color w:val="000000"/>
                <w:spacing w:val="-6"/>
                <w:sz w:val="22"/>
                <w:szCs w:val="20"/>
                <w:rtl/>
              </w:rPr>
              <w:t>ست</w:t>
            </w:r>
            <w:r w:rsidRPr="00704F9C">
              <w:rPr>
                <w:rFonts w:cs="B Mitra"/>
                <w:color w:val="000000"/>
                <w:spacing w:val="-6"/>
                <w:sz w:val="22"/>
                <w:szCs w:val="20"/>
                <w:rtl/>
              </w:rPr>
              <w:t xml:space="preserve"> و کنترل ورود گردشگران</w:t>
            </w:r>
            <w:r w:rsidRPr="00704F9C">
              <w:rPr>
                <w:rFonts w:cs="B Mitra" w:hint="cs"/>
                <w:color w:val="000000"/>
                <w:spacing w:val="-6"/>
                <w:sz w:val="22"/>
                <w:szCs w:val="20"/>
                <w:rtl/>
              </w:rPr>
              <w:t>(11).</w:t>
            </w:r>
          </w:p>
        </w:tc>
      </w:tr>
      <w:tr w:rsidR="0036441B" w:rsidRPr="00704F9C" w14:paraId="4F588607" w14:textId="77777777" w:rsidTr="004D2E78">
        <w:trPr>
          <w:trHeight w:val="262"/>
          <w:jc w:val="center"/>
        </w:trPr>
        <w:tc>
          <w:tcPr>
            <w:tcW w:w="1845" w:type="dxa"/>
            <w:vAlign w:val="center"/>
          </w:tcPr>
          <w:p w14:paraId="2F68EEBC" w14:textId="77777777" w:rsidR="0036441B" w:rsidRPr="00704F9C" w:rsidRDefault="0036441B" w:rsidP="00432EE5">
            <w:pPr>
              <w:bidi/>
              <w:jc w:val="center"/>
              <w:rPr>
                <w:rFonts w:cs="B Mitra"/>
                <w:color w:val="000000"/>
                <w:spacing w:val="-6"/>
                <w:sz w:val="22"/>
                <w:szCs w:val="20"/>
                <w:rtl/>
                <w:lang w:bidi="fa-IR"/>
              </w:rPr>
            </w:pPr>
            <w:r w:rsidRPr="00704F9C">
              <w:rPr>
                <w:rFonts w:cs="B Mitra" w:hint="cs"/>
                <w:color w:val="000000"/>
                <w:spacing w:val="-6"/>
                <w:sz w:val="22"/>
                <w:szCs w:val="20"/>
                <w:rtl/>
                <w:lang w:bidi="fa-IR"/>
              </w:rPr>
              <w:t>متغیرهای مستقل (اهرمی)</w:t>
            </w:r>
          </w:p>
        </w:tc>
        <w:tc>
          <w:tcPr>
            <w:tcW w:w="7937" w:type="dxa"/>
            <w:vAlign w:val="center"/>
          </w:tcPr>
          <w:p w14:paraId="679B6402" w14:textId="77777777" w:rsidR="0036441B" w:rsidRPr="00704F9C" w:rsidRDefault="0036441B" w:rsidP="00432EE5">
            <w:pPr>
              <w:bidi/>
              <w:jc w:val="center"/>
              <w:rPr>
                <w:rFonts w:cs="B Mitra"/>
                <w:color w:val="000000"/>
                <w:spacing w:val="-6"/>
                <w:sz w:val="22"/>
                <w:szCs w:val="20"/>
                <w:rtl/>
              </w:rPr>
            </w:pPr>
            <w:r w:rsidRPr="00704F9C">
              <w:rPr>
                <w:rFonts w:cs="B Mitra"/>
                <w:color w:val="000000"/>
                <w:spacing w:val="-6"/>
                <w:sz w:val="22"/>
                <w:szCs w:val="20"/>
                <w:rtl/>
              </w:rPr>
              <w:t>افزا</w:t>
            </w:r>
            <w:r w:rsidRPr="00704F9C">
              <w:rPr>
                <w:rFonts w:cs="B Mitra" w:hint="cs"/>
                <w:color w:val="000000"/>
                <w:spacing w:val="-6"/>
                <w:sz w:val="22"/>
                <w:szCs w:val="20"/>
                <w:rtl/>
              </w:rPr>
              <w:t>ی</w:t>
            </w:r>
            <w:r w:rsidRPr="00704F9C">
              <w:rPr>
                <w:rFonts w:cs="B Mitra" w:hint="eastAsia"/>
                <w:color w:val="000000"/>
                <w:spacing w:val="-6"/>
                <w:sz w:val="22"/>
                <w:szCs w:val="20"/>
                <w:rtl/>
              </w:rPr>
              <w:t>ش</w:t>
            </w:r>
            <w:r w:rsidRPr="00704F9C">
              <w:rPr>
                <w:rFonts w:cs="B Mitra"/>
                <w:color w:val="000000"/>
                <w:spacing w:val="-6"/>
                <w:sz w:val="22"/>
                <w:szCs w:val="20"/>
                <w:rtl/>
              </w:rPr>
              <w:t xml:space="preserve"> آگاه</w:t>
            </w:r>
            <w:r w:rsidRPr="00704F9C">
              <w:rPr>
                <w:rFonts w:cs="B Mitra" w:hint="cs"/>
                <w:color w:val="000000"/>
                <w:spacing w:val="-6"/>
                <w:sz w:val="22"/>
                <w:szCs w:val="20"/>
                <w:rtl/>
              </w:rPr>
              <w:t>ی</w:t>
            </w:r>
            <w:r w:rsidRPr="00704F9C">
              <w:rPr>
                <w:rFonts w:cs="B Mitra"/>
                <w:color w:val="000000"/>
                <w:spacing w:val="-6"/>
                <w:sz w:val="22"/>
                <w:szCs w:val="20"/>
                <w:rtl/>
              </w:rPr>
              <w:t xml:space="preserve"> ز</w:t>
            </w:r>
            <w:r w:rsidRPr="00704F9C">
              <w:rPr>
                <w:rFonts w:cs="B Mitra" w:hint="cs"/>
                <w:color w:val="000000"/>
                <w:spacing w:val="-6"/>
                <w:sz w:val="22"/>
                <w:szCs w:val="20"/>
                <w:rtl/>
              </w:rPr>
              <w:t>ی</w:t>
            </w:r>
            <w:r w:rsidRPr="00704F9C">
              <w:rPr>
                <w:rFonts w:cs="B Mitra" w:hint="eastAsia"/>
                <w:color w:val="000000"/>
                <w:spacing w:val="-6"/>
                <w:sz w:val="22"/>
                <w:szCs w:val="20"/>
                <w:rtl/>
              </w:rPr>
              <w:t>ست‌مح</w:t>
            </w:r>
            <w:r w:rsidRPr="00704F9C">
              <w:rPr>
                <w:rFonts w:cs="B Mitra" w:hint="cs"/>
                <w:color w:val="000000"/>
                <w:spacing w:val="-6"/>
                <w:sz w:val="22"/>
                <w:szCs w:val="20"/>
                <w:rtl/>
              </w:rPr>
              <w:t>ی</w:t>
            </w:r>
            <w:r w:rsidRPr="00704F9C">
              <w:rPr>
                <w:rFonts w:cs="B Mitra" w:hint="eastAsia"/>
                <w:color w:val="000000"/>
                <w:spacing w:val="-6"/>
                <w:sz w:val="22"/>
                <w:szCs w:val="20"/>
                <w:rtl/>
              </w:rPr>
              <w:t>ط</w:t>
            </w:r>
            <w:r w:rsidRPr="00704F9C">
              <w:rPr>
                <w:rFonts w:cs="B Mitra" w:hint="cs"/>
                <w:color w:val="000000"/>
                <w:spacing w:val="-6"/>
                <w:sz w:val="22"/>
                <w:szCs w:val="20"/>
                <w:rtl/>
              </w:rPr>
              <w:t>ی</w:t>
            </w:r>
            <w:r w:rsidRPr="00704F9C">
              <w:rPr>
                <w:rFonts w:cs="B Mitra"/>
                <w:color w:val="000000"/>
                <w:spacing w:val="-6"/>
                <w:sz w:val="22"/>
                <w:szCs w:val="20"/>
                <w:rtl/>
              </w:rPr>
              <w:t xml:space="preserve"> کارآفر</w:t>
            </w:r>
            <w:r w:rsidRPr="00704F9C">
              <w:rPr>
                <w:rFonts w:cs="B Mitra" w:hint="cs"/>
                <w:color w:val="000000"/>
                <w:spacing w:val="-6"/>
                <w:sz w:val="22"/>
                <w:szCs w:val="20"/>
                <w:rtl/>
              </w:rPr>
              <w:t>ی</w:t>
            </w:r>
            <w:r w:rsidRPr="00704F9C">
              <w:rPr>
                <w:rFonts w:cs="B Mitra" w:hint="eastAsia"/>
                <w:color w:val="000000"/>
                <w:spacing w:val="-6"/>
                <w:sz w:val="22"/>
                <w:szCs w:val="20"/>
                <w:rtl/>
              </w:rPr>
              <w:t>نان</w:t>
            </w:r>
            <w:r w:rsidRPr="00704F9C">
              <w:rPr>
                <w:rFonts w:cs="B Mitra"/>
                <w:color w:val="000000"/>
                <w:spacing w:val="-6"/>
                <w:sz w:val="22"/>
                <w:szCs w:val="20"/>
                <w:rtl/>
              </w:rPr>
              <w:t xml:space="preserve"> و گردشگران درباره حفاظت از منابع طب</w:t>
            </w:r>
            <w:r w:rsidRPr="00704F9C">
              <w:rPr>
                <w:rFonts w:cs="B Mitra" w:hint="cs"/>
                <w:color w:val="000000"/>
                <w:spacing w:val="-6"/>
                <w:sz w:val="22"/>
                <w:szCs w:val="20"/>
                <w:rtl/>
              </w:rPr>
              <w:t>ی</w:t>
            </w:r>
            <w:r w:rsidRPr="00704F9C">
              <w:rPr>
                <w:rFonts w:cs="B Mitra" w:hint="eastAsia"/>
                <w:color w:val="000000"/>
                <w:spacing w:val="-6"/>
                <w:sz w:val="22"/>
                <w:szCs w:val="20"/>
                <w:rtl/>
              </w:rPr>
              <w:t>ع</w:t>
            </w:r>
            <w:r w:rsidRPr="00704F9C">
              <w:rPr>
                <w:rFonts w:cs="B Mitra" w:hint="cs"/>
                <w:color w:val="000000"/>
                <w:spacing w:val="-6"/>
                <w:sz w:val="22"/>
                <w:szCs w:val="20"/>
                <w:rtl/>
              </w:rPr>
              <w:t>ی(1) و</w:t>
            </w:r>
            <w:r w:rsidRPr="00704F9C">
              <w:rPr>
                <w:rFonts w:cs="B Mitra" w:hint="eastAsia"/>
                <w:color w:val="000000"/>
                <w:spacing w:val="-6"/>
                <w:sz w:val="22"/>
                <w:szCs w:val="20"/>
                <w:rtl/>
              </w:rPr>
              <w:t>کاهش</w:t>
            </w:r>
            <w:r w:rsidRPr="00704F9C">
              <w:rPr>
                <w:rFonts w:cs="B Mitra"/>
                <w:color w:val="000000"/>
                <w:spacing w:val="-6"/>
                <w:sz w:val="22"/>
                <w:szCs w:val="20"/>
                <w:rtl/>
              </w:rPr>
              <w:t xml:space="preserve"> آلودگ</w:t>
            </w:r>
            <w:r w:rsidRPr="00704F9C">
              <w:rPr>
                <w:rFonts w:cs="B Mitra" w:hint="cs"/>
                <w:color w:val="000000"/>
                <w:spacing w:val="-6"/>
                <w:sz w:val="22"/>
                <w:szCs w:val="20"/>
                <w:rtl/>
              </w:rPr>
              <w:t>ی</w:t>
            </w:r>
            <w:r w:rsidRPr="00704F9C">
              <w:rPr>
                <w:rFonts w:cs="B Mitra"/>
                <w:color w:val="000000"/>
                <w:spacing w:val="-6"/>
                <w:sz w:val="22"/>
                <w:szCs w:val="20"/>
                <w:rtl/>
              </w:rPr>
              <w:t xml:space="preserve"> و مد</w:t>
            </w:r>
            <w:r w:rsidRPr="00704F9C">
              <w:rPr>
                <w:rFonts w:cs="B Mitra" w:hint="cs"/>
                <w:color w:val="000000"/>
                <w:spacing w:val="-6"/>
                <w:sz w:val="22"/>
                <w:szCs w:val="20"/>
                <w:rtl/>
              </w:rPr>
              <w:t>ی</w:t>
            </w:r>
            <w:r w:rsidRPr="00704F9C">
              <w:rPr>
                <w:rFonts w:cs="B Mitra" w:hint="eastAsia"/>
                <w:color w:val="000000"/>
                <w:spacing w:val="-6"/>
                <w:sz w:val="22"/>
                <w:szCs w:val="20"/>
                <w:rtl/>
              </w:rPr>
              <w:t>ر</w:t>
            </w:r>
            <w:r w:rsidRPr="00704F9C">
              <w:rPr>
                <w:rFonts w:cs="B Mitra" w:hint="cs"/>
                <w:color w:val="000000"/>
                <w:spacing w:val="-6"/>
                <w:sz w:val="22"/>
                <w:szCs w:val="20"/>
                <w:rtl/>
              </w:rPr>
              <w:t>ی</w:t>
            </w:r>
            <w:r w:rsidRPr="00704F9C">
              <w:rPr>
                <w:rFonts w:cs="B Mitra" w:hint="eastAsia"/>
                <w:color w:val="000000"/>
                <w:spacing w:val="-6"/>
                <w:sz w:val="22"/>
                <w:szCs w:val="20"/>
                <w:rtl/>
              </w:rPr>
              <w:t>ت</w:t>
            </w:r>
            <w:r w:rsidRPr="00704F9C">
              <w:rPr>
                <w:rFonts w:cs="B Mitra"/>
                <w:color w:val="000000"/>
                <w:spacing w:val="-6"/>
                <w:sz w:val="22"/>
                <w:szCs w:val="20"/>
                <w:rtl/>
              </w:rPr>
              <w:t xml:space="preserve"> پسماند از طر</w:t>
            </w:r>
            <w:r w:rsidRPr="00704F9C">
              <w:rPr>
                <w:rFonts w:cs="B Mitra" w:hint="cs"/>
                <w:color w:val="000000"/>
                <w:spacing w:val="-6"/>
                <w:sz w:val="22"/>
                <w:szCs w:val="20"/>
                <w:rtl/>
              </w:rPr>
              <w:t>ی</w:t>
            </w:r>
            <w:r w:rsidRPr="00704F9C">
              <w:rPr>
                <w:rFonts w:cs="B Mitra" w:hint="eastAsia"/>
                <w:color w:val="000000"/>
                <w:spacing w:val="-6"/>
                <w:sz w:val="22"/>
                <w:szCs w:val="20"/>
                <w:rtl/>
              </w:rPr>
              <w:t>ق</w:t>
            </w:r>
            <w:r w:rsidRPr="00704F9C">
              <w:rPr>
                <w:rFonts w:cs="B Mitra"/>
                <w:color w:val="000000"/>
                <w:spacing w:val="-6"/>
                <w:sz w:val="22"/>
                <w:szCs w:val="20"/>
                <w:rtl/>
              </w:rPr>
              <w:t xml:space="preserve"> ترو</w:t>
            </w:r>
            <w:r w:rsidRPr="00704F9C">
              <w:rPr>
                <w:rFonts w:cs="B Mitra" w:hint="cs"/>
                <w:color w:val="000000"/>
                <w:spacing w:val="-6"/>
                <w:sz w:val="22"/>
                <w:szCs w:val="20"/>
                <w:rtl/>
              </w:rPr>
              <w:t>ی</w:t>
            </w:r>
            <w:r w:rsidRPr="00704F9C">
              <w:rPr>
                <w:rFonts w:cs="B Mitra" w:hint="eastAsia"/>
                <w:color w:val="000000"/>
                <w:spacing w:val="-6"/>
                <w:sz w:val="22"/>
                <w:szCs w:val="20"/>
                <w:rtl/>
              </w:rPr>
              <w:t>ج</w:t>
            </w:r>
            <w:r w:rsidRPr="00704F9C">
              <w:rPr>
                <w:rFonts w:cs="B Mitra"/>
                <w:color w:val="000000"/>
                <w:spacing w:val="-6"/>
                <w:sz w:val="22"/>
                <w:szCs w:val="20"/>
                <w:rtl/>
              </w:rPr>
              <w:t xml:space="preserve"> گردشگر</w:t>
            </w:r>
            <w:r w:rsidRPr="00704F9C">
              <w:rPr>
                <w:rFonts w:cs="B Mitra" w:hint="cs"/>
                <w:color w:val="000000"/>
                <w:spacing w:val="-6"/>
                <w:sz w:val="22"/>
                <w:szCs w:val="20"/>
                <w:rtl/>
              </w:rPr>
              <w:t>ی</w:t>
            </w:r>
            <w:r w:rsidRPr="00704F9C">
              <w:rPr>
                <w:rFonts w:cs="B Mitra"/>
                <w:color w:val="000000"/>
                <w:spacing w:val="-6"/>
                <w:sz w:val="22"/>
                <w:szCs w:val="20"/>
                <w:rtl/>
              </w:rPr>
              <w:t xml:space="preserve"> سبز</w:t>
            </w:r>
            <w:r w:rsidRPr="00704F9C">
              <w:rPr>
                <w:rFonts w:cs="B Mitra" w:hint="cs"/>
                <w:color w:val="000000"/>
                <w:spacing w:val="-6"/>
                <w:sz w:val="22"/>
                <w:szCs w:val="20"/>
                <w:rtl/>
              </w:rPr>
              <w:t>(3)</w:t>
            </w:r>
          </w:p>
        </w:tc>
      </w:tr>
      <w:tr w:rsidR="0036441B" w:rsidRPr="00704F9C" w14:paraId="4CC7D774" w14:textId="77777777" w:rsidTr="004D2E78">
        <w:trPr>
          <w:trHeight w:val="501"/>
          <w:jc w:val="center"/>
        </w:trPr>
        <w:tc>
          <w:tcPr>
            <w:tcW w:w="1845" w:type="dxa"/>
            <w:vAlign w:val="center"/>
          </w:tcPr>
          <w:p w14:paraId="121AAA90" w14:textId="77777777" w:rsidR="0036441B" w:rsidRPr="00704F9C" w:rsidRDefault="0036441B" w:rsidP="00432EE5">
            <w:pPr>
              <w:bidi/>
              <w:jc w:val="center"/>
              <w:rPr>
                <w:rFonts w:cs="B Mitra"/>
                <w:color w:val="000000"/>
                <w:spacing w:val="-6"/>
                <w:sz w:val="22"/>
                <w:szCs w:val="20"/>
                <w:rtl/>
                <w:lang w:bidi="fa-IR"/>
              </w:rPr>
            </w:pPr>
            <w:r w:rsidRPr="00704F9C">
              <w:rPr>
                <w:rFonts w:cs="B Mitra" w:hint="cs"/>
                <w:color w:val="000000"/>
                <w:spacing w:val="-6"/>
                <w:sz w:val="22"/>
                <w:szCs w:val="20"/>
                <w:rtl/>
                <w:lang w:bidi="fa-IR"/>
              </w:rPr>
              <w:t xml:space="preserve">متغیرهای </w:t>
            </w:r>
            <w:r w:rsidRPr="00704F9C">
              <w:rPr>
                <w:rFonts w:cs="B Mitra"/>
                <w:color w:val="000000"/>
                <w:spacing w:val="-6"/>
                <w:sz w:val="22"/>
                <w:szCs w:val="20"/>
                <w:rtl/>
                <w:lang w:bidi="fa-IR"/>
              </w:rPr>
              <w:t>دووجه</w:t>
            </w:r>
            <w:r w:rsidRPr="00704F9C">
              <w:rPr>
                <w:rFonts w:cs="B Mitra" w:hint="cs"/>
                <w:color w:val="000000"/>
                <w:spacing w:val="-6"/>
                <w:sz w:val="22"/>
                <w:szCs w:val="20"/>
                <w:rtl/>
                <w:lang w:bidi="fa-IR"/>
              </w:rPr>
              <w:t>ی (ریسک)</w:t>
            </w:r>
          </w:p>
        </w:tc>
        <w:tc>
          <w:tcPr>
            <w:tcW w:w="7937" w:type="dxa"/>
            <w:vAlign w:val="center"/>
          </w:tcPr>
          <w:p w14:paraId="240E1EFF" w14:textId="77777777" w:rsidR="0036441B" w:rsidRPr="00704F9C" w:rsidRDefault="0036441B" w:rsidP="00432EE5">
            <w:pPr>
              <w:bidi/>
              <w:jc w:val="center"/>
              <w:rPr>
                <w:rFonts w:cs="B Mitra"/>
                <w:color w:val="000000"/>
                <w:spacing w:val="-12"/>
                <w:sz w:val="22"/>
                <w:szCs w:val="20"/>
                <w:rtl/>
              </w:rPr>
            </w:pPr>
            <w:r w:rsidRPr="00704F9C">
              <w:rPr>
                <w:rFonts w:cs="B Mitra"/>
                <w:color w:val="000000"/>
                <w:spacing w:val="-12"/>
                <w:sz w:val="22"/>
                <w:szCs w:val="20"/>
                <w:rtl/>
              </w:rPr>
              <w:t>توسعه کشاورز</w:t>
            </w:r>
            <w:r w:rsidRPr="00704F9C">
              <w:rPr>
                <w:rFonts w:cs="B Mitra" w:hint="cs"/>
                <w:color w:val="000000"/>
                <w:spacing w:val="-12"/>
                <w:sz w:val="22"/>
                <w:szCs w:val="20"/>
                <w:rtl/>
              </w:rPr>
              <w:t>ی</w:t>
            </w:r>
            <w:r w:rsidRPr="00704F9C">
              <w:rPr>
                <w:rFonts w:cs="B Mitra"/>
                <w:color w:val="000000"/>
                <w:spacing w:val="-12"/>
                <w:sz w:val="22"/>
                <w:szCs w:val="20"/>
                <w:rtl/>
              </w:rPr>
              <w:t xml:space="preserve"> پا</w:t>
            </w:r>
            <w:r w:rsidRPr="00704F9C">
              <w:rPr>
                <w:rFonts w:cs="B Mitra" w:hint="cs"/>
                <w:color w:val="000000"/>
                <w:spacing w:val="-12"/>
                <w:sz w:val="22"/>
                <w:szCs w:val="20"/>
                <w:rtl/>
              </w:rPr>
              <w:t>ی</w:t>
            </w:r>
            <w:r w:rsidRPr="00704F9C">
              <w:rPr>
                <w:rFonts w:cs="B Mitra" w:hint="eastAsia"/>
                <w:color w:val="000000"/>
                <w:spacing w:val="-12"/>
                <w:sz w:val="22"/>
                <w:szCs w:val="20"/>
                <w:rtl/>
              </w:rPr>
              <w:t>دار</w:t>
            </w:r>
            <w:r w:rsidRPr="00704F9C">
              <w:rPr>
                <w:rFonts w:cs="B Mitra"/>
                <w:color w:val="000000"/>
                <w:spacing w:val="-12"/>
                <w:sz w:val="22"/>
                <w:szCs w:val="20"/>
                <w:rtl/>
              </w:rPr>
              <w:t xml:space="preserve"> و ارگان</w:t>
            </w:r>
            <w:r w:rsidRPr="00704F9C">
              <w:rPr>
                <w:rFonts w:cs="B Mitra" w:hint="cs"/>
                <w:color w:val="000000"/>
                <w:spacing w:val="-12"/>
                <w:sz w:val="22"/>
                <w:szCs w:val="20"/>
                <w:rtl/>
              </w:rPr>
              <w:t>ی</w:t>
            </w:r>
            <w:r w:rsidRPr="00704F9C">
              <w:rPr>
                <w:rFonts w:cs="B Mitra" w:hint="eastAsia"/>
                <w:color w:val="000000"/>
                <w:spacing w:val="-12"/>
                <w:sz w:val="22"/>
                <w:szCs w:val="20"/>
                <w:rtl/>
              </w:rPr>
              <w:t>ک</w:t>
            </w:r>
            <w:r w:rsidRPr="00704F9C">
              <w:rPr>
                <w:rFonts w:cs="B Mitra"/>
                <w:color w:val="000000"/>
                <w:spacing w:val="-12"/>
                <w:sz w:val="22"/>
                <w:szCs w:val="20"/>
                <w:rtl/>
              </w:rPr>
              <w:t xml:space="preserve"> برا</w:t>
            </w:r>
            <w:r w:rsidRPr="00704F9C">
              <w:rPr>
                <w:rFonts w:cs="B Mitra" w:hint="cs"/>
                <w:color w:val="000000"/>
                <w:spacing w:val="-12"/>
                <w:sz w:val="22"/>
                <w:szCs w:val="20"/>
                <w:rtl/>
              </w:rPr>
              <w:t>ی</w:t>
            </w:r>
            <w:r w:rsidRPr="00704F9C">
              <w:rPr>
                <w:rFonts w:cs="B Mitra"/>
                <w:color w:val="000000"/>
                <w:spacing w:val="-12"/>
                <w:sz w:val="22"/>
                <w:szCs w:val="20"/>
                <w:rtl/>
              </w:rPr>
              <w:t xml:space="preserve"> تأم</w:t>
            </w:r>
            <w:r w:rsidRPr="00704F9C">
              <w:rPr>
                <w:rFonts w:cs="B Mitra" w:hint="cs"/>
                <w:color w:val="000000"/>
                <w:spacing w:val="-12"/>
                <w:sz w:val="22"/>
                <w:szCs w:val="20"/>
                <w:rtl/>
              </w:rPr>
              <w:t>ی</w:t>
            </w:r>
            <w:r w:rsidRPr="00704F9C">
              <w:rPr>
                <w:rFonts w:cs="B Mitra" w:hint="eastAsia"/>
                <w:color w:val="000000"/>
                <w:spacing w:val="-12"/>
                <w:sz w:val="22"/>
                <w:szCs w:val="20"/>
                <w:rtl/>
              </w:rPr>
              <w:t>ن</w:t>
            </w:r>
            <w:r w:rsidRPr="00704F9C">
              <w:rPr>
                <w:rFonts w:cs="B Mitra"/>
                <w:color w:val="000000"/>
                <w:spacing w:val="-12"/>
                <w:sz w:val="22"/>
                <w:szCs w:val="20"/>
                <w:rtl/>
              </w:rPr>
              <w:t xml:space="preserve"> ن</w:t>
            </w:r>
            <w:r w:rsidRPr="00704F9C">
              <w:rPr>
                <w:rFonts w:cs="B Mitra" w:hint="cs"/>
                <w:color w:val="000000"/>
                <w:spacing w:val="-12"/>
                <w:sz w:val="22"/>
                <w:szCs w:val="20"/>
                <w:rtl/>
              </w:rPr>
              <w:t>ی</w:t>
            </w:r>
            <w:r w:rsidRPr="00704F9C">
              <w:rPr>
                <w:rFonts w:cs="B Mitra" w:hint="eastAsia"/>
                <w:color w:val="000000"/>
                <w:spacing w:val="-12"/>
                <w:sz w:val="22"/>
                <w:szCs w:val="20"/>
                <w:rtl/>
              </w:rPr>
              <w:t>ازها</w:t>
            </w:r>
            <w:r w:rsidRPr="00704F9C">
              <w:rPr>
                <w:rFonts w:cs="B Mitra" w:hint="cs"/>
                <w:color w:val="000000"/>
                <w:spacing w:val="-12"/>
                <w:sz w:val="22"/>
                <w:szCs w:val="20"/>
                <w:rtl/>
              </w:rPr>
              <w:t>ی</w:t>
            </w:r>
            <w:r w:rsidRPr="00704F9C">
              <w:rPr>
                <w:rFonts w:cs="B Mitra"/>
                <w:color w:val="000000"/>
                <w:spacing w:val="-12"/>
                <w:sz w:val="22"/>
                <w:szCs w:val="20"/>
                <w:rtl/>
              </w:rPr>
              <w:t xml:space="preserve"> گردشگران و کاهش اثرات ز</w:t>
            </w:r>
            <w:r w:rsidRPr="00704F9C">
              <w:rPr>
                <w:rFonts w:cs="B Mitra" w:hint="cs"/>
                <w:color w:val="000000"/>
                <w:spacing w:val="-12"/>
                <w:sz w:val="22"/>
                <w:szCs w:val="20"/>
                <w:rtl/>
              </w:rPr>
              <w:t>ی</w:t>
            </w:r>
            <w:r w:rsidRPr="00704F9C">
              <w:rPr>
                <w:rFonts w:cs="B Mitra" w:hint="eastAsia"/>
                <w:color w:val="000000"/>
                <w:spacing w:val="-12"/>
                <w:sz w:val="22"/>
                <w:szCs w:val="20"/>
                <w:rtl/>
              </w:rPr>
              <w:t>ست‌مح</w:t>
            </w:r>
            <w:r w:rsidRPr="00704F9C">
              <w:rPr>
                <w:rFonts w:cs="B Mitra" w:hint="cs"/>
                <w:color w:val="000000"/>
                <w:spacing w:val="-12"/>
                <w:sz w:val="22"/>
                <w:szCs w:val="20"/>
                <w:rtl/>
              </w:rPr>
              <w:t>ی</w:t>
            </w:r>
            <w:r w:rsidRPr="00704F9C">
              <w:rPr>
                <w:rFonts w:cs="B Mitra" w:hint="eastAsia"/>
                <w:color w:val="000000"/>
                <w:spacing w:val="-12"/>
                <w:sz w:val="22"/>
                <w:szCs w:val="20"/>
                <w:rtl/>
              </w:rPr>
              <w:t>ط</w:t>
            </w:r>
            <w:r w:rsidRPr="00704F9C">
              <w:rPr>
                <w:rFonts w:cs="B Mitra" w:hint="cs"/>
                <w:color w:val="000000"/>
                <w:spacing w:val="-12"/>
                <w:sz w:val="22"/>
                <w:szCs w:val="20"/>
                <w:rtl/>
              </w:rPr>
              <w:t>ی(12)</w:t>
            </w:r>
            <w:r w:rsidRPr="00704F9C">
              <w:rPr>
                <w:rFonts w:cs="B Mitra" w:hint="eastAsia"/>
                <w:color w:val="000000"/>
                <w:spacing w:val="-12"/>
                <w:sz w:val="22"/>
                <w:szCs w:val="20"/>
                <w:rtl/>
              </w:rPr>
              <w:t>؛</w:t>
            </w:r>
            <w:r w:rsidRPr="00704F9C">
              <w:rPr>
                <w:rFonts w:cs="B Mitra" w:hint="cs"/>
                <w:color w:val="000000"/>
                <w:spacing w:val="-12"/>
                <w:sz w:val="22"/>
                <w:szCs w:val="20"/>
                <w:rtl/>
              </w:rPr>
              <w:t xml:space="preserve"> </w:t>
            </w:r>
            <w:r w:rsidRPr="00704F9C">
              <w:rPr>
                <w:rFonts w:cs="B Mitra" w:hint="eastAsia"/>
                <w:color w:val="000000"/>
                <w:spacing w:val="-12"/>
                <w:sz w:val="22"/>
                <w:szCs w:val="20"/>
                <w:rtl/>
              </w:rPr>
              <w:t>آگاه</w:t>
            </w:r>
            <w:r w:rsidRPr="00704F9C">
              <w:rPr>
                <w:rFonts w:cs="B Mitra" w:hint="cs"/>
                <w:color w:val="000000"/>
                <w:spacing w:val="-12"/>
                <w:sz w:val="22"/>
                <w:szCs w:val="20"/>
                <w:rtl/>
              </w:rPr>
              <w:t>ی</w:t>
            </w:r>
            <w:r w:rsidRPr="00704F9C">
              <w:rPr>
                <w:rFonts w:cs="B Mitra"/>
                <w:color w:val="000000"/>
                <w:spacing w:val="-12"/>
                <w:sz w:val="22"/>
                <w:szCs w:val="20"/>
                <w:rtl/>
              </w:rPr>
              <w:t xml:space="preserve"> گردشگران درباره حفظ مح</w:t>
            </w:r>
            <w:r w:rsidRPr="00704F9C">
              <w:rPr>
                <w:rFonts w:cs="B Mitra" w:hint="cs"/>
                <w:color w:val="000000"/>
                <w:spacing w:val="-12"/>
                <w:sz w:val="22"/>
                <w:szCs w:val="20"/>
                <w:rtl/>
              </w:rPr>
              <w:t>ی</w:t>
            </w:r>
            <w:r w:rsidRPr="00704F9C">
              <w:rPr>
                <w:rFonts w:cs="B Mitra" w:hint="eastAsia"/>
                <w:color w:val="000000"/>
                <w:spacing w:val="-12"/>
                <w:sz w:val="22"/>
                <w:szCs w:val="20"/>
                <w:rtl/>
              </w:rPr>
              <w:t>ط‌ز</w:t>
            </w:r>
            <w:r w:rsidRPr="00704F9C">
              <w:rPr>
                <w:rFonts w:cs="B Mitra" w:hint="cs"/>
                <w:color w:val="000000"/>
                <w:spacing w:val="-12"/>
                <w:sz w:val="22"/>
                <w:szCs w:val="20"/>
                <w:rtl/>
              </w:rPr>
              <w:t>ی</w:t>
            </w:r>
            <w:r w:rsidRPr="00704F9C">
              <w:rPr>
                <w:rFonts w:cs="B Mitra" w:hint="eastAsia"/>
                <w:color w:val="000000"/>
                <w:spacing w:val="-12"/>
                <w:sz w:val="22"/>
                <w:szCs w:val="20"/>
                <w:rtl/>
              </w:rPr>
              <w:t>ست</w:t>
            </w:r>
            <w:r w:rsidRPr="00704F9C">
              <w:rPr>
                <w:rFonts w:cs="B Mitra"/>
                <w:color w:val="000000"/>
                <w:spacing w:val="-12"/>
                <w:sz w:val="22"/>
                <w:szCs w:val="20"/>
                <w:rtl/>
              </w:rPr>
              <w:t xml:space="preserve"> از طر</w:t>
            </w:r>
            <w:r w:rsidRPr="00704F9C">
              <w:rPr>
                <w:rFonts w:cs="B Mitra" w:hint="cs"/>
                <w:color w:val="000000"/>
                <w:spacing w:val="-12"/>
                <w:sz w:val="22"/>
                <w:szCs w:val="20"/>
                <w:rtl/>
              </w:rPr>
              <w:t>ی</w:t>
            </w:r>
            <w:r w:rsidRPr="00704F9C">
              <w:rPr>
                <w:rFonts w:cs="B Mitra" w:hint="eastAsia"/>
                <w:color w:val="000000"/>
                <w:spacing w:val="-12"/>
                <w:sz w:val="22"/>
                <w:szCs w:val="20"/>
                <w:rtl/>
              </w:rPr>
              <w:t>ق</w:t>
            </w:r>
            <w:r w:rsidRPr="00704F9C">
              <w:rPr>
                <w:rFonts w:cs="B Mitra"/>
                <w:color w:val="000000"/>
                <w:spacing w:val="-12"/>
                <w:sz w:val="22"/>
                <w:szCs w:val="20"/>
                <w:rtl/>
              </w:rPr>
              <w:t xml:space="preserve"> تورها</w:t>
            </w:r>
            <w:r w:rsidRPr="00704F9C">
              <w:rPr>
                <w:rFonts w:cs="B Mitra" w:hint="cs"/>
                <w:color w:val="000000"/>
                <w:spacing w:val="-12"/>
                <w:sz w:val="22"/>
                <w:szCs w:val="20"/>
                <w:rtl/>
              </w:rPr>
              <w:t>ی</w:t>
            </w:r>
            <w:r w:rsidRPr="00704F9C">
              <w:rPr>
                <w:rFonts w:cs="B Mitra"/>
                <w:color w:val="000000"/>
                <w:spacing w:val="-12"/>
                <w:sz w:val="22"/>
                <w:szCs w:val="20"/>
                <w:rtl/>
              </w:rPr>
              <w:t xml:space="preserve"> آموزش</w:t>
            </w:r>
            <w:r w:rsidRPr="00704F9C">
              <w:rPr>
                <w:rFonts w:cs="B Mitra" w:hint="cs"/>
                <w:color w:val="000000"/>
                <w:spacing w:val="-12"/>
                <w:sz w:val="22"/>
                <w:szCs w:val="20"/>
                <w:rtl/>
              </w:rPr>
              <w:t>ی</w:t>
            </w:r>
            <w:r w:rsidRPr="00704F9C">
              <w:rPr>
                <w:rFonts w:cs="B Mitra"/>
                <w:color w:val="000000"/>
                <w:spacing w:val="-12"/>
                <w:sz w:val="22"/>
                <w:szCs w:val="20"/>
                <w:rtl/>
              </w:rPr>
              <w:t xml:space="preserve"> و کارگاه‌ها</w:t>
            </w:r>
            <w:r w:rsidRPr="00704F9C">
              <w:rPr>
                <w:rFonts w:cs="B Mitra" w:hint="cs"/>
                <w:color w:val="000000"/>
                <w:spacing w:val="-12"/>
                <w:sz w:val="22"/>
                <w:szCs w:val="20"/>
                <w:rtl/>
              </w:rPr>
              <w:t>ی</w:t>
            </w:r>
            <w:r w:rsidRPr="00704F9C">
              <w:rPr>
                <w:rFonts w:cs="B Mitra"/>
                <w:color w:val="000000"/>
                <w:spacing w:val="-12"/>
                <w:sz w:val="22"/>
                <w:szCs w:val="20"/>
                <w:rtl/>
              </w:rPr>
              <w:t xml:space="preserve"> مح</w:t>
            </w:r>
            <w:r w:rsidRPr="00704F9C">
              <w:rPr>
                <w:rFonts w:cs="B Mitra" w:hint="cs"/>
                <w:color w:val="000000"/>
                <w:spacing w:val="-12"/>
                <w:sz w:val="22"/>
                <w:szCs w:val="20"/>
                <w:rtl/>
              </w:rPr>
              <w:t>ی</w:t>
            </w:r>
            <w:r w:rsidRPr="00704F9C">
              <w:rPr>
                <w:rFonts w:cs="B Mitra" w:hint="eastAsia"/>
                <w:color w:val="000000"/>
                <w:spacing w:val="-12"/>
                <w:sz w:val="22"/>
                <w:szCs w:val="20"/>
                <w:rtl/>
              </w:rPr>
              <w:t>ط‌ز</w:t>
            </w:r>
            <w:r w:rsidRPr="00704F9C">
              <w:rPr>
                <w:rFonts w:cs="B Mitra" w:hint="cs"/>
                <w:color w:val="000000"/>
                <w:spacing w:val="-12"/>
                <w:sz w:val="22"/>
                <w:szCs w:val="20"/>
                <w:rtl/>
              </w:rPr>
              <w:t>ی</w:t>
            </w:r>
            <w:r w:rsidRPr="00704F9C">
              <w:rPr>
                <w:rFonts w:cs="B Mitra" w:hint="eastAsia"/>
                <w:color w:val="000000"/>
                <w:spacing w:val="-12"/>
                <w:sz w:val="22"/>
                <w:szCs w:val="20"/>
                <w:rtl/>
              </w:rPr>
              <w:t>ست</w:t>
            </w:r>
            <w:r w:rsidRPr="00704F9C">
              <w:rPr>
                <w:rFonts w:cs="B Mitra" w:hint="cs"/>
                <w:color w:val="000000"/>
                <w:spacing w:val="-12"/>
                <w:sz w:val="22"/>
                <w:szCs w:val="20"/>
                <w:rtl/>
              </w:rPr>
              <w:t>ی(13)</w:t>
            </w:r>
            <w:r w:rsidRPr="00704F9C">
              <w:rPr>
                <w:rFonts w:cs="B Mitra" w:hint="eastAsia"/>
                <w:color w:val="000000"/>
                <w:spacing w:val="-12"/>
                <w:sz w:val="22"/>
                <w:szCs w:val="20"/>
                <w:rtl/>
              </w:rPr>
              <w:t>؛</w:t>
            </w:r>
            <w:r w:rsidRPr="00704F9C">
              <w:rPr>
                <w:rFonts w:cs="B Mitra" w:hint="cs"/>
                <w:color w:val="000000"/>
                <w:spacing w:val="-12"/>
                <w:sz w:val="22"/>
                <w:szCs w:val="20"/>
                <w:rtl/>
              </w:rPr>
              <w:t xml:space="preserve"> </w:t>
            </w:r>
            <w:r w:rsidRPr="00704F9C">
              <w:rPr>
                <w:rFonts w:cs="B Mitra" w:hint="eastAsia"/>
                <w:color w:val="000000"/>
                <w:spacing w:val="-12"/>
                <w:sz w:val="22"/>
                <w:szCs w:val="20"/>
                <w:rtl/>
              </w:rPr>
              <w:t>گسترش</w:t>
            </w:r>
            <w:r w:rsidRPr="00704F9C">
              <w:rPr>
                <w:rFonts w:cs="B Mitra"/>
                <w:color w:val="000000"/>
                <w:spacing w:val="-12"/>
                <w:sz w:val="22"/>
                <w:szCs w:val="20"/>
                <w:rtl/>
              </w:rPr>
              <w:t xml:space="preserve"> مس</w:t>
            </w:r>
            <w:r w:rsidRPr="00704F9C">
              <w:rPr>
                <w:rFonts w:cs="B Mitra" w:hint="cs"/>
                <w:color w:val="000000"/>
                <w:spacing w:val="-12"/>
                <w:sz w:val="22"/>
                <w:szCs w:val="20"/>
                <w:rtl/>
              </w:rPr>
              <w:t>ی</w:t>
            </w:r>
            <w:r w:rsidRPr="00704F9C">
              <w:rPr>
                <w:rFonts w:cs="B Mitra" w:hint="eastAsia"/>
                <w:color w:val="000000"/>
                <w:spacing w:val="-12"/>
                <w:sz w:val="22"/>
                <w:szCs w:val="20"/>
                <w:rtl/>
              </w:rPr>
              <w:t>رها</w:t>
            </w:r>
            <w:r w:rsidRPr="00704F9C">
              <w:rPr>
                <w:rFonts w:cs="B Mitra" w:hint="cs"/>
                <w:color w:val="000000"/>
                <w:spacing w:val="-12"/>
                <w:sz w:val="22"/>
                <w:szCs w:val="20"/>
                <w:rtl/>
              </w:rPr>
              <w:t>ی</w:t>
            </w:r>
            <w:r w:rsidRPr="00704F9C">
              <w:rPr>
                <w:rFonts w:cs="B Mitra"/>
                <w:color w:val="000000"/>
                <w:spacing w:val="-12"/>
                <w:sz w:val="22"/>
                <w:szCs w:val="20"/>
                <w:rtl/>
              </w:rPr>
              <w:t xml:space="preserve"> گردشگر</w:t>
            </w:r>
            <w:r w:rsidRPr="00704F9C">
              <w:rPr>
                <w:rFonts w:cs="B Mitra" w:hint="cs"/>
                <w:color w:val="000000"/>
                <w:spacing w:val="-12"/>
                <w:sz w:val="22"/>
                <w:szCs w:val="20"/>
                <w:rtl/>
              </w:rPr>
              <w:t>ی</w:t>
            </w:r>
            <w:r w:rsidRPr="00704F9C">
              <w:rPr>
                <w:rFonts w:cs="B Mitra"/>
                <w:color w:val="000000"/>
                <w:spacing w:val="-12"/>
                <w:sz w:val="22"/>
                <w:szCs w:val="20"/>
                <w:rtl/>
              </w:rPr>
              <w:t xml:space="preserve"> سبز (پ</w:t>
            </w:r>
            <w:r w:rsidRPr="00704F9C">
              <w:rPr>
                <w:rFonts w:cs="B Mitra" w:hint="cs"/>
                <w:color w:val="000000"/>
                <w:spacing w:val="-12"/>
                <w:sz w:val="22"/>
                <w:szCs w:val="20"/>
                <w:rtl/>
              </w:rPr>
              <w:t>ی</w:t>
            </w:r>
            <w:r w:rsidRPr="00704F9C">
              <w:rPr>
                <w:rFonts w:cs="B Mitra" w:hint="eastAsia"/>
                <w:color w:val="000000"/>
                <w:spacing w:val="-12"/>
                <w:sz w:val="22"/>
                <w:szCs w:val="20"/>
                <w:rtl/>
              </w:rPr>
              <w:t>اده‌رو</w:t>
            </w:r>
            <w:r w:rsidRPr="00704F9C">
              <w:rPr>
                <w:rFonts w:cs="B Mitra" w:hint="cs"/>
                <w:color w:val="000000"/>
                <w:spacing w:val="-12"/>
                <w:sz w:val="22"/>
                <w:szCs w:val="20"/>
                <w:rtl/>
              </w:rPr>
              <w:t>ی</w:t>
            </w:r>
            <w:r w:rsidRPr="00704F9C">
              <w:rPr>
                <w:rFonts w:cs="B Mitra" w:hint="eastAsia"/>
                <w:color w:val="000000"/>
                <w:spacing w:val="-12"/>
                <w:sz w:val="22"/>
                <w:szCs w:val="20"/>
                <w:rtl/>
              </w:rPr>
              <w:t>،</w:t>
            </w:r>
            <w:r w:rsidRPr="00704F9C">
              <w:rPr>
                <w:rFonts w:cs="B Mitra"/>
                <w:color w:val="000000"/>
                <w:spacing w:val="-12"/>
                <w:sz w:val="22"/>
                <w:szCs w:val="20"/>
                <w:rtl/>
              </w:rPr>
              <w:t xml:space="preserve"> دوچرخه‌سوار</w:t>
            </w:r>
            <w:r w:rsidRPr="00704F9C">
              <w:rPr>
                <w:rFonts w:cs="B Mitra" w:hint="cs"/>
                <w:color w:val="000000"/>
                <w:spacing w:val="-12"/>
                <w:sz w:val="22"/>
                <w:szCs w:val="20"/>
                <w:rtl/>
              </w:rPr>
              <w:t>ی</w:t>
            </w:r>
            <w:r w:rsidRPr="00704F9C">
              <w:rPr>
                <w:rFonts w:cs="B Mitra" w:hint="eastAsia"/>
                <w:color w:val="000000"/>
                <w:spacing w:val="-12"/>
                <w:sz w:val="22"/>
                <w:szCs w:val="20"/>
                <w:rtl/>
              </w:rPr>
              <w:t>،</w:t>
            </w:r>
            <w:r w:rsidRPr="00704F9C">
              <w:rPr>
                <w:rFonts w:cs="B Mitra"/>
                <w:color w:val="000000"/>
                <w:spacing w:val="-12"/>
                <w:sz w:val="22"/>
                <w:szCs w:val="20"/>
                <w:rtl/>
              </w:rPr>
              <w:t xml:space="preserve"> اسب‌سوار</w:t>
            </w:r>
            <w:r w:rsidRPr="00704F9C">
              <w:rPr>
                <w:rFonts w:cs="B Mitra" w:hint="cs"/>
                <w:color w:val="000000"/>
                <w:spacing w:val="-12"/>
                <w:sz w:val="22"/>
                <w:szCs w:val="20"/>
                <w:rtl/>
              </w:rPr>
              <w:t>ی</w:t>
            </w:r>
            <w:r w:rsidRPr="00704F9C">
              <w:rPr>
                <w:rFonts w:cs="B Mitra"/>
                <w:color w:val="000000"/>
                <w:spacing w:val="-12"/>
                <w:sz w:val="22"/>
                <w:szCs w:val="20"/>
                <w:rtl/>
              </w:rPr>
              <w:t>) برا</w:t>
            </w:r>
            <w:r w:rsidRPr="00704F9C">
              <w:rPr>
                <w:rFonts w:cs="B Mitra" w:hint="cs"/>
                <w:color w:val="000000"/>
                <w:spacing w:val="-12"/>
                <w:sz w:val="22"/>
                <w:szCs w:val="20"/>
                <w:rtl/>
              </w:rPr>
              <w:t>ی</w:t>
            </w:r>
            <w:r w:rsidRPr="00704F9C">
              <w:rPr>
                <w:rFonts w:cs="B Mitra"/>
                <w:color w:val="000000"/>
                <w:spacing w:val="-12"/>
                <w:sz w:val="22"/>
                <w:szCs w:val="20"/>
                <w:rtl/>
              </w:rPr>
              <w:t xml:space="preserve"> کاهش آلودگ</w:t>
            </w:r>
            <w:r w:rsidRPr="00704F9C">
              <w:rPr>
                <w:rFonts w:cs="B Mitra" w:hint="cs"/>
                <w:color w:val="000000"/>
                <w:spacing w:val="-12"/>
                <w:sz w:val="22"/>
                <w:szCs w:val="20"/>
                <w:rtl/>
              </w:rPr>
              <w:t>ی</w:t>
            </w:r>
            <w:r w:rsidRPr="00704F9C">
              <w:rPr>
                <w:rFonts w:cs="B Mitra"/>
                <w:color w:val="000000"/>
                <w:spacing w:val="-12"/>
                <w:sz w:val="22"/>
                <w:szCs w:val="20"/>
              </w:rPr>
              <w:t xml:space="preserve"> </w:t>
            </w:r>
            <w:r w:rsidRPr="00704F9C">
              <w:rPr>
                <w:rFonts w:cs="B Mitra" w:hint="cs"/>
                <w:color w:val="000000"/>
                <w:spacing w:val="-12"/>
                <w:sz w:val="22"/>
                <w:szCs w:val="20"/>
                <w:rtl/>
              </w:rPr>
              <w:t xml:space="preserve">(14)؛ </w:t>
            </w:r>
            <w:r w:rsidRPr="00704F9C">
              <w:rPr>
                <w:rFonts w:cs="B Mitra" w:hint="eastAsia"/>
                <w:color w:val="000000"/>
                <w:spacing w:val="-12"/>
                <w:sz w:val="22"/>
                <w:szCs w:val="20"/>
                <w:rtl/>
              </w:rPr>
              <w:t>تشو</w:t>
            </w:r>
            <w:r w:rsidRPr="00704F9C">
              <w:rPr>
                <w:rFonts w:cs="B Mitra" w:hint="cs"/>
                <w:color w:val="000000"/>
                <w:spacing w:val="-12"/>
                <w:sz w:val="22"/>
                <w:szCs w:val="20"/>
                <w:rtl/>
              </w:rPr>
              <w:t>ی</w:t>
            </w:r>
            <w:r w:rsidRPr="00704F9C">
              <w:rPr>
                <w:rFonts w:cs="B Mitra" w:hint="eastAsia"/>
                <w:color w:val="000000"/>
                <w:spacing w:val="-12"/>
                <w:sz w:val="22"/>
                <w:szCs w:val="20"/>
                <w:rtl/>
              </w:rPr>
              <w:t>ق</w:t>
            </w:r>
            <w:r w:rsidRPr="00704F9C">
              <w:rPr>
                <w:rFonts w:cs="B Mitra"/>
                <w:color w:val="000000"/>
                <w:spacing w:val="-12"/>
                <w:sz w:val="22"/>
                <w:szCs w:val="20"/>
                <w:rtl/>
              </w:rPr>
              <w:t xml:space="preserve"> کسب‌وکارها</w:t>
            </w:r>
            <w:r w:rsidRPr="00704F9C">
              <w:rPr>
                <w:rFonts w:cs="B Mitra" w:hint="cs"/>
                <w:color w:val="000000"/>
                <w:spacing w:val="-12"/>
                <w:sz w:val="22"/>
                <w:szCs w:val="20"/>
                <w:rtl/>
              </w:rPr>
              <w:t>ی</w:t>
            </w:r>
            <w:r w:rsidRPr="00704F9C">
              <w:rPr>
                <w:rFonts w:cs="B Mitra"/>
                <w:color w:val="000000"/>
                <w:spacing w:val="-12"/>
                <w:sz w:val="22"/>
                <w:szCs w:val="20"/>
                <w:rtl/>
              </w:rPr>
              <w:t xml:space="preserve"> گردشگر</w:t>
            </w:r>
            <w:r w:rsidRPr="00704F9C">
              <w:rPr>
                <w:rFonts w:cs="B Mitra" w:hint="cs"/>
                <w:color w:val="000000"/>
                <w:spacing w:val="-12"/>
                <w:sz w:val="22"/>
                <w:szCs w:val="20"/>
                <w:rtl/>
              </w:rPr>
              <w:t>ی</w:t>
            </w:r>
            <w:r w:rsidRPr="00704F9C">
              <w:rPr>
                <w:rFonts w:cs="B Mitra"/>
                <w:color w:val="000000"/>
                <w:spacing w:val="-12"/>
                <w:sz w:val="22"/>
                <w:szCs w:val="20"/>
                <w:rtl/>
              </w:rPr>
              <w:t xml:space="preserve"> به در</w:t>
            </w:r>
            <w:r w:rsidRPr="00704F9C">
              <w:rPr>
                <w:rFonts w:cs="B Mitra" w:hint="cs"/>
                <w:color w:val="000000"/>
                <w:spacing w:val="-12"/>
                <w:sz w:val="22"/>
                <w:szCs w:val="20"/>
                <w:rtl/>
              </w:rPr>
              <w:t>ی</w:t>
            </w:r>
            <w:r w:rsidRPr="00704F9C">
              <w:rPr>
                <w:rFonts w:cs="B Mitra" w:hint="eastAsia"/>
                <w:color w:val="000000"/>
                <w:spacing w:val="-12"/>
                <w:sz w:val="22"/>
                <w:szCs w:val="20"/>
                <w:rtl/>
              </w:rPr>
              <w:t>افت</w:t>
            </w:r>
            <w:r w:rsidRPr="00704F9C">
              <w:rPr>
                <w:rFonts w:cs="B Mitra"/>
                <w:color w:val="000000"/>
                <w:spacing w:val="-12"/>
                <w:sz w:val="22"/>
                <w:szCs w:val="20"/>
                <w:rtl/>
              </w:rPr>
              <w:t xml:space="preserve"> گواه</w:t>
            </w:r>
            <w:r w:rsidRPr="00704F9C">
              <w:rPr>
                <w:rFonts w:cs="B Mitra" w:hint="cs"/>
                <w:color w:val="000000"/>
                <w:spacing w:val="-12"/>
                <w:sz w:val="22"/>
                <w:szCs w:val="20"/>
                <w:rtl/>
              </w:rPr>
              <w:t>ی</w:t>
            </w:r>
            <w:r w:rsidRPr="00704F9C">
              <w:rPr>
                <w:rFonts w:cs="B Mitra" w:hint="eastAsia"/>
                <w:color w:val="000000"/>
                <w:spacing w:val="-12"/>
                <w:sz w:val="22"/>
                <w:szCs w:val="20"/>
                <w:rtl/>
              </w:rPr>
              <w:t>نامه‌ها</w:t>
            </w:r>
            <w:r w:rsidRPr="00704F9C">
              <w:rPr>
                <w:rFonts w:cs="B Mitra" w:hint="cs"/>
                <w:color w:val="000000"/>
                <w:spacing w:val="-12"/>
                <w:sz w:val="22"/>
                <w:szCs w:val="20"/>
                <w:rtl/>
              </w:rPr>
              <w:t>ی</w:t>
            </w:r>
            <w:r w:rsidRPr="00704F9C">
              <w:rPr>
                <w:rFonts w:cs="B Mitra"/>
                <w:color w:val="000000"/>
                <w:spacing w:val="-12"/>
                <w:sz w:val="22"/>
                <w:szCs w:val="20"/>
                <w:rtl/>
              </w:rPr>
              <w:t xml:space="preserve"> ز</w:t>
            </w:r>
            <w:r w:rsidRPr="00704F9C">
              <w:rPr>
                <w:rFonts w:cs="B Mitra" w:hint="cs"/>
                <w:color w:val="000000"/>
                <w:spacing w:val="-12"/>
                <w:sz w:val="22"/>
                <w:szCs w:val="20"/>
                <w:rtl/>
              </w:rPr>
              <w:t>ی</w:t>
            </w:r>
            <w:r w:rsidRPr="00704F9C">
              <w:rPr>
                <w:rFonts w:cs="B Mitra" w:hint="eastAsia"/>
                <w:color w:val="000000"/>
                <w:spacing w:val="-12"/>
                <w:sz w:val="22"/>
                <w:szCs w:val="20"/>
                <w:rtl/>
              </w:rPr>
              <w:t>ست‌مح</w:t>
            </w:r>
            <w:r w:rsidRPr="00704F9C">
              <w:rPr>
                <w:rFonts w:cs="B Mitra" w:hint="cs"/>
                <w:color w:val="000000"/>
                <w:spacing w:val="-12"/>
                <w:sz w:val="22"/>
                <w:szCs w:val="20"/>
                <w:rtl/>
              </w:rPr>
              <w:t>ی</w:t>
            </w:r>
            <w:r w:rsidRPr="00704F9C">
              <w:rPr>
                <w:rFonts w:cs="B Mitra" w:hint="eastAsia"/>
                <w:color w:val="000000"/>
                <w:spacing w:val="-12"/>
                <w:sz w:val="22"/>
                <w:szCs w:val="20"/>
                <w:rtl/>
              </w:rPr>
              <w:t>ط</w:t>
            </w:r>
            <w:r w:rsidRPr="00704F9C">
              <w:rPr>
                <w:rFonts w:cs="B Mitra" w:hint="cs"/>
                <w:color w:val="000000"/>
                <w:spacing w:val="-12"/>
                <w:sz w:val="22"/>
                <w:szCs w:val="20"/>
                <w:rtl/>
              </w:rPr>
              <w:t>ی</w:t>
            </w:r>
            <w:r w:rsidRPr="00704F9C">
              <w:rPr>
                <w:rFonts w:cs="B Mitra"/>
                <w:color w:val="000000"/>
                <w:spacing w:val="-12"/>
                <w:sz w:val="22"/>
                <w:szCs w:val="20"/>
                <w:rtl/>
              </w:rPr>
              <w:t xml:space="preserve"> و رعا</w:t>
            </w:r>
            <w:r w:rsidRPr="00704F9C">
              <w:rPr>
                <w:rFonts w:cs="B Mitra" w:hint="cs"/>
                <w:color w:val="000000"/>
                <w:spacing w:val="-12"/>
                <w:sz w:val="22"/>
                <w:szCs w:val="20"/>
                <w:rtl/>
              </w:rPr>
              <w:t>ی</w:t>
            </w:r>
            <w:r w:rsidRPr="00704F9C">
              <w:rPr>
                <w:rFonts w:cs="B Mitra" w:hint="eastAsia"/>
                <w:color w:val="000000"/>
                <w:spacing w:val="-12"/>
                <w:sz w:val="22"/>
                <w:szCs w:val="20"/>
                <w:rtl/>
              </w:rPr>
              <w:t>ت</w:t>
            </w:r>
            <w:r w:rsidRPr="00704F9C">
              <w:rPr>
                <w:rFonts w:cs="B Mitra"/>
                <w:color w:val="000000"/>
                <w:spacing w:val="-12"/>
                <w:sz w:val="22"/>
                <w:szCs w:val="20"/>
                <w:rtl/>
              </w:rPr>
              <w:t xml:space="preserve"> استانداردها</w:t>
            </w:r>
            <w:r w:rsidRPr="00704F9C">
              <w:rPr>
                <w:rFonts w:cs="B Mitra" w:hint="cs"/>
                <w:color w:val="000000"/>
                <w:spacing w:val="-12"/>
                <w:sz w:val="22"/>
                <w:szCs w:val="20"/>
                <w:rtl/>
              </w:rPr>
              <w:t xml:space="preserve">(17) و </w:t>
            </w:r>
            <w:r w:rsidRPr="00704F9C">
              <w:rPr>
                <w:rFonts w:cs="B Mitra" w:hint="eastAsia"/>
                <w:color w:val="000000"/>
                <w:spacing w:val="-12"/>
                <w:sz w:val="22"/>
                <w:szCs w:val="20"/>
                <w:rtl/>
              </w:rPr>
              <w:t>اح</w:t>
            </w:r>
            <w:r w:rsidRPr="00704F9C">
              <w:rPr>
                <w:rFonts w:cs="B Mitra" w:hint="cs"/>
                <w:color w:val="000000"/>
                <w:spacing w:val="-12"/>
                <w:sz w:val="22"/>
                <w:szCs w:val="20"/>
                <w:rtl/>
              </w:rPr>
              <w:t>ی</w:t>
            </w:r>
            <w:r w:rsidRPr="00704F9C">
              <w:rPr>
                <w:rFonts w:cs="B Mitra" w:hint="eastAsia"/>
                <w:color w:val="000000"/>
                <w:spacing w:val="-12"/>
                <w:sz w:val="22"/>
                <w:szCs w:val="20"/>
                <w:rtl/>
              </w:rPr>
              <w:t>ا</w:t>
            </w:r>
            <w:r w:rsidRPr="00704F9C">
              <w:rPr>
                <w:rFonts w:cs="B Mitra" w:hint="cs"/>
                <w:color w:val="000000"/>
                <w:spacing w:val="-12"/>
                <w:sz w:val="22"/>
                <w:szCs w:val="20"/>
                <w:rtl/>
              </w:rPr>
              <w:t>ی</w:t>
            </w:r>
            <w:r w:rsidRPr="00704F9C">
              <w:rPr>
                <w:rFonts w:cs="B Mitra"/>
                <w:color w:val="000000"/>
                <w:spacing w:val="-12"/>
                <w:sz w:val="22"/>
                <w:szCs w:val="20"/>
                <w:rtl/>
              </w:rPr>
              <w:t xml:space="preserve"> گونه‌ها</w:t>
            </w:r>
            <w:r w:rsidRPr="00704F9C">
              <w:rPr>
                <w:rFonts w:cs="B Mitra" w:hint="cs"/>
                <w:color w:val="000000"/>
                <w:spacing w:val="-12"/>
                <w:sz w:val="22"/>
                <w:szCs w:val="20"/>
                <w:rtl/>
              </w:rPr>
              <w:t>ی</w:t>
            </w:r>
            <w:r w:rsidRPr="00704F9C">
              <w:rPr>
                <w:rFonts w:cs="B Mitra"/>
                <w:color w:val="000000"/>
                <w:spacing w:val="-12"/>
                <w:sz w:val="22"/>
                <w:szCs w:val="20"/>
                <w:rtl/>
              </w:rPr>
              <w:t xml:space="preserve"> گ</w:t>
            </w:r>
            <w:r w:rsidRPr="00704F9C">
              <w:rPr>
                <w:rFonts w:cs="B Mitra" w:hint="cs"/>
                <w:color w:val="000000"/>
                <w:spacing w:val="-12"/>
                <w:sz w:val="22"/>
                <w:szCs w:val="20"/>
                <w:rtl/>
              </w:rPr>
              <w:t>ی</w:t>
            </w:r>
            <w:r w:rsidRPr="00704F9C">
              <w:rPr>
                <w:rFonts w:cs="B Mitra" w:hint="eastAsia"/>
                <w:color w:val="000000"/>
                <w:spacing w:val="-12"/>
                <w:sz w:val="22"/>
                <w:szCs w:val="20"/>
                <w:rtl/>
              </w:rPr>
              <w:t>اه</w:t>
            </w:r>
            <w:r w:rsidRPr="00704F9C">
              <w:rPr>
                <w:rFonts w:cs="B Mitra" w:hint="cs"/>
                <w:color w:val="000000"/>
                <w:spacing w:val="-12"/>
                <w:sz w:val="22"/>
                <w:szCs w:val="20"/>
                <w:rtl/>
              </w:rPr>
              <w:t>ی</w:t>
            </w:r>
            <w:r w:rsidRPr="00704F9C">
              <w:rPr>
                <w:rFonts w:cs="B Mitra"/>
                <w:color w:val="000000"/>
                <w:spacing w:val="-12"/>
                <w:sz w:val="22"/>
                <w:szCs w:val="20"/>
                <w:rtl/>
              </w:rPr>
              <w:t xml:space="preserve"> و جانور</w:t>
            </w:r>
            <w:r w:rsidRPr="00704F9C">
              <w:rPr>
                <w:rFonts w:cs="B Mitra" w:hint="cs"/>
                <w:color w:val="000000"/>
                <w:spacing w:val="-12"/>
                <w:sz w:val="22"/>
                <w:szCs w:val="20"/>
                <w:rtl/>
              </w:rPr>
              <w:t>ی</w:t>
            </w:r>
            <w:r w:rsidRPr="00704F9C">
              <w:rPr>
                <w:rFonts w:cs="B Mitra"/>
                <w:color w:val="000000"/>
                <w:spacing w:val="-12"/>
                <w:sz w:val="22"/>
                <w:szCs w:val="20"/>
                <w:rtl/>
              </w:rPr>
              <w:t xml:space="preserve"> بوم</w:t>
            </w:r>
            <w:r w:rsidRPr="00704F9C">
              <w:rPr>
                <w:rFonts w:cs="B Mitra" w:hint="cs"/>
                <w:color w:val="000000"/>
                <w:spacing w:val="-12"/>
                <w:sz w:val="22"/>
                <w:szCs w:val="20"/>
                <w:rtl/>
              </w:rPr>
              <w:t>ی</w:t>
            </w:r>
            <w:r w:rsidRPr="00704F9C">
              <w:rPr>
                <w:rFonts w:cs="B Mitra"/>
                <w:color w:val="000000"/>
                <w:spacing w:val="-12"/>
                <w:sz w:val="22"/>
                <w:szCs w:val="20"/>
                <w:rtl/>
              </w:rPr>
              <w:t xml:space="preserve"> از طر</w:t>
            </w:r>
            <w:r w:rsidRPr="00704F9C">
              <w:rPr>
                <w:rFonts w:cs="B Mitra" w:hint="cs"/>
                <w:color w:val="000000"/>
                <w:spacing w:val="-12"/>
                <w:sz w:val="22"/>
                <w:szCs w:val="20"/>
                <w:rtl/>
              </w:rPr>
              <w:t>ی</w:t>
            </w:r>
            <w:r w:rsidRPr="00704F9C">
              <w:rPr>
                <w:rFonts w:cs="B Mitra" w:hint="eastAsia"/>
                <w:color w:val="000000"/>
                <w:spacing w:val="-12"/>
                <w:sz w:val="22"/>
                <w:szCs w:val="20"/>
                <w:rtl/>
              </w:rPr>
              <w:t>ق</w:t>
            </w:r>
            <w:r w:rsidRPr="00704F9C">
              <w:rPr>
                <w:rFonts w:cs="B Mitra"/>
                <w:color w:val="000000"/>
                <w:spacing w:val="-12"/>
                <w:sz w:val="22"/>
                <w:szCs w:val="20"/>
                <w:rtl/>
              </w:rPr>
              <w:t xml:space="preserve"> فعال</w:t>
            </w:r>
            <w:r w:rsidRPr="00704F9C">
              <w:rPr>
                <w:rFonts w:cs="B Mitra" w:hint="cs"/>
                <w:color w:val="000000"/>
                <w:spacing w:val="-12"/>
                <w:sz w:val="22"/>
                <w:szCs w:val="20"/>
                <w:rtl/>
              </w:rPr>
              <w:t>ی</w:t>
            </w:r>
            <w:r w:rsidRPr="00704F9C">
              <w:rPr>
                <w:rFonts w:cs="B Mitra" w:hint="eastAsia"/>
                <w:color w:val="000000"/>
                <w:spacing w:val="-12"/>
                <w:sz w:val="22"/>
                <w:szCs w:val="20"/>
                <w:rtl/>
              </w:rPr>
              <w:t>ت‌ها</w:t>
            </w:r>
            <w:r w:rsidRPr="00704F9C">
              <w:rPr>
                <w:rFonts w:cs="B Mitra" w:hint="cs"/>
                <w:color w:val="000000"/>
                <w:spacing w:val="-12"/>
                <w:sz w:val="22"/>
                <w:szCs w:val="20"/>
                <w:rtl/>
              </w:rPr>
              <w:t>ی</w:t>
            </w:r>
            <w:r w:rsidRPr="00704F9C">
              <w:rPr>
                <w:rFonts w:cs="B Mitra"/>
                <w:color w:val="000000"/>
                <w:spacing w:val="-12"/>
                <w:sz w:val="22"/>
                <w:szCs w:val="20"/>
                <w:rtl/>
              </w:rPr>
              <w:t xml:space="preserve"> مرتبط با اکوتور</w:t>
            </w:r>
            <w:r w:rsidRPr="00704F9C">
              <w:rPr>
                <w:rFonts w:cs="B Mitra" w:hint="cs"/>
                <w:color w:val="000000"/>
                <w:spacing w:val="-12"/>
                <w:sz w:val="22"/>
                <w:szCs w:val="20"/>
                <w:rtl/>
              </w:rPr>
              <w:t>ی</w:t>
            </w:r>
            <w:r w:rsidRPr="00704F9C">
              <w:rPr>
                <w:rFonts w:cs="B Mitra" w:hint="eastAsia"/>
                <w:color w:val="000000"/>
                <w:spacing w:val="-12"/>
                <w:sz w:val="22"/>
                <w:szCs w:val="20"/>
                <w:rtl/>
              </w:rPr>
              <w:t>سم</w:t>
            </w:r>
            <w:r w:rsidRPr="00704F9C">
              <w:rPr>
                <w:rFonts w:cs="B Mitra" w:hint="cs"/>
                <w:color w:val="000000"/>
                <w:spacing w:val="-12"/>
                <w:sz w:val="22"/>
                <w:szCs w:val="20"/>
                <w:rtl/>
              </w:rPr>
              <w:t>(18)</w:t>
            </w:r>
          </w:p>
        </w:tc>
      </w:tr>
      <w:tr w:rsidR="0036441B" w:rsidRPr="00704F9C" w14:paraId="17C8A80A" w14:textId="77777777" w:rsidTr="004D2E78">
        <w:trPr>
          <w:trHeight w:val="262"/>
          <w:jc w:val="center"/>
        </w:trPr>
        <w:tc>
          <w:tcPr>
            <w:tcW w:w="1845" w:type="dxa"/>
            <w:vAlign w:val="center"/>
          </w:tcPr>
          <w:p w14:paraId="29A16D89" w14:textId="77777777" w:rsidR="0036441B" w:rsidRPr="00704F9C" w:rsidRDefault="0036441B" w:rsidP="00432EE5">
            <w:pPr>
              <w:bidi/>
              <w:jc w:val="center"/>
              <w:rPr>
                <w:rFonts w:cs="B Mitra"/>
                <w:color w:val="000000"/>
                <w:spacing w:val="-6"/>
                <w:sz w:val="22"/>
                <w:szCs w:val="20"/>
                <w:rtl/>
                <w:lang w:bidi="fa-IR"/>
              </w:rPr>
            </w:pPr>
            <w:r w:rsidRPr="00704F9C">
              <w:rPr>
                <w:rFonts w:cs="B Mitra" w:hint="cs"/>
                <w:color w:val="000000"/>
                <w:spacing w:val="-6"/>
                <w:sz w:val="22"/>
                <w:szCs w:val="20"/>
                <w:rtl/>
                <w:lang w:bidi="fa-IR"/>
              </w:rPr>
              <w:t xml:space="preserve">متغیرهای </w:t>
            </w:r>
            <w:r w:rsidRPr="00704F9C">
              <w:rPr>
                <w:rFonts w:cs="B Mitra"/>
                <w:color w:val="000000"/>
                <w:spacing w:val="-6"/>
                <w:sz w:val="22"/>
                <w:szCs w:val="20"/>
                <w:rtl/>
                <w:lang w:bidi="fa-IR"/>
              </w:rPr>
              <w:t>دووجه</w:t>
            </w:r>
            <w:r w:rsidRPr="00704F9C">
              <w:rPr>
                <w:rFonts w:cs="B Mitra" w:hint="cs"/>
                <w:color w:val="000000"/>
                <w:spacing w:val="-6"/>
                <w:sz w:val="22"/>
                <w:szCs w:val="20"/>
                <w:rtl/>
                <w:lang w:bidi="fa-IR"/>
              </w:rPr>
              <w:t>ی (هدف)</w:t>
            </w:r>
          </w:p>
        </w:tc>
        <w:tc>
          <w:tcPr>
            <w:tcW w:w="7937" w:type="dxa"/>
            <w:vAlign w:val="center"/>
          </w:tcPr>
          <w:p w14:paraId="30F3E5EE" w14:textId="77777777" w:rsidR="0036441B" w:rsidRPr="00704F9C" w:rsidRDefault="0036441B" w:rsidP="00432EE5">
            <w:pPr>
              <w:bidi/>
              <w:jc w:val="center"/>
              <w:rPr>
                <w:rFonts w:cs="B Mitra"/>
                <w:color w:val="000000"/>
                <w:spacing w:val="-6"/>
                <w:sz w:val="22"/>
                <w:szCs w:val="20"/>
                <w:rtl/>
              </w:rPr>
            </w:pPr>
            <w:r w:rsidRPr="00704F9C">
              <w:rPr>
                <w:rFonts w:cs="B Mitra"/>
                <w:color w:val="000000"/>
                <w:spacing w:val="-6"/>
                <w:sz w:val="22"/>
                <w:szCs w:val="20"/>
                <w:rtl/>
              </w:rPr>
              <w:t>افزا</w:t>
            </w:r>
            <w:r w:rsidRPr="00704F9C">
              <w:rPr>
                <w:rFonts w:cs="B Mitra" w:hint="cs"/>
                <w:color w:val="000000"/>
                <w:spacing w:val="-6"/>
                <w:sz w:val="22"/>
                <w:szCs w:val="20"/>
                <w:rtl/>
              </w:rPr>
              <w:t>ی</w:t>
            </w:r>
            <w:r w:rsidRPr="00704F9C">
              <w:rPr>
                <w:rFonts w:cs="B Mitra" w:hint="eastAsia"/>
                <w:color w:val="000000"/>
                <w:spacing w:val="-6"/>
                <w:sz w:val="22"/>
                <w:szCs w:val="20"/>
                <w:rtl/>
              </w:rPr>
              <w:t>ش</w:t>
            </w:r>
            <w:r w:rsidRPr="00704F9C">
              <w:rPr>
                <w:rFonts w:cs="B Mitra"/>
                <w:color w:val="000000"/>
                <w:spacing w:val="-6"/>
                <w:sz w:val="22"/>
                <w:szCs w:val="20"/>
                <w:rtl/>
              </w:rPr>
              <w:t xml:space="preserve"> استفاده از مواد باز</w:t>
            </w:r>
            <w:r w:rsidRPr="00704F9C">
              <w:rPr>
                <w:rFonts w:cs="B Mitra" w:hint="cs"/>
                <w:color w:val="000000"/>
                <w:spacing w:val="-6"/>
                <w:sz w:val="22"/>
                <w:szCs w:val="20"/>
                <w:rtl/>
              </w:rPr>
              <w:t>ی</w:t>
            </w:r>
            <w:r w:rsidRPr="00704F9C">
              <w:rPr>
                <w:rFonts w:cs="B Mitra" w:hint="eastAsia"/>
                <w:color w:val="000000"/>
                <w:spacing w:val="-6"/>
                <w:sz w:val="22"/>
                <w:szCs w:val="20"/>
                <w:rtl/>
              </w:rPr>
              <w:t>افت</w:t>
            </w:r>
            <w:r w:rsidRPr="00704F9C">
              <w:rPr>
                <w:rFonts w:cs="B Mitra" w:hint="cs"/>
                <w:color w:val="000000"/>
                <w:spacing w:val="-6"/>
                <w:sz w:val="22"/>
                <w:szCs w:val="20"/>
                <w:rtl/>
              </w:rPr>
              <w:t>ی</w:t>
            </w:r>
            <w:r w:rsidRPr="00704F9C">
              <w:rPr>
                <w:rFonts w:cs="B Mitra"/>
                <w:color w:val="000000"/>
                <w:spacing w:val="-6"/>
                <w:sz w:val="22"/>
                <w:szCs w:val="20"/>
                <w:rtl/>
              </w:rPr>
              <w:t xml:space="preserve"> و کاهش پلاست</w:t>
            </w:r>
            <w:r w:rsidRPr="00704F9C">
              <w:rPr>
                <w:rFonts w:cs="B Mitra" w:hint="cs"/>
                <w:color w:val="000000"/>
                <w:spacing w:val="-6"/>
                <w:sz w:val="22"/>
                <w:szCs w:val="20"/>
                <w:rtl/>
              </w:rPr>
              <w:t>ی</w:t>
            </w:r>
            <w:r w:rsidRPr="00704F9C">
              <w:rPr>
                <w:rFonts w:cs="B Mitra" w:hint="eastAsia"/>
                <w:color w:val="000000"/>
                <w:spacing w:val="-6"/>
                <w:sz w:val="22"/>
                <w:szCs w:val="20"/>
                <w:rtl/>
              </w:rPr>
              <w:t>ک</w:t>
            </w:r>
            <w:r w:rsidRPr="00704F9C">
              <w:rPr>
                <w:rFonts w:cs="B Mitra"/>
                <w:color w:val="000000"/>
                <w:spacing w:val="-6"/>
                <w:sz w:val="22"/>
                <w:szCs w:val="20"/>
                <w:rtl/>
              </w:rPr>
              <w:t xml:space="preserve"> در مشاغل وابسته به گردشگر</w:t>
            </w:r>
            <w:r w:rsidRPr="00704F9C">
              <w:rPr>
                <w:rFonts w:cs="B Mitra" w:hint="cs"/>
                <w:color w:val="000000"/>
                <w:spacing w:val="-6"/>
                <w:sz w:val="22"/>
                <w:szCs w:val="20"/>
                <w:rtl/>
              </w:rPr>
              <w:t>ی(9)</w:t>
            </w:r>
            <w:r w:rsidRPr="00704F9C">
              <w:rPr>
                <w:rFonts w:cs="B Mitra" w:hint="eastAsia"/>
                <w:color w:val="000000"/>
                <w:spacing w:val="-6"/>
                <w:sz w:val="22"/>
                <w:szCs w:val="20"/>
                <w:rtl/>
              </w:rPr>
              <w:t>؛</w:t>
            </w:r>
            <w:r w:rsidRPr="00704F9C">
              <w:rPr>
                <w:rFonts w:cs="B Mitra" w:hint="cs"/>
                <w:color w:val="000000"/>
                <w:spacing w:val="-6"/>
                <w:sz w:val="22"/>
                <w:szCs w:val="20"/>
                <w:rtl/>
              </w:rPr>
              <w:t xml:space="preserve"> </w:t>
            </w:r>
            <w:r w:rsidRPr="00704F9C">
              <w:rPr>
                <w:rFonts w:cs="B Mitra" w:hint="eastAsia"/>
                <w:color w:val="000000"/>
                <w:spacing w:val="-6"/>
                <w:sz w:val="22"/>
                <w:szCs w:val="20"/>
                <w:rtl/>
              </w:rPr>
              <w:t>ا</w:t>
            </w:r>
            <w:r w:rsidRPr="00704F9C">
              <w:rPr>
                <w:rFonts w:cs="B Mitra" w:hint="cs"/>
                <w:color w:val="000000"/>
                <w:spacing w:val="-6"/>
                <w:sz w:val="22"/>
                <w:szCs w:val="20"/>
                <w:rtl/>
              </w:rPr>
              <w:t>ی</w:t>
            </w:r>
            <w:r w:rsidRPr="00704F9C">
              <w:rPr>
                <w:rFonts w:cs="B Mitra" w:hint="eastAsia"/>
                <w:color w:val="000000"/>
                <w:spacing w:val="-6"/>
                <w:sz w:val="22"/>
                <w:szCs w:val="20"/>
                <w:rtl/>
              </w:rPr>
              <w:t>جاد</w:t>
            </w:r>
            <w:r w:rsidRPr="00704F9C">
              <w:rPr>
                <w:rFonts w:cs="B Mitra"/>
                <w:color w:val="000000"/>
                <w:spacing w:val="-6"/>
                <w:sz w:val="22"/>
                <w:szCs w:val="20"/>
                <w:rtl/>
              </w:rPr>
              <w:t xml:space="preserve"> استانداردها</w:t>
            </w:r>
            <w:r w:rsidRPr="00704F9C">
              <w:rPr>
                <w:rFonts w:cs="B Mitra" w:hint="cs"/>
                <w:color w:val="000000"/>
                <w:spacing w:val="-6"/>
                <w:sz w:val="22"/>
                <w:szCs w:val="20"/>
                <w:rtl/>
              </w:rPr>
              <w:t>ی</w:t>
            </w:r>
            <w:r w:rsidRPr="00704F9C">
              <w:rPr>
                <w:rFonts w:cs="B Mitra"/>
                <w:color w:val="000000"/>
                <w:spacing w:val="-6"/>
                <w:sz w:val="22"/>
                <w:szCs w:val="20"/>
                <w:rtl/>
              </w:rPr>
              <w:t xml:space="preserve"> ز</w:t>
            </w:r>
            <w:r w:rsidRPr="00704F9C">
              <w:rPr>
                <w:rFonts w:cs="B Mitra" w:hint="cs"/>
                <w:color w:val="000000"/>
                <w:spacing w:val="-6"/>
                <w:sz w:val="22"/>
                <w:szCs w:val="20"/>
                <w:rtl/>
              </w:rPr>
              <w:t>ی</w:t>
            </w:r>
            <w:r w:rsidRPr="00704F9C">
              <w:rPr>
                <w:rFonts w:cs="B Mitra" w:hint="eastAsia"/>
                <w:color w:val="000000"/>
                <w:spacing w:val="-6"/>
                <w:sz w:val="22"/>
                <w:szCs w:val="20"/>
                <w:rtl/>
              </w:rPr>
              <w:t>ست‌مح</w:t>
            </w:r>
            <w:r w:rsidRPr="00704F9C">
              <w:rPr>
                <w:rFonts w:cs="B Mitra" w:hint="cs"/>
                <w:color w:val="000000"/>
                <w:spacing w:val="-6"/>
                <w:sz w:val="22"/>
                <w:szCs w:val="20"/>
                <w:rtl/>
              </w:rPr>
              <w:t>ی</w:t>
            </w:r>
            <w:r w:rsidRPr="00704F9C">
              <w:rPr>
                <w:rFonts w:cs="B Mitra" w:hint="eastAsia"/>
                <w:color w:val="000000"/>
                <w:spacing w:val="-6"/>
                <w:sz w:val="22"/>
                <w:szCs w:val="20"/>
                <w:rtl/>
              </w:rPr>
              <w:t>ط</w:t>
            </w:r>
            <w:r w:rsidRPr="00704F9C">
              <w:rPr>
                <w:rFonts w:cs="B Mitra" w:hint="cs"/>
                <w:color w:val="000000"/>
                <w:spacing w:val="-6"/>
                <w:sz w:val="22"/>
                <w:szCs w:val="20"/>
                <w:rtl/>
              </w:rPr>
              <w:t>ی</w:t>
            </w:r>
            <w:r w:rsidRPr="00704F9C">
              <w:rPr>
                <w:rFonts w:cs="B Mitra"/>
                <w:color w:val="000000"/>
                <w:spacing w:val="-6"/>
                <w:sz w:val="22"/>
                <w:szCs w:val="20"/>
                <w:rtl/>
              </w:rPr>
              <w:t xml:space="preserve"> برا</w:t>
            </w:r>
            <w:r w:rsidRPr="00704F9C">
              <w:rPr>
                <w:rFonts w:cs="B Mitra" w:hint="cs"/>
                <w:color w:val="000000"/>
                <w:spacing w:val="-6"/>
                <w:sz w:val="22"/>
                <w:szCs w:val="20"/>
                <w:rtl/>
              </w:rPr>
              <w:t>ی</w:t>
            </w:r>
            <w:r w:rsidRPr="00704F9C">
              <w:rPr>
                <w:rFonts w:cs="B Mitra"/>
                <w:color w:val="000000"/>
                <w:spacing w:val="-6"/>
                <w:sz w:val="22"/>
                <w:szCs w:val="20"/>
                <w:rtl/>
              </w:rPr>
              <w:t xml:space="preserve"> فعال</w:t>
            </w:r>
            <w:r w:rsidRPr="00704F9C">
              <w:rPr>
                <w:rFonts w:cs="B Mitra" w:hint="cs"/>
                <w:color w:val="000000"/>
                <w:spacing w:val="-6"/>
                <w:sz w:val="22"/>
                <w:szCs w:val="20"/>
                <w:rtl/>
              </w:rPr>
              <w:t>ی</w:t>
            </w:r>
            <w:r w:rsidRPr="00704F9C">
              <w:rPr>
                <w:rFonts w:cs="B Mitra" w:hint="eastAsia"/>
                <w:color w:val="000000"/>
                <w:spacing w:val="-6"/>
                <w:sz w:val="22"/>
                <w:szCs w:val="20"/>
                <w:rtl/>
              </w:rPr>
              <w:t>ت‌ها</w:t>
            </w:r>
            <w:r w:rsidRPr="00704F9C">
              <w:rPr>
                <w:rFonts w:cs="B Mitra" w:hint="cs"/>
                <w:color w:val="000000"/>
                <w:spacing w:val="-6"/>
                <w:sz w:val="22"/>
                <w:szCs w:val="20"/>
                <w:rtl/>
              </w:rPr>
              <w:t>ی</w:t>
            </w:r>
            <w:r w:rsidRPr="00704F9C">
              <w:rPr>
                <w:rFonts w:cs="B Mitra"/>
                <w:color w:val="000000"/>
                <w:spacing w:val="-6"/>
                <w:sz w:val="22"/>
                <w:szCs w:val="20"/>
                <w:rtl/>
              </w:rPr>
              <w:t xml:space="preserve"> گردشگر</w:t>
            </w:r>
            <w:r w:rsidRPr="00704F9C">
              <w:rPr>
                <w:rFonts w:cs="B Mitra" w:hint="cs"/>
                <w:color w:val="000000"/>
                <w:spacing w:val="-6"/>
                <w:sz w:val="22"/>
                <w:szCs w:val="20"/>
                <w:rtl/>
              </w:rPr>
              <w:t>ی</w:t>
            </w:r>
            <w:r w:rsidRPr="00704F9C">
              <w:rPr>
                <w:rFonts w:cs="B Mitra"/>
                <w:color w:val="000000"/>
                <w:spacing w:val="-6"/>
                <w:sz w:val="22"/>
                <w:szCs w:val="20"/>
                <w:rtl/>
              </w:rPr>
              <w:t xml:space="preserve"> در مناطق روستا</w:t>
            </w:r>
            <w:r w:rsidRPr="00704F9C">
              <w:rPr>
                <w:rFonts w:cs="B Mitra" w:hint="cs"/>
                <w:color w:val="000000"/>
                <w:spacing w:val="-6"/>
                <w:sz w:val="22"/>
                <w:szCs w:val="20"/>
                <w:rtl/>
              </w:rPr>
              <w:t xml:space="preserve">یی(10) و </w:t>
            </w:r>
            <w:r w:rsidRPr="00704F9C">
              <w:rPr>
                <w:rFonts w:cs="B Mitra" w:hint="eastAsia"/>
                <w:color w:val="000000"/>
                <w:spacing w:val="-6"/>
                <w:sz w:val="22"/>
                <w:szCs w:val="20"/>
                <w:rtl/>
              </w:rPr>
              <w:t>ا</w:t>
            </w:r>
            <w:r w:rsidRPr="00704F9C">
              <w:rPr>
                <w:rFonts w:cs="B Mitra" w:hint="cs"/>
                <w:color w:val="000000"/>
                <w:spacing w:val="-6"/>
                <w:sz w:val="22"/>
                <w:szCs w:val="20"/>
                <w:rtl/>
              </w:rPr>
              <w:t>ی</w:t>
            </w:r>
            <w:r w:rsidRPr="00704F9C">
              <w:rPr>
                <w:rFonts w:cs="B Mitra" w:hint="eastAsia"/>
                <w:color w:val="000000"/>
                <w:spacing w:val="-6"/>
                <w:sz w:val="22"/>
                <w:szCs w:val="20"/>
                <w:rtl/>
              </w:rPr>
              <w:t>جاد</w:t>
            </w:r>
            <w:r w:rsidRPr="00704F9C">
              <w:rPr>
                <w:rFonts w:cs="B Mitra"/>
                <w:color w:val="000000"/>
                <w:spacing w:val="-6"/>
                <w:sz w:val="22"/>
                <w:szCs w:val="20"/>
                <w:rtl/>
              </w:rPr>
              <w:t xml:space="preserve"> سازوکارها</w:t>
            </w:r>
            <w:r w:rsidRPr="00704F9C">
              <w:rPr>
                <w:rFonts w:cs="B Mitra" w:hint="cs"/>
                <w:color w:val="000000"/>
                <w:spacing w:val="-6"/>
                <w:sz w:val="22"/>
                <w:szCs w:val="20"/>
                <w:rtl/>
              </w:rPr>
              <w:t>ی</w:t>
            </w:r>
            <w:r w:rsidRPr="00704F9C">
              <w:rPr>
                <w:rFonts w:cs="B Mitra"/>
                <w:color w:val="000000"/>
                <w:spacing w:val="-6"/>
                <w:sz w:val="22"/>
                <w:szCs w:val="20"/>
                <w:rtl/>
              </w:rPr>
              <w:t xml:space="preserve"> نظارت</w:t>
            </w:r>
            <w:r w:rsidRPr="00704F9C">
              <w:rPr>
                <w:rFonts w:cs="B Mitra" w:hint="cs"/>
                <w:color w:val="000000"/>
                <w:spacing w:val="-6"/>
                <w:sz w:val="22"/>
                <w:szCs w:val="20"/>
                <w:rtl/>
              </w:rPr>
              <w:t>ی</w:t>
            </w:r>
            <w:r w:rsidRPr="00704F9C">
              <w:rPr>
                <w:rFonts w:cs="B Mitra"/>
                <w:color w:val="000000"/>
                <w:spacing w:val="-6"/>
                <w:sz w:val="22"/>
                <w:szCs w:val="20"/>
                <w:rtl/>
              </w:rPr>
              <w:t xml:space="preserve"> برا</w:t>
            </w:r>
            <w:r w:rsidRPr="00704F9C">
              <w:rPr>
                <w:rFonts w:cs="B Mitra" w:hint="cs"/>
                <w:color w:val="000000"/>
                <w:spacing w:val="-6"/>
                <w:sz w:val="22"/>
                <w:szCs w:val="20"/>
                <w:rtl/>
              </w:rPr>
              <w:t>ی</w:t>
            </w:r>
            <w:r w:rsidRPr="00704F9C">
              <w:rPr>
                <w:rFonts w:cs="B Mitra"/>
                <w:color w:val="000000"/>
                <w:spacing w:val="-6"/>
                <w:sz w:val="22"/>
                <w:szCs w:val="20"/>
                <w:rtl/>
              </w:rPr>
              <w:t xml:space="preserve"> کنترل ساخت‌وسازها</w:t>
            </w:r>
            <w:r w:rsidRPr="00704F9C">
              <w:rPr>
                <w:rFonts w:cs="B Mitra" w:hint="cs"/>
                <w:color w:val="000000"/>
                <w:spacing w:val="-6"/>
                <w:sz w:val="22"/>
                <w:szCs w:val="20"/>
                <w:rtl/>
              </w:rPr>
              <w:t>ی</w:t>
            </w:r>
            <w:r w:rsidRPr="00704F9C">
              <w:rPr>
                <w:rFonts w:cs="B Mitra"/>
                <w:color w:val="000000"/>
                <w:spacing w:val="-6"/>
                <w:sz w:val="22"/>
                <w:szCs w:val="20"/>
                <w:rtl/>
              </w:rPr>
              <w:t xml:space="preserve"> غ</w:t>
            </w:r>
            <w:r w:rsidRPr="00704F9C">
              <w:rPr>
                <w:rFonts w:cs="B Mitra" w:hint="cs"/>
                <w:color w:val="000000"/>
                <w:spacing w:val="-6"/>
                <w:sz w:val="22"/>
                <w:szCs w:val="20"/>
                <w:rtl/>
              </w:rPr>
              <w:t>ی</w:t>
            </w:r>
            <w:r w:rsidRPr="00704F9C">
              <w:rPr>
                <w:rFonts w:cs="B Mitra" w:hint="eastAsia"/>
                <w:color w:val="000000"/>
                <w:spacing w:val="-6"/>
                <w:sz w:val="22"/>
                <w:szCs w:val="20"/>
                <w:rtl/>
              </w:rPr>
              <w:t>رمجاز</w:t>
            </w:r>
            <w:r w:rsidRPr="00704F9C">
              <w:rPr>
                <w:rFonts w:cs="B Mitra"/>
                <w:color w:val="000000"/>
                <w:spacing w:val="-6"/>
                <w:sz w:val="22"/>
                <w:szCs w:val="20"/>
                <w:rtl/>
              </w:rPr>
              <w:t xml:space="preserve"> در مناطق گردشگر</w:t>
            </w:r>
            <w:r w:rsidRPr="00704F9C">
              <w:rPr>
                <w:rFonts w:cs="B Mitra" w:hint="cs"/>
                <w:color w:val="000000"/>
                <w:spacing w:val="-6"/>
                <w:sz w:val="22"/>
                <w:szCs w:val="20"/>
                <w:rtl/>
              </w:rPr>
              <w:t>ی(16)</w:t>
            </w:r>
          </w:p>
        </w:tc>
      </w:tr>
      <w:tr w:rsidR="0036441B" w:rsidRPr="00704F9C" w14:paraId="5D707A37" w14:textId="77777777" w:rsidTr="004D2E78">
        <w:trPr>
          <w:trHeight w:val="299"/>
          <w:jc w:val="center"/>
        </w:trPr>
        <w:tc>
          <w:tcPr>
            <w:tcW w:w="1845" w:type="dxa"/>
            <w:vAlign w:val="center"/>
          </w:tcPr>
          <w:p w14:paraId="07E3538A" w14:textId="77777777" w:rsidR="0036441B" w:rsidRPr="00704F9C" w:rsidRDefault="0036441B" w:rsidP="00432EE5">
            <w:pPr>
              <w:bidi/>
              <w:jc w:val="center"/>
              <w:rPr>
                <w:rFonts w:cs="B Mitra"/>
                <w:color w:val="000000"/>
                <w:spacing w:val="-6"/>
                <w:sz w:val="22"/>
                <w:szCs w:val="20"/>
                <w:rtl/>
                <w:lang w:bidi="fa-IR"/>
              </w:rPr>
            </w:pPr>
            <w:r w:rsidRPr="00704F9C">
              <w:rPr>
                <w:rFonts w:cs="B Mitra" w:hint="cs"/>
                <w:color w:val="000000"/>
                <w:spacing w:val="-6"/>
                <w:sz w:val="22"/>
                <w:szCs w:val="20"/>
                <w:rtl/>
                <w:lang w:bidi="fa-IR"/>
              </w:rPr>
              <w:t>متغیرهای تنظیمی</w:t>
            </w:r>
          </w:p>
        </w:tc>
        <w:tc>
          <w:tcPr>
            <w:tcW w:w="7937" w:type="dxa"/>
            <w:vAlign w:val="center"/>
          </w:tcPr>
          <w:p w14:paraId="370888AF" w14:textId="77777777" w:rsidR="0036441B" w:rsidRPr="00704F9C" w:rsidRDefault="0036441B" w:rsidP="00432EE5">
            <w:pPr>
              <w:bidi/>
              <w:jc w:val="center"/>
              <w:rPr>
                <w:rFonts w:cs="B Mitra"/>
                <w:color w:val="000000"/>
                <w:spacing w:val="-6"/>
                <w:sz w:val="22"/>
                <w:szCs w:val="20"/>
                <w:rtl/>
                <w:lang w:bidi="fa-IR"/>
              </w:rPr>
            </w:pPr>
            <w:r w:rsidRPr="00704F9C">
              <w:rPr>
                <w:rFonts w:cs="B Mitra" w:hint="cs"/>
                <w:color w:val="000000"/>
                <w:spacing w:val="-6"/>
                <w:sz w:val="22"/>
                <w:szCs w:val="20"/>
                <w:rtl/>
              </w:rPr>
              <w:t>-</w:t>
            </w:r>
          </w:p>
        </w:tc>
      </w:tr>
    </w:tbl>
    <w:p w14:paraId="3F0D6540" w14:textId="77777777" w:rsidR="0036441B" w:rsidRPr="00704F9C" w:rsidRDefault="0036441B" w:rsidP="0036441B">
      <w:pPr>
        <w:bidi/>
        <w:jc w:val="center"/>
        <w:rPr>
          <w:rFonts w:cs="B Mitra"/>
          <w:b/>
          <w:bCs/>
          <w:color w:val="000000"/>
          <w:spacing w:val="-6"/>
          <w:szCs w:val="20"/>
          <w:rtl/>
        </w:rPr>
      </w:pPr>
      <w:r w:rsidRPr="00704F9C">
        <w:rPr>
          <w:rFonts w:cs="B Mitra"/>
          <w:b/>
          <w:bCs/>
          <w:color w:val="000000"/>
          <w:spacing w:val="-6"/>
          <w:szCs w:val="20"/>
          <w:rtl/>
        </w:rPr>
        <w:lastRenderedPageBreak/>
        <w:t xml:space="preserve">مأخذ: یافته‌های پژوهش، </w:t>
      </w:r>
      <w:r w:rsidRPr="00704F9C">
        <w:rPr>
          <w:rFonts w:cs="B Mitra" w:hint="cs"/>
          <w:b/>
          <w:bCs/>
          <w:color w:val="000000"/>
          <w:spacing w:val="-6"/>
          <w:szCs w:val="20"/>
          <w:rtl/>
        </w:rPr>
        <w:t>1404</w:t>
      </w:r>
    </w:p>
    <w:p w14:paraId="7FF216D9" w14:textId="02816E05" w:rsidR="0036441B" w:rsidRPr="00704F9C" w:rsidRDefault="0036441B" w:rsidP="00D26389">
      <w:pPr>
        <w:bidi/>
        <w:jc w:val="both"/>
        <w:rPr>
          <w:rFonts w:eastAsia="Calibri" w:cs="B Mitra"/>
          <w:i/>
          <w:sz w:val="26"/>
          <w:szCs w:val="26"/>
        </w:rPr>
      </w:pPr>
      <w:r w:rsidRPr="00704F9C">
        <w:rPr>
          <w:rFonts w:eastAsia="Calibri" w:cs="B Mitra"/>
          <w:i/>
          <w:sz w:val="26"/>
          <w:szCs w:val="26"/>
          <w:rtl/>
        </w:rPr>
        <w:t>مقدار تأثیری که تک‌تک عوامل بر یکدیگر می‌گذارند توسط مدل معادلات ساختاری</w:t>
      </w:r>
      <w:r w:rsidRPr="00704F9C">
        <w:rPr>
          <w:rFonts w:eastAsia="Calibri" w:cs="B Mitra"/>
          <w:i/>
          <w:sz w:val="26"/>
          <w:szCs w:val="26"/>
        </w:rPr>
        <w:t xml:space="preserve"> </w:t>
      </w:r>
      <w:r w:rsidRPr="00704F9C">
        <w:rPr>
          <w:rFonts w:eastAsia="Calibri" w:cs="B Mitra"/>
          <w:i/>
          <w:sz w:val="26"/>
          <w:szCs w:val="26"/>
          <w:rtl/>
        </w:rPr>
        <w:t>(</w:t>
      </w:r>
      <w:r w:rsidRPr="00704F9C">
        <w:rPr>
          <w:rFonts w:eastAsia="Calibri" w:cs="B Mitra"/>
          <w:i/>
          <w:sz w:val="26"/>
          <w:szCs w:val="26"/>
        </w:rPr>
        <w:t>MICMAC</w:t>
      </w:r>
      <w:r w:rsidRPr="00704F9C">
        <w:rPr>
          <w:rFonts w:eastAsia="Calibri" w:cs="B Mitra"/>
          <w:i/>
          <w:sz w:val="26"/>
          <w:szCs w:val="26"/>
          <w:rtl/>
        </w:rPr>
        <w:t>) به توان‌های مختلف رسیده است که مجموع آن‌ها مقدار کمی تأثیرپذیری یا تأثیرگذاری را تشکیل می‌دهد</w:t>
      </w:r>
      <w:r w:rsidRPr="00704F9C">
        <w:rPr>
          <w:rFonts w:eastAsia="Calibri" w:cs="B Mitra"/>
          <w:i/>
          <w:sz w:val="26"/>
          <w:szCs w:val="26"/>
        </w:rPr>
        <w:t xml:space="preserve">. </w:t>
      </w:r>
      <w:r w:rsidRPr="00704F9C">
        <w:rPr>
          <w:rFonts w:eastAsia="Calibri" w:cs="B Mitra"/>
          <w:i/>
          <w:sz w:val="26"/>
          <w:szCs w:val="26"/>
          <w:rtl/>
        </w:rPr>
        <w:t>با توجه به نتایج به‌دست‌آمده از نرم‌افزار</w:t>
      </w:r>
      <w:r w:rsidRPr="00704F9C">
        <w:rPr>
          <w:rFonts w:eastAsia="Calibri" w:cs="B Mitra" w:hint="cs"/>
          <w:i/>
          <w:sz w:val="26"/>
          <w:szCs w:val="26"/>
          <w:rtl/>
        </w:rPr>
        <w:t xml:space="preserve"> </w:t>
      </w:r>
      <w:r w:rsidRPr="00704F9C">
        <w:rPr>
          <w:rFonts w:eastAsia="Calibri" w:cs="B Mitra"/>
          <w:i/>
          <w:sz w:val="26"/>
          <w:szCs w:val="26"/>
          <w:rtl/>
        </w:rPr>
        <w:t>م</w:t>
      </w:r>
      <w:r w:rsidRPr="00704F9C">
        <w:rPr>
          <w:rFonts w:eastAsia="Calibri" w:cs="B Mitra" w:hint="cs"/>
          <w:i/>
          <w:sz w:val="26"/>
          <w:szCs w:val="26"/>
          <w:rtl/>
        </w:rPr>
        <w:t>ی</w:t>
      </w:r>
      <w:r w:rsidRPr="00704F9C">
        <w:rPr>
          <w:rFonts w:eastAsia="Calibri" w:cs="B Mitra" w:hint="eastAsia"/>
          <w:i/>
          <w:sz w:val="26"/>
          <w:szCs w:val="26"/>
          <w:rtl/>
        </w:rPr>
        <w:t>ک</w:t>
      </w:r>
      <w:r w:rsidRPr="00704F9C">
        <w:rPr>
          <w:rFonts w:eastAsia="Calibri" w:cs="B Mitra"/>
          <w:i/>
          <w:sz w:val="26"/>
          <w:szCs w:val="26"/>
          <w:rtl/>
        </w:rPr>
        <w:t xml:space="preserve"> مک</w:t>
      </w:r>
      <w:r w:rsidRPr="00704F9C">
        <w:rPr>
          <w:rFonts w:eastAsia="Calibri" w:cs="B Mitra" w:hint="cs"/>
          <w:i/>
          <w:sz w:val="26"/>
          <w:szCs w:val="26"/>
          <w:rtl/>
        </w:rPr>
        <w:t xml:space="preserve"> شکل </w:t>
      </w:r>
      <w:r w:rsidR="00A7425C" w:rsidRPr="00704F9C">
        <w:rPr>
          <w:rFonts w:eastAsia="Calibri" w:cs="B Mitra" w:hint="cs"/>
          <w:i/>
          <w:sz w:val="26"/>
          <w:szCs w:val="26"/>
          <w:rtl/>
        </w:rPr>
        <w:t>12</w:t>
      </w:r>
      <w:r w:rsidRPr="00704F9C">
        <w:rPr>
          <w:rFonts w:eastAsia="Calibri" w:cs="B Mitra" w:hint="cs"/>
          <w:i/>
          <w:sz w:val="26"/>
          <w:szCs w:val="26"/>
          <w:rtl/>
        </w:rPr>
        <w:t xml:space="preserve"> </w:t>
      </w:r>
      <w:r w:rsidRPr="00704F9C">
        <w:rPr>
          <w:rFonts w:eastAsia="Calibri" w:cs="B Mitra"/>
          <w:i/>
          <w:sz w:val="26"/>
          <w:szCs w:val="26"/>
          <w:rtl/>
        </w:rPr>
        <w:t>(</w:t>
      </w:r>
      <w:r w:rsidRPr="00704F9C">
        <w:rPr>
          <w:rFonts w:eastAsia="Calibri" w:cs="B Mitra" w:hint="cs"/>
          <w:i/>
          <w:sz w:val="26"/>
          <w:szCs w:val="26"/>
          <w:rtl/>
        </w:rPr>
        <w:t xml:space="preserve">الف) می‌توان گفت از 18 عامل کلیدی  </w:t>
      </w:r>
      <w:r w:rsidRPr="00704F9C">
        <w:rPr>
          <w:rFonts w:eastAsia="Calibri" w:cs="B Mitra"/>
          <w:i/>
          <w:sz w:val="26"/>
          <w:szCs w:val="26"/>
          <w:rtl/>
        </w:rPr>
        <w:t>مورد</w:t>
      </w:r>
      <w:r w:rsidRPr="00704F9C">
        <w:rPr>
          <w:rFonts w:eastAsia="Calibri" w:cs="B Mitra" w:hint="cs"/>
          <w:i/>
          <w:sz w:val="26"/>
          <w:szCs w:val="26"/>
          <w:rtl/>
        </w:rPr>
        <w:t xml:space="preserve"> </w:t>
      </w:r>
      <w:r w:rsidRPr="00704F9C">
        <w:rPr>
          <w:rFonts w:eastAsia="Calibri" w:cs="B Mitra"/>
          <w:i/>
          <w:sz w:val="26"/>
          <w:szCs w:val="26"/>
          <w:rtl/>
        </w:rPr>
        <w:t>بررس</w:t>
      </w:r>
      <w:r w:rsidRPr="00704F9C">
        <w:rPr>
          <w:rFonts w:eastAsia="Calibri" w:cs="B Mitra" w:hint="cs"/>
          <w:i/>
          <w:sz w:val="26"/>
          <w:szCs w:val="26"/>
          <w:rtl/>
        </w:rPr>
        <w:t>ی</w:t>
      </w:r>
      <w:r w:rsidRPr="00704F9C">
        <w:rPr>
          <w:rFonts w:eastAsia="Calibri" w:cs="B Mitra"/>
          <w:i/>
          <w:sz w:val="26"/>
          <w:szCs w:val="26"/>
          <w:rtl/>
        </w:rPr>
        <w:t xml:space="preserve"> در بعد </w:t>
      </w:r>
      <w:r w:rsidRPr="00704F9C">
        <w:rPr>
          <w:rFonts w:eastAsia="Calibri" w:cs="B Mitra" w:hint="cs"/>
          <w:i/>
          <w:sz w:val="26"/>
          <w:szCs w:val="26"/>
          <w:rtl/>
        </w:rPr>
        <w:t>زیست‌محیطی تاثیرات گردشگری خلاق بر توسعه کارآفرینی پایدار شهرستان دامغان</w:t>
      </w:r>
      <w:r w:rsidRPr="00704F9C">
        <w:rPr>
          <w:rFonts w:eastAsia="Calibri" w:cs="B Mitra"/>
          <w:i/>
          <w:sz w:val="26"/>
          <w:szCs w:val="26"/>
          <w:rtl/>
        </w:rPr>
        <w:t xml:space="preserve"> </w:t>
      </w:r>
      <w:r w:rsidRPr="00704F9C">
        <w:rPr>
          <w:rFonts w:eastAsia="Calibri" w:cs="B Mitra" w:hint="cs"/>
          <w:i/>
          <w:sz w:val="26"/>
          <w:szCs w:val="26"/>
          <w:rtl/>
        </w:rPr>
        <w:t>4</w:t>
      </w:r>
      <w:r w:rsidRPr="00704F9C">
        <w:rPr>
          <w:rFonts w:eastAsia="Calibri" w:cs="B Mitra"/>
          <w:i/>
          <w:sz w:val="26"/>
          <w:szCs w:val="26"/>
          <w:rtl/>
        </w:rPr>
        <w:t xml:space="preserve"> عامل به‌عنوان پ</w:t>
      </w:r>
      <w:r w:rsidRPr="00704F9C">
        <w:rPr>
          <w:rFonts w:eastAsia="Calibri" w:cs="B Mitra" w:hint="cs"/>
          <w:i/>
          <w:sz w:val="26"/>
          <w:szCs w:val="26"/>
          <w:rtl/>
        </w:rPr>
        <w:t>ی</w:t>
      </w:r>
      <w:r w:rsidRPr="00704F9C">
        <w:rPr>
          <w:rFonts w:eastAsia="Calibri" w:cs="B Mitra" w:hint="eastAsia"/>
          <w:i/>
          <w:sz w:val="26"/>
          <w:szCs w:val="26"/>
          <w:rtl/>
        </w:rPr>
        <w:t>شران</w:t>
      </w:r>
      <w:r w:rsidRPr="00704F9C">
        <w:rPr>
          <w:rFonts w:eastAsia="Calibri" w:cs="B Mitra"/>
          <w:i/>
          <w:sz w:val="26"/>
          <w:szCs w:val="26"/>
          <w:rtl/>
        </w:rPr>
        <w:t xml:space="preserve"> کل</w:t>
      </w:r>
      <w:r w:rsidRPr="00704F9C">
        <w:rPr>
          <w:rFonts w:eastAsia="Calibri" w:cs="B Mitra" w:hint="cs"/>
          <w:i/>
          <w:sz w:val="26"/>
          <w:szCs w:val="26"/>
          <w:rtl/>
        </w:rPr>
        <w:t>ی</w:t>
      </w:r>
      <w:r w:rsidRPr="00704F9C">
        <w:rPr>
          <w:rFonts w:eastAsia="Calibri" w:cs="B Mitra" w:hint="eastAsia"/>
          <w:i/>
          <w:sz w:val="26"/>
          <w:szCs w:val="26"/>
          <w:rtl/>
        </w:rPr>
        <w:t>د</w:t>
      </w:r>
      <w:r w:rsidRPr="00704F9C">
        <w:rPr>
          <w:rFonts w:eastAsia="Calibri" w:cs="B Mitra" w:hint="cs"/>
          <w:i/>
          <w:sz w:val="26"/>
          <w:szCs w:val="26"/>
          <w:rtl/>
        </w:rPr>
        <w:t>ی</w:t>
      </w:r>
      <w:r w:rsidRPr="00704F9C">
        <w:rPr>
          <w:rFonts w:eastAsia="Calibri" w:cs="B Mitra"/>
          <w:i/>
          <w:sz w:val="26"/>
          <w:szCs w:val="26"/>
          <w:rtl/>
        </w:rPr>
        <w:t xml:space="preserve"> دارا</w:t>
      </w:r>
      <w:r w:rsidRPr="00704F9C">
        <w:rPr>
          <w:rFonts w:eastAsia="Calibri" w:cs="B Mitra" w:hint="cs"/>
          <w:i/>
          <w:sz w:val="26"/>
          <w:szCs w:val="26"/>
          <w:rtl/>
        </w:rPr>
        <w:t>ی</w:t>
      </w:r>
      <w:r w:rsidRPr="00704F9C">
        <w:rPr>
          <w:rFonts w:eastAsia="Calibri" w:cs="B Mitra"/>
          <w:i/>
          <w:sz w:val="26"/>
          <w:szCs w:val="26"/>
          <w:rtl/>
        </w:rPr>
        <w:t xml:space="preserve"> ب</w:t>
      </w:r>
      <w:r w:rsidRPr="00704F9C">
        <w:rPr>
          <w:rFonts w:eastAsia="Calibri" w:cs="B Mitra" w:hint="cs"/>
          <w:i/>
          <w:sz w:val="26"/>
          <w:szCs w:val="26"/>
          <w:rtl/>
        </w:rPr>
        <w:t>ی</w:t>
      </w:r>
      <w:r w:rsidRPr="00704F9C">
        <w:rPr>
          <w:rFonts w:eastAsia="Calibri" w:cs="B Mitra" w:hint="eastAsia"/>
          <w:i/>
          <w:sz w:val="26"/>
          <w:szCs w:val="26"/>
          <w:rtl/>
        </w:rPr>
        <w:t>شتر</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تأث</w:t>
      </w:r>
      <w:r w:rsidRPr="00704F9C">
        <w:rPr>
          <w:rFonts w:eastAsia="Calibri" w:cs="B Mitra" w:hint="cs"/>
          <w:i/>
          <w:sz w:val="26"/>
          <w:szCs w:val="26"/>
          <w:rtl/>
        </w:rPr>
        <w:t>ی</w:t>
      </w:r>
      <w:r w:rsidRPr="00704F9C">
        <w:rPr>
          <w:rFonts w:eastAsia="Calibri" w:cs="B Mitra" w:hint="eastAsia"/>
          <w:i/>
          <w:sz w:val="26"/>
          <w:szCs w:val="26"/>
          <w:rtl/>
        </w:rPr>
        <w:t>رگذار</w:t>
      </w:r>
      <w:r w:rsidRPr="00704F9C">
        <w:rPr>
          <w:rFonts w:eastAsia="Calibri" w:cs="B Mitra" w:hint="cs"/>
          <w:i/>
          <w:sz w:val="26"/>
          <w:szCs w:val="26"/>
          <w:rtl/>
        </w:rPr>
        <w:t>ی</w:t>
      </w:r>
      <w:r w:rsidRPr="00704F9C">
        <w:rPr>
          <w:rFonts w:eastAsia="Calibri" w:cs="B Mitra"/>
          <w:i/>
          <w:sz w:val="26"/>
          <w:szCs w:val="26"/>
          <w:rtl/>
        </w:rPr>
        <w:t xml:space="preserve"> بوده است که ا</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پ</w:t>
      </w:r>
      <w:r w:rsidRPr="00704F9C">
        <w:rPr>
          <w:rFonts w:eastAsia="Calibri" w:cs="B Mitra" w:hint="cs"/>
          <w:i/>
          <w:sz w:val="26"/>
          <w:szCs w:val="26"/>
          <w:rtl/>
        </w:rPr>
        <w:t>ی</w:t>
      </w:r>
      <w:r w:rsidRPr="00704F9C">
        <w:rPr>
          <w:rFonts w:eastAsia="Calibri" w:cs="B Mitra" w:hint="eastAsia"/>
          <w:i/>
          <w:sz w:val="26"/>
          <w:szCs w:val="26"/>
          <w:rtl/>
        </w:rPr>
        <w:t>شران‌ها</w:t>
      </w:r>
      <w:r w:rsidRPr="00704F9C">
        <w:rPr>
          <w:rFonts w:eastAsia="Calibri" w:cs="B Mitra"/>
          <w:i/>
          <w:sz w:val="26"/>
          <w:szCs w:val="26"/>
          <w:rtl/>
        </w:rPr>
        <w:t xml:space="preserve"> به ترت</w:t>
      </w:r>
      <w:r w:rsidRPr="00704F9C">
        <w:rPr>
          <w:rFonts w:eastAsia="Calibri" w:cs="B Mitra" w:hint="cs"/>
          <w:i/>
          <w:sz w:val="26"/>
          <w:szCs w:val="26"/>
          <w:rtl/>
        </w:rPr>
        <w:t>ی</w:t>
      </w:r>
      <w:r w:rsidRPr="00704F9C">
        <w:rPr>
          <w:rFonts w:eastAsia="Calibri" w:cs="B Mitra" w:hint="eastAsia"/>
          <w:i/>
          <w:sz w:val="26"/>
          <w:szCs w:val="26"/>
          <w:rtl/>
        </w:rPr>
        <w:t>ب</w:t>
      </w:r>
      <w:r w:rsidRPr="00704F9C">
        <w:rPr>
          <w:rFonts w:eastAsia="Calibri" w:cs="B Mitra"/>
          <w:i/>
          <w:sz w:val="26"/>
          <w:szCs w:val="26"/>
          <w:rtl/>
        </w:rPr>
        <w:t xml:space="preserve"> رتبه عبارت‌اند از: آگاه</w:t>
      </w:r>
      <w:r w:rsidRPr="00704F9C">
        <w:rPr>
          <w:rFonts w:eastAsia="Calibri" w:cs="B Mitra" w:hint="cs"/>
          <w:i/>
          <w:sz w:val="26"/>
          <w:szCs w:val="26"/>
          <w:rtl/>
        </w:rPr>
        <w:t>ی</w:t>
      </w:r>
      <w:r w:rsidRPr="00704F9C">
        <w:rPr>
          <w:rFonts w:eastAsia="Calibri" w:cs="B Mitra"/>
          <w:i/>
          <w:sz w:val="26"/>
          <w:szCs w:val="26"/>
          <w:rtl/>
        </w:rPr>
        <w:t xml:space="preserve"> گردشگران درباره حفظ مح</w:t>
      </w:r>
      <w:r w:rsidRPr="00704F9C">
        <w:rPr>
          <w:rFonts w:eastAsia="Calibri" w:cs="B Mitra" w:hint="cs"/>
          <w:i/>
          <w:sz w:val="26"/>
          <w:szCs w:val="26"/>
          <w:rtl/>
        </w:rPr>
        <w:t>ی</w:t>
      </w:r>
      <w:r w:rsidRPr="00704F9C">
        <w:rPr>
          <w:rFonts w:eastAsia="Calibri" w:cs="B Mitra" w:hint="eastAsia"/>
          <w:i/>
          <w:sz w:val="26"/>
          <w:szCs w:val="26"/>
          <w:rtl/>
        </w:rPr>
        <w:t>ط‌ز</w:t>
      </w:r>
      <w:r w:rsidRPr="00704F9C">
        <w:rPr>
          <w:rFonts w:eastAsia="Calibri" w:cs="B Mitra" w:hint="cs"/>
          <w:i/>
          <w:sz w:val="26"/>
          <w:szCs w:val="26"/>
          <w:rtl/>
        </w:rPr>
        <w:t>ی</w:t>
      </w:r>
      <w:r w:rsidRPr="00704F9C">
        <w:rPr>
          <w:rFonts w:eastAsia="Calibri" w:cs="B Mitra" w:hint="eastAsia"/>
          <w:i/>
          <w:sz w:val="26"/>
          <w:szCs w:val="26"/>
          <w:rtl/>
        </w:rPr>
        <w:t>ست</w:t>
      </w:r>
      <w:r w:rsidRPr="00704F9C">
        <w:rPr>
          <w:rFonts w:eastAsia="Calibri" w:cs="B Mitra"/>
          <w:i/>
          <w:sz w:val="26"/>
          <w:szCs w:val="26"/>
          <w:rtl/>
        </w:rPr>
        <w:t xml:space="preserve"> از طر</w:t>
      </w:r>
      <w:r w:rsidRPr="00704F9C">
        <w:rPr>
          <w:rFonts w:eastAsia="Calibri" w:cs="B Mitra" w:hint="cs"/>
          <w:i/>
          <w:sz w:val="26"/>
          <w:szCs w:val="26"/>
          <w:rtl/>
        </w:rPr>
        <w:t>ی</w:t>
      </w:r>
      <w:r w:rsidRPr="00704F9C">
        <w:rPr>
          <w:rFonts w:eastAsia="Calibri" w:cs="B Mitra" w:hint="eastAsia"/>
          <w:i/>
          <w:sz w:val="26"/>
          <w:szCs w:val="26"/>
          <w:rtl/>
        </w:rPr>
        <w:t>ق</w:t>
      </w:r>
      <w:r w:rsidRPr="00704F9C">
        <w:rPr>
          <w:rFonts w:eastAsia="Calibri" w:cs="B Mitra"/>
          <w:i/>
          <w:sz w:val="26"/>
          <w:szCs w:val="26"/>
          <w:rtl/>
        </w:rPr>
        <w:t xml:space="preserve"> تورها</w:t>
      </w:r>
      <w:r w:rsidRPr="00704F9C">
        <w:rPr>
          <w:rFonts w:eastAsia="Calibri" w:cs="B Mitra" w:hint="cs"/>
          <w:i/>
          <w:sz w:val="26"/>
          <w:szCs w:val="26"/>
          <w:rtl/>
        </w:rPr>
        <w:t>ی</w:t>
      </w:r>
      <w:r w:rsidRPr="00704F9C">
        <w:rPr>
          <w:rFonts w:eastAsia="Calibri" w:cs="B Mitra"/>
          <w:i/>
          <w:sz w:val="26"/>
          <w:szCs w:val="26"/>
          <w:rtl/>
        </w:rPr>
        <w:t xml:space="preserve"> آموزش</w:t>
      </w:r>
      <w:r w:rsidRPr="00704F9C">
        <w:rPr>
          <w:rFonts w:eastAsia="Calibri" w:cs="B Mitra" w:hint="cs"/>
          <w:i/>
          <w:sz w:val="26"/>
          <w:szCs w:val="26"/>
          <w:rtl/>
        </w:rPr>
        <w:t>ی</w:t>
      </w:r>
      <w:r w:rsidRPr="00704F9C">
        <w:rPr>
          <w:rFonts w:eastAsia="Calibri" w:cs="B Mitra"/>
          <w:i/>
          <w:sz w:val="26"/>
          <w:szCs w:val="26"/>
          <w:rtl/>
        </w:rPr>
        <w:t xml:space="preserve"> و کارگاه‌ها</w:t>
      </w:r>
      <w:r w:rsidRPr="00704F9C">
        <w:rPr>
          <w:rFonts w:eastAsia="Calibri" w:cs="B Mitra" w:hint="cs"/>
          <w:i/>
          <w:sz w:val="26"/>
          <w:szCs w:val="26"/>
          <w:rtl/>
        </w:rPr>
        <w:t>ی</w:t>
      </w:r>
      <w:r w:rsidRPr="00704F9C">
        <w:rPr>
          <w:rFonts w:eastAsia="Calibri" w:cs="B Mitra"/>
          <w:i/>
          <w:sz w:val="26"/>
          <w:szCs w:val="26"/>
          <w:rtl/>
        </w:rPr>
        <w:t xml:space="preserve"> مح</w:t>
      </w:r>
      <w:r w:rsidRPr="00704F9C">
        <w:rPr>
          <w:rFonts w:eastAsia="Calibri" w:cs="B Mitra" w:hint="cs"/>
          <w:i/>
          <w:sz w:val="26"/>
          <w:szCs w:val="26"/>
          <w:rtl/>
        </w:rPr>
        <w:t>ی</w:t>
      </w:r>
      <w:r w:rsidRPr="00704F9C">
        <w:rPr>
          <w:rFonts w:eastAsia="Calibri" w:cs="B Mitra" w:hint="eastAsia"/>
          <w:i/>
          <w:sz w:val="26"/>
          <w:szCs w:val="26"/>
          <w:rtl/>
        </w:rPr>
        <w:t>ط‌ز</w:t>
      </w:r>
      <w:r w:rsidRPr="00704F9C">
        <w:rPr>
          <w:rFonts w:eastAsia="Calibri" w:cs="B Mitra" w:hint="cs"/>
          <w:i/>
          <w:sz w:val="26"/>
          <w:szCs w:val="26"/>
          <w:rtl/>
        </w:rPr>
        <w:t>ی</w:t>
      </w:r>
      <w:r w:rsidRPr="00704F9C">
        <w:rPr>
          <w:rFonts w:eastAsia="Calibri" w:cs="B Mitra" w:hint="eastAsia"/>
          <w:i/>
          <w:sz w:val="26"/>
          <w:szCs w:val="26"/>
          <w:rtl/>
        </w:rPr>
        <w:t>ست</w:t>
      </w:r>
      <w:r w:rsidRPr="00704F9C">
        <w:rPr>
          <w:rFonts w:eastAsia="Calibri" w:cs="B Mitra" w:hint="cs"/>
          <w:i/>
          <w:sz w:val="26"/>
          <w:szCs w:val="26"/>
          <w:rtl/>
        </w:rPr>
        <w:t xml:space="preserve">ی(48)؛ </w:t>
      </w:r>
      <w:r w:rsidRPr="00704F9C">
        <w:rPr>
          <w:rFonts w:eastAsia="Calibri" w:cs="B Mitra"/>
          <w:i/>
          <w:sz w:val="26"/>
          <w:szCs w:val="26"/>
          <w:rtl/>
        </w:rPr>
        <w:t>تشو</w:t>
      </w:r>
      <w:r w:rsidRPr="00704F9C">
        <w:rPr>
          <w:rFonts w:eastAsia="Calibri" w:cs="B Mitra" w:hint="cs"/>
          <w:i/>
          <w:sz w:val="26"/>
          <w:szCs w:val="26"/>
          <w:rtl/>
        </w:rPr>
        <w:t>ی</w:t>
      </w:r>
      <w:r w:rsidRPr="00704F9C">
        <w:rPr>
          <w:rFonts w:eastAsia="Calibri" w:cs="B Mitra" w:hint="eastAsia"/>
          <w:i/>
          <w:sz w:val="26"/>
          <w:szCs w:val="26"/>
          <w:rtl/>
        </w:rPr>
        <w:t>ق</w:t>
      </w:r>
      <w:r w:rsidRPr="00704F9C">
        <w:rPr>
          <w:rFonts w:eastAsia="Calibri" w:cs="B Mitra"/>
          <w:i/>
          <w:sz w:val="26"/>
          <w:szCs w:val="26"/>
          <w:rtl/>
        </w:rPr>
        <w:t xml:space="preserve"> کسب‌وکارها</w:t>
      </w:r>
      <w:r w:rsidRPr="00704F9C">
        <w:rPr>
          <w:rFonts w:eastAsia="Calibri" w:cs="B Mitra" w:hint="cs"/>
          <w:i/>
          <w:sz w:val="26"/>
          <w:szCs w:val="26"/>
          <w:rtl/>
        </w:rPr>
        <w:t>ی</w:t>
      </w:r>
      <w:r w:rsidRPr="00704F9C">
        <w:rPr>
          <w:rFonts w:eastAsia="Calibri" w:cs="B Mitra"/>
          <w:i/>
          <w:sz w:val="26"/>
          <w:szCs w:val="26"/>
          <w:rtl/>
        </w:rPr>
        <w:t xml:space="preserve"> گردشگر</w:t>
      </w:r>
      <w:r w:rsidRPr="00704F9C">
        <w:rPr>
          <w:rFonts w:eastAsia="Calibri" w:cs="B Mitra" w:hint="cs"/>
          <w:i/>
          <w:sz w:val="26"/>
          <w:szCs w:val="26"/>
          <w:rtl/>
        </w:rPr>
        <w:t>ی</w:t>
      </w:r>
      <w:r w:rsidRPr="00704F9C">
        <w:rPr>
          <w:rFonts w:eastAsia="Calibri" w:cs="B Mitra"/>
          <w:i/>
          <w:sz w:val="26"/>
          <w:szCs w:val="26"/>
          <w:rtl/>
        </w:rPr>
        <w:t xml:space="preserve"> به در</w:t>
      </w:r>
      <w:r w:rsidRPr="00704F9C">
        <w:rPr>
          <w:rFonts w:eastAsia="Calibri" w:cs="B Mitra" w:hint="cs"/>
          <w:i/>
          <w:sz w:val="26"/>
          <w:szCs w:val="26"/>
          <w:rtl/>
        </w:rPr>
        <w:t>ی</w:t>
      </w:r>
      <w:r w:rsidRPr="00704F9C">
        <w:rPr>
          <w:rFonts w:eastAsia="Calibri" w:cs="B Mitra" w:hint="eastAsia"/>
          <w:i/>
          <w:sz w:val="26"/>
          <w:szCs w:val="26"/>
          <w:rtl/>
        </w:rPr>
        <w:t>افت</w:t>
      </w:r>
      <w:r w:rsidRPr="00704F9C">
        <w:rPr>
          <w:rFonts w:eastAsia="Calibri" w:cs="B Mitra"/>
          <w:i/>
          <w:sz w:val="26"/>
          <w:szCs w:val="26"/>
          <w:rtl/>
        </w:rPr>
        <w:t xml:space="preserve"> گواه</w:t>
      </w:r>
      <w:r w:rsidRPr="00704F9C">
        <w:rPr>
          <w:rFonts w:eastAsia="Calibri" w:cs="B Mitra" w:hint="cs"/>
          <w:i/>
          <w:sz w:val="26"/>
          <w:szCs w:val="26"/>
          <w:rtl/>
        </w:rPr>
        <w:t>ی</w:t>
      </w:r>
      <w:r w:rsidRPr="00704F9C">
        <w:rPr>
          <w:rFonts w:eastAsia="Calibri" w:cs="B Mitra" w:hint="eastAsia"/>
          <w:i/>
          <w:sz w:val="26"/>
          <w:szCs w:val="26"/>
          <w:rtl/>
        </w:rPr>
        <w:t>نامه‌ها</w:t>
      </w:r>
      <w:r w:rsidRPr="00704F9C">
        <w:rPr>
          <w:rFonts w:eastAsia="Calibri" w:cs="B Mitra" w:hint="cs"/>
          <w:i/>
          <w:sz w:val="26"/>
          <w:szCs w:val="26"/>
          <w:rtl/>
        </w:rPr>
        <w:t>ی</w:t>
      </w:r>
      <w:r w:rsidRPr="00704F9C">
        <w:rPr>
          <w:rFonts w:eastAsia="Calibri" w:cs="B Mitra"/>
          <w:i/>
          <w:sz w:val="26"/>
          <w:szCs w:val="26"/>
          <w:rtl/>
        </w:rPr>
        <w:t xml:space="preserve"> ز</w:t>
      </w:r>
      <w:r w:rsidRPr="00704F9C">
        <w:rPr>
          <w:rFonts w:eastAsia="Calibri" w:cs="B Mitra" w:hint="cs"/>
          <w:i/>
          <w:sz w:val="26"/>
          <w:szCs w:val="26"/>
          <w:rtl/>
        </w:rPr>
        <w:t>ی</w:t>
      </w:r>
      <w:r w:rsidRPr="00704F9C">
        <w:rPr>
          <w:rFonts w:eastAsia="Calibri" w:cs="B Mitra" w:hint="eastAsia"/>
          <w:i/>
          <w:sz w:val="26"/>
          <w:szCs w:val="26"/>
          <w:rtl/>
        </w:rPr>
        <w:t>ست‌مح</w:t>
      </w:r>
      <w:r w:rsidRPr="00704F9C">
        <w:rPr>
          <w:rFonts w:eastAsia="Calibri" w:cs="B Mitra" w:hint="cs"/>
          <w:i/>
          <w:sz w:val="26"/>
          <w:szCs w:val="26"/>
          <w:rtl/>
        </w:rPr>
        <w:t>ی</w:t>
      </w:r>
      <w:r w:rsidRPr="00704F9C">
        <w:rPr>
          <w:rFonts w:eastAsia="Calibri" w:cs="B Mitra" w:hint="eastAsia"/>
          <w:i/>
          <w:sz w:val="26"/>
          <w:szCs w:val="26"/>
          <w:rtl/>
        </w:rPr>
        <w:t>ط</w:t>
      </w:r>
      <w:r w:rsidRPr="00704F9C">
        <w:rPr>
          <w:rFonts w:eastAsia="Calibri" w:cs="B Mitra" w:hint="cs"/>
          <w:i/>
          <w:sz w:val="26"/>
          <w:szCs w:val="26"/>
          <w:rtl/>
        </w:rPr>
        <w:t>ی</w:t>
      </w:r>
      <w:r w:rsidRPr="00704F9C">
        <w:rPr>
          <w:rFonts w:eastAsia="Calibri" w:cs="B Mitra"/>
          <w:i/>
          <w:sz w:val="26"/>
          <w:szCs w:val="26"/>
          <w:rtl/>
        </w:rPr>
        <w:t xml:space="preserve"> و رعا</w:t>
      </w:r>
      <w:r w:rsidRPr="00704F9C">
        <w:rPr>
          <w:rFonts w:eastAsia="Calibri" w:cs="B Mitra" w:hint="cs"/>
          <w:i/>
          <w:sz w:val="26"/>
          <w:szCs w:val="26"/>
          <w:rtl/>
        </w:rPr>
        <w:t>ی</w:t>
      </w:r>
      <w:r w:rsidRPr="00704F9C">
        <w:rPr>
          <w:rFonts w:eastAsia="Calibri" w:cs="B Mitra" w:hint="eastAsia"/>
          <w:i/>
          <w:sz w:val="26"/>
          <w:szCs w:val="26"/>
          <w:rtl/>
        </w:rPr>
        <w:t>ت</w:t>
      </w:r>
      <w:r w:rsidRPr="00704F9C">
        <w:rPr>
          <w:rFonts w:eastAsia="Calibri" w:cs="B Mitra"/>
          <w:i/>
          <w:sz w:val="26"/>
          <w:szCs w:val="26"/>
          <w:rtl/>
        </w:rPr>
        <w:t xml:space="preserve"> استانداردها</w:t>
      </w:r>
      <w:r w:rsidRPr="00704F9C">
        <w:rPr>
          <w:rFonts w:eastAsia="Calibri" w:cs="B Mitra" w:hint="cs"/>
          <w:i/>
          <w:sz w:val="26"/>
          <w:szCs w:val="26"/>
          <w:rtl/>
        </w:rPr>
        <w:t>(47)</w:t>
      </w:r>
      <w:r w:rsidRPr="00704F9C">
        <w:rPr>
          <w:rFonts w:eastAsia="Calibri" w:cs="B Mitra"/>
          <w:i/>
          <w:sz w:val="26"/>
          <w:szCs w:val="26"/>
          <w:rtl/>
        </w:rPr>
        <w:t>؛ اح</w:t>
      </w:r>
      <w:r w:rsidRPr="00704F9C">
        <w:rPr>
          <w:rFonts w:eastAsia="Calibri" w:cs="B Mitra" w:hint="cs"/>
          <w:i/>
          <w:sz w:val="26"/>
          <w:szCs w:val="26"/>
          <w:rtl/>
        </w:rPr>
        <w:t>ی</w:t>
      </w:r>
      <w:r w:rsidRPr="00704F9C">
        <w:rPr>
          <w:rFonts w:eastAsia="Calibri" w:cs="B Mitra" w:hint="eastAsia"/>
          <w:i/>
          <w:sz w:val="26"/>
          <w:szCs w:val="26"/>
          <w:rtl/>
        </w:rPr>
        <w:t>ا</w:t>
      </w:r>
      <w:r w:rsidRPr="00704F9C">
        <w:rPr>
          <w:rFonts w:eastAsia="Calibri" w:cs="B Mitra" w:hint="cs"/>
          <w:i/>
          <w:sz w:val="26"/>
          <w:szCs w:val="26"/>
          <w:rtl/>
        </w:rPr>
        <w:t>ی</w:t>
      </w:r>
      <w:r w:rsidRPr="00704F9C">
        <w:rPr>
          <w:rFonts w:eastAsia="Calibri" w:cs="B Mitra"/>
          <w:i/>
          <w:sz w:val="26"/>
          <w:szCs w:val="26"/>
          <w:rtl/>
        </w:rPr>
        <w:t xml:space="preserve"> گونه‌ها</w:t>
      </w:r>
      <w:r w:rsidRPr="00704F9C">
        <w:rPr>
          <w:rFonts w:eastAsia="Calibri" w:cs="B Mitra" w:hint="cs"/>
          <w:i/>
          <w:sz w:val="26"/>
          <w:szCs w:val="26"/>
          <w:rtl/>
        </w:rPr>
        <w:t>ی</w:t>
      </w:r>
      <w:r w:rsidRPr="00704F9C">
        <w:rPr>
          <w:rFonts w:eastAsia="Calibri" w:cs="B Mitra"/>
          <w:i/>
          <w:sz w:val="26"/>
          <w:szCs w:val="26"/>
          <w:rtl/>
        </w:rPr>
        <w:t xml:space="preserve"> گ</w:t>
      </w:r>
      <w:r w:rsidRPr="00704F9C">
        <w:rPr>
          <w:rFonts w:eastAsia="Calibri" w:cs="B Mitra" w:hint="cs"/>
          <w:i/>
          <w:sz w:val="26"/>
          <w:szCs w:val="26"/>
          <w:rtl/>
        </w:rPr>
        <w:t>ی</w:t>
      </w:r>
      <w:r w:rsidRPr="00704F9C">
        <w:rPr>
          <w:rFonts w:eastAsia="Calibri" w:cs="B Mitra" w:hint="eastAsia"/>
          <w:i/>
          <w:sz w:val="26"/>
          <w:szCs w:val="26"/>
          <w:rtl/>
        </w:rPr>
        <w:t>اه</w:t>
      </w:r>
      <w:r w:rsidRPr="00704F9C">
        <w:rPr>
          <w:rFonts w:eastAsia="Calibri" w:cs="B Mitra" w:hint="cs"/>
          <w:i/>
          <w:sz w:val="26"/>
          <w:szCs w:val="26"/>
          <w:rtl/>
        </w:rPr>
        <w:t>ی</w:t>
      </w:r>
      <w:r w:rsidRPr="00704F9C">
        <w:rPr>
          <w:rFonts w:eastAsia="Calibri" w:cs="B Mitra"/>
          <w:i/>
          <w:sz w:val="26"/>
          <w:szCs w:val="26"/>
          <w:rtl/>
        </w:rPr>
        <w:t xml:space="preserve"> و جانور</w:t>
      </w:r>
      <w:r w:rsidRPr="00704F9C">
        <w:rPr>
          <w:rFonts w:eastAsia="Calibri" w:cs="B Mitra" w:hint="cs"/>
          <w:i/>
          <w:sz w:val="26"/>
          <w:szCs w:val="26"/>
          <w:rtl/>
        </w:rPr>
        <w:t>ی</w:t>
      </w:r>
      <w:r w:rsidRPr="00704F9C">
        <w:rPr>
          <w:rFonts w:eastAsia="Calibri" w:cs="B Mitra"/>
          <w:i/>
          <w:sz w:val="26"/>
          <w:szCs w:val="26"/>
          <w:rtl/>
        </w:rPr>
        <w:t xml:space="preserve"> بوم</w:t>
      </w:r>
      <w:r w:rsidRPr="00704F9C">
        <w:rPr>
          <w:rFonts w:eastAsia="Calibri" w:cs="B Mitra" w:hint="cs"/>
          <w:i/>
          <w:sz w:val="26"/>
          <w:szCs w:val="26"/>
          <w:rtl/>
        </w:rPr>
        <w:t>ی</w:t>
      </w:r>
      <w:r w:rsidRPr="00704F9C">
        <w:rPr>
          <w:rFonts w:eastAsia="Calibri" w:cs="B Mitra"/>
          <w:i/>
          <w:sz w:val="26"/>
          <w:szCs w:val="26"/>
          <w:rtl/>
        </w:rPr>
        <w:t xml:space="preserve"> از طر</w:t>
      </w:r>
      <w:r w:rsidRPr="00704F9C">
        <w:rPr>
          <w:rFonts w:eastAsia="Calibri" w:cs="B Mitra" w:hint="cs"/>
          <w:i/>
          <w:sz w:val="26"/>
          <w:szCs w:val="26"/>
          <w:rtl/>
        </w:rPr>
        <w:t>ی</w:t>
      </w:r>
      <w:r w:rsidRPr="00704F9C">
        <w:rPr>
          <w:rFonts w:eastAsia="Calibri" w:cs="B Mitra" w:hint="eastAsia"/>
          <w:i/>
          <w:sz w:val="26"/>
          <w:szCs w:val="26"/>
          <w:rtl/>
        </w:rPr>
        <w:t>ق</w:t>
      </w:r>
      <w:r w:rsidRPr="00704F9C">
        <w:rPr>
          <w:rFonts w:eastAsia="Calibri" w:cs="B Mitra"/>
          <w:i/>
          <w:sz w:val="26"/>
          <w:szCs w:val="26"/>
          <w:rtl/>
        </w:rPr>
        <w:t xml:space="preserve"> فعال</w:t>
      </w:r>
      <w:r w:rsidRPr="00704F9C">
        <w:rPr>
          <w:rFonts w:eastAsia="Calibri" w:cs="B Mitra" w:hint="cs"/>
          <w:i/>
          <w:sz w:val="26"/>
          <w:szCs w:val="26"/>
          <w:rtl/>
        </w:rPr>
        <w:t>ی</w:t>
      </w:r>
      <w:r w:rsidRPr="00704F9C">
        <w:rPr>
          <w:rFonts w:eastAsia="Calibri" w:cs="B Mitra" w:hint="eastAsia"/>
          <w:i/>
          <w:sz w:val="26"/>
          <w:szCs w:val="26"/>
          <w:rtl/>
        </w:rPr>
        <w:t>ت‌ها</w:t>
      </w:r>
      <w:r w:rsidRPr="00704F9C">
        <w:rPr>
          <w:rFonts w:eastAsia="Calibri" w:cs="B Mitra" w:hint="cs"/>
          <w:i/>
          <w:sz w:val="26"/>
          <w:szCs w:val="26"/>
          <w:rtl/>
        </w:rPr>
        <w:t>ی</w:t>
      </w:r>
      <w:r w:rsidRPr="00704F9C">
        <w:rPr>
          <w:rFonts w:eastAsia="Calibri" w:cs="B Mitra"/>
          <w:i/>
          <w:sz w:val="26"/>
          <w:szCs w:val="26"/>
          <w:rtl/>
        </w:rPr>
        <w:t xml:space="preserve"> مرتبط با اکوتور</w:t>
      </w:r>
      <w:r w:rsidRPr="00704F9C">
        <w:rPr>
          <w:rFonts w:eastAsia="Calibri" w:cs="B Mitra" w:hint="cs"/>
          <w:i/>
          <w:sz w:val="26"/>
          <w:szCs w:val="26"/>
          <w:rtl/>
        </w:rPr>
        <w:t>ی</w:t>
      </w:r>
      <w:r w:rsidRPr="00704F9C">
        <w:rPr>
          <w:rFonts w:eastAsia="Calibri" w:cs="B Mitra" w:hint="eastAsia"/>
          <w:i/>
          <w:sz w:val="26"/>
          <w:szCs w:val="26"/>
          <w:rtl/>
        </w:rPr>
        <w:t>سم</w:t>
      </w:r>
      <w:r w:rsidRPr="00704F9C">
        <w:rPr>
          <w:rFonts w:eastAsia="Calibri" w:cs="B Mitra" w:hint="cs"/>
          <w:i/>
          <w:sz w:val="26"/>
          <w:szCs w:val="26"/>
          <w:rtl/>
        </w:rPr>
        <w:t xml:space="preserve">(46) و </w:t>
      </w:r>
      <w:r w:rsidRPr="00704F9C">
        <w:rPr>
          <w:rFonts w:eastAsia="Calibri" w:cs="B Mitra"/>
          <w:i/>
          <w:sz w:val="26"/>
          <w:szCs w:val="26"/>
          <w:rtl/>
        </w:rPr>
        <w:t>توسعه کشاورز</w:t>
      </w:r>
      <w:r w:rsidRPr="00704F9C">
        <w:rPr>
          <w:rFonts w:eastAsia="Calibri" w:cs="B Mitra" w:hint="cs"/>
          <w:i/>
          <w:sz w:val="26"/>
          <w:szCs w:val="26"/>
          <w:rtl/>
        </w:rPr>
        <w:t>ی</w:t>
      </w:r>
      <w:r w:rsidRPr="00704F9C">
        <w:rPr>
          <w:rFonts w:eastAsia="Calibri" w:cs="B Mitra"/>
          <w:i/>
          <w:sz w:val="26"/>
          <w:szCs w:val="26"/>
          <w:rtl/>
        </w:rPr>
        <w:t xml:space="preserve"> پا</w:t>
      </w:r>
      <w:r w:rsidRPr="00704F9C">
        <w:rPr>
          <w:rFonts w:eastAsia="Calibri" w:cs="B Mitra" w:hint="cs"/>
          <w:i/>
          <w:sz w:val="26"/>
          <w:szCs w:val="26"/>
          <w:rtl/>
        </w:rPr>
        <w:t>ی</w:t>
      </w:r>
      <w:r w:rsidRPr="00704F9C">
        <w:rPr>
          <w:rFonts w:eastAsia="Calibri" w:cs="B Mitra" w:hint="eastAsia"/>
          <w:i/>
          <w:sz w:val="26"/>
          <w:szCs w:val="26"/>
          <w:rtl/>
        </w:rPr>
        <w:t>دار</w:t>
      </w:r>
      <w:r w:rsidRPr="00704F9C">
        <w:rPr>
          <w:rFonts w:eastAsia="Calibri" w:cs="B Mitra"/>
          <w:i/>
          <w:sz w:val="26"/>
          <w:szCs w:val="26"/>
          <w:rtl/>
        </w:rPr>
        <w:t xml:space="preserve"> و ارگان</w:t>
      </w:r>
      <w:r w:rsidRPr="00704F9C">
        <w:rPr>
          <w:rFonts w:eastAsia="Calibri" w:cs="B Mitra" w:hint="cs"/>
          <w:i/>
          <w:sz w:val="26"/>
          <w:szCs w:val="26"/>
          <w:rtl/>
        </w:rPr>
        <w:t>ی</w:t>
      </w:r>
      <w:r w:rsidRPr="00704F9C">
        <w:rPr>
          <w:rFonts w:eastAsia="Calibri" w:cs="B Mitra" w:hint="eastAsia"/>
          <w:i/>
          <w:sz w:val="26"/>
          <w:szCs w:val="26"/>
          <w:rtl/>
        </w:rPr>
        <w:t>ک</w:t>
      </w:r>
      <w:r w:rsidRPr="00704F9C">
        <w:rPr>
          <w:rFonts w:eastAsia="Calibri" w:cs="B Mitra"/>
          <w:i/>
          <w:sz w:val="26"/>
          <w:szCs w:val="26"/>
          <w:rtl/>
        </w:rPr>
        <w:t xml:space="preserve"> برا</w:t>
      </w:r>
      <w:r w:rsidRPr="00704F9C">
        <w:rPr>
          <w:rFonts w:eastAsia="Calibri" w:cs="B Mitra" w:hint="cs"/>
          <w:i/>
          <w:sz w:val="26"/>
          <w:szCs w:val="26"/>
          <w:rtl/>
        </w:rPr>
        <w:t>ی</w:t>
      </w:r>
      <w:r w:rsidRPr="00704F9C">
        <w:rPr>
          <w:rFonts w:eastAsia="Calibri" w:cs="B Mitra"/>
          <w:i/>
          <w:sz w:val="26"/>
          <w:szCs w:val="26"/>
          <w:rtl/>
        </w:rPr>
        <w:t xml:space="preserve"> تأم</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ن</w:t>
      </w:r>
      <w:r w:rsidRPr="00704F9C">
        <w:rPr>
          <w:rFonts w:eastAsia="Calibri" w:cs="B Mitra" w:hint="cs"/>
          <w:i/>
          <w:sz w:val="26"/>
          <w:szCs w:val="26"/>
          <w:rtl/>
        </w:rPr>
        <w:t>ی</w:t>
      </w:r>
      <w:r w:rsidRPr="00704F9C">
        <w:rPr>
          <w:rFonts w:eastAsia="Calibri" w:cs="B Mitra" w:hint="eastAsia"/>
          <w:i/>
          <w:sz w:val="26"/>
          <w:szCs w:val="26"/>
          <w:rtl/>
        </w:rPr>
        <w:t>ازها</w:t>
      </w:r>
      <w:r w:rsidRPr="00704F9C">
        <w:rPr>
          <w:rFonts w:eastAsia="Calibri" w:cs="B Mitra" w:hint="cs"/>
          <w:i/>
          <w:sz w:val="26"/>
          <w:szCs w:val="26"/>
          <w:rtl/>
        </w:rPr>
        <w:t>ی</w:t>
      </w:r>
      <w:r w:rsidRPr="00704F9C">
        <w:rPr>
          <w:rFonts w:eastAsia="Calibri" w:cs="B Mitra"/>
          <w:i/>
          <w:sz w:val="26"/>
          <w:szCs w:val="26"/>
          <w:rtl/>
        </w:rPr>
        <w:t xml:space="preserve"> گردشگران و کاهش اثرات ز</w:t>
      </w:r>
      <w:r w:rsidRPr="00704F9C">
        <w:rPr>
          <w:rFonts w:eastAsia="Calibri" w:cs="B Mitra" w:hint="cs"/>
          <w:i/>
          <w:sz w:val="26"/>
          <w:szCs w:val="26"/>
          <w:rtl/>
        </w:rPr>
        <w:t>ی</w:t>
      </w:r>
      <w:r w:rsidRPr="00704F9C">
        <w:rPr>
          <w:rFonts w:eastAsia="Calibri" w:cs="B Mitra" w:hint="eastAsia"/>
          <w:i/>
          <w:sz w:val="26"/>
          <w:szCs w:val="26"/>
          <w:rtl/>
        </w:rPr>
        <w:t>ست‌مح</w:t>
      </w:r>
      <w:r w:rsidRPr="00704F9C">
        <w:rPr>
          <w:rFonts w:eastAsia="Calibri" w:cs="B Mitra" w:hint="cs"/>
          <w:i/>
          <w:sz w:val="26"/>
          <w:szCs w:val="26"/>
          <w:rtl/>
        </w:rPr>
        <w:t>ی</w:t>
      </w:r>
      <w:r w:rsidRPr="00704F9C">
        <w:rPr>
          <w:rFonts w:eastAsia="Calibri" w:cs="B Mitra" w:hint="eastAsia"/>
          <w:i/>
          <w:sz w:val="26"/>
          <w:szCs w:val="26"/>
          <w:rtl/>
        </w:rPr>
        <w:t>ط</w:t>
      </w:r>
      <w:r w:rsidRPr="00704F9C">
        <w:rPr>
          <w:rFonts w:eastAsia="Calibri" w:cs="B Mitra" w:hint="cs"/>
          <w:i/>
          <w:sz w:val="26"/>
          <w:szCs w:val="26"/>
          <w:rtl/>
        </w:rPr>
        <w:t xml:space="preserve">ی(44) </w:t>
      </w:r>
      <w:r w:rsidRPr="00704F9C">
        <w:rPr>
          <w:rFonts w:eastAsia="Calibri" w:cs="B Mitra"/>
          <w:i/>
          <w:sz w:val="26"/>
          <w:szCs w:val="26"/>
          <w:rtl/>
        </w:rPr>
        <w:t>در تأث</w:t>
      </w:r>
      <w:r w:rsidRPr="00704F9C">
        <w:rPr>
          <w:rFonts w:eastAsia="Calibri" w:cs="B Mitra" w:hint="cs"/>
          <w:i/>
          <w:sz w:val="26"/>
          <w:szCs w:val="26"/>
          <w:rtl/>
        </w:rPr>
        <w:t>ی</w:t>
      </w:r>
      <w:r w:rsidRPr="00704F9C">
        <w:rPr>
          <w:rFonts w:eastAsia="Calibri" w:cs="B Mitra" w:hint="eastAsia"/>
          <w:i/>
          <w:sz w:val="26"/>
          <w:szCs w:val="26"/>
          <w:rtl/>
        </w:rPr>
        <w:t>رات</w:t>
      </w:r>
      <w:r w:rsidRPr="00704F9C">
        <w:rPr>
          <w:rFonts w:eastAsia="Calibri" w:cs="B Mitra"/>
          <w:i/>
          <w:sz w:val="26"/>
          <w:szCs w:val="26"/>
          <w:rtl/>
        </w:rPr>
        <w:t xml:space="preserve"> غ</w:t>
      </w:r>
      <w:r w:rsidRPr="00704F9C">
        <w:rPr>
          <w:rFonts w:eastAsia="Calibri" w:cs="B Mitra" w:hint="cs"/>
          <w:i/>
          <w:sz w:val="26"/>
          <w:szCs w:val="26"/>
          <w:rtl/>
        </w:rPr>
        <w:t>ی</w:t>
      </w:r>
      <w:r w:rsidRPr="00704F9C">
        <w:rPr>
          <w:rFonts w:eastAsia="Calibri" w:cs="B Mitra" w:hint="eastAsia"/>
          <w:i/>
          <w:sz w:val="26"/>
          <w:szCs w:val="26"/>
          <w:rtl/>
        </w:rPr>
        <w:t>رمستق</w:t>
      </w:r>
      <w:r w:rsidRPr="00704F9C">
        <w:rPr>
          <w:rFonts w:eastAsia="Calibri" w:cs="B Mitra" w:hint="cs"/>
          <w:i/>
          <w:sz w:val="26"/>
          <w:szCs w:val="26"/>
          <w:rtl/>
        </w:rPr>
        <w:t>ی</w:t>
      </w:r>
      <w:r w:rsidRPr="00704F9C">
        <w:rPr>
          <w:rFonts w:eastAsia="Calibri" w:cs="B Mitra" w:hint="eastAsia"/>
          <w:i/>
          <w:sz w:val="26"/>
          <w:szCs w:val="26"/>
          <w:rtl/>
        </w:rPr>
        <w:t>م؛</w:t>
      </w:r>
      <w:r w:rsidRPr="00704F9C">
        <w:rPr>
          <w:rFonts w:eastAsia="Calibri" w:cs="B Mitra"/>
          <w:i/>
          <w:sz w:val="26"/>
          <w:szCs w:val="26"/>
          <w:rtl/>
        </w:rPr>
        <w:t xml:space="preserve"> نرم‌افزار متغ</w:t>
      </w:r>
      <w:r w:rsidRPr="00704F9C">
        <w:rPr>
          <w:rFonts w:eastAsia="Calibri" w:cs="B Mitra" w:hint="cs"/>
          <w:i/>
          <w:sz w:val="26"/>
          <w:szCs w:val="26"/>
          <w:rtl/>
        </w:rPr>
        <w:t>ی</w:t>
      </w:r>
      <w:r w:rsidRPr="00704F9C">
        <w:rPr>
          <w:rFonts w:eastAsia="Calibri" w:cs="B Mitra" w:hint="eastAsia"/>
          <w:i/>
          <w:sz w:val="26"/>
          <w:szCs w:val="26"/>
          <w:rtl/>
        </w:rPr>
        <w:t>رها</w:t>
      </w:r>
      <w:r w:rsidRPr="00704F9C">
        <w:rPr>
          <w:rFonts w:eastAsia="Calibri" w:cs="B Mitra"/>
          <w:i/>
          <w:sz w:val="26"/>
          <w:szCs w:val="26"/>
          <w:rtl/>
        </w:rPr>
        <w:t xml:space="preserve"> را به توان‌ها</w:t>
      </w:r>
      <w:r w:rsidRPr="00704F9C">
        <w:rPr>
          <w:rFonts w:eastAsia="Calibri" w:cs="B Mitra" w:hint="cs"/>
          <w:i/>
          <w:sz w:val="26"/>
          <w:szCs w:val="26"/>
          <w:rtl/>
        </w:rPr>
        <w:t>ی</w:t>
      </w:r>
      <w:r w:rsidRPr="00704F9C">
        <w:rPr>
          <w:rFonts w:eastAsia="Calibri" w:cs="B Mitra"/>
          <w:i/>
          <w:sz w:val="26"/>
          <w:szCs w:val="26"/>
          <w:rtl/>
        </w:rPr>
        <w:t xml:space="preserve"> (2، 3، 4، 5، 6،7 و...) م</w:t>
      </w:r>
      <w:r w:rsidRPr="00704F9C">
        <w:rPr>
          <w:rFonts w:eastAsia="Calibri" w:cs="B Mitra" w:hint="cs"/>
          <w:i/>
          <w:sz w:val="26"/>
          <w:szCs w:val="26"/>
          <w:rtl/>
        </w:rPr>
        <w:t>ی‌</w:t>
      </w:r>
      <w:r w:rsidRPr="00704F9C">
        <w:rPr>
          <w:rFonts w:eastAsia="Calibri" w:cs="B Mitra" w:hint="eastAsia"/>
          <w:i/>
          <w:sz w:val="26"/>
          <w:szCs w:val="26"/>
          <w:rtl/>
        </w:rPr>
        <w:t>رساند</w:t>
      </w:r>
      <w:r w:rsidRPr="00704F9C">
        <w:rPr>
          <w:rFonts w:eastAsia="Calibri" w:cs="B Mitra"/>
          <w:i/>
          <w:sz w:val="26"/>
          <w:szCs w:val="26"/>
          <w:rtl/>
        </w:rPr>
        <w:t xml:space="preserve">. شکل </w:t>
      </w:r>
      <w:r w:rsidR="00A7425C" w:rsidRPr="00704F9C">
        <w:rPr>
          <w:rFonts w:eastAsia="Calibri" w:cs="B Mitra" w:hint="cs"/>
          <w:i/>
          <w:sz w:val="26"/>
          <w:szCs w:val="26"/>
          <w:rtl/>
        </w:rPr>
        <w:t>11</w:t>
      </w:r>
      <w:r w:rsidRPr="00704F9C">
        <w:rPr>
          <w:rFonts w:eastAsia="Calibri" w:cs="B Mitra"/>
          <w:i/>
          <w:sz w:val="26"/>
          <w:szCs w:val="26"/>
          <w:rtl/>
        </w:rPr>
        <w:t xml:space="preserve"> (ب) </w:t>
      </w:r>
      <w:r w:rsidRPr="00704F9C">
        <w:rPr>
          <w:rFonts w:eastAsia="Calibri" w:cs="B Mitra" w:hint="cs"/>
          <w:i/>
          <w:sz w:val="26"/>
          <w:szCs w:val="26"/>
          <w:rtl/>
        </w:rPr>
        <w:t xml:space="preserve">می‌توان گفت که بین عوامل </w:t>
      </w:r>
      <w:r w:rsidRPr="00704F9C">
        <w:rPr>
          <w:rFonts w:eastAsia="Calibri" w:cs="B Mitra"/>
          <w:i/>
          <w:sz w:val="26"/>
          <w:szCs w:val="26"/>
          <w:rtl/>
        </w:rPr>
        <w:t>مورد</w:t>
      </w:r>
      <w:r w:rsidRPr="00704F9C">
        <w:rPr>
          <w:rFonts w:eastAsia="Calibri" w:cs="B Mitra" w:hint="cs"/>
          <w:i/>
          <w:sz w:val="26"/>
          <w:szCs w:val="26"/>
          <w:rtl/>
        </w:rPr>
        <w:t xml:space="preserve"> </w:t>
      </w:r>
      <w:r w:rsidRPr="00704F9C">
        <w:rPr>
          <w:rFonts w:eastAsia="Calibri" w:cs="B Mitra"/>
          <w:i/>
          <w:sz w:val="26"/>
          <w:szCs w:val="26"/>
          <w:rtl/>
        </w:rPr>
        <w:t>بررس</w:t>
      </w:r>
      <w:r w:rsidRPr="00704F9C">
        <w:rPr>
          <w:rFonts w:eastAsia="Calibri" w:cs="B Mitra" w:hint="cs"/>
          <w:i/>
          <w:sz w:val="26"/>
          <w:szCs w:val="26"/>
          <w:rtl/>
        </w:rPr>
        <w:t>ی، متغیرهای</w:t>
      </w:r>
      <w:r w:rsidRPr="00704F9C">
        <w:rPr>
          <w:rFonts w:eastAsia="Calibri" w:cs="B Mitra" w:hint="eastAsia"/>
          <w:i/>
          <w:sz w:val="26"/>
          <w:szCs w:val="26"/>
          <w:rtl/>
        </w:rPr>
        <w:t xml:space="preserve"> </w:t>
      </w:r>
      <w:r w:rsidR="00D26389" w:rsidRPr="00704F9C">
        <w:rPr>
          <w:rFonts w:eastAsia="Calibri" w:cs="B Mitra"/>
          <w:i/>
          <w:sz w:val="26"/>
          <w:szCs w:val="26"/>
          <w:rtl/>
        </w:rPr>
        <w:t>توسعه کشاورز</w:t>
      </w:r>
      <w:r w:rsidR="00D26389" w:rsidRPr="00704F9C">
        <w:rPr>
          <w:rFonts w:eastAsia="Calibri" w:cs="B Mitra" w:hint="cs"/>
          <w:i/>
          <w:sz w:val="26"/>
          <w:szCs w:val="26"/>
          <w:rtl/>
        </w:rPr>
        <w:t>ی</w:t>
      </w:r>
      <w:r w:rsidR="00D26389" w:rsidRPr="00704F9C">
        <w:rPr>
          <w:rFonts w:eastAsia="Calibri" w:cs="B Mitra"/>
          <w:i/>
          <w:sz w:val="26"/>
          <w:szCs w:val="26"/>
          <w:rtl/>
        </w:rPr>
        <w:t xml:space="preserve"> پا</w:t>
      </w:r>
      <w:r w:rsidR="00D26389" w:rsidRPr="00704F9C">
        <w:rPr>
          <w:rFonts w:eastAsia="Calibri" w:cs="B Mitra" w:hint="cs"/>
          <w:i/>
          <w:sz w:val="26"/>
          <w:szCs w:val="26"/>
          <w:rtl/>
        </w:rPr>
        <w:t>ی</w:t>
      </w:r>
      <w:r w:rsidR="00D26389" w:rsidRPr="00704F9C">
        <w:rPr>
          <w:rFonts w:eastAsia="Calibri" w:cs="B Mitra" w:hint="eastAsia"/>
          <w:i/>
          <w:sz w:val="26"/>
          <w:szCs w:val="26"/>
          <w:rtl/>
        </w:rPr>
        <w:t>دار</w:t>
      </w:r>
      <w:r w:rsidR="00D26389" w:rsidRPr="00704F9C">
        <w:rPr>
          <w:rFonts w:eastAsia="Calibri" w:cs="B Mitra"/>
          <w:i/>
          <w:sz w:val="26"/>
          <w:szCs w:val="26"/>
          <w:rtl/>
        </w:rPr>
        <w:t xml:space="preserve"> و ارگان</w:t>
      </w:r>
      <w:r w:rsidR="00D26389" w:rsidRPr="00704F9C">
        <w:rPr>
          <w:rFonts w:eastAsia="Calibri" w:cs="B Mitra" w:hint="cs"/>
          <w:i/>
          <w:sz w:val="26"/>
          <w:szCs w:val="26"/>
          <w:rtl/>
        </w:rPr>
        <w:t>ی</w:t>
      </w:r>
      <w:r w:rsidR="00D26389" w:rsidRPr="00704F9C">
        <w:rPr>
          <w:rFonts w:eastAsia="Calibri" w:cs="B Mitra" w:hint="eastAsia"/>
          <w:i/>
          <w:sz w:val="26"/>
          <w:szCs w:val="26"/>
          <w:rtl/>
        </w:rPr>
        <w:t>ک</w:t>
      </w:r>
      <w:r w:rsidR="00D26389" w:rsidRPr="00704F9C">
        <w:rPr>
          <w:rFonts w:eastAsia="Calibri" w:cs="B Mitra"/>
          <w:i/>
          <w:sz w:val="26"/>
          <w:szCs w:val="26"/>
          <w:rtl/>
        </w:rPr>
        <w:t xml:space="preserve"> برا</w:t>
      </w:r>
      <w:r w:rsidR="00D26389" w:rsidRPr="00704F9C">
        <w:rPr>
          <w:rFonts w:eastAsia="Calibri" w:cs="B Mitra" w:hint="cs"/>
          <w:i/>
          <w:sz w:val="26"/>
          <w:szCs w:val="26"/>
          <w:rtl/>
        </w:rPr>
        <w:t>ی</w:t>
      </w:r>
      <w:r w:rsidR="00D26389" w:rsidRPr="00704F9C">
        <w:rPr>
          <w:rFonts w:eastAsia="Calibri" w:cs="B Mitra"/>
          <w:i/>
          <w:sz w:val="26"/>
          <w:szCs w:val="26"/>
          <w:rtl/>
        </w:rPr>
        <w:t xml:space="preserve"> تأم</w:t>
      </w:r>
      <w:r w:rsidR="00D26389" w:rsidRPr="00704F9C">
        <w:rPr>
          <w:rFonts w:eastAsia="Calibri" w:cs="B Mitra" w:hint="cs"/>
          <w:i/>
          <w:sz w:val="26"/>
          <w:szCs w:val="26"/>
          <w:rtl/>
        </w:rPr>
        <w:t>ی</w:t>
      </w:r>
      <w:r w:rsidR="00D26389" w:rsidRPr="00704F9C">
        <w:rPr>
          <w:rFonts w:eastAsia="Calibri" w:cs="B Mitra" w:hint="eastAsia"/>
          <w:i/>
          <w:sz w:val="26"/>
          <w:szCs w:val="26"/>
          <w:rtl/>
        </w:rPr>
        <w:t>ن</w:t>
      </w:r>
      <w:r w:rsidR="00D26389" w:rsidRPr="00704F9C">
        <w:rPr>
          <w:rFonts w:eastAsia="Calibri" w:cs="B Mitra"/>
          <w:i/>
          <w:sz w:val="26"/>
          <w:szCs w:val="26"/>
          <w:rtl/>
        </w:rPr>
        <w:t xml:space="preserve"> ن</w:t>
      </w:r>
      <w:r w:rsidR="00D26389" w:rsidRPr="00704F9C">
        <w:rPr>
          <w:rFonts w:eastAsia="Calibri" w:cs="B Mitra" w:hint="cs"/>
          <w:i/>
          <w:sz w:val="26"/>
          <w:szCs w:val="26"/>
          <w:rtl/>
        </w:rPr>
        <w:t>ی</w:t>
      </w:r>
      <w:r w:rsidR="00D26389" w:rsidRPr="00704F9C">
        <w:rPr>
          <w:rFonts w:eastAsia="Calibri" w:cs="B Mitra" w:hint="eastAsia"/>
          <w:i/>
          <w:sz w:val="26"/>
          <w:szCs w:val="26"/>
          <w:rtl/>
        </w:rPr>
        <w:t>ازها</w:t>
      </w:r>
      <w:r w:rsidR="00D26389" w:rsidRPr="00704F9C">
        <w:rPr>
          <w:rFonts w:eastAsia="Calibri" w:cs="B Mitra" w:hint="cs"/>
          <w:i/>
          <w:sz w:val="26"/>
          <w:szCs w:val="26"/>
          <w:rtl/>
        </w:rPr>
        <w:t>ی</w:t>
      </w:r>
      <w:r w:rsidR="00D26389" w:rsidRPr="00704F9C">
        <w:rPr>
          <w:rFonts w:eastAsia="Calibri" w:cs="B Mitra"/>
          <w:i/>
          <w:sz w:val="26"/>
          <w:szCs w:val="26"/>
          <w:rtl/>
        </w:rPr>
        <w:t xml:space="preserve"> گردشگران و کاهش اثرات ز</w:t>
      </w:r>
      <w:r w:rsidR="00D26389" w:rsidRPr="00704F9C">
        <w:rPr>
          <w:rFonts w:eastAsia="Calibri" w:cs="B Mitra" w:hint="cs"/>
          <w:i/>
          <w:sz w:val="26"/>
          <w:szCs w:val="26"/>
          <w:rtl/>
        </w:rPr>
        <w:t>ی</w:t>
      </w:r>
      <w:r w:rsidR="00D26389" w:rsidRPr="00704F9C">
        <w:rPr>
          <w:rFonts w:eastAsia="Calibri" w:cs="B Mitra" w:hint="eastAsia"/>
          <w:i/>
          <w:sz w:val="26"/>
          <w:szCs w:val="26"/>
          <w:rtl/>
        </w:rPr>
        <w:t>ست‌مح</w:t>
      </w:r>
      <w:r w:rsidR="00D26389" w:rsidRPr="00704F9C">
        <w:rPr>
          <w:rFonts w:eastAsia="Calibri" w:cs="B Mitra" w:hint="cs"/>
          <w:i/>
          <w:sz w:val="26"/>
          <w:szCs w:val="26"/>
          <w:rtl/>
        </w:rPr>
        <w:t>ی</w:t>
      </w:r>
      <w:r w:rsidR="00D26389" w:rsidRPr="00704F9C">
        <w:rPr>
          <w:rFonts w:eastAsia="Calibri" w:cs="B Mitra" w:hint="eastAsia"/>
          <w:i/>
          <w:sz w:val="26"/>
          <w:szCs w:val="26"/>
          <w:rtl/>
        </w:rPr>
        <w:t>ط</w:t>
      </w:r>
      <w:r w:rsidR="00D26389" w:rsidRPr="00704F9C">
        <w:rPr>
          <w:rFonts w:eastAsia="Calibri" w:cs="B Mitra" w:hint="cs"/>
          <w:i/>
          <w:sz w:val="26"/>
          <w:szCs w:val="26"/>
          <w:rtl/>
        </w:rPr>
        <w:t>ی</w:t>
      </w:r>
      <w:r w:rsidR="00D26389" w:rsidRPr="00704F9C">
        <w:rPr>
          <w:rFonts w:eastAsia="Calibri" w:cs="B Mitra"/>
          <w:i/>
          <w:sz w:val="26"/>
          <w:szCs w:val="26"/>
          <w:rtl/>
        </w:rPr>
        <w:t>(</w:t>
      </w:r>
      <w:r w:rsidR="00D26389" w:rsidRPr="00704F9C">
        <w:rPr>
          <w:rFonts w:eastAsia="Calibri" w:cs="B Mitra" w:hint="cs"/>
          <w:i/>
          <w:sz w:val="26"/>
          <w:szCs w:val="26"/>
          <w:rtl/>
        </w:rPr>
        <w:t xml:space="preserve">35460)، </w:t>
      </w:r>
      <w:r w:rsidRPr="00704F9C">
        <w:rPr>
          <w:rFonts w:eastAsia="Calibri" w:cs="B Mitra"/>
          <w:i/>
          <w:sz w:val="26"/>
          <w:szCs w:val="26"/>
          <w:rtl/>
        </w:rPr>
        <w:t>آگاه</w:t>
      </w:r>
      <w:r w:rsidRPr="00704F9C">
        <w:rPr>
          <w:rFonts w:eastAsia="Calibri" w:cs="B Mitra" w:hint="cs"/>
          <w:i/>
          <w:sz w:val="26"/>
          <w:szCs w:val="26"/>
          <w:rtl/>
        </w:rPr>
        <w:t>ی</w:t>
      </w:r>
      <w:r w:rsidRPr="00704F9C">
        <w:rPr>
          <w:rFonts w:eastAsia="Calibri" w:cs="B Mitra"/>
          <w:i/>
          <w:sz w:val="26"/>
          <w:szCs w:val="26"/>
          <w:rtl/>
        </w:rPr>
        <w:t xml:space="preserve"> گردشگران درباره حفظ مح</w:t>
      </w:r>
      <w:r w:rsidRPr="00704F9C">
        <w:rPr>
          <w:rFonts w:eastAsia="Calibri" w:cs="B Mitra" w:hint="cs"/>
          <w:i/>
          <w:sz w:val="26"/>
          <w:szCs w:val="26"/>
          <w:rtl/>
        </w:rPr>
        <w:t>ی</w:t>
      </w:r>
      <w:r w:rsidRPr="00704F9C">
        <w:rPr>
          <w:rFonts w:eastAsia="Calibri" w:cs="B Mitra" w:hint="eastAsia"/>
          <w:i/>
          <w:sz w:val="26"/>
          <w:szCs w:val="26"/>
          <w:rtl/>
        </w:rPr>
        <w:t>ط‌ز</w:t>
      </w:r>
      <w:r w:rsidRPr="00704F9C">
        <w:rPr>
          <w:rFonts w:eastAsia="Calibri" w:cs="B Mitra" w:hint="cs"/>
          <w:i/>
          <w:sz w:val="26"/>
          <w:szCs w:val="26"/>
          <w:rtl/>
        </w:rPr>
        <w:t>ی</w:t>
      </w:r>
      <w:r w:rsidRPr="00704F9C">
        <w:rPr>
          <w:rFonts w:eastAsia="Calibri" w:cs="B Mitra" w:hint="eastAsia"/>
          <w:i/>
          <w:sz w:val="26"/>
          <w:szCs w:val="26"/>
          <w:rtl/>
        </w:rPr>
        <w:t>ست</w:t>
      </w:r>
      <w:r w:rsidRPr="00704F9C">
        <w:rPr>
          <w:rFonts w:eastAsia="Calibri" w:cs="B Mitra"/>
          <w:i/>
          <w:sz w:val="26"/>
          <w:szCs w:val="26"/>
          <w:rtl/>
        </w:rPr>
        <w:t xml:space="preserve"> از طر</w:t>
      </w:r>
      <w:r w:rsidRPr="00704F9C">
        <w:rPr>
          <w:rFonts w:eastAsia="Calibri" w:cs="B Mitra" w:hint="cs"/>
          <w:i/>
          <w:sz w:val="26"/>
          <w:szCs w:val="26"/>
          <w:rtl/>
        </w:rPr>
        <w:t>ی</w:t>
      </w:r>
      <w:r w:rsidRPr="00704F9C">
        <w:rPr>
          <w:rFonts w:eastAsia="Calibri" w:cs="B Mitra" w:hint="eastAsia"/>
          <w:i/>
          <w:sz w:val="26"/>
          <w:szCs w:val="26"/>
          <w:rtl/>
        </w:rPr>
        <w:t>ق</w:t>
      </w:r>
      <w:r w:rsidRPr="00704F9C">
        <w:rPr>
          <w:rFonts w:eastAsia="Calibri" w:cs="B Mitra"/>
          <w:i/>
          <w:sz w:val="26"/>
          <w:szCs w:val="26"/>
          <w:rtl/>
        </w:rPr>
        <w:t xml:space="preserve"> تورها</w:t>
      </w:r>
      <w:r w:rsidRPr="00704F9C">
        <w:rPr>
          <w:rFonts w:eastAsia="Calibri" w:cs="B Mitra" w:hint="cs"/>
          <w:i/>
          <w:sz w:val="26"/>
          <w:szCs w:val="26"/>
          <w:rtl/>
        </w:rPr>
        <w:t>ی</w:t>
      </w:r>
      <w:r w:rsidRPr="00704F9C">
        <w:rPr>
          <w:rFonts w:eastAsia="Calibri" w:cs="B Mitra"/>
          <w:i/>
          <w:sz w:val="26"/>
          <w:szCs w:val="26"/>
          <w:rtl/>
        </w:rPr>
        <w:t xml:space="preserve"> آموزش</w:t>
      </w:r>
      <w:r w:rsidRPr="00704F9C">
        <w:rPr>
          <w:rFonts w:eastAsia="Calibri" w:cs="B Mitra" w:hint="cs"/>
          <w:i/>
          <w:sz w:val="26"/>
          <w:szCs w:val="26"/>
          <w:rtl/>
        </w:rPr>
        <w:t>ی</w:t>
      </w:r>
      <w:r w:rsidRPr="00704F9C">
        <w:rPr>
          <w:rFonts w:eastAsia="Calibri" w:cs="B Mitra"/>
          <w:i/>
          <w:sz w:val="26"/>
          <w:szCs w:val="26"/>
          <w:rtl/>
        </w:rPr>
        <w:t xml:space="preserve"> و کارگاه‌ها</w:t>
      </w:r>
      <w:r w:rsidRPr="00704F9C">
        <w:rPr>
          <w:rFonts w:eastAsia="Calibri" w:cs="B Mitra" w:hint="cs"/>
          <w:i/>
          <w:sz w:val="26"/>
          <w:szCs w:val="26"/>
          <w:rtl/>
        </w:rPr>
        <w:t>ی</w:t>
      </w:r>
      <w:r w:rsidRPr="00704F9C">
        <w:rPr>
          <w:rFonts w:eastAsia="Calibri" w:cs="B Mitra"/>
          <w:i/>
          <w:sz w:val="26"/>
          <w:szCs w:val="26"/>
          <w:rtl/>
        </w:rPr>
        <w:t xml:space="preserve"> مح</w:t>
      </w:r>
      <w:r w:rsidRPr="00704F9C">
        <w:rPr>
          <w:rFonts w:eastAsia="Calibri" w:cs="B Mitra" w:hint="cs"/>
          <w:i/>
          <w:sz w:val="26"/>
          <w:szCs w:val="26"/>
          <w:rtl/>
        </w:rPr>
        <w:t>ی</w:t>
      </w:r>
      <w:r w:rsidRPr="00704F9C">
        <w:rPr>
          <w:rFonts w:eastAsia="Calibri" w:cs="B Mitra" w:hint="eastAsia"/>
          <w:i/>
          <w:sz w:val="26"/>
          <w:szCs w:val="26"/>
          <w:rtl/>
        </w:rPr>
        <w:t>ط‌ز</w:t>
      </w:r>
      <w:r w:rsidRPr="00704F9C">
        <w:rPr>
          <w:rFonts w:eastAsia="Calibri" w:cs="B Mitra" w:hint="cs"/>
          <w:i/>
          <w:sz w:val="26"/>
          <w:szCs w:val="26"/>
          <w:rtl/>
        </w:rPr>
        <w:t>ی</w:t>
      </w:r>
      <w:r w:rsidRPr="00704F9C">
        <w:rPr>
          <w:rFonts w:eastAsia="Calibri" w:cs="B Mitra" w:hint="eastAsia"/>
          <w:i/>
          <w:sz w:val="26"/>
          <w:szCs w:val="26"/>
          <w:rtl/>
        </w:rPr>
        <w:t>ست</w:t>
      </w:r>
      <w:r w:rsidRPr="00704F9C">
        <w:rPr>
          <w:rFonts w:eastAsia="Calibri" w:cs="B Mitra" w:hint="cs"/>
          <w:i/>
          <w:sz w:val="26"/>
          <w:szCs w:val="26"/>
          <w:rtl/>
        </w:rPr>
        <w:t>ی</w:t>
      </w:r>
      <w:r w:rsidRPr="00704F9C">
        <w:rPr>
          <w:rFonts w:eastAsia="Calibri" w:cs="B Mitra"/>
          <w:i/>
          <w:sz w:val="26"/>
          <w:szCs w:val="26"/>
          <w:rtl/>
        </w:rPr>
        <w:t>(</w:t>
      </w:r>
      <w:r w:rsidR="00D26389" w:rsidRPr="00704F9C">
        <w:rPr>
          <w:rFonts w:eastAsia="Calibri" w:cs="B Mitra" w:hint="cs"/>
          <w:i/>
          <w:sz w:val="26"/>
          <w:szCs w:val="26"/>
          <w:rtl/>
        </w:rPr>
        <w:t>31434</w:t>
      </w:r>
      <w:r w:rsidRPr="00704F9C">
        <w:rPr>
          <w:rFonts w:eastAsia="Calibri" w:cs="B Mitra" w:hint="cs"/>
          <w:i/>
          <w:sz w:val="26"/>
          <w:szCs w:val="26"/>
          <w:rtl/>
        </w:rPr>
        <w:t xml:space="preserve">)؛ </w:t>
      </w:r>
      <w:r w:rsidRPr="00704F9C">
        <w:rPr>
          <w:rFonts w:eastAsia="Calibri" w:cs="B Mitra"/>
          <w:i/>
          <w:sz w:val="26"/>
          <w:szCs w:val="26"/>
          <w:rtl/>
        </w:rPr>
        <w:t>تشو</w:t>
      </w:r>
      <w:r w:rsidRPr="00704F9C">
        <w:rPr>
          <w:rFonts w:eastAsia="Calibri" w:cs="B Mitra" w:hint="cs"/>
          <w:i/>
          <w:sz w:val="26"/>
          <w:szCs w:val="26"/>
          <w:rtl/>
        </w:rPr>
        <w:t>ی</w:t>
      </w:r>
      <w:r w:rsidRPr="00704F9C">
        <w:rPr>
          <w:rFonts w:eastAsia="Calibri" w:cs="B Mitra" w:hint="eastAsia"/>
          <w:i/>
          <w:sz w:val="26"/>
          <w:szCs w:val="26"/>
          <w:rtl/>
        </w:rPr>
        <w:t>ق</w:t>
      </w:r>
      <w:r w:rsidRPr="00704F9C">
        <w:rPr>
          <w:rFonts w:eastAsia="Calibri" w:cs="B Mitra"/>
          <w:i/>
          <w:sz w:val="26"/>
          <w:szCs w:val="26"/>
          <w:rtl/>
        </w:rPr>
        <w:t xml:space="preserve"> کسب‌وکارها</w:t>
      </w:r>
      <w:r w:rsidRPr="00704F9C">
        <w:rPr>
          <w:rFonts w:eastAsia="Calibri" w:cs="B Mitra" w:hint="cs"/>
          <w:i/>
          <w:sz w:val="26"/>
          <w:szCs w:val="26"/>
          <w:rtl/>
        </w:rPr>
        <w:t>ی</w:t>
      </w:r>
      <w:r w:rsidRPr="00704F9C">
        <w:rPr>
          <w:rFonts w:eastAsia="Calibri" w:cs="B Mitra"/>
          <w:i/>
          <w:sz w:val="26"/>
          <w:szCs w:val="26"/>
          <w:rtl/>
        </w:rPr>
        <w:t xml:space="preserve"> گردشگر</w:t>
      </w:r>
      <w:r w:rsidRPr="00704F9C">
        <w:rPr>
          <w:rFonts w:eastAsia="Calibri" w:cs="B Mitra" w:hint="cs"/>
          <w:i/>
          <w:sz w:val="26"/>
          <w:szCs w:val="26"/>
          <w:rtl/>
        </w:rPr>
        <w:t>ی</w:t>
      </w:r>
      <w:r w:rsidRPr="00704F9C">
        <w:rPr>
          <w:rFonts w:eastAsia="Calibri" w:cs="B Mitra"/>
          <w:i/>
          <w:sz w:val="26"/>
          <w:szCs w:val="26"/>
          <w:rtl/>
        </w:rPr>
        <w:t xml:space="preserve"> به در</w:t>
      </w:r>
      <w:r w:rsidRPr="00704F9C">
        <w:rPr>
          <w:rFonts w:eastAsia="Calibri" w:cs="B Mitra" w:hint="cs"/>
          <w:i/>
          <w:sz w:val="26"/>
          <w:szCs w:val="26"/>
          <w:rtl/>
        </w:rPr>
        <w:t>ی</w:t>
      </w:r>
      <w:r w:rsidRPr="00704F9C">
        <w:rPr>
          <w:rFonts w:eastAsia="Calibri" w:cs="B Mitra" w:hint="eastAsia"/>
          <w:i/>
          <w:sz w:val="26"/>
          <w:szCs w:val="26"/>
          <w:rtl/>
        </w:rPr>
        <w:t>افت</w:t>
      </w:r>
      <w:r w:rsidRPr="00704F9C">
        <w:rPr>
          <w:rFonts w:eastAsia="Calibri" w:cs="B Mitra"/>
          <w:i/>
          <w:sz w:val="26"/>
          <w:szCs w:val="26"/>
          <w:rtl/>
        </w:rPr>
        <w:t xml:space="preserve"> گواه</w:t>
      </w:r>
      <w:r w:rsidRPr="00704F9C">
        <w:rPr>
          <w:rFonts w:eastAsia="Calibri" w:cs="B Mitra" w:hint="cs"/>
          <w:i/>
          <w:sz w:val="26"/>
          <w:szCs w:val="26"/>
          <w:rtl/>
        </w:rPr>
        <w:t>ی</w:t>
      </w:r>
      <w:r w:rsidRPr="00704F9C">
        <w:rPr>
          <w:rFonts w:eastAsia="Calibri" w:cs="B Mitra" w:hint="eastAsia"/>
          <w:i/>
          <w:sz w:val="26"/>
          <w:szCs w:val="26"/>
          <w:rtl/>
        </w:rPr>
        <w:t>نامه‌ها</w:t>
      </w:r>
      <w:r w:rsidRPr="00704F9C">
        <w:rPr>
          <w:rFonts w:eastAsia="Calibri" w:cs="B Mitra" w:hint="cs"/>
          <w:i/>
          <w:sz w:val="26"/>
          <w:szCs w:val="26"/>
          <w:rtl/>
        </w:rPr>
        <w:t>ی</w:t>
      </w:r>
      <w:r w:rsidRPr="00704F9C">
        <w:rPr>
          <w:rFonts w:eastAsia="Calibri" w:cs="B Mitra"/>
          <w:i/>
          <w:sz w:val="26"/>
          <w:szCs w:val="26"/>
          <w:rtl/>
        </w:rPr>
        <w:t xml:space="preserve"> ز</w:t>
      </w:r>
      <w:r w:rsidRPr="00704F9C">
        <w:rPr>
          <w:rFonts w:eastAsia="Calibri" w:cs="B Mitra" w:hint="cs"/>
          <w:i/>
          <w:sz w:val="26"/>
          <w:szCs w:val="26"/>
          <w:rtl/>
        </w:rPr>
        <w:t>ی</w:t>
      </w:r>
      <w:r w:rsidRPr="00704F9C">
        <w:rPr>
          <w:rFonts w:eastAsia="Calibri" w:cs="B Mitra" w:hint="eastAsia"/>
          <w:i/>
          <w:sz w:val="26"/>
          <w:szCs w:val="26"/>
          <w:rtl/>
        </w:rPr>
        <w:t>ست‌مح</w:t>
      </w:r>
      <w:r w:rsidRPr="00704F9C">
        <w:rPr>
          <w:rFonts w:eastAsia="Calibri" w:cs="B Mitra" w:hint="cs"/>
          <w:i/>
          <w:sz w:val="26"/>
          <w:szCs w:val="26"/>
          <w:rtl/>
        </w:rPr>
        <w:t>ی</w:t>
      </w:r>
      <w:r w:rsidRPr="00704F9C">
        <w:rPr>
          <w:rFonts w:eastAsia="Calibri" w:cs="B Mitra" w:hint="eastAsia"/>
          <w:i/>
          <w:sz w:val="26"/>
          <w:szCs w:val="26"/>
          <w:rtl/>
        </w:rPr>
        <w:t>ط</w:t>
      </w:r>
      <w:r w:rsidRPr="00704F9C">
        <w:rPr>
          <w:rFonts w:eastAsia="Calibri" w:cs="B Mitra" w:hint="cs"/>
          <w:i/>
          <w:sz w:val="26"/>
          <w:szCs w:val="26"/>
          <w:rtl/>
        </w:rPr>
        <w:t>ی</w:t>
      </w:r>
      <w:r w:rsidRPr="00704F9C">
        <w:rPr>
          <w:rFonts w:eastAsia="Calibri" w:cs="B Mitra"/>
          <w:i/>
          <w:sz w:val="26"/>
          <w:szCs w:val="26"/>
          <w:rtl/>
        </w:rPr>
        <w:t xml:space="preserve"> و رعا</w:t>
      </w:r>
      <w:r w:rsidRPr="00704F9C">
        <w:rPr>
          <w:rFonts w:eastAsia="Calibri" w:cs="B Mitra" w:hint="cs"/>
          <w:i/>
          <w:sz w:val="26"/>
          <w:szCs w:val="26"/>
          <w:rtl/>
        </w:rPr>
        <w:t>ی</w:t>
      </w:r>
      <w:r w:rsidRPr="00704F9C">
        <w:rPr>
          <w:rFonts w:eastAsia="Calibri" w:cs="B Mitra" w:hint="eastAsia"/>
          <w:i/>
          <w:sz w:val="26"/>
          <w:szCs w:val="26"/>
          <w:rtl/>
        </w:rPr>
        <w:t>ت</w:t>
      </w:r>
      <w:r w:rsidRPr="00704F9C">
        <w:rPr>
          <w:rFonts w:eastAsia="Calibri" w:cs="B Mitra"/>
          <w:i/>
          <w:sz w:val="26"/>
          <w:szCs w:val="26"/>
          <w:rtl/>
        </w:rPr>
        <w:t xml:space="preserve"> استانداردها(</w:t>
      </w:r>
      <w:r w:rsidR="00D26389" w:rsidRPr="00704F9C">
        <w:rPr>
          <w:rFonts w:eastAsia="Calibri" w:cs="B Mitra" w:hint="cs"/>
          <w:i/>
          <w:sz w:val="26"/>
          <w:szCs w:val="26"/>
          <w:rtl/>
        </w:rPr>
        <w:t>31442</w:t>
      </w:r>
      <w:r w:rsidRPr="00704F9C">
        <w:rPr>
          <w:rFonts w:eastAsia="Calibri" w:cs="B Mitra" w:hint="cs"/>
          <w:i/>
          <w:sz w:val="26"/>
          <w:szCs w:val="26"/>
          <w:rtl/>
        </w:rPr>
        <w:t>)</w:t>
      </w:r>
      <w:r w:rsidRPr="00704F9C">
        <w:rPr>
          <w:rFonts w:eastAsia="Calibri" w:cs="B Mitra"/>
          <w:i/>
          <w:sz w:val="26"/>
          <w:szCs w:val="26"/>
          <w:rtl/>
        </w:rPr>
        <w:t xml:space="preserve"> </w:t>
      </w:r>
      <w:r w:rsidR="00D26389" w:rsidRPr="00704F9C">
        <w:rPr>
          <w:rFonts w:eastAsia="Calibri" w:cs="B Mitra" w:hint="cs"/>
          <w:i/>
          <w:sz w:val="26"/>
          <w:szCs w:val="26"/>
          <w:rtl/>
        </w:rPr>
        <w:t>و</w:t>
      </w:r>
      <w:r w:rsidR="00D26389" w:rsidRPr="00704F9C">
        <w:rPr>
          <w:rFonts w:eastAsia="Calibri" w:cs="B Mitra"/>
          <w:i/>
          <w:sz w:val="26"/>
          <w:szCs w:val="26"/>
          <w:rtl/>
        </w:rPr>
        <w:t xml:space="preserve"> </w:t>
      </w:r>
      <w:r w:rsidRPr="00704F9C">
        <w:rPr>
          <w:rFonts w:eastAsia="Calibri" w:cs="B Mitra"/>
          <w:i/>
          <w:sz w:val="26"/>
          <w:szCs w:val="26"/>
          <w:rtl/>
        </w:rPr>
        <w:t>اح</w:t>
      </w:r>
      <w:r w:rsidRPr="00704F9C">
        <w:rPr>
          <w:rFonts w:eastAsia="Calibri" w:cs="B Mitra" w:hint="cs"/>
          <w:i/>
          <w:sz w:val="26"/>
          <w:szCs w:val="26"/>
          <w:rtl/>
        </w:rPr>
        <w:t>ی</w:t>
      </w:r>
      <w:r w:rsidRPr="00704F9C">
        <w:rPr>
          <w:rFonts w:eastAsia="Calibri" w:cs="B Mitra" w:hint="eastAsia"/>
          <w:i/>
          <w:sz w:val="26"/>
          <w:szCs w:val="26"/>
          <w:rtl/>
        </w:rPr>
        <w:t>ا</w:t>
      </w:r>
      <w:r w:rsidRPr="00704F9C">
        <w:rPr>
          <w:rFonts w:eastAsia="Calibri" w:cs="B Mitra" w:hint="cs"/>
          <w:i/>
          <w:sz w:val="26"/>
          <w:szCs w:val="26"/>
          <w:rtl/>
        </w:rPr>
        <w:t>ی</w:t>
      </w:r>
      <w:r w:rsidRPr="00704F9C">
        <w:rPr>
          <w:rFonts w:eastAsia="Calibri" w:cs="B Mitra"/>
          <w:i/>
          <w:sz w:val="26"/>
          <w:szCs w:val="26"/>
          <w:rtl/>
        </w:rPr>
        <w:t xml:space="preserve"> گونه‌ها</w:t>
      </w:r>
      <w:r w:rsidRPr="00704F9C">
        <w:rPr>
          <w:rFonts w:eastAsia="Calibri" w:cs="B Mitra" w:hint="cs"/>
          <w:i/>
          <w:sz w:val="26"/>
          <w:szCs w:val="26"/>
          <w:rtl/>
        </w:rPr>
        <w:t>ی</w:t>
      </w:r>
      <w:r w:rsidRPr="00704F9C">
        <w:rPr>
          <w:rFonts w:eastAsia="Calibri" w:cs="B Mitra"/>
          <w:i/>
          <w:sz w:val="26"/>
          <w:szCs w:val="26"/>
          <w:rtl/>
        </w:rPr>
        <w:t xml:space="preserve"> گ</w:t>
      </w:r>
      <w:r w:rsidRPr="00704F9C">
        <w:rPr>
          <w:rFonts w:eastAsia="Calibri" w:cs="B Mitra" w:hint="cs"/>
          <w:i/>
          <w:sz w:val="26"/>
          <w:szCs w:val="26"/>
          <w:rtl/>
        </w:rPr>
        <w:t>ی</w:t>
      </w:r>
      <w:r w:rsidRPr="00704F9C">
        <w:rPr>
          <w:rFonts w:eastAsia="Calibri" w:cs="B Mitra" w:hint="eastAsia"/>
          <w:i/>
          <w:sz w:val="26"/>
          <w:szCs w:val="26"/>
          <w:rtl/>
        </w:rPr>
        <w:t>اه</w:t>
      </w:r>
      <w:r w:rsidRPr="00704F9C">
        <w:rPr>
          <w:rFonts w:eastAsia="Calibri" w:cs="B Mitra" w:hint="cs"/>
          <w:i/>
          <w:sz w:val="26"/>
          <w:szCs w:val="26"/>
          <w:rtl/>
        </w:rPr>
        <w:t>ی</w:t>
      </w:r>
      <w:r w:rsidRPr="00704F9C">
        <w:rPr>
          <w:rFonts w:eastAsia="Calibri" w:cs="B Mitra"/>
          <w:i/>
          <w:sz w:val="26"/>
          <w:szCs w:val="26"/>
          <w:rtl/>
        </w:rPr>
        <w:t xml:space="preserve"> و جانور</w:t>
      </w:r>
      <w:r w:rsidRPr="00704F9C">
        <w:rPr>
          <w:rFonts w:eastAsia="Calibri" w:cs="B Mitra" w:hint="cs"/>
          <w:i/>
          <w:sz w:val="26"/>
          <w:szCs w:val="26"/>
          <w:rtl/>
        </w:rPr>
        <w:t>ی</w:t>
      </w:r>
      <w:r w:rsidRPr="00704F9C">
        <w:rPr>
          <w:rFonts w:eastAsia="Calibri" w:cs="B Mitra"/>
          <w:i/>
          <w:sz w:val="26"/>
          <w:szCs w:val="26"/>
          <w:rtl/>
        </w:rPr>
        <w:t xml:space="preserve"> بوم</w:t>
      </w:r>
      <w:r w:rsidRPr="00704F9C">
        <w:rPr>
          <w:rFonts w:eastAsia="Calibri" w:cs="B Mitra" w:hint="cs"/>
          <w:i/>
          <w:sz w:val="26"/>
          <w:szCs w:val="26"/>
          <w:rtl/>
        </w:rPr>
        <w:t>ی</w:t>
      </w:r>
      <w:r w:rsidRPr="00704F9C">
        <w:rPr>
          <w:rFonts w:eastAsia="Calibri" w:cs="B Mitra"/>
          <w:i/>
          <w:sz w:val="26"/>
          <w:szCs w:val="26"/>
          <w:rtl/>
        </w:rPr>
        <w:t xml:space="preserve"> از طر</w:t>
      </w:r>
      <w:r w:rsidRPr="00704F9C">
        <w:rPr>
          <w:rFonts w:eastAsia="Calibri" w:cs="B Mitra" w:hint="cs"/>
          <w:i/>
          <w:sz w:val="26"/>
          <w:szCs w:val="26"/>
          <w:rtl/>
        </w:rPr>
        <w:t>ی</w:t>
      </w:r>
      <w:r w:rsidRPr="00704F9C">
        <w:rPr>
          <w:rFonts w:eastAsia="Calibri" w:cs="B Mitra" w:hint="eastAsia"/>
          <w:i/>
          <w:sz w:val="26"/>
          <w:szCs w:val="26"/>
          <w:rtl/>
        </w:rPr>
        <w:t>ق</w:t>
      </w:r>
      <w:r w:rsidRPr="00704F9C">
        <w:rPr>
          <w:rFonts w:eastAsia="Calibri" w:cs="B Mitra"/>
          <w:i/>
          <w:sz w:val="26"/>
          <w:szCs w:val="26"/>
          <w:rtl/>
        </w:rPr>
        <w:t xml:space="preserve"> فعال</w:t>
      </w:r>
      <w:r w:rsidRPr="00704F9C">
        <w:rPr>
          <w:rFonts w:eastAsia="Calibri" w:cs="B Mitra" w:hint="cs"/>
          <w:i/>
          <w:sz w:val="26"/>
          <w:szCs w:val="26"/>
          <w:rtl/>
        </w:rPr>
        <w:t>ی</w:t>
      </w:r>
      <w:r w:rsidRPr="00704F9C">
        <w:rPr>
          <w:rFonts w:eastAsia="Calibri" w:cs="B Mitra" w:hint="eastAsia"/>
          <w:i/>
          <w:sz w:val="26"/>
          <w:szCs w:val="26"/>
          <w:rtl/>
        </w:rPr>
        <w:t>ت‌ها</w:t>
      </w:r>
      <w:r w:rsidRPr="00704F9C">
        <w:rPr>
          <w:rFonts w:eastAsia="Calibri" w:cs="B Mitra" w:hint="cs"/>
          <w:i/>
          <w:sz w:val="26"/>
          <w:szCs w:val="26"/>
          <w:rtl/>
        </w:rPr>
        <w:t>ی</w:t>
      </w:r>
      <w:r w:rsidRPr="00704F9C">
        <w:rPr>
          <w:rFonts w:eastAsia="Calibri" w:cs="B Mitra"/>
          <w:i/>
          <w:sz w:val="26"/>
          <w:szCs w:val="26"/>
          <w:rtl/>
        </w:rPr>
        <w:t xml:space="preserve"> مرتبط با اکوتور</w:t>
      </w:r>
      <w:r w:rsidRPr="00704F9C">
        <w:rPr>
          <w:rFonts w:eastAsia="Calibri" w:cs="B Mitra" w:hint="cs"/>
          <w:i/>
          <w:sz w:val="26"/>
          <w:szCs w:val="26"/>
          <w:rtl/>
        </w:rPr>
        <w:t>ی</w:t>
      </w:r>
      <w:r w:rsidRPr="00704F9C">
        <w:rPr>
          <w:rFonts w:eastAsia="Calibri" w:cs="B Mitra" w:hint="eastAsia"/>
          <w:i/>
          <w:sz w:val="26"/>
          <w:szCs w:val="26"/>
          <w:rtl/>
        </w:rPr>
        <w:t>سم</w:t>
      </w:r>
      <w:r w:rsidRPr="00704F9C">
        <w:rPr>
          <w:rFonts w:eastAsia="Calibri" w:cs="B Mitra"/>
          <w:i/>
          <w:sz w:val="26"/>
          <w:szCs w:val="26"/>
          <w:rtl/>
        </w:rPr>
        <w:t>(</w:t>
      </w:r>
      <w:r w:rsidR="00D26389" w:rsidRPr="00704F9C">
        <w:rPr>
          <w:rFonts w:eastAsia="Calibri" w:cs="B Mitra" w:hint="cs"/>
          <w:i/>
          <w:sz w:val="26"/>
          <w:szCs w:val="26"/>
          <w:rtl/>
        </w:rPr>
        <w:t>30023</w:t>
      </w:r>
      <w:r w:rsidRPr="00704F9C">
        <w:rPr>
          <w:rFonts w:eastAsia="Calibri" w:cs="B Mitra" w:hint="cs"/>
          <w:i/>
          <w:sz w:val="26"/>
          <w:szCs w:val="26"/>
          <w:rtl/>
        </w:rPr>
        <w:t xml:space="preserve">) به ترتیب دارای بیشترین میزان </w:t>
      </w:r>
      <w:r w:rsidRPr="00704F9C">
        <w:rPr>
          <w:rFonts w:eastAsia="Calibri" w:cs="B Mitra"/>
          <w:i/>
          <w:sz w:val="26"/>
          <w:szCs w:val="26"/>
          <w:rtl/>
        </w:rPr>
        <w:t>تأث</w:t>
      </w:r>
      <w:r w:rsidRPr="00704F9C">
        <w:rPr>
          <w:rFonts w:eastAsia="Calibri" w:cs="B Mitra" w:hint="cs"/>
          <w:i/>
          <w:sz w:val="26"/>
          <w:szCs w:val="26"/>
          <w:rtl/>
        </w:rPr>
        <w:t>ی</w:t>
      </w:r>
      <w:r w:rsidRPr="00704F9C">
        <w:rPr>
          <w:rFonts w:eastAsia="Calibri" w:cs="B Mitra" w:hint="eastAsia"/>
          <w:i/>
          <w:sz w:val="26"/>
          <w:szCs w:val="26"/>
          <w:rtl/>
        </w:rPr>
        <w:t>رگذار</w:t>
      </w:r>
      <w:r w:rsidRPr="00704F9C">
        <w:rPr>
          <w:rFonts w:eastAsia="Calibri" w:cs="B Mitra" w:hint="cs"/>
          <w:i/>
          <w:sz w:val="26"/>
          <w:szCs w:val="26"/>
          <w:rtl/>
        </w:rPr>
        <w:t xml:space="preserve">ی </w:t>
      </w:r>
      <w:r w:rsidRPr="00704F9C">
        <w:rPr>
          <w:rFonts w:eastAsia="Calibri" w:cs="B Mitra"/>
          <w:i/>
          <w:sz w:val="26"/>
          <w:szCs w:val="26"/>
          <w:rtl/>
        </w:rPr>
        <w:t>غ</w:t>
      </w:r>
      <w:r w:rsidRPr="00704F9C">
        <w:rPr>
          <w:rFonts w:eastAsia="Calibri" w:cs="B Mitra" w:hint="cs"/>
          <w:i/>
          <w:sz w:val="26"/>
          <w:szCs w:val="26"/>
          <w:rtl/>
        </w:rPr>
        <w:t>ی</w:t>
      </w:r>
      <w:r w:rsidRPr="00704F9C">
        <w:rPr>
          <w:rFonts w:eastAsia="Calibri" w:cs="B Mitra" w:hint="eastAsia"/>
          <w:i/>
          <w:sz w:val="26"/>
          <w:szCs w:val="26"/>
          <w:rtl/>
        </w:rPr>
        <w:t>رمستق</w:t>
      </w:r>
      <w:r w:rsidRPr="00704F9C">
        <w:rPr>
          <w:rFonts w:eastAsia="Calibri" w:cs="B Mitra" w:hint="cs"/>
          <w:i/>
          <w:sz w:val="26"/>
          <w:szCs w:val="26"/>
          <w:rtl/>
        </w:rPr>
        <w:t>ی</w:t>
      </w:r>
      <w:r w:rsidRPr="00704F9C">
        <w:rPr>
          <w:rFonts w:eastAsia="Calibri" w:cs="B Mitra" w:hint="eastAsia"/>
          <w:i/>
          <w:sz w:val="26"/>
          <w:szCs w:val="26"/>
          <w:rtl/>
        </w:rPr>
        <w:t>م</w:t>
      </w:r>
      <w:r w:rsidRPr="00704F9C">
        <w:rPr>
          <w:rFonts w:eastAsia="Calibri" w:cs="B Mitra" w:hint="cs"/>
          <w:i/>
          <w:sz w:val="26"/>
          <w:szCs w:val="26"/>
          <w:rtl/>
        </w:rPr>
        <w:t xml:space="preserve"> نسبت به سایر متغیرها و دارای بیشترین ارزش ستونی </w:t>
      </w:r>
      <w:r w:rsidRPr="00704F9C">
        <w:rPr>
          <w:rFonts w:eastAsia="Calibri" w:cs="B Mitra"/>
          <w:i/>
          <w:sz w:val="26"/>
          <w:szCs w:val="26"/>
          <w:rtl/>
        </w:rPr>
        <w:t>محاسبه‌شده</w:t>
      </w:r>
      <w:r w:rsidRPr="00704F9C">
        <w:rPr>
          <w:rFonts w:eastAsia="Calibri" w:cs="B Mitra" w:hint="cs"/>
          <w:i/>
          <w:sz w:val="26"/>
          <w:szCs w:val="26"/>
          <w:rtl/>
        </w:rPr>
        <w:t xml:space="preserve"> را در بین سایر عوامل کلیدی دارند.</w:t>
      </w:r>
      <w:r w:rsidRPr="00704F9C">
        <w:rPr>
          <w:rFonts w:eastAsia="Calibri" w:cs="B Mitra"/>
          <w:i/>
          <w:sz w:val="26"/>
          <w:szCs w:val="26"/>
        </w:rPr>
        <w:t xml:space="preserve"> </w:t>
      </w:r>
    </w:p>
    <w:tbl>
      <w:tblPr>
        <w:tblStyle w:val="TableGrid32"/>
        <w:bidiVisual/>
        <w:tblW w:w="9184" w:type="dxa"/>
        <w:jc w:val="center"/>
        <w:tblLook w:val="04A0" w:firstRow="1" w:lastRow="0" w:firstColumn="1" w:lastColumn="0" w:noHBand="0" w:noVBand="1"/>
      </w:tblPr>
      <w:tblGrid>
        <w:gridCol w:w="4750"/>
        <w:gridCol w:w="4750"/>
      </w:tblGrid>
      <w:tr w:rsidR="0036441B" w:rsidRPr="00704F9C" w14:paraId="3EC7DFA3" w14:textId="77777777" w:rsidTr="004D2E78">
        <w:trPr>
          <w:trHeight w:val="3431"/>
          <w:jc w:val="center"/>
        </w:trPr>
        <w:tc>
          <w:tcPr>
            <w:tcW w:w="4592" w:type="dxa"/>
          </w:tcPr>
          <w:p w14:paraId="0563716E" w14:textId="77777777" w:rsidR="0036441B" w:rsidRPr="00704F9C" w:rsidRDefault="0036441B" w:rsidP="00432EE5">
            <w:pPr>
              <w:bidi/>
              <w:jc w:val="both"/>
              <w:rPr>
                <w:rFonts w:cs="B Mitra"/>
                <w:color w:val="000000"/>
                <w:spacing w:val="-6"/>
                <w:szCs w:val="22"/>
                <w:rtl/>
                <w:lang w:bidi="fa-IR"/>
              </w:rPr>
            </w:pPr>
            <w:r w:rsidRPr="00704F9C">
              <w:rPr>
                <w:rFonts w:eastAsia="Calibri" w:cs="Arial"/>
                <w:noProof/>
                <w:szCs w:val="22"/>
                <w:lang w:bidi="fa-IR"/>
              </w:rPr>
              <w:drawing>
                <wp:inline distT="0" distB="0" distL="0" distR="0" wp14:anchorId="739DFE89" wp14:editId="54E63C7C">
                  <wp:extent cx="2879090" cy="2797175"/>
                  <wp:effectExtent l="0" t="0" r="0" b="3175"/>
                  <wp:docPr id="156370208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90569" cy="2808327"/>
                          </a:xfrm>
                          <a:prstGeom prst="rect">
                            <a:avLst/>
                          </a:prstGeom>
                          <a:noFill/>
                          <a:ln>
                            <a:noFill/>
                          </a:ln>
                        </pic:spPr>
                      </pic:pic>
                    </a:graphicData>
                  </a:graphic>
                </wp:inline>
              </w:drawing>
            </w:r>
          </w:p>
        </w:tc>
        <w:tc>
          <w:tcPr>
            <w:tcW w:w="4592" w:type="dxa"/>
          </w:tcPr>
          <w:p w14:paraId="53034055" w14:textId="77777777" w:rsidR="0036441B" w:rsidRPr="00704F9C" w:rsidRDefault="0036441B" w:rsidP="00432EE5">
            <w:pPr>
              <w:bidi/>
              <w:jc w:val="both"/>
              <w:rPr>
                <w:rFonts w:cs="B Mitra"/>
                <w:color w:val="000000"/>
                <w:spacing w:val="-6"/>
                <w:szCs w:val="22"/>
                <w:rtl/>
                <w:lang w:bidi="fa-IR"/>
              </w:rPr>
            </w:pPr>
            <w:r w:rsidRPr="00704F9C">
              <w:rPr>
                <w:rFonts w:eastAsia="Calibri" w:cs="Arial"/>
                <w:noProof/>
                <w:szCs w:val="22"/>
                <w:lang w:bidi="fa-IR"/>
              </w:rPr>
              <w:drawing>
                <wp:inline distT="0" distB="0" distL="0" distR="0" wp14:anchorId="59EC0A05" wp14:editId="4CD7FE3B">
                  <wp:extent cx="2879090" cy="2797791"/>
                  <wp:effectExtent l="0" t="0" r="0" b="3175"/>
                  <wp:docPr id="4205807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88541" cy="2806975"/>
                          </a:xfrm>
                          <a:prstGeom prst="rect">
                            <a:avLst/>
                          </a:prstGeom>
                          <a:noFill/>
                          <a:ln>
                            <a:noFill/>
                          </a:ln>
                        </pic:spPr>
                      </pic:pic>
                    </a:graphicData>
                  </a:graphic>
                </wp:inline>
              </w:drawing>
            </w:r>
          </w:p>
        </w:tc>
      </w:tr>
    </w:tbl>
    <w:p w14:paraId="14DB3321" w14:textId="77777777" w:rsidR="0036441B" w:rsidRPr="00704F9C" w:rsidRDefault="0036441B" w:rsidP="0036441B">
      <w:pPr>
        <w:bidi/>
        <w:jc w:val="center"/>
        <w:rPr>
          <w:rFonts w:cs="B Mitra"/>
          <w:b/>
          <w:bCs/>
          <w:color w:val="000000"/>
          <w:spacing w:val="-6"/>
          <w:szCs w:val="20"/>
          <w:rtl/>
        </w:rPr>
      </w:pPr>
      <w:r w:rsidRPr="00704F9C">
        <w:rPr>
          <w:rFonts w:cs="B Mitra" w:hint="cs"/>
          <w:b/>
          <w:bCs/>
          <w:color w:val="000000"/>
          <w:spacing w:val="-6"/>
          <w:szCs w:val="20"/>
          <w:rtl/>
        </w:rPr>
        <w:t xml:space="preserve">الف: </w:t>
      </w:r>
      <w:r w:rsidRPr="00704F9C">
        <w:rPr>
          <w:rFonts w:cs="B Mitra"/>
          <w:b/>
          <w:bCs/>
          <w:color w:val="000000"/>
          <w:spacing w:val="-6"/>
          <w:szCs w:val="20"/>
          <w:rtl/>
        </w:rPr>
        <w:t>تأث</w:t>
      </w:r>
      <w:r w:rsidRPr="00704F9C">
        <w:rPr>
          <w:rFonts w:cs="B Mitra" w:hint="cs"/>
          <w:b/>
          <w:bCs/>
          <w:color w:val="000000"/>
          <w:spacing w:val="-6"/>
          <w:szCs w:val="20"/>
          <w:rtl/>
        </w:rPr>
        <w:t>ی</w:t>
      </w:r>
      <w:r w:rsidRPr="00704F9C">
        <w:rPr>
          <w:rFonts w:cs="B Mitra" w:hint="eastAsia"/>
          <w:b/>
          <w:bCs/>
          <w:color w:val="000000"/>
          <w:spacing w:val="-6"/>
          <w:szCs w:val="20"/>
          <w:rtl/>
        </w:rPr>
        <w:t>رات</w:t>
      </w:r>
      <w:r w:rsidRPr="00704F9C">
        <w:rPr>
          <w:rFonts w:cs="B Mitra" w:hint="cs"/>
          <w:b/>
          <w:bCs/>
          <w:color w:val="000000"/>
          <w:spacing w:val="-6"/>
          <w:szCs w:val="20"/>
          <w:rtl/>
        </w:rPr>
        <w:t xml:space="preserve"> مستقیم</w:t>
      </w:r>
      <w:r w:rsidRPr="00704F9C">
        <w:rPr>
          <w:rFonts w:cs="B Mitra" w:hint="cs"/>
          <w:b/>
          <w:bCs/>
          <w:color w:val="000000"/>
          <w:spacing w:val="-6"/>
          <w:szCs w:val="20"/>
          <w:rtl/>
          <w:lang w:bidi="fa-IR"/>
        </w:rPr>
        <w:t xml:space="preserve">                                                                </w:t>
      </w:r>
      <w:r w:rsidRPr="00704F9C">
        <w:rPr>
          <w:rFonts w:cs="B Mitra" w:hint="cs"/>
          <w:b/>
          <w:bCs/>
          <w:color w:val="000000"/>
          <w:spacing w:val="-6"/>
          <w:szCs w:val="20"/>
          <w:rtl/>
        </w:rPr>
        <w:t>ب:</w:t>
      </w:r>
      <w:r w:rsidRPr="00704F9C">
        <w:rPr>
          <w:rFonts w:cs="B Mitra"/>
          <w:b/>
          <w:bCs/>
          <w:color w:val="000000"/>
          <w:spacing w:val="-6"/>
          <w:szCs w:val="20"/>
          <w:rtl/>
        </w:rPr>
        <w:t xml:space="preserve"> تأث</w:t>
      </w:r>
      <w:r w:rsidRPr="00704F9C">
        <w:rPr>
          <w:rFonts w:cs="B Mitra" w:hint="cs"/>
          <w:b/>
          <w:bCs/>
          <w:color w:val="000000"/>
          <w:spacing w:val="-6"/>
          <w:szCs w:val="20"/>
          <w:rtl/>
        </w:rPr>
        <w:t xml:space="preserve">یرات غیرمستقیم     </w:t>
      </w:r>
    </w:p>
    <w:p w14:paraId="38453455" w14:textId="6B23AC4F" w:rsidR="0036441B" w:rsidRPr="00704F9C" w:rsidRDefault="0036441B" w:rsidP="0036441B">
      <w:pPr>
        <w:bidi/>
        <w:jc w:val="center"/>
        <w:rPr>
          <w:rFonts w:cs="B Mitra"/>
          <w:b/>
          <w:bCs/>
          <w:color w:val="000000"/>
          <w:spacing w:val="-6"/>
          <w:szCs w:val="20"/>
          <w:rtl/>
        </w:rPr>
      </w:pPr>
      <w:r w:rsidRPr="00704F9C">
        <w:rPr>
          <w:rFonts w:cs="B Mitra"/>
          <w:b/>
          <w:bCs/>
          <w:color w:val="000000"/>
          <w:spacing w:val="-6"/>
          <w:szCs w:val="20"/>
          <w:rtl/>
        </w:rPr>
        <w:t xml:space="preserve">شکل </w:t>
      </w:r>
      <w:r w:rsidR="00A7425C" w:rsidRPr="00704F9C">
        <w:rPr>
          <w:rFonts w:cs="B Mitra" w:hint="cs"/>
          <w:b/>
          <w:bCs/>
          <w:color w:val="000000"/>
          <w:spacing w:val="-6"/>
          <w:szCs w:val="20"/>
          <w:rtl/>
        </w:rPr>
        <w:t>11</w:t>
      </w:r>
      <w:r w:rsidRPr="00704F9C">
        <w:rPr>
          <w:rFonts w:cs="B Mitra" w:hint="cs"/>
          <w:b/>
          <w:bCs/>
          <w:color w:val="000000"/>
          <w:spacing w:val="-6"/>
          <w:szCs w:val="20"/>
          <w:rtl/>
        </w:rPr>
        <w:t xml:space="preserve">. </w:t>
      </w:r>
      <w:r w:rsidRPr="00704F9C">
        <w:rPr>
          <w:rFonts w:cs="B Mitra"/>
          <w:b/>
          <w:bCs/>
          <w:color w:val="000000"/>
          <w:spacing w:val="-6"/>
          <w:szCs w:val="20"/>
          <w:rtl/>
          <w:lang w:bidi="fa-IR"/>
        </w:rPr>
        <w:t>تأث</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رات</w:t>
      </w:r>
      <w:r w:rsidRPr="00704F9C">
        <w:rPr>
          <w:rFonts w:cs="B Mitra" w:hint="cs"/>
          <w:b/>
          <w:bCs/>
          <w:color w:val="000000"/>
          <w:spacing w:val="-6"/>
          <w:szCs w:val="20"/>
          <w:rtl/>
          <w:lang w:bidi="fa-IR"/>
        </w:rPr>
        <w:t xml:space="preserve"> مستقیم و غیرمستقیم عوامل کلیدی بعد </w:t>
      </w:r>
      <w:r w:rsidRPr="00704F9C">
        <w:rPr>
          <w:rFonts w:cs="B Mitra"/>
          <w:b/>
          <w:bCs/>
          <w:color w:val="000000"/>
          <w:spacing w:val="-6"/>
          <w:szCs w:val="20"/>
          <w:rtl/>
          <w:lang w:bidi="fa-IR"/>
        </w:rPr>
        <w:t>س</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است‌ها</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حما</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ت</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تاب آور</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اقتصاد</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روستائ</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ان</w:t>
      </w:r>
      <w:r w:rsidRPr="00704F9C">
        <w:rPr>
          <w:rFonts w:cs="B Mitra"/>
          <w:b/>
          <w:bCs/>
          <w:color w:val="000000"/>
          <w:spacing w:val="-6"/>
          <w:szCs w:val="20"/>
          <w:rtl/>
          <w:lang w:bidi="fa-IR"/>
        </w:rPr>
        <w:t xml:space="preserve"> در مواجهه با تغ</w:t>
      </w:r>
      <w:r w:rsidRPr="00704F9C">
        <w:rPr>
          <w:rFonts w:cs="B Mitra" w:hint="cs"/>
          <w:b/>
          <w:bCs/>
          <w:color w:val="000000"/>
          <w:spacing w:val="-6"/>
          <w:szCs w:val="20"/>
          <w:rtl/>
          <w:lang w:bidi="fa-IR"/>
        </w:rPr>
        <w:t>یی</w:t>
      </w:r>
      <w:r w:rsidRPr="00704F9C">
        <w:rPr>
          <w:rFonts w:cs="B Mitra" w:hint="eastAsia"/>
          <w:b/>
          <w:bCs/>
          <w:color w:val="000000"/>
          <w:spacing w:val="-6"/>
          <w:szCs w:val="20"/>
          <w:rtl/>
          <w:lang w:bidi="fa-IR"/>
        </w:rPr>
        <w:t>رات</w:t>
      </w:r>
      <w:r w:rsidRPr="00704F9C">
        <w:rPr>
          <w:rFonts w:cs="B Mitra"/>
          <w:b/>
          <w:bCs/>
          <w:color w:val="000000"/>
          <w:spacing w:val="-6"/>
          <w:szCs w:val="20"/>
          <w:rtl/>
          <w:lang w:bidi="fa-IR"/>
        </w:rPr>
        <w:t xml:space="preserve"> اقل</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م</w:t>
      </w:r>
      <w:r w:rsidRPr="00704F9C">
        <w:rPr>
          <w:rFonts w:cs="B Mitra" w:hint="cs"/>
          <w:b/>
          <w:bCs/>
          <w:color w:val="000000"/>
          <w:spacing w:val="-6"/>
          <w:szCs w:val="20"/>
          <w:rtl/>
          <w:lang w:bidi="fa-IR"/>
        </w:rPr>
        <w:t>ی (</w:t>
      </w:r>
      <w:r w:rsidRPr="00704F9C">
        <w:rPr>
          <w:rFonts w:cs="B Mitra"/>
          <w:b/>
          <w:bCs/>
          <w:color w:val="000000"/>
          <w:spacing w:val="-6"/>
          <w:szCs w:val="20"/>
          <w:rtl/>
          <w:lang w:bidi="fa-IR"/>
        </w:rPr>
        <w:t>تأث</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رات</w:t>
      </w:r>
      <w:r w:rsidRPr="00704F9C">
        <w:rPr>
          <w:rFonts w:cs="B Mitra" w:hint="cs"/>
          <w:b/>
          <w:bCs/>
          <w:color w:val="000000"/>
          <w:spacing w:val="-6"/>
          <w:szCs w:val="20"/>
          <w:rtl/>
          <w:lang w:bidi="fa-IR"/>
        </w:rPr>
        <w:t xml:space="preserve"> بسیار ضعیف تا بسیار قوی).</w:t>
      </w:r>
      <w:r w:rsidRPr="00704F9C">
        <w:rPr>
          <w:rFonts w:cs="B Mitra"/>
          <w:b/>
          <w:bCs/>
          <w:color w:val="000000"/>
          <w:spacing w:val="-6"/>
          <w:szCs w:val="20"/>
          <w:rtl/>
        </w:rPr>
        <w:t xml:space="preserve"> مأخذ: یافته‌های پژوهش، </w:t>
      </w:r>
      <w:r w:rsidRPr="00704F9C">
        <w:rPr>
          <w:rFonts w:cs="B Mitra" w:hint="cs"/>
          <w:b/>
          <w:bCs/>
          <w:color w:val="000000"/>
          <w:spacing w:val="-6"/>
          <w:szCs w:val="20"/>
          <w:rtl/>
        </w:rPr>
        <w:t>1404</w:t>
      </w:r>
    </w:p>
    <w:p w14:paraId="51F57553" w14:textId="231E2E15" w:rsidR="0036441B" w:rsidRPr="00704F9C" w:rsidRDefault="0036441B" w:rsidP="0036441B">
      <w:pPr>
        <w:bidi/>
        <w:jc w:val="both"/>
        <w:rPr>
          <w:rFonts w:eastAsia="Calibri" w:cs="B Mitra"/>
          <w:i/>
          <w:sz w:val="26"/>
          <w:szCs w:val="26"/>
          <w:rtl/>
        </w:rPr>
      </w:pPr>
      <w:r w:rsidRPr="00704F9C">
        <w:rPr>
          <w:rFonts w:eastAsia="Calibri" w:cs="B Mitra" w:hint="cs"/>
          <w:i/>
          <w:sz w:val="26"/>
          <w:szCs w:val="26"/>
          <w:rtl/>
        </w:rPr>
        <w:t xml:space="preserve">با توجه به نتایج </w:t>
      </w:r>
      <w:r w:rsidRPr="00704F9C">
        <w:rPr>
          <w:rFonts w:eastAsia="Calibri" w:cs="B Mitra"/>
          <w:i/>
          <w:sz w:val="26"/>
          <w:szCs w:val="26"/>
          <w:rtl/>
        </w:rPr>
        <w:t>به‌دست‌آمده</w:t>
      </w:r>
      <w:r w:rsidRPr="00704F9C">
        <w:rPr>
          <w:rFonts w:eastAsia="Calibri" w:cs="B Mitra" w:hint="cs"/>
          <w:i/>
          <w:sz w:val="26"/>
          <w:szCs w:val="26"/>
          <w:rtl/>
        </w:rPr>
        <w:t xml:space="preserve"> از ماتریس </w:t>
      </w:r>
      <w:r w:rsidRPr="00704F9C">
        <w:rPr>
          <w:rFonts w:eastAsia="Calibri" w:cs="B Mitra"/>
          <w:i/>
          <w:sz w:val="26"/>
          <w:szCs w:val="26"/>
          <w:rtl/>
        </w:rPr>
        <w:t>تأث</w:t>
      </w:r>
      <w:r w:rsidRPr="00704F9C">
        <w:rPr>
          <w:rFonts w:eastAsia="Calibri" w:cs="B Mitra" w:hint="cs"/>
          <w:i/>
          <w:sz w:val="26"/>
          <w:szCs w:val="26"/>
          <w:rtl/>
        </w:rPr>
        <w:t>یرگذاری مستقیم / غیرمستقیم شکل (</w:t>
      </w:r>
      <w:r w:rsidR="00A7425C" w:rsidRPr="00704F9C">
        <w:rPr>
          <w:rFonts w:eastAsia="Calibri" w:cs="B Mitra" w:hint="cs"/>
          <w:i/>
          <w:sz w:val="26"/>
          <w:szCs w:val="26"/>
          <w:rtl/>
        </w:rPr>
        <w:t>12</w:t>
      </w:r>
      <w:r w:rsidRPr="00704F9C">
        <w:rPr>
          <w:rFonts w:eastAsia="Calibri" w:cs="B Mitra" w:hint="cs"/>
          <w:i/>
          <w:sz w:val="26"/>
          <w:szCs w:val="26"/>
          <w:rtl/>
        </w:rPr>
        <w:t>) که به رتبه‌بندی عوامل کلیدی پرداخته است با توجه به نتایج حاصله می‌توان بیان کرد که</w:t>
      </w:r>
      <w:r w:rsidRPr="00704F9C">
        <w:rPr>
          <w:rFonts w:eastAsia="Calibri" w:cs="B Mitra"/>
          <w:i/>
          <w:sz w:val="26"/>
          <w:szCs w:val="26"/>
          <w:rtl/>
        </w:rPr>
        <w:t xml:space="preserve"> افزا</w:t>
      </w:r>
      <w:r w:rsidRPr="00704F9C">
        <w:rPr>
          <w:rFonts w:eastAsia="Calibri" w:cs="B Mitra" w:hint="cs"/>
          <w:i/>
          <w:sz w:val="26"/>
          <w:szCs w:val="26"/>
          <w:rtl/>
        </w:rPr>
        <w:t>ی</w:t>
      </w:r>
      <w:r w:rsidRPr="00704F9C">
        <w:rPr>
          <w:rFonts w:eastAsia="Calibri" w:cs="B Mitra" w:hint="eastAsia"/>
          <w:i/>
          <w:sz w:val="26"/>
          <w:szCs w:val="26"/>
          <w:rtl/>
        </w:rPr>
        <w:t>ش</w:t>
      </w:r>
      <w:r w:rsidRPr="00704F9C">
        <w:rPr>
          <w:rFonts w:eastAsia="Calibri" w:cs="B Mitra"/>
          <w:i/>
          <w:sz w:val="26"/>
          <w:szCs w:val="26"/>
          <w:rtl/>
        </w:rPr>
        <w:t xml:space="preserve"> آگاه</w:t>
      </w:r>
      <w:r w:rsidRPr="00704F9C">
        <w:rPr>
          <w:rFonts w:eastAsia="Calibri" w:cs="B Mitra" w:hint="cs"/>
          <w:i/>
          <w:sz w:val="26"/>
          <w:szCs w:val="26"/>
          <w:rtl/>
        </w:rPr>
        <w:t>ی</w:t>
      </w:r>
      <w:r w:rsidRPr="00704F9C">
        <w:rPr>
          <w:rFonts w:eastAsia="Calibri" w:cs="B Mitra"/>
          <w:i/>
          <w:sz w:val="26"/>
          <w:szCs w:val="26"/>
          <w:rtl/>
        </w:rPr>
        <w:t xml:space="preserve"> گردشگران درباره حفظ مح</w:t>
      </w:r>
      <w:r w:rsidRPr="00704F9C">
        <w:rPr>
          <w:rFonts w:eastAsia="Calibri" w:cs="B Mitra" w:hint="cs"/>
          <w:i/>
          <w:sz w:val="26"/>
          <w:szCs w:val="26"/>
          <w:rtl/>
        </w:rPr>
        <w:t>ی</w:t>
      </w:r>
      <w:r w:rsidRPr="00704F9C">
        <w:rPr>
          <w:rFonts w:eastAsia="Calibri" w:cs="B Mitra" w:hint="eastAsia"/>
          <w:i/>
          <w:sz w:val="26"/>
          <w:szCs w:val="26"/>
          <w:rtl/>
        </w:rPr>
        <w:t>ط‌ز</w:t>
      </w:r>
      <w:r w:rsidRPr="00704F9C">
        <w:rPr>
          <w:rFonts w:eastAsia="Calibri" w:cs="B Mitra" w:hint="cs"/>
          <w:i/>
          <w:sz w:val="26"/>
          <w:szCs w:val="26"/>
          <w:rtl/>
        </w:rPr>
        <w:t>ی</w:t>
      </w:r>
      <w:r w:rsidRPr="00704F9C">
        <w:rPr>
          <w:rFonts w:eastAsia="Calibri" w:cs="B Mitra" w:hint="eastAsia"/>
          <w:i/>
          <w:sz w:val="26"/>
          <w:szCs w:val="26"/>
          <w:rtl/>
        </w:rPr>
        <w:t>ست</w:t>
      </w:r>
      <w:r w:rsidRPr="00704F9C">
        <w:rPr>
          <w:rFonts w:eastAsia="Calibri" w:cs="B Mitra"/>
          <w:i/>
          <w:sz w:val="26"/>
          <w:szCs w:val="26"/>
          <w:rtl/>
        </w:rPr>
        <w:t xml:space="preserve"> از طر</w:t>
      </w:r>
      <w:r w:rsidRPr="00704F9C">
        <w:rPr>
          <w:rFonts w:eastAsia="Calibri" w:cs="B Mitra" w:hint="cs"/>
          <w:i/>
          <w:sz w:val="26"/>
          <w:szCs w:val="26"/>
          <w:rtl/>
        </w:rPr>
        <w:t>ی</w:t>
      </w:r>
      <w:r w:rsidRPr="00704F9C">
        <w:rPr>
          <w:rFonts w:eastAsia="Calibri" w:cs="B Mitra" w:hint="eastAsia"/>
          <w:i/>
          <w:sz w:val="26"/>
          <w:szCs w:val="26"/>
          <w:rtl/>
        </w:rPr>
        <w:t>ق</w:t>
      </w:r>
      <w:r w:rsidRPr="00704F9C">
        <w:rPr>
          <w:rFonts w:eastAsia="Calibri" w:cs="B Mitra"/>
          <w:i/>
          <w:sz w:val="26"/>
          <w:szCs w:val="26"/>
          <w:rtl/>
        </w:rPr>
        <w:t xml:space="preserve"> تورها</w:t>
      </w:r>
      <w:r w:rsidRPr="00704F9C">
        <w:rPr>
          <w:rFonts w:eastAsia="Calibri" w:cs="B Mitra" w:hint="cs"/>
          <w:i/>
          <w:sz w:val="26"/>
          <w:szCs w:val="26"/>
          <w:rtl/>
        </w:rPr>
        <w:t>ی</w:t>
      </w:r>
      <w:r w:rsidRPr="00704F9C">
        <w:rPr>
          <w:rFonts w:eastAsia="Calibri" w:cs="B Mitra"/>
          <w:i/>
          <w:sz w:val="26"/>
          <w:szCs w:val="26"/>
          <w:rtl/>
        </w:rPr>
        <w:t xml:space="preserve"> آموزش</w:t>
      </w:r>
      <w:r w:rsidRPr="00704F9C">
        <w:rPr>
          <w:rFonts w:eastAsia="Calibri" w:cs="B Mitra" w:hint="cs"/>
          <w:i/>
          <w:sz w:val="26"/>
          <w:szCs w:val="26"/>
          <w:rtl/>
        </w:rPr>
        <w:t>ی</w:t>
      </w:r>
      <w:r w:rsidRPr="00704F9C">
        <w:rPr>
          <w:rFonts w:eastAsia="Calibri" w:cs="B Mitra"/>
          <w:i/>
          <w:sz w:val="26"/>
          <w:szCs w:val="26"/>
          <w:rtl/>
        </w:rPr>
        <w:t xml:space="preserve"> و کارگاه‌ها</w:t>
      </w:r>
      <w:r w:rsidRPr="00704F9C">
        <w:rPr>
          <w:rFonts w:eastAsia="Calibri" w:cs="B Mitra" w:hint="cs"/>
          <w:i/>
          <w:sz w:val="26"/>
          <w:szCs w:val="26"/>
          <w:rtl/>
        </w:rPr>
        <w:t>ی</w:t>
      </w:r>
      <w:r w:rsidRPr="00704F9C">
        <w:rPr>
          <w:rFonts w:eastAsia="Calibri" w:cs="B Mitra"/>
          <w:i/>
          <w:sz w:val="26"/>
          <w:szCs w:val="26"/>
          <w:rtl/>
        </w:rPr>
        <w:t xml:space="preserve"> مح</w:t>
      </w:r>
      <w:r w:rsidRPr="00704F9C">
        <w:rPr>
          <w:rFonts w:eastAsia="Calibri" w:cs="B Mitra" w:hint="cs"/>
          <w:i/>
          <w:sz w:val="26"/>
          <w:szCs w:val="26"/>
          <w:rtl/>
        </w:rPr>
        <w:t>ی</w:t>
      </w:r>
      <w:r w:rsidRPr="00704F9C">
        <w:rPr>
          <w:rFonts w:eastAsia="Calibri" w:cs="B Mitra" w:hint="eastAsia"/>
          <w:i/>
          <w:sz w:val="26"/>
          <w:szCs w:val="26"/>
          <w:rtl/>
        </w:rPr>
        <w:t>ط‌ز</w:t>
      </w:r>
      <w:r w:rsidRPr="00704F9C">
        <w:rPr>
          <w:rFonts w:eastAsia="Calibri" w:cs="B Mitra" w:hint="cs"/>
          <w:i/>
          <w:sz w:val="26"/>
          <w:szCs w:val="26"/>
          <w:rtl/>
        </w:rPr>
        <w:t>ی</w:t>
      </w:r>
      <w:r w:rsidRPr="00704F9C">
        <w:rPr>
          <w:rFonts w:eastAsia="Calibri" w:cs="B Mitra" w:hint="eastAsia"/>
          <w:i/>
          <w:sz w:val="26"/>
          <w:szCs w:val="26"/>
          <w:rtl/>
        </w:rPr>
        <w:t>ست</w:t>
      </w:r>
      <w:r w:rsidRPr="00704F9C">
        <w:rPr>
          <w:rFonts w:eastAsia="Calibri" w:cs="B Mitra" w:hint="cs"/>
          <w:i/>
          <w:sz w:val="26"/>
          <w:szCs w:val="26"/>
          <w:rtl/>
        </w:rPr>
        <w:t>ی،</w:t>
      </w:r>
      <w:r w:rsidRPr="00704F9C">
        <w:rPr>
          <w:rFonts w:eastAsia="Calibri" w:cs="B Mitra"/>
          <w:i/>
          <w:sz w:val="26"/>
          <w:szCs w:val="26"/>
          <w:rtl/>
        </w:rPr>
        <w:t xml:space="preserve"> تشو</w:t>
      </w:r>
      <w:r w:rsidRPr="00704F9C">
        <w:rPr>
          <w:rFonts w:eastAsia="Calibri" w:cs="B Mitra" w:hint="cs"/>
          <w:i/>
          <w:sz w:val="26"/>
          <w:szCs w:val="26"/>
          <w:rtl/>
        </w:rPr>
        <w:t>ی</w:t>
      </w:r>
      <w:r w:rsidRPr="00704F9C">
        <w:rPr>
          <w:rFonts w:eastAsia="Calibri" w:cs="B Mitra" w:hint="eastAsia"/>
          <w:i/>
          <w:sz w:val="26"/>
          <w:szCs w:val="26"/>
          <w:rtl/>
        </w:rPr>
        <w:t>ق</w:t>
      </w:r>
      <w:r w:rsidRPr="00704F9C">
        <w:rPr>
          <w:rFonts w:eastAsia="Calibri" w:cs="B Mitra"/>
          <w:i/>
          <w:sz w:val="26"/>
          <w:szCs w:val="26"/>
          <w:rtl/>
        </w:rPr>
        <w:t xml:space="preserve"> کسب‌وکارها</w:t>
      </w:r>
      <w:r w:rsidRPr="00704F9C">
        <w:rPr>
          <w:rFonts w:eastAsia="Calibri" w:cs="B Mitra" w:hint="cs"/>
          <w:i/>
          <w:sz w:val="26"/>
          <w:szCs w:val="26"/>
          <w:rtl/>
        </w:rPr>
        <w:t>ی</w:t>
      </w:r>
      <w:r w:rsidRPr="00704F9C">
        <w:rPr>
          <w:rFonts w:eastAsia="Calibri" w:cs="B Mitra"/>
          <w:i/>
          <w:sz w:val="26"/>
          <w:szCs w:val="26"/>
          <w:rtl/>
        </w:rPr>
        <w:t xml:space="preserve"> گردشگر</w:t>
      </w:r>
      <w:r w:rsidRPr="00704F9C">
        <w:rPr>
          <w:rFonts w:eastAsia="Calibri" w:cs="B Mitra" w:hint="cs"/>
          <w:i/>
          <w:sz w:val="26"/>
          <w:szCs w:val="26"/>
          <w:rtl/>
        </w:rPr>
        <w:t>ی</w:t>
      </w:r>
      <w:r w:rsidRPr="00704F9C">
        <w:rPr>
          <w:rFonts w:eastAsia="Calibri" w:cs="B Mitra"/>
          <w:i/>
          <w:sz w:val="26"/>
          <w:szCs w:val="26"/>
          <w:rtl/>
        </w:rPr>
        <w:t xml:space="preserve"> به در</w:t>
      </w:r>
      <w:r w:rsidRPr="00704F9C">
        <w:rPr>
          <w:rFonts w:eastAsia="Calibri" w:cs="B Mitra" w:hint="cs"/>
          <w:i/>
          <w:sz w:val="26"/>
          <w:szCs w:val="26"/>
          <w:rtl/>
        </w:rPr>
        <w:t>ی</w:t>
      </w:r>
      <w:r w:rsidRPr="00704F9C">
        <w:rPr>
          <w:rFonts w:eastAsia="Calibri" w:cs="B Mitra" w:hint="eastAsia"/>
          <w:i/>
          <w:sz w:val="26"/>
          <w:szCs w:val="26"/>
          <w:rtl/>
        </w:rPr>
        <w:t>افت</w:t>
      </w:r>
      <w:r w:rsidRPr="00704F9C">
        <w:rPr>
          <w:rFonts w:eastAsia="Calibri" w:cs="B Mitra"/>
          <w:i/>
          <w:sz w:val="26"/>
          <w:szCs w:val="26"/>
          <w:rtl/>
        </w:rPr>
        <w:t xml:space="preserve"> گواه</w:t>
      </w:r>
      <w:r w:rsidRPr="00704F9C">
        <w:rPr>
          <w:rFonts w:eastAsia="Calibri" w:cs="B Mitra" w:hint="cs"/>
          <w:i/>
          <w:sz w:val="26"/>
          <w:szCs w:val="26"/>
          <w:rtl/>
        </w:rPr>
        <w:t>ی</w:t>
      </w:r>
      <w:r w:rsidRPr="00704F9C">
        <w:rPr>
          <w:rFonts w:eastAsia="Calibri" w:cs="B Mitra" w:hint="eastAsia"/>
          <w:i/>
          <w:sz w:val="26"/>
          <w:szCs w:val="26"/>
          <w:rtl/>
        </w:rPr>
        <w:t>نامه‌ها</w:t>
      </w:r>
      <w:r w:rsidRPr="00704F9C">
        <w:rPr>
          <w:rFonts w:eastAsia="Calibri" w:cs="B Mitra" w:hint="cs"/>
          <w:i/>
          <w:sz w:val="26"/>
          <w:szCs w:val="26"/>
          <w:rtl/>
        </w:rPr>
        <w:t>ی</w:t>
      </w:r>
      <w:r w:rsidRPr="00704F9C">
        <w:rPr>
          <w:rFonts w:eastAsia="Calibri" w:cs="B Mitra"/>
          <w:i/>
          <w:sz w:val="26"/>
          <w:szCs w:val="26"/>
          <w:rtl/>
        </w:rPr>
        <w:t xml:space="preserve"> ز</w:t>
      </w:r>
      <w:r w:rsidRPr="00704F9C">
        <w:rPr>
          <w:rFonts w:eastAsia="Calibri" w:cs="B Mitra" w:hint="cs"/>
          <w:i/>
          <w:sz w:val="26"/>
          <w:szCs w:val="26"/>
          <w:rtl/>
        </w:rPr>
        <w:t>ی</w:t>
      </w:r>
      <w:r w:rsidRPr="00704F9C">
        <w:rPr>
          <w:rFonts w:eastAsia="Calibri" w:cs="B Mitra" w:hint="eastAsia"/>
          <w:i/>
          <w:sz w:val="26"/>
          <w:szCs w:val="26"/>
          <w:rtl/>
        </w:rPr>
        <w:t>ست‌مح</w:t>
      </w:r>
      <w:r w:rsidRPr="00704F9C">
        <w:rPr>
          <w:rFonts w:eastAsia="Calibri" w:cs="B Mitra" w:hint="cs"/>
          <w:i/>
          <w:sz w:val="26"/>
          <w:szCs w:val="26"/>
          <w:rtl/>
        </w:rPr>
        <w:t>ی</w:t>
      </w:r>
      <w:r w:rsidRPr="00704F9C">
        <w:rPr>
          <w:rFonts w:eastAsia="Calibri" w:cs="B Mitra" w:hint="eastAsia"/>
          <w:i/>
          <w:sz w:val="26"/>
          <w:szCs w:val="26"/>
          <w:rtl/>
        </w:rPr>
        <w:t>ط</w:t>
      </w:r>
      <w:r w:rsidRPr="00704F9C">
        <w:rPr>
          <w:rFonts w:eastAsia="Calibri" w:cs="B Mitra" w:hint="cs"/>
          <w:i/>
          <w:sz w:val="26"/>
          <w:szCs w:val="26"/>
          <w:rtl/>
        </w:rPr>
        <w:t>ی</w:t>
      </w:r>
      <w:r w:rsidRPr="00704F9C">
        <w:rPr>
          <w:rFonts w:eastAsia="Calibri" w:cs="B Mitra"/>
          <w:i/>
          <w:sz w:val="26"/>
          <w:szCs w:val="26"/>
          <w:rtl/>
        </w:rPr>
        <w:t xml:space="preserve"> و رعا</w:t>
      </w:r>
      <w:r w:rsidRPr="00704F9C">
        <w:rPr>
          <w:rFonts w:eastAsia="Calibri" w:cs="B Mitra" w:hint="cs"/>
          <w:i/>
          <w:sz w:val="26"/>
          <w:szCs w:val="26"/>
          <w:rtl/>
        </w:rPr>
        <w:t>ی</w:t>
      </w:r>
      <w:r w:rsidRPr="00704F9C">
        <w:rPr>
          <w:rFonts w:eastAsia="Calibri" w:cs="B Mitra" w:hint="eastAsia"/>
          <w:i/>
          <w:sz w:val="26"/>
          <w:szCs w:val="26"/>
          <w:rtl/>
        </w:rPr>
        <w:t>ت</w:t>
      </w:r>
      <w:r w:rsidRPr="00704F9C">
        <w:rPr>
          <w:rFonts w:eastAsia="Calibri" w:cs="B Mitra"/>
          <w:i/>
          <w:sz w:val="26"/>
          <w:szCs w:val="26"/>
          <w:rtl/>
        </w:rPr>
        <w:t xml:space="preserve"> استانداردها؛</w:t>
      </w:r>
      <w:r w:rsidRPr="00704F9C">
        <w:rPr>
          <w:rFonts w:eastAsia="Calibri" w:cs="B Mitra" w:hint="cs"/>
          <w:i/>
          <w:sz w:val="26"/>
          <w:szCs w:val="26"/>
          <w:rtl/>
        </w:rPr>
        <w:t xml:space="preserve"> </w:t>
      </w:r>
      <w:r w:rsidRPr="00704F9C">
        <w:rPr>
          <w:rFonts w:eastAsia="Calibri" w:cs="B Mitra"/>
          <w:i/>
          <w:sz w:val="26"/>
          <w:szCs w:val="26"/>
          <w:rtl/>
        </w:rPr>
        <w:t>اح</w:t>
      </w:r>
      <w:r w:rsidRPr="00704F9C">
        <w:rPr>
          <w:rFonts w:eastAsia="Calibri" w:cs="B Mitra" w:hint="cs"/>
          <w:i/>
          <w:sz w:val="26"/>
          <w:szCs w:val="26"/>
          <w:rtl/>
        </w:rPr>
        <w:t>ی</w:t>
      </w:r>
      <w:r w:rsidRPr="00704F9C">
        <w:rPr>
          <w:rFonts w:eastAsia="Calibri" w:cs="B Mitra" w:hint="eastAsia"/>
          <w:i/>
          <w:sz w:val="26"/>
          <w:szCs w:val="26"/>
          <w:rtl/>
        </w:rPr>
        <w:t>ا</w:t>
      </w:r>
      <w:r w:rsidRPr="00704F9C">
        <w:rPr>
          <w:rFonts w:eastAsia="Calibri" w:cs="B Mitra" w:hint="cs"/>
          <w:i/>
          <w:sz w:val="26"/>
          <w:szCs w:val="26"/>
          <w:rtl/>
        </w:rPr>
        <w:t>ی</w:t>
      </w:r>
      <w:r w:rsidRPr="00704F9C">
        <w:rPr>
          <w:rFonts w:eastAsia="Calibri" w:cs="B Mitra"/>
          <w:i/>
          <w:sz w:val="26"/>
          <w:szCs w:val="26"/>
          <w:rtl/>
        </w:rPr>
        <w:t xml:space="preserve"> گونه‌ها</w:t>
      </w:r>
      <w:r w:rsidRPr="00704F9C">
        <w:rPr>
          <w:rFonts w:eastAsia="Calibri" w:cs="B Mitra" w:hint="cs"/>
          <w:i/>
          <w:sz w:val="26"/>
          <w:szCs w:val="26"/>
          <w:rtl/>
        </w:rPr>
        <w:t>ی</w:t>
      </w:r>
      <w:r w:rsidRPr="00704F9C">
        <w:rPr>
          <w:rFonts w:eastAsia="Calibri" w:cs="B Mitra"/>
          <w:i/>
          <w:sz w:val="26"/>
          <w:szCs w:val="26"/>
          <w:rtl/>
        </w:rPr>
        <w:t xml:space="preserve"> گ</w:t>
      </w:r>
      <w:r w:rsidRPr="00704F9C">
        <w:rPr>
          <w:rFonts w:eastAsia="Calibri" w:cs="B Mitra" w:hint="cs"/>
          <w:i/>
          <w:sz w:val="26"/>
          <w:szCs w:val="26"/>
          <w:rtl/>
        </w:rPr>
        <w:t>ی</w:t>
      </w:r>
      <w:r w:rsidRPr="00704F9C">
        <w:rPr>
          <w:rFonts w:eastAsia="Calibri" w:cs="B Mitra" w:hint="eastAsia"/>
          <w:i/>
          <w:sz w:val="26"/>
          <w:szCs w:val="26"/>
          <w:rtl/>
        </w:rPr>
        <w:t>اه</w:t>
      </w:r>
      <w:r w:rsidRPr="00704F9C">
        <w:rPr>
          <w:rFonts w:eastAsia="Calibri" w:cs="B Mitra" w:hint="cs"/>
          <w:i/>
          <w:sz w:val="26"/>
          <w:szCs w:val="26"/>
          <w:rtl/>
        </w:rPr>
        <w:t>ی</w:t>
      </w:r>
      <w:r w:rsidRPr="00704F9C">
        <w:rPr>
          <w:rFonts w:eastAsia="Calibri" w:cs="B Mitra"/>
          <w:i/>
          <w:sz w:val="26"/>
          <w:szCs w:val="26"/>
          <w:rtl/>
        </w:rPr>
        <w:t xml:space="preserve"> و جانور</w:t>
      </w:r>
      <w:r w:rsidRPr="00704F9C">
        <w:rPr>
          <w:rFonts w:eastAsia="Calibri" w:cs="B Mitra" w:hint="cs"/>
          <w:i/>
          <w:sz w:val="26"/>
          <w:szCs w:val="26"/>
          <w:rtl/>
        </w:rPr>
        <w:t>ی</w:t>
      </w:r>
      <w:r w:rsidRPr="00704F9C">
        <w:rPr>
          <w:rFonts w:eastAsia="Calibri" w:cs="B Mitra"/>
          <w:i/>
          <w:sz w:val="26"/>
          <w:szCs w:val="26"/>
          <w:rtl/>
        </w:rPr>
        <w:t xml:space="preserve"> بوم</w:t>
      </w:r>
      <w:r w:rsidRPr="00704F9C">
        <w:rPr>
          <w:rFonts w:eastAsia="Calibri" w:cs="B Mitra" w:hint="cs"/>
          <w:i/>
          <w:sz w:val="26"/>
          <w:szCs w:val="26"/>
          <w:rtl/>
        </w:rPr>
        <w:t>ی</w:t>
      </w:r>
      <w:r w:rsidRPr="00704F9C">
        <w:rPr>
          <w:rFonts w:eastAsia="Calibri" w:cs="B Mitra"/>
          <w:i/>
          <w:sz w:val="26"/>
          <w:szCs w:val="26"/>
          <w:rtl/>
        </w:rPr>
        <w:t xml:space="preserve"> از طر</w:t>
      </w:r>
      <w:r w:rsidRPr="00704F9C">
        <w:rPr>
          <w:rFonts w:eastAsia="Calibri" w:cs="B Mitra" w:hint="cs"/>
          <w:i/>
          <w:sz w:val="26"/>
          <w:szCs w:val="26"/>
          <w:rtl/>
        </w:rPr>
        <w:t>ی</w:t>
      </w:r>
      <w:r w:rsidRPr="00704F9C">
        <w:rPr>
          <w:rFonts w:eastAsia="Calibri" w:cs="B Mitra" w:hint="eastAsia"/>
          <w:i/>
          <w:sz w:val="26"/>
          <w:szCs w:val="26"/>
          <w:rtl/>
        </w:rPr>
        <w:t>ق</w:t>
      </w:r>
      <w:r w:rsidRPr="00704F9C">
        <w:rPr>
          <w:rFonts w:eastAsia="Calibri" w:cs="B Mitra"/>
          <w:i/>
          <w:sz w:val="26"/>
          <w:szCs w:val="26"/>
          <w:rtl/>
        </w:rPr>
        <w:t xml:space="preserve"> فعال</w:t>
      </w:r>
      <w:r w:rsidRPr="00704F9C">
        <w:rPr>
          <w:rFonts w:eastAsia="Calibri" w:cs="B Mitra" w:hint="cs"/>
          <w:i/>
          <w:sz w:val="26"/>
          <w:szCs w:val="26"/>
          <w:rtl/>
        </w:rPr>
        <w:t>ی</w:t>
      </w:r>
      <w:r w:rsidRPr="00704F9C">
        <w:rPr>
          <w:rFonts w:eastAsia="Calibri" w:cs="B Mitra" w:hint="eastAsia"/>
          <w:i/>
          <w:sz w:val="26"/>
          <w:szCs w:val="26"/>
          <w:rtl/>
        </w:rPr>
        <w:t>ت‌ها</w:t>
      </w:r>
      <w:r w:rsidRPr="00704F9C">
        <w:rPr>
          <w:rFonts w:eastAsia="Calibri" w:cs="B Mitra" w:hint="cs"/>
          <w:i/>
          <w:sz w:val="26"/>
          <w:szCs w:val="26"/>
          <w:rtl/>
        </w:rPr>
        <w:t>ی</w:t>
      </w:r>
      <w:r w:rsidRPr="00704F9C">
        <w:rPr>
          <w:rFonts w:eastAsia="Calibri" w:cs="B Mitra"/>
          <w:i/>
          <w:sz w:val="26"/>
          <w:szCs w:val="26"/>
          <w:rtl/>
        </w:rPr>
        <w:t xml:space="preserve"> مرتبط با اکوتور</w:t>
      </w:r>
      <w:r w:rsidRPr="00704F9C">
        <w:rPr>
          <w:rFonts w:eastAsia="Calibri" w:cs="B Mitra" w:hint="cs"/>
          <w:i/>
          <w:sz w:val="26"/>
          <w:szCs w:val="26"/>
          <w:rtl/>
        </w:rPr>
        <w:t>ی</w:t>
      </w:r>
      <w:r w:rsidRPr="00704F9C">
        <w:rPr>
          <w:rFonts w:eastAsia="Calibri" w:cs="B Mitra" w:hint="eastAsia"/>
          <w:i/>
          <w:sz w:val="26"/>
          <w:szCs w:val="26"/>
          <w:rtl/>
        </w:rPr>
        <w:t>سم</w:t>
      </w:r>
      <w:r w:rsidRPr="00704F9C">
        <w:rPr>
          <w:rFonts w:eastAsia="Calibri" w:cs="B Mitra"/>
          <w:i/>
          <w:sz w:val="26"/>
          <w:szCs w:val="26"/>
          <w:rtl/>
        </w:rPr>
        <w:t xml:space="preserve"> و آموزش جوامع محل</w:t>
      </w:r>
      <w:r w:rsidRPr="00704F9C">
        <w:rPr>
          <w:rFonts w:eastAsia="Calibri" w:cs="B Mitra" w:hint="cs"/>
          <w:i/>
          <w:sz w:val="26"/>
          <w:szCs w:val="26"/>
          <w:rtl/>
        </w:rPr>
        <w:t xml:space="preserve">ی؛ </w:t>
      </w:r>
      <w:r w:rsidRPr="00704F9C">
        <w:rPr>
          <w:rFonts w:eastAsia="Calibri" w:cs="B Mitra"/>
          <w:i/>
          <w:sz w:val="26"/>
          <w:szCs w:val="26"/>
          <w:rtl/>
        </w:rPr>
        <w:t>کاهش تخریب منابع طبیعی از طریق توسعه گردشگری مسئولانه و پایدار</w:t>
      </w:r>
      <w:r w:rsidRPr="00704F9C">
        <w:rPr>
          <w:rFonts w:eastAsia="Calibri" w:cs="B Mitra" w:hint="cs"/>
          <w:i/>
          <w:sz w:val="26"/>
          <w:szCs w:val="26"/>
          <w:rtl/>
        </w:rPr>
        <w:t xml:space="preserve"> </w:t>
      </w:r>
      <w:r w:rsidRPr="00704F9C">
        <w:rPr>
          <w:rFonts w:eastAsia="Calibri" w:cs="B Mitra"/>
          <w:i/>
          <w:sz w:val="26"/>
          <w:szCs w:val="26"/>
          <w:rtl/>
        </w:rPr>
        <w:t>و توسعه کشاورزی پایدار و ارگانیک برای تأمین نیازهای گردشگران و کاهش اثرات زیست‌محیطی</w:t>
      </w:r>
      <w:r w:rsidRPr="00704F9C">
        <w:rPr>
          <w:rFonts w:eastAsia="Calibri" w:cs="B Mitra" w:hint="cs"/>
          <w:i/>
          <w:sz w:val="26"/>
          <w:szCs w:val="26"/>
          <w:rtl/>
        </w:rPr>
        <w:t xml:space="preserve"> </w:t>
      </w:r>
      <w:r w:rsidRPr="00704F9C">
        <w:rPr>
          <w:rFonts w:eastAsia="Calibri" w:cs="B Mitra"/>
          <w:i/>
          <w:sz w:val="26"/>
          <w:szCs w:val="26"/>
          <w:rtl/>
        </w:rPr>
        <w:t>به ترت</w:t>
      </w:r>
      <w:r w:rsidRPr="00704F9C">
        <w:rPr>
          <w:rFonts w:eastAsia="Calibri" w:cs="B Mitra" w:hint="cs"/>
          <w:i/>
          <w:sz w:val="26"/>
          <w:szCs w:val="26"/>
          <w:rtl/>
        </w:rPr>
        <w:t>ی</w:t>
      </w:r>
      <w:r w:rsidRPr="00704F9C">
        <w:rPr>
          <w:rFonts w:eastAsia="Calibri" w:cs="B Mitra" w:hint="eastAsia"/>
          <w:i/>
          <w:sz w:val="26"/>
          <w:szCs w:val="26"/>
          <w:rtl/>
        </w:rPr>
        <w:t>ب</w:t>
      </w:r>
      <w:r w:rsidRPr="00704F9C">
        <w:rPr>
          <w:rFonts w:eastAsia="Calibri" w:cs="B Mitra"/>
          <w:i/>
          <w:sz w:val="26"/>
          <w:szCs w:val="26"/>
          <w:rtl/>
        </w:rPr>
        <w:t xml:space="preserve"> در رتبه اول تا پنجم تأث</w:t>
      </w:r>
      <w:r w:rsidRPr="00704F9C">
        <w:rPr>
          <w:rFonts w:eastAsia="Calibri" w:cs="B Mitra" w:hint="cs"/>
          <w:i/>
          <w:sz w:val="26"/>
          <w:szCs w:val="26"/>
          <w:rtl/>
        </w:rPr>
        <w:t>یرگذاری مستقیم سمت چپ شکل (</w:t>
      </w:r>
      <w:r w:rsidR="00D220D5" w:rsidRPr="00704F9C">
        <w:rPr>
          <w:rFonts w:eastAsia="Calibri" w:cs="B Mitra" w:hint="cs"/>
          <w:i/>
          <w:sz w:val="26"/>
          <w:szCs w:val="26"/>
          <w:rtl/>
        </w:rPr>
        <w:t>12</w:t>
      </w:r>
      <w:r w:rsidRPr="00704F9C">
        <w:rPr>
          <w:rFonts w:eastAsia="Calibri" w:cs="B Mitra" w:hint="cs"/>
          <w:i/>
          <w:sz w:val="26"/>
          <w:szCs w:val="26"/>
          <w:rtl/>
        </w:rPr>
        <w:t>)</w:t>
      </w:r>
      <w:r w:rsidRPr="00704F9C">
        <w:rPr>
          <w:rFonts w:eastAsia="Calibri" w:cs="B Mitra"/>
          <w:i/>
          <w:sz w:val="26"/>
          <w:szCs w:val="26"/>
          <w:rtl/>
        </w:rPr>
        <w:t xml:space="preserve"> </w:t>
      </w:r>
      <w:r w:rsidRPr="00704F9C">
        <w:rPr>
          <w:rFonts w:eastAsia="Calibri" w:cs="B Mitra" w:hint="cs"/>
          <w:i/>
          <w:sz w:val="26"/>
          <w:szCs w:val="26"/>
          <w:rtl/>
        </w:rPr>
        <w:t xml:space="preserve">و </w:t>
      </w:r>
      <w:r w:rsidRPr="00704F9C">
        <w:rPr>
          <w:rFonts w:eastAsia="Calibri" w:cs="B Mitra"/>
          <w:i/>
          <w:sz w:val="26"/>
          <w:szCs w:val="26"/>
          <w:rtl/>
        </w:rPr>
        <w:t>تأث</w:t>
      </w:r>
      <w:r w:rsidRPr="00704F9C">
        <w:rPr>
          <w:rFonts w:eastAsia="Calibri" w:cs="B Mitra" w:hint="cs"/>
          <w:i/>
          <w:sz w:val="26"/>
          <w:szCs w:val="26"/>
          <w:rtl/>
        </w:rPr>
        <w:t xml:space="preserve">یرگذاری </w:t>
      </w:r>
      <w:r w:rsidRPr="00704F9C">
        <w:rPr>
          <w:rFonts w:eastAsia="Calibri" w:cs="B Mitra"/>
          <w:i/>
          <w:sz w:val="26"/>
          <w:szCs w:val="26"/>
          <w:rtl/>
        </w:rPr>
        <w:t>غ</w:t>
      </w:r>
      <w:r w:rsidRPr="00704F9C">
        <w:rPr>
          <w:rFonts w:eastAsia="Calibri" w:cs="B Mitra" w:hint="cs"/>
          <w:i/>
          <w:sz w:val="26"/>
          <w:szCs w:val="26"/>
          <w:rtl/>
        </w:rPr>
        <w:t>یرمستقیم سمت راست شکل (</w:t>
      </w:r>
      <w:r w:rsidR="00D220D5" w:rsidRPr="00704F9C">
        <w:rPr>
          <w:rFonts w:eastAsia="Calibri" w:cs="B Mitra" w:hint="cs"/>
          <w:i/>
          <w:sz w:val="26"/>
          <w:szCs w:val="26"/>
          <w:rtl/>
        </w:rPr>
        <w:t>12</w:t>
      </w:r>
      <w:r w:rsidRPr="00704F9C">
        <w:rPr>
          <w:rFonts w:eastAsia="Calibri" w:cs="B Mitra" w:hint="cs"/>
          <w:i/>
          <w:sz w:val="26"/>
          <w:szCs w:val="26"/>
          <w:rtl/>
        </w:rPr>
        <w:t xml:space="preserve">) </w:t>
      </w:r>
      <w:r w:rsidRPr="00704F9C">
        <w:rPr>
          <w:rFonts w:eastAsia="Calibri" w:cs="B Mitra"/>
          <w:i/>
          <w:sz w:val="26"/>
          <w:szCs w:val="26"/>
          <w:rtl/>
        </w:rPr>
        <w:t>قرارگرفته‌اند</w:t>
      </w:r>
      <w:r w:rsidRPr="00704F9C">
        <w:rPr>
          <w:rFonts w:eastAsia="Calibri" w:cs="B Mitra" w:hint="cs"/>
          <w:i/>
          <w:sz w:val="26"/>
          <w:szCs w:val="26"/>
          <w:rtl/>
        </w:rPr>
        <w:t xml:space="preserve"> </w:t>
      </w:r>
      <w:r w:rsidRPr="00704F9C">
        <w:rPr>
          <w:rFonts w:eastAsia="Calibri" w:cs="B Mitra"/>
          <w:i/>
          <w:sz w:val="26"/>
          <w:szCs w:val="26"/>
          <w:rtl/>
        </w:rPr>
        <w:t>و ب</w:t>
      </w:r>
      <w:r w:rsidRPr="00704F9C">
        <w:rPr>
          <w:rFonts w:eastAsia="Calibri" w:cs="B Mitra" w:hint="cs"/>
          <w:i/>
          <w:sz w:val="26"/>
          <w:szCs w:val="26"/>
          <w:rtl/>
        </w:rPr>
        <w:t>ی</w:t>
      </w:r>
      <w:r w:rsidRPr="00704F9C">
        <w:rPr>
          <w:rFonts w:eastAsia="Calibri" w:cs="B Mitra" w:hint="eastAsia"/>
          <w:i/>
          <w:sz w:val="26"/>
          <w:szCs w:val="26"/>
          <w:rtl/>
        </w:rPr>
        <w:t>شتر</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سهم را در بعد </w:t>
      </w:r>
      <w:r w:rsidRPr="00704F9C">
        <w:rPr>
          <w:rFonts w:eastAsia="Calibri" w:cs="B Mitra" w:hint="cs"/>
          <w:i/>
          <w:sz w:val="26"/>
          <w:szCs w:val="26"/>
          <w:rtl/>
        </w:rPr>
        <w:t>اقتصادی گردشگری در توسعه کارآفرینی پایدار شهرستان دامغان</w:t>
      </w:r>
      <w:r w:rsidRPr="00704F9C">
        <w:rPr>
          <w:rFonts w:eastAsia="Calibri" w:cs="B Mitra"/>
          <w:i/>
          <w:sz w:val="26"/>
          <w:szCs w:val="26"/>
          <w:rtl/>
        </w:rPr>
        <w:t xml:space="preserve"> داشته‌اند.</w:t>
      </w:r>
    </w:p>
    <w:p w14:paraId="50A2BFD4" w14:textId="77777777" w:rsidR="0036441B" w:rsidRPr="00704F9C" w:rsidRDefault="0036441B" w:rsidP="0036441B">
      <w:pPr>
        <w:bidi/>
        <w:jc w:val="both"/>
        <w:rPr>
          <w:rFonts w:eastAsia="Calibri" w:cs="B Mitra"/>
          <w:i/>
          <w:sz w:val="26"/>
          <w:szCs w:val="26"/>
          <w:rtl/>
        </w:rPr>
      </w:pPr>
    </w:p>
    <w:tbl>
      <w:tblPr>
        <w:tblStyle w:val="TableGrid32"/>
        <w:bidiVisual/>
        <w:tblW w:w="8844" w:type="dxa"/>
        <w:jc w:val="center"/>
        <w:tblLook w:val="04A0" w:firstRow="1" w:lastRow="0" w:firstColumn="1" w:lastColumn="0" w:noHBand="0" w:noVBand="1"/>
      </w:tblPr>
      <w:tblGrid>
        <w:gridCol w:w="4476"/>
        <w:gridCol w:w="4476"/>
      </w:tblGrid>
      <w:tr w:rsidR="0036441B" w:rsidRPr="00704F9C" w14:paraId="63E0F459" w14:textId="77777777" w:rsidTr="004D2E78">
        <w:trPr>
          <w:trHeight w:val="2587"/>
          <w:jc w:val="center"/>
        </w:trPr>
        <w:tc>
          <w:tcPr>
            <w:tcW w:w="4422" w:type="dxa"/>
          </w:tcPr>
          <w:p w14:paraId="0EA5F738" w14:textId="77777777" w:rsidR="0036441B" w:rsidRPr="00704F9C" w:rsidRDefault="0036441B" w:rsidP="00432EE5">
            <w:pPr>
              <w:bidi/>
              <w:jc w:val="center"/>
              <w:rPr>
                <w:rFonts w:cs="B Mitra"/>
                <w:color w:val="000000"/>
                <w:spacing w:val="-6"/>
                <w:szCs w:val="22"/>
                <w:rtl/>
                <w:lang w:bidi="fa-IR"/>
              </w:rPr>
            </w:pPr>
            <w:r w:rsidRPr="00704F9C">
              <w:rPr>
                <w:rFonts w:eastAsia="Calibri" w:cs="Arial"/>
                <w:noProof/>
                <w:szCs w:val="22"/>
                <w:lang w:bidi="fa-IR"/>
              </w:rPr>
              <w:lastRenderedPageBreak/>
              <w:drawing>
                <wp:inline distT="0" distB="0" distL="0" distR="0" wp14:anchorId="47D5C9F4" wp14:editId="193D41A8">
                  <wp:extent cx="2700000" cy="3050599"/>
                  <wp:effectExtent l="0" t="0" r="5715" b="0"/>
                  <wp:docPr id="21610955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00000" cy="3050599"/>
                          </a:xfrm>
                          <a:prstGeom prst="rect">
                            <a:avLst/>
                          </a:prstGeom>
                          <a:noFill/>
                          <a:ln>
                            <a:noFill/>
                          </a:ln>
                        </pic:spPr>
                      </pic:pic>
                    </a:graphicData>
                  </a:graphic>
                </wp:inline>
              </w:drawing>
            </w:r>
          </w:p>
        </w:tc>
        <w:tc>
          <w:tcPr>
            <w:tcW w:w="4422" w:type="dxa"/>
          </w:tcPr>
          <w:p w14:paraId="1009D299" w14:textId="77777777" w:rsidR="0036441B" w:rsidRPr="00704F9C" w:rsidRDefault="0036441B" w:rsidP="00432EE5">
            <w:pPr>
              <w:bidi/>
              <w:jc w:val="both"/>
              <w:rPr>
                <w:rFonts w:cs="B Mitra"/>
                <w:color w:val="000000"/>
                <w:spacing w:val="-6"/>
                <w:szCs w:val="22"/>
                <w:rtl/>
                <w:lang w:bidi="fa-IR"/>
              </w:rPr>
            </w:pPr>
            <w:r w:rsidRPr="00704F9C">
              <w:rPr>
                <w:rFonts w:eastAsia="Calibri" w:cs="Arial"/>
                <w:noProof/>
                <w:szCs w:val="22"/>
                <w:lang w:bidi="fa-IR"/>
              </w:rPr>
              <w:drawing>
                <wp:inline distT="0" distB="0" distL="0" distR="0" wp14:anchorId="0453BBC4" wp14:editId="6DD2DEB4">
                  <wp:extent cx="2700000" cy="3050599"/>
                  <wp:effectExtent l="0" t="0" r="5715" b="0"/>
                  <wp:docPr id="5005432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00000" cy="3050599"/>
                          </a:xfrm>
                          <a:prstGeom prst="rect">
                            <a:avLst/>
                          </a:prstGeom>
                          <a:noFill/>
                          <a:ln>
                            <a:noFill/>
                          </a:ln>
                        </pic:spPr>
                      </pic:pic>
                    </a:graphicData>
                  </a:graphic>
                </wp:inline>
              </w:drawing>
            </w:r>
          </w:p>
        </w:tc>
      </w:tr>
    </w:tbl>
    <w:p w14:paraId="480AE016" w14:textId="77777777" w:rsidR="0036441B" w:rsidRPr="00704F9C" w:rsidRDefault="0036441B" w:rsidP="0036441B">
      <w:pPr>
        <w:bidi/>
        <w:jc w:val="center"/>
        <w:rPr>
          <w:rFonts w:cs="B Mitra"/>
          <w:b/>
          <w:bCs/>
          <w:color w:val="000000"/>
          <w:spacing w:val="-6"/>
          <w:szCs w:val="20"/>
          <w:rtl/>
        </w:rPr>
      </w:pPr>
      <w:r w:rsidRPr="00704F9C">
        <w:rPr>
          <w:rFonts w:cs="B Mitra" w:hint="cs"/>
          <w:b/>
          <w:bCs/>
          <w:color w:val="000000"/>
          <w:spacing w:val="-6"/>
          <w:szCs w:val="20"/>
          <w:rtl/>
          <w:lang w:bidi="fa-IR"/>
        </w:rPr>
        <w:t>مستقیم سمت (چپ) غیر مستیم سمت (راست)                                  مستقیم سمت (چپ) غیر مستیم سمت (راست)</w:t>
      </w:r>
      <w:r w:rsidRPr="00704F9C">
        <w:rPr>
          <w:rFonts w:cs="B Mitra"/>
          <w:b/>
          <w:bCs/>
          <w:color w:val="000000"/>
          <w:spacing w:val="-6"/>
          <w:szCs w:val="20"/>
          <w:rtl/>
          <w:lang w:bidi="fa-IR"/>
        </w:rPr>
        <w:t xml:space="preserve"> </w:t>
      </w:r>
      <w:r w:rsidRPr="00704F9C">
        <w:rPr>
          <w:rFonts w:cs="B Mitra" w:hint="cs"/>
          <w:b/>
          <w:bCs/>
          <w:color w:val="000000"/>
          <w:spacing w:val="-6"/>
          <w:szCs w:val="20"/>
          <w:rtl/>
          <w:lang w:bidi="fa-IR"/>
        </w:rPr>
        <w:t xml:space="preserve">  </w:t>
      </w:r>
    </w:p>
    <w:p w14:paraId="64437917" w14:textId="012821FD" w:rsidR="0036441B" w:rsidRPr="00704F9C" w:rsidRDefault="0036441B" w:rsidP="0036441B">
      <w:pPr>
        <w:bidi/>
        <w:jc w:val="center"/>
        <w:rPr>
          <w:rFonts w:cs="B Mitra"/>
          <w:b/>
          <w:bCs/>
          <w:color w:val="000000"/>
          <w:spacing w:val="-6"/>
          <w:szCs w:val="20"/>
          <w:rtl/>
          <w:lang w:bidi="fa-IR"/>
        </w:rPr>
      </w:pPr>
      <w:r w:rsidRPr="00704F9C">
        <w:rPr>
          <w:rFonts w:cs="B Mitra"/>
          <w:b/>
          <w:bCs/>
          <w:color w:val="000000"/>
          <w:spacing w:val="-6"/>
          <w:szCs w:val="20"/>
          <w:rtl/>
        </w:rPr>
        <w:t xml:space="preserve">شکل </w:t>
      </w:r>
      <w:r w:rsidR="00D220D5" w:rsidRPr="00704F9C">
        <w:rPr>
          <w:rFonts w:cs="B Mitra" w:hint="cs"/>
          <w:b/>
          <w:bCs/>
          <w:color w:val="000000"/>
          <w:spacing w:val="-6"/>
          <w:szCs w:val="20"/>
          <w:rtl/>
        </w:rPr>
        <w:t>12</w:t>
      </w:r>
      <w:r w:rsidRPr="00704F9C">
        <w:rPr>
          <w:rFonts w:cs="B Mitra" w:hint="cs"/>
          <w:b/>
          <w:bCs/>
          <w:color w:val="000000"/>
          <w:spacing w:val="-6"/>
          <w:szCs w:val="20"/>
          <w:rtl/>
        </w:rPr>
        <w:t xml:space="preserve"> </w:t>
      </w:r>
      <w:r w:rsidRPr="00704F9C">
        <w:rPr>
          <w:rFonts w:cs="B Mitra" w:hint="cs"/>
          <w:b/>
          <w:bCs/>
          <w:color w:val="000000"/>
          <w:spacing w:val="-6"/>
          <w:szCs w:val="20"/>
          <w:rtl/>
          <w:lang w:bidi="fa-IR"/>
        </w:rPr>
        <w:t xml:space="preserve">رتبه‌‌بندی متغیرها بر اساس میزان اثرگذاری          </w:t>
      </w:r>
      <w:r w:rsidRPr="00704F9C">
        <w:rPr>
          <w:rFonts w:cs="B Mitra"/>
          <w:b/>
          <w:bCs/>
          <w:color w:val="000000"/>
          <w:spacing w:val="-6"/>
          <w:szCs w:val="20"/>
          <w:rtl/>
        </w:rPr>
        <w:t xml:space="preserve">شکل </w:t>
      </w:r>
      <w:r w:rsidR="00D220D5" w:rsidRPr="00704F9C">
        <w:rPr>
          <w:rFonts w:cs="B Mitra" w:hint="cs"/>
          <w:b/>
          <w:bCs/>
          <w:color w:val="000000"/>
          <w:spacing w:val="-6"/>
          <w:szCs w:val="20"/>
          <w:rtl/>
        </w:rPr>
        <w:t>13</w:t>
      </w:r>
      <w:r w:rsidRPr="00704F9C">
        <w:rPr>
          <w:rFonts w:cs="B Mitra" w:hint="cs"/>
          <w:b/>
          <w:bCs/>
          <w:color w:val="000000"/>
          <w:spacing w:val="-6"/>
          <w:szCs w:val="20"/>
          <w:rtl/>
        </w:rPr>
        <w:t xml:space="preserve">: </w:t>
      </w:r>
      <w:r w:rsidRPr="00704F9C">
        <w:rPr>
          <w:rFonts w:cs="B Mitra" w:hint="cs"/>
          <w:b/>
          <w:bCs/>
          <w:color w:val="000000"/>
          <w:spacing w:val="-6"/>
          <w:szCs w:val="20"/>
          <w:rtl/>
          <w:lang w:bidi="fa-IR"/>
        </w:rPr>
        <w:t>رتبه‌بندی متغیرها بر اساس میزان وابستگی</w:t>
      </w:r>
      <w:r w:rsidRPr="00704F9C">
        <w:rPr>
          <w:rFonts w:cs="B Mitra"/>
          <w:b/>
          <w:bCs/>
          <w:color w:val="000000"/>
          <w:spacing w:val="-6"/>
          <w:szCs w:val="20"/>
          <w:rtl/>
        </w:rPr>
        <w:t xml:space="preserve"> مأخذ: یافته‌های پژوهش، </w:t>
      </w:r>
      <w:r w:rsidRPr="00704F9C">
        <w:rPr>
          <w:rFonts w:cs="B Mitra" w:hint="cs"/>
          <w:b/>
          <w:bCs/>
          <w:color w:val="000000"/>
          <w:spacing w:val="-6"/>
          <w:szCs w:val="20"/>
          <w:rtl/>
        </w:rPr>
        <w:t>1404</w:t>
      </w:r>
    </w:p>
    <w:p w14:paraId="0B89640A" w14:textId="0A4114D7" w:rsidR="0036441B" w:rsidRPr="00704F9C" w:rsidRDefault="0036441B" w:rsidP="0036441B">
      <w:pPr>
        <w:bidi/>
        <w:jc w:val="both"/>
        <w:rPr>
          <w:rFonts w:eastAsia="Calibri" w:cs="B Mitra"/>
          <w:i/>
          <w:sz w:val="26"/>
          <w:szCs w:val="26"/>
          <w:rtl/>
        </w:rPr>
      </w:pPr>
      <w:r w:rsidRPr="00704F9C">
        <w:rPr>
          <w:rFonts w:eastAsia="Calibri" w:cs="B Mitra" w:hint="cs"/>
          <w:i/>
          <w:sz w:val="26"/>
          <w:szCs w:val="26"/>
          <w:rtl/>
        </w:rPr>
        <w:t xml:space="preserve">با توجه به نتایج </w:t>
      </w:r>
      <w:r w:rsidRPr="00704F9C">
        <w:rPr>
          <w:rFonts w:eastAsia="Calibri" w:cs="B Mitra"/>
          <w:i/>
          <w:sz w:val="26"/>
          <w:szCs w:val="26"/>
          <w:rtl/>
        </w:rPr>
        <w:t>به‌دست‌آمده</w:t>
      </w:r>
      <w:r w:rsidRPr="00704F9C">
        <w:rPr>
          <w:rFonts w:eastAsia="Calibri" w:cs="B Mitra" w:hint="cs"/>
          <w:i/>
          <w:sz w:val="26"/>
          <w:szCs w:val="26"/>
          <w:rtl/>
        </w:rPr>
        <w:t xml:space="preserve"> از ماتریس </w:t>
      </w:r>
      <w:r w:rsidRPr="00704F9C">
        <w:rPr>
          <w:rFonts w:eastAsia="Calibri" w:cs="B Mitra"/>
          <w:i/>
          <w:sz w:val="26"/>
          <w:szCs w:val="26"/>
          <w:rtl/>
        </w:rPr>
        <w:t>تأث</w:t>
      </w:r>
      <w:r w:rsidRPr="00704F9C">
        <w:rPr>
          <w:rFonts w:eastAsia="Calibri" w:cs="B Mitra" w:hint="cs"/>
          <w:i/>
          <w:sz w:val="26"/>
          <w:szCs w:val="26"/>
          <w:rtl/>
        </w:rPr>
        <w:t>یرپذیری (وابستگی) مستقیم / غیرمستقیم شکل (</w:t>
      </w:r>
      <w:r w:rsidR="00D220D5" w:rsidRPr="00704F9C">
        <w:rPr>
          <w:rFonts w:eastAsia="Calibri" w:cs="B Mitra" w:hint="cs"/>
          <w:i/>
          <w:sz w:val="26"/>
          <w:szCs w:val="26"/>
          <w:rtl/>
        </w:rPr>
        <w:t>13</w:t>
      </w:r>
      <w:r w:rsidRPr="00704F9C">
        <w:rPr>
          <w:rFonts w:eastAsia="Calibri" w:cs="B Mitra" w:hint="cs"/>
          <w:i/>
          <w:sz w:val="26"/>
          <w:szCs w:val="26"/>
          <w:rtl/>
        </w:rPr>
        <w:t xml:space="preserve">) که به رتبه‌بندی عوامل کلیدی پرداخته است با توجه به نتایج حاصله می‌توان بیان کرد </w:t>
      </w:r>
      <w:r w:rsidRPr="00704F9C">
        <w:rPr>
          <w:rFonts w:eastAsia="Calibri" w:cs="B Mitra"/>
          <w:i/>
          <w:sz w:val="26"/>
          <w:szCs w:val="26"/>
          <w:rtl/>
        </w:rPr>
        <w:t>افزا</w:t>
      </w:r>
      <w:r w:rsidRPr="00704F9C">
        <w:rPr>
          <w:rFonts w:eastAsia="Calibri" w:cs="B Mitra" w:hint="cs"/>
          <w:i/>
          <w:sz w:val="26"/>
          <w:szCs w:val="26"/>
          <w:rtl/>
        </w:rPr>
        <w:t>ی</w:t>
      </w:r>
      <w:r w:rsidRPr="00704F9C">
        <w:rPr>
          <w:rFonts w:eastAsia="Calibri" w:cs="B Mitra" w:hint="eastAsia"/>
          <w:i/>
          <w:sz w:val="26"/>
          <w:szCs w:val="26"/>
          <w:rtl/>
        </w:rPr>
        <w:t>ش</w:t>
      </w:r>
      <w:r w:rsidRPr="00704F9C">
        <w:rPr>
          <w:rFonts w:eastAsia="Calibri" w:cs="B Mitra"/>
          <w:i/>
          <w:sz w:val="26"/>
          <w:szCs w:val="26"/>
          <w:rtl/>
        </w:rPr>
        <w:t xml:space="preserve"> استفاده از ش</w:t>
      </w:r>
      <w:r w:rsidRPr="00704F9C">
        <w:rPr>
          <w:rFonts w:eastAsia="Calibri" w:cs="B Mitra" w:hint="cs"/>
          <w:i/>
          <w:sz w:val="26"/>
          <w:szCs w:val="26"/>
          <w:rtl/>
        </w:rPr>
        <w:t>ی</w:t>
      </w:r>
      <w:r w:rsidRPr="00704F9C">
        <w:rPr>
          <w:rFonts w:eastAsia="Calibri" w:cs="B Mitra" w:hint="eastAsia"/>
          <w:i/>
          <w:sz w:val="26"/>
          <w:szCs w:val="26"/>
          <w:rtl/>
        </w:rPr>
        <w:t>وه‌ها</w:t>
      </w:r>
      <w:r w:rsidRPr="00704F9C">
        <w:rPr>
          <w:rFonts w:eastAsia="Calibri" w:cs="B Mitra" w:hint="cs"/>
          <w:i/>
          <w:sz w:val="26"/>
          <w:szCs w:val="26"/>
          <w:rtl/>
        </w:rPr>
        <w:t>ی</w:t>
      </w:r>
      <w:r w:rsidRPr="00704F9C">
        <w:rPr>
          <w:rFonts w:eastAsia="Calibri" w:cs="B Mitra"/>
          <w:i/>
          <w:sz w:val="26"/>
          <w:szCs w:val="26"/>
          <w:rtl/>
        </w:rPr>
        <w:t xml:space="preserve"> نو</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بازار</w:t>
      </w:r>
      <w:r w:rsidRPr="00704F9C">
        <w:rPr>
          <w:rFonts w:eastAsia="Calibri" w:cs="B Mitra" w:hint="cs"/>
          <w:i/>
          <w:sz w:val="26"/>
          <w:szCs w:val="26"/>
          <w:rtl/>
        </w:rPr>
        <w:t>ی</w:t>
      </w:r>
      <w:r w:rsidRPr="00704F9C">
        <w:rPr>
          <w:rFonts w:eastAsia="Calibri" w:cs="B Mitra" w:hint="eastAsia"/>
          <w:i/>
          <w:sz w:val="26"/>
          <w:szCs w:val="26"/>
          <w:rtl/>
        </w:rPr>
        <w:t>اب</w:t>
      </w:r>
      <w:r w:rsidRPr="00704F9C">
        <w:rPr>
          <w:rFonts w:eastAsia="Calibri" w:cs="B Mitra" w:hint="cs"/>
          <w:i/>
          <w:sz w:val="26"/>
          <w:szCs w:val="26"/>
          <w:rtl/>
        </w:rPr>
        <w:t>ی</w:t>
      </w:r>
      <w:r w:rsidRPr="00704F9C">
        <w:rPr>
          <w:rFonts w:eastAsia="Calibri" w:cs="B Mitra"/>
          <w:i/>
          <w:sz w:val="26"/>
          <w:szCs w:val="26"/>
          <w:rtl/>
        </w:rPr>
        <w:t xml:space="preserve"> د</w:t>
      </w:r>
      <w:r w:rsidRPr="00704F9C">
        <w:rPr>
          <w:rFonts w:eastAsia="Calibri" w:cs="B Mitra" w:hint="cs"/>
          <w:i/>
          <w:sz w:val="26"/>
          <w:szCs w:val="26"/>
          <w:rtl/>
        </w:rPr>
        <w:t>ی</w:t>
      </w:r>
      <w:r w:rsidRPr="00704F9C">
        <w:rPr>
          <w:rFonts w:eastAsia="Calibri" w:cs="B Mitra" w:hint="eastAsia"/>
          <w:i/>
          <w:sz w:val="26"/>
          <w:szCs w:val="26"/>
          <w:rtl/>
        </w:rPr>
        <w:t>ج</w:t>
      </w:r>
      <w:r w:rsidRPr="00704F9C">
        <w:rPr>
          <w:rFonts w:eastAsia="Calibri" w:cs="B Mitra" w:hint="cs"/>
          <w:i/>
          <w:sz w:val="26"/>
          <w:szCs w:val="26"/>
          <w:rtl/>
        </w:rPr>
        <w:t>ی</w:t>
      </w:r>
      <w:r w:rsidRPr="00704F9C">
        <w:rPr>
          <w:rFonts w:eastAsia="Calibri" w:cs="B Mitra" w:hint="eastAsia"/>
          <w:i/>
          <w:sz w:val="26"/>
          <w:szCs w:val="26"/>
          <w:rtl/>
        </w:rPr>
        <w:t>تال</w:t>
      </w:r>
      <w:r w:rsidRPr="00704F9C">
        <w:rPr>
          <w:rFonts w:eastAsia="Calibri" w:cs="B Mitra"/>
          <w:i/>
          <w:sz w:val="26"/>
          <w:szCs w:val="26"/>
          <w:rtl/>
        </w:rPr>
        <w:t xml:space="preserve"> و تجارت الکترون</w:t>
      </w:r>
      <w:r w:rsidRPr="00704F9C">
        <w:rPr>
          <w:rFonts w:eastAsia="Calibri" w:cs="B Mitra" w:hint="cs"/>
          <w:i/>
          <w:sz w:val="26"/>
          <w:szCs w:val="26"/>
          <w:rtl/>
        </w:rPr>
        <w:t>ی</w:t>
      </w:r>
      <w:r w:rsidRPr="00704F9C">
        <w:rPr>
          <w:rFonts w:eastAsia="Calibri" w:cs="B Mitra" w:hint="eastAsia"/>
          <w:i/>
          <w:sz w:val="26"/>
          <w:szCs w:val="26"/>
          <w:rtl/>
        </w:rPr>
        <w:t>ک</w:t>
      </w:r>
      <w:r w:rsidRPr="00704F9C">
        <w:rPr>
          <w:rFonts w:eastAsia="Calibri" w:cs="B Mitra"/>
          <w:i/>
          <w:sz w:val="26"/>
          <w:szCs w:val="26"/>
          <w:rtl/>
        </w:rPr>
        <w:t xml:space="preserve"> برا</w:t>
      </w:r>
      <w:r w:rsidRPr="00704F9C">
        <w:rPr>
          <w:rFonts w:eastAsia="Calibri" w:cs="B Mitra" w:hint="cs"/>
          <w:i/>
          <w:sz w:val="26"/>
          <w:szCs w:val="26"/>
          <w:rtl/>
        </w:rPr>
        <w:t>ی</w:t>
      </w:r>
      <w:r w:rsidRPr="00704F9C">
        <w:rPr>
          <w:rFonts w:eastAsia="Calibri" w:cs="B Mitra"/>
          <w:i/>
          <w:sz w:val="26"/>
          <w:szCs w:val="26"/>
          <w:rtl/>
        </w:rPr>
        <w:t xml:space="preserve"> معرف</w:t>
      </w:r>
      <w:r w:rsidRPr="00704F9C">
        <w:rPr>
          <w:rFonts w:eastAsia="Calibri" w:cs="B Mitra" w:hint="cs"/>
          <w:i/>
          <w:sz w:val="26"/>
          <w:szCs w:val="26"/>
          <w:rtl/>
        </w:rPr>
        <w:t>ی</w:t>
      </w:r>
      <w:r w:rsidRPr="00704F9C">
        <w:rPr>
          <w:rFonts w:eastAsia="Calibri" w:cs="B Mitra"/>
          <w:i/>
          <w:sz w:val="26"/>
          <w:szCs w:val="26"/>
          <w:rtl/>
        </w:rPr>
        <w:t xml:space="preserve"> محصولات گردشگر</w:t>
      </w:r>
      <w:r w:rsidRPr="00704F9C">
        <w:rPr>
          <w:rFonts w:eastAsia="Calibri" w:cs="B Mitra" w:hint="cs"/>
          <w:i/>
          <w:sz w:val="26"/>
          <w:szCs w:val="26"/>
          <w:rtl/>
        </w:rPr>
        <w:t>ی</w:t>
      </w:r>
      <w:r w:rsidRPr="00704F9C">
        <w:rPr>
          <w:rFonts w:eastAsia="Calibri" w:cs="B Mitra"/>
          <w:i/>
          <w:sz w:val="26"/>
          <w:szCs w:val="26"/>
          <w:rtl/>
        </w:rPr>
        <w:t>، افزا</w:t>
      </w:r>
      <w:r w:rsidRPr="00704F9C">
        <w:rPr>
          <w:rFonts w:eastAsia="Calibri" w:cs="B Mitra" w:hint="cs"/>
          <w:i/>
          <w:sz w:val="26"/>
          <w:szCs w:val="26"/>
          <w:rtl/>
        </w:rPr>
        <w:t>ی</w:t>
      </w:r>
      <w:r w:rsidRPr="00704F9C">
        <w:rPr>
          <w:rFonts w:eastAsia="Calibri" w:cs="B Mitra" w:hint="eastAsia"/>
          <w:i/>
          <w:sz w:val="26"/>
          <w:szCs w:val="26"/>
          <w:rtl/>
        </w:rPr>
        <w:t>ش</w:t>
      </w:r>
      <w:r w:rsidRPr="00704F9C">
        <w:rPr>
          <w:rFonts w:eastAsia="Calibri" w:cs="B Mitra"/>
          <w:i/>
          <w:sz w:val="26"/>
          <w:szCs w:val="26"/>
          <w:rtl/>
        </w:rPr>
        <w:t xml:space="preserve"> جذب سرما</w:t>
      </w:r>
      <w:r w:rsidRPr="00704F9C">
        <w:rPr>
          <w:rFonts w:eastAsia="Calibri" w:cs="B Mitra" w:hint="cs"/>
          <w:i/>
          <w:sz w:val="26"/>
          <w:szCs w:val="26"/>
          <w:rtl/>
        </w:rPr>
        <w:t>ی</w:t>
      </w:r>
      <w:r w:rsidRPr="00704F9C">
        <w:rPr>
          <w:rFonts w:eastAsia="Calibri" w:cs="B Mitra" w:hint="eastAsia"/>
          <w:i/>
          <w:sz w:val="26"/>
          <w:szCs w:val="26"/>
          <w:rtl/>
        </w:rPr>
        <w:t>ه‌ها</w:t>
      </w:r>
      <w:r w:rsidRPr="00704F9C">
        <w:rPr>
          <w:rFonts w:eastAsia="Calibri" w:cs="B Mitra" w:hint="cs"/>
          <w:i/>
          <w:sz w:val="26"/>
          <w:szCs w:val="26"/>
          <w:rtl/>
        </w:rPr>
        <w:t>ی</w:t>
      </w:r>
      <w:r w:rsidRPr="00704F9C">
        <w:rPr>
          <w:rFonts w:eastAsia="Calibri" w:cs="B Mitra"/>
          <w:i/>
          <w:sz w:val="26"/>
          <w:szCs w:val="26"/>
          <w:rtl/>
        </w:rPr>
        <w:t xml:space="preserve"> شهر</w:t>
      </w:r>
      <w:r w:rsidRPr="00704F9C">
        <w:rPr>
          <w:rFonts w:eastAsia="Calibri" w:cs="B Mitra" w:hint="cs"/>
          <w:i/>
          <w:sz w:val="26"/>
          <w:szCs w:val="26"/>
          <w:rtl/>
        </w:rPr>
        <w:t>ی</w:t>
      </w:r>
      <w:r w:rsidRPr="00704F9C">
        <w:rPr>
          <w:rFonts w:eastAsia="Calibri" w:cs="B Mitra"/>
          <w:i/>
          <w:sz w:val="26"/>
          <w:szCs w:val="26"/>
          <w:rtl/>
        </w:rPr>
        <w:t xml:space="preserve"> برا</w:t>
      </w:r>
      <w:r w:rsidRPr="00704F9C">
        <w:rPr>
          <w:rFonts w:eastAsia="Calibri" w:cs="B Mitra" w:hint="cs"/>
          <w:i/>
          <w:sz w:val="26"/>
          <w:szCs w:val="26"/>
          <w:rtl/>
        </w:rPr>
        <w:t>ی</w:t>
      </w:r>
      <w:r w:rsidRPr="00704F9C">
        <w:rPr>
          <w:rFonts w:eastAsia="Calibri" w:cs="B Mitra"/>
          <w:i/>
          <w:sz w:val="26"/>
          <w:szCs w:val="26"/>
          <w:rtl/>
        </w:rPr>
        <w:t xml:space="preserve"> توسعه پروژه‌ها</w:t>
      </w:r>
      <w:r w:rsidRPr="00704F9C">
        <w:rPr>
          <w:rFonts w:eastAsia="Calibri" w:cs="B Mitra" w:hint="cs"/>
          <w:i/>
          <w:sz w:val="26"/>
          <w:szCs w:val="26"/>
          <w:rtl/>
        </w:rPr>
        <w:t>ی</w:t>
      </w:r>
      <w:r w:rsidRPr="00704F9C">
        <w:rPr>
          <w:rFonts w:eastAsia="Calibri" w:cs="B Mitra"/>
          <w:i/>
          <w:sz w:val="26"/>
          <w:szCs w:val="26"/>
          <w:rtl/>
        </w:rPr>
        <w:t xml:space="preserve"> گردشگر</w:t>
      </w:r>
      <w:r w:rsidRPr="00704F9C">
        <w:rPr>
          <w:rFonts w:eastAsia="Calibri" w:cs="B Mitra" w:hint="cs"/>
          <w:i/>
          <w:sz w:val="26"/>
          <w:szCs w:val="26"/>
          <w:rtl/>
        </w:rPr>
        <w:t>ی</w:t>
      </w:r>
      <w:r w:rsidRPr="00704F9C">
        <w:rPr>
          <w:rFonts w:eastAsia="Calibri" w:cs="B Mitra"/>
          <w:i/>
          <w:sz w:val="26"/>
          <w:szCs w:val="26"/>
          <w:rtl/>
        </w:rPr>
        <w:t xml:space="preserve"> خلاق، ا</w:t>
      </w:r>
      <w:r w:rsidRPr="00704F9C">
        <w:rPr>
          <w:rFonts w:eastAsia="Calibri" w:cs="B Mitra" w:hint="cs"/>
          <w:i/>
          <w:sz w:val="26"/>
          <w:szCs w:val="26"/>
          <w:rtl/>
        </w:rPr>
        <w:t>ی</w:t>
      </w:r>
      <w:r w:rsidRPr="00704F9C">
        <w:rPr>
          <w:rFonts w:eastAsia="Calibri" w:cs="B Mitra" w:hint="eastAsia"/>
          <w:i/>
          <w:sz w:val="26"/>
          <w:szCs w:val="26"/>
          <w:rtl/>
        </w:rPr>
        <w:t>جاد</w:t>
      </w:r>
      <w:r w:rsidRPr="00704F9C">
        <w:rPr>
          <w:rFonts w:eastAsia="Calibri" w:cs="B Mitra"/>
          <w:i/>
          <w:sz w:val="26"/>
          <w:szCs w:val="26"/>
          <w:rtl/>
        </w:rPr>
        <w:t xml:space="preserve"> مشاغل پا</w:t>
      </w:r>
      <w:r w:rsidRPr="00704F9C">
        <w:rPr>
          <w:rFonts w:eastAsia="Calibri" w:cs="B Mitra" w:hint="cs"/>
          <w:i/>
          <w:sz w:val="26"/>
          <w:szCs w:val="26"/>
          <w:rtl/>
        </w:rPr>
        <w:t>ی</w:t>
      </w:r>
      <w:r w:rsidRPr="00704F9C">
        <w:rPr>
          <w:rFonts w:eastAsia="Calibri" w:cs="B Mitra" w:hint="eastAsia"/>
          <w:i/>
          <w:sz w:val="26"/>
          <w:szCs w:val="26"/>
          <w:rtl/>
        </w:rPr>
        <w:t>دار</w:t>
      </w:r>
      <w:r w:rsidRPr="00704F9C">
        <w:rPr>
          <w:rFonts w:eastAsia="Calibri" w:cs="B Mitra"/>
          <w:i/>
          <w:sz w:val="26"/>
          <w:szCs w:val="26"/>
          <w:rtl/>
        </w:rPr>
        <w:t xml:space="preserve"> و افزا</w:t>
      </w:r>
      <w:r w:rsidRPr="00704F9C">
        <w:rPr>
          <w:rFonts w:eastAsia="Calibri" w:cs="B Mitra" w:hint="cs"/>
          <w:i/>
          <w:sz w:val="26"/>
          <w:szCs w:val="26"/>
          <w:rtl/>
        </w:rPr>
        <w:t>ی</w:t>
      </w:r>
      <w:r w:rsidRPr="00704F9C">
        <w:rPr>
          <w:rFonts w:eastAsia="Calibri" w:cs="B Mitra" w:hint="eastAsia"/>
          <w:i/>
          <w:sz w:val="26"/>
          <w:szCs w:val="26"/>
          <w:rtl/>
        </w:rPr>
        <w:t>ش</w:t>
      </w:r>
      <w:r w:rsidRPr="00704F9C">
        <w:rPr>
          <w:rFonts w:eastAsia="Calibri" w:cs="B Mitra"/>
          <w:i/>
          <w:sz w:val="26"/>
          <w:szCs w:val="26"/>
          <w:rtl/>
        </w:rPr>
        <w:t xml:space="preserve"> اشتغال زنان از طر</w:t>
      </w:r>
      <w:r w:rsidRPr="00704F9C">
        <w:rPr>
          <w:rFonts w:eastAsia="Calibri" w:cs="B Mitra" w:hint="cs"/>
          <w:i/>
          <w:sz w:val="26"/>
          <w:szCs w:val="26"/>
          <w:rtl/>
        </w:rPr>
        <w:t>ی</w:t>
      </w:r>
      <w:r w:rsidRPr="00704F9C">
        <w:rPr>
          <w:rFonts w:eastAsia="Calibri" w:cs="B Mitra" w:hint="eastAsia"/>
          <w:i/>
          <w:sz w:val="26"/>
          <w:szCs w:val="26"/>
          <w:rtl/>
        </w:rPr>
        <w:t>ق</w:t>
      </w:r>
      <w:r w:rsidRPr="00704F9C">
        <w:rPr>
          <w:rFonts w:eastAsia="Calibri" w:cs="B Mitra"/>
          <w:i/>
          <w:sz w:val="26"/>
          <w:szCs w:val="26"/>
          <w:rtl/>
        </w:rPr>
        <w:t xml:space="preserve"> توسعه کسب‌وکارها</w:t>
      </w:r>
      <w:r w:rsidRPr="00704F9C">
        <w:rPr>
          <w:rFonts w:eastAsia="Calibri" w:cs="B Mitra" w:hint="cs"/>
          <w:i/>
          <w:sz w:val="26"/>
          <w:szCs w:val="26"/>
          <w:rtl/>
        </w:rPr>
        <w:t>ی</w:t>
      </w:r>
      <w:r w:rsidRPr="00704F9C">
        <w:rPr>
          <w:rFonts w:eastAsia="Calibri" w:cs="B Mitra"/>
          <w:i/>
          <w:sz w:val="26"/>
          <w:szCs w:val="26"/>
          <w:rtl/>
        </w:rPr>
        <w:t xml:space="preserve"> کوچک گردشگر</w:t>
      </w:r>
      <w:r w:rsidRPr="00704F9C">
        <w:rPr>
          <w:rFonts w:eastAsia="Calibri" w:cs="B Mitra" w:hint="cs"/>
          <w:i/>
          <w:sz w:val="26"/>
          <w:szCs w:val="26"/>
          <w:rtl/>
        </w:rPr>
        <w:t>ی</w:t>
      </w:r>
      <w:r w:rsidRPr="00704F9C">
        <w:rPr>
          <w:rFonts w:eastAsia="Calibri" w:cs="B Mitra" w:hint="eastAsia"/>
          <w:i/>
          <w:sz w:val="26"/>
          <w:szCs w:val="26"/>
          <w:rtl/>
        </w:rPr>
        <w:t>،</w:t>
      </w:r>
      <w:r w:rsidRPr="00704F9C">
        <w:rPr>
          <w:rFonts w:eastAsia="Calibri" w:cs="B Mitra"/>
          <w:i/>
          <w:sz w:val="26"/>
          <w:szCs w:val="26"/>
          <w:rtl/>
        </w:rPr>
        <w:t xml:space="preserve"> صنا</w:t>
      </w:r>
      <w:r w:rsidRPr="00704F9C">
        <w:rPr>
          <w:rFonts w:eastAsia="Calibri" w:cs="B Mitra" w:hint="cs"/>
          <w:i/>
          <w:sz w:val="26"/>
          <w:szCs w:val="26"/>
          <w:rtl/>
        </w:rPr>
        <w:t>ی</w:t>
      </w:r>
      <w:r w:rsidRPr="00704F9C">
        <w:rPr>
          <w:rFonts w:eastAsia="Calibri" w:cs="B Mitra" w:hint="eastAsia"/>
          <w:i/>
          <w:sz w:val="26"/>
          <w:szCs w:val="26"/>
          <w:rtl/>
        </w:rPr>
        <w:t>ع‌دست</w:t>
      </w:r>
      <w:r w:rsidRPr="00704F9C">
        <w:rPr>
          <w:rFonts w:eastAsia="Calibri" w:cs="B Mitra" w:hint="cs"/>
          <w:i/>
          <w:sz w:val="26"/>
          <w:szCs w:val="26"/>
          <w:rtl/>
        </w:rPr>
        <w:t>ی</w:t>
      </w:r>
      <w:r w:rsidRPr="00704F9C">
        <w:rPr>
          <w:rFonts w:eastAsia="Calibri" w:cs="B Mitra"/>
          <w:i/>
          <w:sz w:val="26"/>
          <w:szCs w:val="26"/>
          <w:rtl/>
        </w:rPr>
        <w:t xml:space="preserve"> و گردشگر</w:t>
      </w:r>
      <w:r w:rsidRPr="00704F9C">
        <w:rPr>
          <w:rFonts w:eastAsia="Calibri" w:cs="B Mitra" w:hint="cs"/>
          <w:i/>
          <w:sz w:val="26"/>
          <w:szCs w:val="26"/>
          <w:rtl/>
        </w:rPr>
        <w:t>ی</w:t>
      </w:r>
      <w:r w:rsidRPr="00704F9C">
        <w:rPr>
          <w:rFonts w:eastAsia="Calibri" w:cs="B Mitra"/>
          <w:i/>
          <w:sz w:val="26"/>
          <w:szCs w:val="26"/>
          <w:rtl/>
        </w:rPr>
        <w:t xml:space="preserve"> خانگ</w:t>
      </w:r>
      <w:r w:rsidRPr="00704F9C">
        <w:rPr>
          <w:rFonts w:eastAsia="Calibri" w:cs="B Mitra" w:hint="cs"/>
          <w:i/>
          <w:sz w:val="26"/>
          <w:szCs w:val="26"/>
          <w:rtl/>
        </w:rPr>
        <w:t>ی</w:t>
      </w:r>
      <w:r w:rsidRPr="00704F9C">
        <w:rPr>
          <w:rFonts w:eastAsia="Calibri" w:cs="B Mitra"/>
          <w:i/>
          <w:sz w:val="26"/>
          <w:szCs w:val="26"/>
          <w:rtl/>
        </w:rPr>
        <w:t>، تقو</w:t>
      </w:r>
      <w:r w:rsidRPr="00704F9C">
        <w:rPr>
          <w:rFonts w:eastAsia="Calibri" w:cs="B Mitra" w:hint="cs"/>
          <w:i/>
          <w:sz w:val="26"/>
          <w:szCs w:val="26"/>
          <w:rtl/>
        </w:rPr>
        <w:t>ی</w:t>
      </w:r>
      <w:r w:rsidRPr="00704F9C">
        <w:rPr>
          <w:rFonts w:eastAsia="Calibri" w:cs="B Mitra" w:hint="eastAsia"/>
          <w:i/>
          <w:sz w:val="26"/>
          <w:szCs w:val="26"/>
          <w:rtl/>
        </w:rPr>
        <w:t>ت</w:t>
      </w:r>
      <w:r w:rsidRPr="00704F9C">
        <w:rPr>
          <w:rFonts w:eastAsia="Calibri" w:cs="B Mitra"/>
          <w:i/>
          <w:sz w:val="26"/>
          <w:szCs w:val="26"/>
          <w:rtl/>
        </w:rPr>
        <w:t xml:space="preserve"> بازارها</w:t>
      </w:r>
      <w:r w:rsidRPr="00704F9C">
        <w:rPr>
          <w:rFonts w:eastAsia="Calibri" w:cs="B Mitra" w:hint="cs"/>
          <w:i/>
          <w:sz w:val="26"/>
          <w:szCs w:val="26"/>
          <w:rtl/>
        </w:rPr>
        <w:t>ی</w:t>
      </w:r>
      <w:r w:rsidRPr="00704F9C">
        <w:rPr>
          <w:rFonts w:eastAsia="Calibri" w:cs="B Mitra"/>
          <w:i/>
          <w:sz w:val="26"/>
          <w:szCs w:val="26"/>
          <w:rtl/>
        </w:rPr>
        <w:t xml:space="preserve"> محل</w:t>
      </w:r>
      <w:r w:rsidRPr="00704F9C">
        <w:rPr>
          <w:rFonts w:eastAsia="Calibri" w:cs="B Mitra" w:hint="cs"/>
          <w:i/>
          <w:sz w:val="26"/>
          <w:szCs w:val="26"/>
          <w:rtl/>
        </w:rPr>
        <w:t>ی</w:t>
      </w:r>
      <w:r w:rsidRPr="00704F9C">
        <w:rPr>
          <w:rFonts w:eastAsia="Calibri" w:cs="B Mitra"/>
          <w:i/>
          <w:sz w:val="26"/>
          <w:szCs w:val="26"/>
          <w:rtl/>
        </w:rPr>
        <w:t xml:space="preserve"> از طر</w:t>
      </w:r>
      <w:r w:rsidRPr="00704F9C">
        <w:rPr>
          <w:rFonts w:eastAsia="Calibri" w:cs="B Mitra" w:hint="cs"/>
          <w:i/>
          <w:sz w:val="26"/>
          <w:szCs w:val="26"/>
          <w:rtl/>
        </w:rPr>
        <w:t>ی</w:t>
      </w:r>
      <w:r w:rsidRPr="00704F9C">
        <w:rPr>
          <w:rFonts w:eastAsia="Calibri" w:cs="B Mitra" w:hint="eastAsia"/>
          <w:i/>
          <w:sz w:val="26"/>
          <w:szCs w:val="26"/>
          <w:rtl/>
        </w:rPr>
        <w:t>ق</w:t>
      </w:r>
      <w:r w:rsidRPr="00704F9C">
        <w:rPr>
          <w:rFonts w:eastAsia="Calibri" w:cs="B Mitra"/>
          <w:i/>
          <w:sz w:val="26"/>
          <w:szCs w:val="26"/>
          <w:rtl/>
        </w:rPr>
        <w:t xml:space="preserve"> فروش مستق</w:t>
      </w:r>
      <w:r w:rsidRPr="00704F9C">
        <w:rPr>
          <w:rFonts w:eastAsia="Calibri" w:cs="B Mitra" w:hint="cs"/>
          <w:i/>
          <w:sz w:val="26"/>
          <w:szCs w:val="26"/>
          <w:rtl/>
        </w:rPr>
        <w:t>ی</w:t>
      </w:r>
      <w:r w:rsidRPr="00704F9C">
        <w:rPr>
          <w:rFonts w:eastAsia="Calibri" w:cs="B Mitra" w:hint="eastAsia"/>
          <w:i/>
          <w:sz w:val="26"/>
          <w:szCs w:val="26"/>
          <w:rtl/>
        </w:rPr>
        <w:t>م</w:t>
      </w:r>
      <w:r w:rsidRPr="00704F9C">
        <w:rPr>
          <w:rFonts w:eastAsia="Calibri" w:cs="B Mitra"/>
          <w:i/>
          <w:sz w:val="26"/>
          <w:szCs w:val="26"/>
          <w:rtl/>
        </w:rPr>
        <w:t xml:space="preserve"> محصولات به گردشگران کاهش هز</w:t>
      </w:r>
      <w:r w:rsidRPr="00704F9C">
        <w:rPr>
          <w:rFonts w:eastAsia="Calibri" w:cs="B Mitra" w:hint="cs"/>
          <w:i/>
          <w:sz w:val="26"/>
          <w:szCs w:val="26"/>
          <w:rtl/>
        </w:rPr>
        <w:t>ی</w:t>
      </w:r>
      <w:r w:rsidRPr="00704F9C">
        <w:rPr>
          <w:rFonts w:eastAsia="Calibri" w:cs="B Mitra" w:hint="eastAsia"/>
          <w:i/>
          <w:sz w:val="26"/>
          <w:szCs w:val="26"/>
          <w:rtl/>
        </w:rPr>
        <w:t>نه‌ها</w:t>
      </w:r>
      <w:r w:rsidRPr="00704F9C">
        <w:rPr>
          <w:rFonts w:eastAsia="Calibri" w:cs="B Mitra" w:hint="cs"/>
          <w:i/>
          <w:sz w:val="26"/>
          <w:szCs w:val="26"/>
          <w:rtl/>
        </w:rPr>
        <w:t>ی</w:t>
      </w:r>
      <w:r w:rsidRPr="00704F9C">
        <w:rPr>
          <w:rFonts w:eastAsia="Calibri" w:cs="B Mitra"/>
          <w:i/>
          <w:sz w:val="26"/>
          <w:szCs w:val="26"/>
          <w:rtl/>
        </w:rPr>
        <w:t xml:space="preserve"> تول</w:t>
      </w:r>
      <w:r w:rsidRPr="00704F9C">
        <w:rPr>
          <w:rFonts w:eastAsia="Calibri" w:cs="B Mitra" w:hint="cs"/>
          <w:i/>
          <w:sz w:val="26"/>
          <w:szCs w:val="26"/>
          <w:rtl/>
        </w:rPr>
        <w:t>ی</w:t>
      </w:r>
      <w:r w:rsidRPr="00704F9C">
        <w:rPr>
          <w:rFonts w:eastAsia="Calibri" w:cs="B Mitra" w:hint="eastAsia"/>
          <w:i/>
          <w:sz w:val="26"/>
          <w:szCs w:val="26"/>
          <w:rtl/>
        </w:rPr>
        <w:t>د</w:t>
      </w:r>
      <w:r w:rsidRPr="00704F9C">
        <w:rPr>
          <w:rFonts w:eastAsia="Calibri" w:cs="B Mitra"/>
          <w:i/>
          <w:sz w:val="26"/>
          <w:szCs w:val="26"/>
          <w:rtl/>
        </w:rPr>
        <w:t xml:space="preserve"> و بازار</w:t>
      </w:r>
      <w:r w:rsidRPr="00704F9C">
        <w:rPr>
          <w:rFonts w:eastAsia="Calibri" w:cs="B Mitra" w:hint="cs"/>
          <w:i/>
          <w:sz w:val="26"/>
          <w:szCs w:val="26"/>
          <w:rtl/>
        </w:rPr>
        <w:t>ی</w:t>
      </w:r>
      <w:r w:rsidRPr="00704F9C">
        <w:rPr>
          <w:rFonts w:eastAsia="Calibri" w:cs="B Mitra" w:hint="eastAsia"/>
          <w:i/>
          <w:sz w:val="26"/>
          <w:szCs w:val="26"/>
          <w:rtl/>
        </w:rPr>
        <w:t>اب</w:t>
      </w:r>
      <w:r w:rsidRPr="00704F9C">
        <w:rPr>
          <w:rFonts w:eastAsia="Calibri" w:cs="B Mitra" w:hint="cs"/>
          <w:i/>
          <w:sz w:val="26"/>
          <w:szCs w:val="26"/>
          <w:rtl/>
        </w:rPr>
        <w:t>ی</w:t>
      </w:r>
      <w:r w:rsidRPr="00704F9C">
        <w:rPr>
          <w:rFonts w:eastAsia="Calibri" w:cs="B Mitra"/>
          <w:i/>
          <w:sz w:val="26"/>
          <w:szCs w:val="26"/>
          <w:rtl/>
        </w:rPr>
        <w:t xml:space="preserve"> از طر</w:t>
      </w:r>
      <w:r w:rsidRPr="00704F9C">
        <w:rPr>
          <w:rFonts w:eastAsia="Calibri" w:cs="B Mitra" w:hint="cs"/>
          <w:i/>
          <w:sz w:val="26"/>
          <w:szCs w:val="26"/>
          <w:rtl/>
        </w:rPr>
        <w:t>ی</w:t>
      </w:r>
      <w:r w:rsidRPr="00704F9C">
        <w:rPr>
          <w:rFonts w:eastAsia="Calibri" w:cs="B Mitra" w:hint="eastAsia"/>
          <w:i/>
          <w:sz w:val="26"/>
          <w:szCs w:val="26"/>
          <w:rtl/>
        </w:rPr>
        <w:t>ق</w:t>
      </w:r>
      <w:r w:rsidRPr="00704F9C">
        <w:rPr>
          <w:rFonts w:eastAsia="Calibri" w:cs="B Mitra"/>
          <w:i/>
          <w:sz w:val="26"/>
          <w:szCs w:val="26"/>
          <w:rtl/>
        </w:rPr>
        <w:t xml:space="preserve"> همکار</w:t>
      </w:r>
      <w:r w:rsidRPr="00704F9C">
        <w:rPr>
          <w:rFonts w:eastAsia="Calibri" w:cs="B Mitra" w:hint="cs"/>
          <w:i/>
          <w:sz w:val="26"/>
          <w:szCs w:val="26"/>
          <w:rtl/>
        </w:rPr>
        <w:t>ی‌</w:t>
      </w:r>
      <w:r w:rsidRPr="00704F9C">
        <w:rPr>
          <w:rFonts w:eastAsia="Calibri" w:cs="B Mitra" w:hint="eastAsia"/>
          <w:i/>
          <w:sz w:val="26"/>
          <w:szCs w:val="26"/>
          <w:rtl/>
        </w:rPr>
        <w:t>ها</w:t>
      </w:r>
      <w:r w:rsidRPr="00704F9C">
        <w:rPr>
          <w:rFonts w:eastAsia="Calibri" w:cs="B Mitra" w:hint="cs"/>
          <w:i/>
          <w:sz w:val="26"/>
          <w:szCs w:val="26"/>
          <w:rtl/>
        </w:rPr>
        <w:t>ی</w:t>
      </w:r>
      <w:r w:rsidRPr="00704F9C">
        <w:rPr>
          <w:rFonts w:eastAsia="Calibri" w:cs="B Mitra"/>
          <w:i/>
          <w:sz w:val="26"/>
          <w:szCs w:val="26"/>
          <w:rtl/>
        </w:rPr>
        <w:t xml:space="preserve"> منطقه‌ا</w:t>
      </w:r>
      <w:r w:rsidRPr="00704F9C">
        <w:rPr>
          <w:rFonts w:eastAsia="Calibri" w:cs="B Mitra" w:hint="cs"/>
          <w:i/>
          <w:sz w:val="26"/>
          <w:szCs w:val="26"/>
          <w:rtl/>
        </w:rPr>
        <w:t>ی</w:t>
      </w:r>
      <w:r w:rsidRPr="00704F9C">
        <w:rPr>
          <w:rFonts w:eastAsia="Calibri" w:cs="B Mitra"/>
          <w:i/>
          <w:sz w:val="26"/>
          <w:szCs w:val="26"/>
          <w:rtl/>
        </w:rPr>
        <w:t xml:space="preserve"> ب</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روستاها به ترت</w:t>
      </w:r>
      <w:r w:rsidRPr="00704F9C">
        <w:rPr>
          <w:rFonts w:eastAsia="Calibri" w:cs="B Mitra" w:hint="cs"/>
          <w:i/>
          <w:sz w:val="26"/>
          <w:szCs w:val="26"/>
          <w:rtl/>
        </w:rPr>
        <w:t>ی</w:t>
      </w:r>
      <w:r w:rsidRPr="00704F9C">
        <w:rPr>
          <w:rFonts w:eastAsia="Calibri" w:cs="B Mitra" w:hint="eastAsia"/>
          <w:i/>
          <w:sz w:val="26"/>
          <w:szCs w:val="26"/>
          <w:rtl/>
        </w:rPr>
        <w:t>ب</w:t>
      </w:r>
      <w:r w:rsidRPr="00704F9C">
        <w:rPr>
          <w:rFonts w:eastAsia="Calibri" w:cs="B Mitra"/>
          <w:i/>
          <w:sz w:val="26"/>
          <w:szCs w:val="26"/>
          <w:rtl/>
        </w:rPr>
        <w:t xml:space="preserve"> در رتبه اول تا پنجم تأث</w:t>
      </w:r>
      <w:r w:rsidRPr="00704F9C">
        <w:rPr>
          <w:rFonts w:eastAsia="Calibri" w:cs="B Mitra" w:hint="cs"/>
          <w:i/>
          <w:sz w:val="26"/>
          <w:szCs w:val="26"/>
          <w:rtl/>
        </w:rPr>
        <w:t>ی</w:t>
      </w:r>
      <w:r w:rsidRPr="00704F9C">
        <w:rPr>
          <w:rFonts w:eastAsia="Calibri" w:cs="B Mitra" w:hint="eastAsia"/>
          <w:i/>
          <w:sz w:val="26"/>
          <w:szCs w:val="26"/>
          <w:rtl/>
        </w:rPr>
        <w:t>رپذ</w:t>
      </w:r>
      <w:r w:rsidRPr="00704F9C">
        <w:rPr>
          <w:rFonts w:eastAsia="Calibri" w:cs="B Mitra" w:hint="cs"/>
          <w:i/>
          <w:sz w:val="26"/>
          <w:szCs w:val="26"/>
          <w:rtl/>
        </w:rPr>
        <w:t>ی</w:t>
      </w:r>
      <w:r w:rsidRPr="00704F9C">
        <w:rPr>
          <w:rFonts w:eastAsia="Calibri" w:cs="B Mitra" w:hint="eastAsia"/>
          <w:i/>
          <w:sz w:val="26"/>
          <w:szCs w:val="26"/>
          <w:rtl/>
        </w:rPr>
        <w:t>ر</w:t>
      </w:r>
      <w:r w:rsidRPr="00704F9C">
        <w:rPr>
          <w:rFonts w:eastAsia="Calibri" w:cs="B Mitra" w:hint="cs"/>
          <w:i/>
          <w:sz w:val="26"/>
          <w:szCs w:val="26"/>
          <w:rtl/>
        </w:rPr>
        <w:t>ی</w:t>
      </w:r>
      <w:r w:rsidRPr="00704F9C">
        <w:rPr>
          <w:rFonts w:eastAsia="Calibri" w:cs="B Mitra"/>
          <w:i/>
          <w:sz w:val="26"/>
          <w:szCs w:val="26"/>
          <w:rtl/>
        </w:rPr>
        <w:t xml:space="preserve"> (وابستگ</w:t>
      </w:r>
      <w:r w:rsidRPr="00704F9C">
        <w:rPr>
          <w:rFonts w:eastAsia="Calibri" w:cs="B Mitra" w:hint="cs"/>
          <w:i/>
          <w:sz w:val="26"/>
          <w:szCs w:val="26"/>
          <w:rtl/>
        </w:rPr>
        <w:t>ی</w:t>
      </w:r>
      <w:r w:rsidRPr="00704F9C">
        <w:rPr>
          <w:rFonts w:eastAsia="Calibri" w:cs="B Mitra"/>
          <w:i/>
          <w:sz w:val="26"/>
          <w:szCs w:val="26"/>
          <w:rtl/>
        </w:rPr>
        <w:t>) مستق</w:t>
      </w:r>
      <w:r w:rsidRPr="00704F9C">
        <w:rPr>
          <w:rFonts w:eastAsia="Calibri" w:cs="B Mitra" w:hint="cs"/>
          <w:i/>
          <w:sz w:val="26"/>
          <w:szCs w:val="26"/>
          <w:rtl/>
        </w:rPr>
        <w:t>ی</w:t>
      </w:r>
      <w:r w:rsidRPr="00704F9C">
        <w:rPr>
          <w:rFonts w:eastAsia="Calibri" w:cs="B Mitra" w:hint="eastAsia"/>
          <w:i/>
          <w:sz w:val="26"/>
          <w:szCs w:val="26"/>
          <w:rtl/>
        </w:rPr>
        <w:t>م</w:t>
      </w:r>
      <w:r w:rsidRPr="00704F9C">
        <w:rPr>
          <w:rFonts w:eastAsia="Calibri" w:cs="B Mitra"/>
          <w:i/>
          <w:sz w:val="26"/>
          <w:szCs w:val="26"/>
          <w:rtl/>
        </w:rPr>
        <w:t xml:space="preserve"> سمت چپ شکل (</w:t>
      </w:r>
      <w:r w:rsidR="00D220D5" w:rsidRPr="00704F9C">
        <w:rPr>
          <w:rFonts w:eastAsia="Calibri" w:cs="B Mitra" w:hint="cs"/>
          <w:i/>
          <w:sz w:val="26"/>
          <w:szCs w:val="26"/>
          <w:rtl/>
        </w:rPr>
        <w:t>13</w:t>
      </w:r>
      <w:r w:rsidRPr="00704F9C">
        <w:rPr>
          <w:rFonts w:eastAsia="Calibri" w:cs="B Mitra"/>
          <w:i/>
          <w:sz w:val="26"/>
          <w:szCs w:val="26"/>
          <w:rtl/>
        </w:rPr>
        <w:t xml:space="preserve">) </w:t>
      </w:r>
      <w:r w:rsidRPr="00704F9C">
        <w:rPr>
          <w:rFonts w:eastAsia="Calibri" w:cs="B Mitra" w:hint="cs"/>
          <w:i/>
          <w:sz w:val="26"/>
          <w:szCs w:val="26"/>
          <w:rtl/>
        </w:rPr>
        <w:t xml:space="preserve">و </w:t>
      </w:r>
      <w:r w:rsidRPr="00704F9C">
        <w:rPr>
          <w:rFonts w:eastAsia="Calibri" w:cs="B Mitra"/>
          <w:i/>
          <w:sz w:val="26"/>
          <w:szCs w:val="26"/>
          <w:rtl/>
        </w:rPr>
        <w:t>همچن</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در سمت راست شکل (</w:t>
      </w:r>
      <w:r w:rsidR="00D220D5" w:rsidRPr="00704F9C">
        <w:rPr>
          <w:rFonts w:eastAsia="Calibri" w:cs="B Mitra" w:hint="cs"/>
          <w:i/>
          <w:sz w:val="26"/>
          <w:szCs w:val="26"/>
          <w:rtl/>
        </w:rPr>
        <w:t>13</w:t>
      </w:r>
      <w:r w:rsidRPr="00704F9C">
        <w:rPr>
          <w:rFonts w:eastAsia="Calibri" w:cs="B Mitra"/>
          <w:i/>
          <w:sz w:val="26"/>
          <w:szCs w:val="26"/>
          <w:rtl/>
        </w:rPr>
        <w:t>) تأث</w:t>
      </w:r>
      <w:r w:rsidRPr="00704F9C">
        <w:rPr>
          <w:rFonts w:eastAsia="Calibri" w:cs="B Mitra" w:hint="cs"/>
          <w:i/>
          <w:sz w:val="26"/>
          <w:szCs w:val="26"/>
          <w:rtl/>
        </w:rPr>
        <w:t>ی</w:t>
      </w:r>
      <w:r w:rsidRPr="00704F9C">
        <w:rPr>
          <w:rFonts w:eastAsia="Calibri" w:cs="B Mitra" w:hint="eastAsia"/>
          <w:i/>
          <w:sz w:val="26"/>
          <w:szCs w:val="26"/>
          <w:rtl/>
        </w:rPr>
        <w:t>رپذ</w:t>
      </w:r>
      <w:r w:rsidRPr="00704F9C">
        <w:rPr>
          <w:rFonts w:eastAsia="Calibri" w:cs="B Mitra" w:hint="cs"/>
          <w:i/>
          <w:sz w:val="26"/>
          <w:szCs w:val="26"/>
          <w:rtl/>
        </w:rPr>
        <w:t>ی</w:t>
      </w:r>
      <w:r w:rsidRPr="00704F9C">
        <w:rPr>
          <w:rFonts w:eastAsia="Calibri" w:cs="B Mitra" w:hint="eastAsia"/>
          <w:i/>
          <w:sz w:val="26"/>
          <w:szCs w:val="26"/>
          <w:rtl/>
        </w:rPr>
        <w:t>ر</w:t>
      </w:r>
      <w:r w:rsidRPr="00704F9C">
        <w:rPr>
          <w:rFonts w:eastAsia="Calibri" w:cs="B Mitra" w:hint="cs"/>
          <w:i/>
          <w:sz w:val="26"/>
          <w:szCs w:val="26"/>
          <w:rtl/>
        </w:rPr>
        <w:t>ی</w:t>
      </w:r>
      <w:r w:rsidRPr="00704F9C">
        <w:rPr>
          <w:rFonts w:eastAsia="Calibri" w:cs="B Mitra"/>
          <w:i/>
          <w:sz w:val="26"/>
          <w:szCs w:val="26"/>
          <w:rtl/>
        </w:rPr>
        <w:t xml:space="preserve"> (وابستگ</w:t>
      </w:r>
      <w:r w:rsidRPr="00704F9C">
        <w:rPr>
          <w:rFonts w:eastAsia="Calibri" w:cs="B Mitra" w:hint="cs"/>
          <w:i/>
          <w:sz w:val="26"/>
          <w:szCs w:val="26"/>
          <w:rtl/>
        </w:rPr>
        <w:t>ی</w:t>
      </w:r>
      <w:r w:rsidRPr="00704F9C">
        <w:rPr>
          <w:rFonts w:eastAsia="Calibri" w:cs="B Mitra"/>
          <w:i/>
          <w:sz w:val="26"/>
          <w:szCs w:val="26"/>
          <w:rtl/>
        </w:rPr>
        <w:t>) غ</w:t>
      </w:r>
      <w:r w:rsidRPr="00704F9C">
        <w:rPr>
          <w:rFonts w:eastAsia="Calibri" w:cs="B Mitra" w:hint="cs"/>
          <w:i/>
          <w:sz w:val="26"/>
          <w:szCs w:val="26"/>
          <w:rtl/>
        </w:rPr>
        <w:t>ی</w:t>
      </w:r>
      <w:r w:rsidRPr="00704F9C">
        <w:rPr>
          <w:rFonts w:eastAsia="Calibri" w:cs="B Mitra" w:hint="eastAsia"/>
          <w:i/>
          <w:sz w:val="26"/>
          <w:szCs w:val="26"/>
          <w:rtl/>
        </w:rPr>
        <w:t>رمستق</w:t>
      </w:r>
      <w:r w:rsidRPr="00704F9C">
        <w:rPr>
          <w:rFonts w:eastAsia="Calibri" w:cs="B Mitra" w:hint="cs"/>
          <w:i/>
          <w:sz w:val="26"/>
          <w:szCs w:val="26"/>
          <w:rtl/>
        </w:rPr>
        <w:t>ی</w:t>
      </w:r>
      <w:r w:rsidRPr="00704F9C">
        <w:rPr>
          <w:rFonts w:eastAsia="Calibri" w:cs="B Mitra" w:hint="eastAsia"/>
          <w:i/>
          <w:sz w:val="26"/>
          <w:szCs w:val="26"/>
          <w:rtl/>
        </w:rPr>
        <w:t>م</w:t>
      </w:r>
      <w:r w:rsidRPr="00704F9C">
        <w:rPr>
          <w:rFonts w:eastAsia="Calibri" w:cs="B Mitra"/>
          <w:i/>
          <w:sz w:val="26"/>
          <w:szCs w:val="26"/>
          <w:rtl/>
        </w:rPr>
        <w:t xml:space="preserve"> قرارگرفته‌اند و ب</w:t>
      </w:r>
      <w:r w:rsidRPr="00704F9C">
        <w:rPr>
          <w:rFonts w:eastAsia="Calibri" w:cs="B Mitra" w:hint="cs"/>
          <w:i/>
          <w:sz w:val="26"/>
          <w:szCs w:val="26"/>
          <w:rtl/>
        </w:rPr>
        <w:t>ی</w:t>
      </w:r>
      <w:r w:rsidRPr="00704F9C">
        <w:rPr>
          <w:rFonts w:eastAsia="Calibri" w:cs="B Mitra" w:hint="eastAsia"/>
          <w:i/>
          <w:sz w:val="26"/>
          <w:szCs w:val="26"/>
          <w:rtl/>
        </w:rPr>
        <w:t>شتر</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سهم را در بعد </w:t>
      </w:r>
      <w:r w:rsidRPr="00704F9C">
        <w:rPr>
          <w:rFonts w:eastAsia="Calibri" w:cs="B Mitra" w:hint="cs"/>
          <w:i/>
          <w:sz w:val="26"/>
          <w:szCs w:val="26"/>
          <w:rtl/>
        </w:rPr>
        <w:t>زیست‌محیطی گردشگری در توسعه کارآفرینی پایدار شهرستان دامغان</w:t>
      </w:r>
      <w:r w:rsidRPr="00704F9C">
        <w:rPr>
          <w:rFonts w:eastAsia="Calibri" w:cs="B Mitra"/>
          <w:i/>
          <w:sz w:val="26"/>
          <w:szCs w:val="26"/>
          <w:rtl/>
        </w:rPr>
        <w:t xml:space="preserve"> داشته‌اند</w:t>
      </w:r>
      <w:r w:rsidRPr="00704F9C">
        <w:rPr>
          <w:rFonts w:eastAsia="Calibri" w:cs="B Mitra" w:hint="cs"/>
          <w:i/>
          <w:sz w:val="26"/>
          <w:szCs w:val="26"/>
          <w:rtl/>
        </w:rPr>
        <w:t>.</w:t>
      </w:r>
    </w:p>
    <w:p w14:paraId="30CF90B3" w14:textId="77777777" w:rsidR="0036441B" w:rsidRPr="00704F9C" w:rsidRDefault="0036441B" w:rsidP="0036441B">
      <w:pPr>
        <w:bidi/>
        <w:jc w:val="both"/>
        <w:rPr>
          <w:rFonts w:eastAsia="Calibri" w:cs="B Titr"/>
          <w:b/>
          <w:bCs/>
          <w:kern w:val="2"/>
          <w:sz w:val="22"/>
          <w:szCs w:val="22"/>
          <w14:ligatures w14:val="standardContextual"/>
        </w:rPr>
      </w:pPr>
      <w:r w:rsidRPr="00704F9C">
        <w:rPr>
          <w:rFonts w:eastAsia="Calibri" w:cs="B Titr"/>
          <w:b/>
          <w:bCs/>
          <w:kern w:val="2"/>
          <w:sz w:val="22"/>
          <w:szCs w:val="22"/>
          <w:rtl/>
          <w14:ligatures w14:val="standardContextual"/>
        </w:rPr>
        <w:t xml:space="preserve">تأثیرات مستقیم بعد </w:t>
      </w:r>
      <w:r w:rsidRPr="00704F9C">
        <w:rPr>
          <w:rFonts w:eastAsia="Calibri" w:cs="B Titr" w:hint="cs"/>
          <w:b/>
          <w:bCs/>
          <w:kern w:val="2"/>
          <w:sz w:val="22"/>
          <w:szCs w:val="22"/>
          <w:rtl/>
          <w14:ligatures w14:val="standardContextual"/>
        </w:rPr>
        <w:t>کالبدی</w:t>
      </w:r>
      <w:r w:rsidRPr="00704F9C">
        <w:rPr>
          <w:rFonts w:eastAsia="Calibri" w:cs="B Titr"/>
          <w:b/>
          <w:bCs/>
          <w:kern w:val="2"/>
          <w:sz w:val="22"/>
          <w:szCs w:val="22"/>
          <w:rtl/>
          <w14:ligatures w14:val="standardContextual"/>
        </w:rPr>
        <w:t xml:space="preserve"> اثرگذاری رهیافت گردشگری خلاق بر توسعه کارآفرینی پایدار روستایی </w:t>
      </w:r>
    </w:p>
    <w:p w14:paraId="25EEFE4B" w14:textId="0AA2E957" w:rsidR="0036441B" w:rsidRPr="00704F9C" w:rsidRDefault="0036441B" w:rsidP="0036441B">
      <w:pPr>
        <w:bidi/>
        <w:jc w:val="both"/>
        <w:rPr>
          <w:rFonts w:eastAsia="Calibri" w:cs="B Mitra"/>
          <w:i/>
          <w:sz w:val="26"/>
          <w:szCs w:val="26"/>
          <w:rtl/>
        </w:rPr>
      </w:pPr>
      <w:r w:rsidRPr="00704F9C">
        <w:rPr>
          <w:rFonts w:eastAsia="Calibri" w:cs="B Mitra"/>
          <w:i/>
          <w:sz w:val="26"/>
          <w:szCs w:val="26"/>
          <w:rtl/>
        </w:rPr>
        <w:t>با توجه</w:t>
      </w:r>
      <w:r w:rsidRPr="00704F9C">
        <w:rPr>
          <w:rFonts w:eastAsia="Calibri" w:cs="B Mitra" w:hint="cs"/>
          <w:i/>
          <w:sz w:val="26"/>
          <w:szCs w:val="26"/>
          <w:rtl/>
        </w:rPr>
        <w:t xml:space="preserve"> به نقش پراکندگی خروجی </w:t>
      </w:r>
      <w:r w:rsidRPr="00704F9C">
        <w:rPr>
          <w:rFonts w:eastAsia="Calibri" w:cs="B Mitra"/>
          <w:i/>
          <w:sz w:val="26"/>
          <w:szCs w:val="26"/>
          <w:rtl/>
        </w:rPr>
        <w:t xml:space="preserve">شکل </w:t>
      </w:r>
      <w:r w:rsidR="00D220D5" w:rsidRPr="00704F9C">
        <w:rPr>
          <w:rFonts w:eastAsia="Calibri" w:cs="B Mitra" w:hint="cs"/>
          <w:i/>
          <w:sz w:val="26"/>
          <w:szCs w:val="26"/>
          <w:rtl/>
        </w:rPr>
        <w:t>14</w:t>
      </w:r>
      <w:r w:rsidRPr="00704F9C">
        <w:rPr>
          <w:rFonts w:eastAsia="Calibri" w:cs="B Mitra" w:hint="cs"/>
          <w:i/>
          <w:sz w:val="26"/>
          <w:szCs w:val="26"/>
          <w:rtl/>
        </w:rPr>
        <w:t xml:space="preserve"> (الف) </w:t>
      </w:r>
      <w:r w:rsidRPr="00704F9C">
        <w:rPr>
          <w:rFonts w:eastAsia="Calibri" w:cs="B Mitra"/>
          <w:i/>
          <w:sz w:val="26"/>
          <w:szCs w:val="26"/>
          <w:rtl/>
        </w:rPr>
        <w:t>تأث</w:t>
      </w:r>
      <w:r w:rsidRPr="00704F9C">
        <w:rPr>
          <w:rFonts w:eastAsia="Calibri" w:cs="B Mitra" w:hint="cs"/>
          <w:i/>
          <w:sz w:val="26"/>
          <w:szCs w:val="26"/>
          <w:rtl/>
        </w:rPr>
        <w:t>ی</w:t>
      </w:r>
      <w:r w:rsidRPr="00704F9C">
        <w:rPr>
          <w:rFonts w:eastAsia="Calibri" w:cs="B Mitra" w:hint="eastAsia"/>
          <w:i/>
          <w:sz w:val="26"/>
          <w:szCs w:val="26"/>
          <w:rtl/>
        </w:rPr>
        <w:t>رات</w:t>
      </w:r>
      <w:r w:rsidRPr="00704F9C">
        <w:rPr>
          <w:rFonts w:eastAsia="Calibri" w:cs="B Mitra"/>
          <w:i/>
          <w:sz w:val="26"/>
          <w:szCs w:val="26"/>
          <w:rtl/>
        </w:rPr>
        <w:t xml:space="preserve"> مستق</w:t>
      </w:r>
      <w:r w:rsidRPr="00704F9C">
        <w:rPr>
          <w:rFonts w:eastAsia="Calibri" w:cs="B Mitra" w:hint="cs"/>
          <w:i/>
          <w:sz w:val="26"/>
          <w:szCs w:val="26"/>
          <w:rtl/>
        </w:rPr>
        <w:t>ی</w:t>
      </w:r>
      <w:r w:rsidRPr="00704F9C">
        <w:rPr>
          <w:rFonts w:eastAsia="Calibri" w:cs="B Mitra" w:hint="eastAsia"/>
          <w:i/>
          <w:sz w:val="26"/>
          <w:szCs w:val="26"/>
          <w:rtl/>
        </w:rPr>
        <w:t>م</w:t>
      </w:r>
      <w:r w:rsidRPr="00704F9C">
        <w:rPr>
          <w:rFonts w:eastAsia="Calibri" w:cs="B Mitra"/>
          <w:i/>
          <w:sz w:val="26"/>
          <w:szCs w:val="26"/>
          <w:rtl/>
        </w:rPr>
        <w:t xml:space="preserve"> متغ</w:t>
      </w:r>
      <w:r w:rsidRPr="00704F9C">
        <w:rPr>
          <w:rFonts w:eastAsia="Calibri" w:cs="B Mitra" w:hint="cs"/>
          <w:i/>
          <w:sz w:val="26"/>
          <w:szCs w:val="26"/>
          <w:rtl/>
        </w:rPr>
        <w:t>ی</w:t>
      </w:r>
      <w:r w:rsidRPr="00704F9C">
        <w:rPr>
          <w:rFonts w:eastAsia="Calibri" w:cs="B Mitra" w:hint="eastAsia"/>
          <w:i/>
          <w:sz w:val="26"/>
          <w:szCs w:val="26"/>
          <w:rtl/>
        </w:rPr>
        <w:t>رها</w:t>
      </w:r>
      <w:r w:rsidRPr="00704F9C">
        <w:rPr>
          <w:rFonts w:eastAsia="Calibri" w:cs="B Mitra" w:hint="cs"/>
          <w:i/>
          <w:sz w:val="26"/>
          <w:szCs w:val="26"/>
          <w:rtl/>
        </w:rPr>
        <w:t>ی</w:t>
      </w:r>
      <w:r w:rsidRPr="00704F9C">
        <w:rPr>
          <w:rFonts w:eastAsia="Calibri" w:cs="B Mitra"/>
          <w:i/>
          <w:sz w:val="26"/>
          <w:szCs w:val="26"/>
          <w:rtl/>
        </w:rPr>
        <w:t xml:space="preserve"> بعد </w:t>
      </w:r>
      <w:r w:rsidRPr="00704F9C">
        <w:rPr>
          <w:rFonts w:eastAsia="Calibri" w:cs="B Mitra" w:hint="cs"/>
          <w:i/>
          <w:sz w:val="26"/>
          <w:szCs w:val="26"/>
          <w:rtl/>
        </w:rPr>
        <w:t>کالبدی</w:t>
      </w:r>
      <w:r w:rsidRPr="00704F9C">
        <w:rPr>
          <w:rFonts w:eastAsia="Calibri" w:cs="B Mitra" w:hint="eastAsia"/>
          <w:i/>
          <w:sz w:val="26"/>
          <w:szCs w:val="26"/>
          <w:rtl/>
        </w:rPr>
        <w:t>،</w:t>
      </w:r>
      <w:r w:rsidRPr="00704F9C">
        <w:rPr>
          <w:rFonts w:eastAsia="Calibri" w:cs="B Mitra"/>
          <w:i/>
          <w:sz w:val="26"/>
          <w:szCs w:val="26"/>
          <w:rtl/>
        </w:rPr>
        <w:t xml:space="preserve"> </w:t>
      </w:r>
      <w:r w:rsidRPr="00704F9C">
        <w:rPr>
          <w:rFonts w:eastAsia="Calibri" w:cs="B Mitra" w:hint="cs"/>
          <w:i/>
          <w:sz w:val="26"/>
          <w:szCs w:val="26"/>
          <w:rtl/>
        </w:rPr>
        <w:t xml:space="preserve">گردشگری خلاق بر توسعه کارآفرینی پایدار از 19 عامل کلیدی تشکیل شده است؛ همچنین در بررسی اثرات </w:t>
      </w:r>
      <w:r w:rsidRPr="00704F9C">
        <w:rPr>
          <w:rFonts w:eastAsia="Calibri" w:cs="B Mitra"/>
          <w:i/>
          <w:sz w:val="26"/>
          <w:szCs w:val="26"/>
          <w:rtl/>
        </w:rPr>
        <w:t>غ</w:t>
      </w:r>
      <w:r w:rsidRPr="00704F9C">
        <w:rPr>
          <w:rFonts w:eastAsia="Calibri" w:cs="B Mitra" w:hint="cs"/>
          <w:i/>
          <w:sz w:val="26"/>
          <w:szCs w:val="26"/>
          <w:rtl/>
        </w:rPr>
        <w:t xml:space="preserve">یرمستقیم مطابق </w:t>
      </w:r>
      <w:r w:rsidRPr="00704F9C">
        <w:rPr>
          <w:rFonts w:eastAsia="Calibri" w:cs="B Mitra"/>
          <w:i/>
          <w:sz w:val="26"/>
          <w:szCs w:val="26"/>
          <w:rtl/>
        </w:rPr>
        <w:t xml:space="preserve">شکل </w:t>
      </w:r>
      <w:r w:rsidR="00D220D5" w:rsidRPr="00704F9C">
        <w:rPr>
          <w:rFonts w:eastAsia="Calibri" w:cs="B Mitra" w:hint="cs"/>
          <w:i/>
          <w:sz w:val="26"/>
          <w:szCs w:val="26"/>
          <w:rtl/>
        </w:rPr>
        <w:t>14</w:t>
      </w:r>
      <w:r w:rsidRPr="00704F9C">
        <w:rPr>
          <w:rFonts w:eastAsia="Calibri" w:cs="B Mitra" w:hint="cs"/>
          <w:i/>
          <w:sz w:val="26"/>
          <w:szCs w:val="26"/>
          <w:rtl/>
        </w:rPr>
        <w:t xml:space="preserve"> (ب) بیشترین توزیع پراکندگی شاخص‌ها را به ترتیب متغیرهای دو وجهی (8) عامل، متغیرهای تاثیرپذیر (8) عامل، متغیرهای تاثیرگذار(3) عامل و متغیرهای تنظیمی 1 عامل تشکیل می‌دهند.</w:t>
      </w:r>
    </w:p>
    <w:p w14:paraId="5C9E3FDD" w14:textId="77777777" w:rsidR="0036441B" w:rsidRPr="00704F9C" w:rsidRDefault="0036441B" w:rsidP="0036441B">
      <w:pPr>
        <w:bidi/>
        <w:jc w:val="both"/>
        <w:rPr>
          <w:rFonts w:eastAsia="Calibri" w:cs="B Mitra"/>
          <w:i/>
          <w:sz w:val="26"/>
          <w:szCs w:val="26"/>
          <w:rtl/>
        </w:rPr>
      </w:pPr>
    </w:p>
    <w:tbl>
      <w:tblPr>
        <w:tblStyle w:val="TableGrid111"/>
        <w:bidiVisual/>
        <w:tblW w:w="9184" w:type="dxa"/>
        <w:jc w:val="center"/>
        <w:tblLook w:val="04A0" w:firstRow="1" w:lastRow="0" w:firstColumn="1" w:lastColumn="0" w:noHBand="0" w:noVBand="1"/>
      </w:tblPr>
      <w:tblGrid>
        <w:gridCol w:w="4750"/>
        <w:gridCol w:w="4750"/>
      </w:tblGrid>
      <w:tr w:rsidR="0036441B" w:rsidRPr="00704F9C" w14:paraId="18DE0DF4" w14:textId="77777777" w:rsidTr="00173A88">
        <w:trPr>
          <w:trHeight w:val="3881"/>
          <w:jc w:val="center"/>
        </w:trPr>
        <w:tc>
          <w:tcPr>
            <w:tcW w:w="4592" w:type="dxa"/>
          </w:tcPr>
          <w:p w14:paraId="3E04D91A" w14:textId="77777777" w:rsidR="0036441B" w:rsidRPr="00704F9C" w:rsidRDefault="0036441B" w:rsidP="00432EE5">
            <w:pPr>
              <w:bidi/>
              <w:jc w:val="both"/>
              <w:rPr>
                <w:rFonts w:cs="B Mitra"/>
                <w:b/>
                <w:bCs/>
                <w:color w:val="000000"/>
                <w:spacing w:val="-6"/>
                <w:szCs w:val="22"/>
                <w:rtl/>
              </w:rPr>
            </w:pPr>
            <w:r w:rsidRPr="00704F9C">
              <w:rPr>
                <w:rFonts w:eastAsia="Calibri" w:cs="Arial"/>
                <w:noProof/>
                <w:szCs w:val="22"/>
                <w:lang w:bidi="fa-IR"/>
              </w:rPr>
              <w:lastRenderedPageBreak/>
              <w:drawing>
                <wp:inline distT="0" distB="0" distL="0" distR="0" wp14:anchorId="73C003B1" wp14:editId="6DEBEDB3">
                  <wp:extent cx="2879707" cy="2415540"/>
                  <wp:effectExtent l="0" t="0" r="0" b="3810"/>
                  <wp:docPr id="1994402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91501" cy="2425433"/>
                          </a:xfrm>
                          <a:prstGeom prst="rect">
                            <a:avLst/>
                          </a:prstGeom>
                          <a:noFill/>
                          <a:ln>
                            <a:noFill/>
                          </a:ln>
                        </pic:spPr>
                      </pic:pic>
                    </a:graphicData>
                  </a:graphic>
                </wp:inline>
              </w:drawing>
            </w:r>
          </w:p>
        </w:tc>
        <w:tc>
          <w:tcPr>
            <w:tcW w:w="4592" w:type="dxa"/>
          </w:tcPr>
          <w:p w14:paraId="5B098FCA" w14:textId="77777777" w:rsidR="0036441B" w:rsidRPr="00704F9C" w:rsidRDefault="0036441B" w:rsidP="00432EE5">
            <w:pPr>
              <w:bidi/>
              <w:jc w:val="both"/>
              <w:rPr>
                <w:rFonts w:cs="B Mitra"/>
                <w:b/>
                <w:bCs/>
                <w:color w:val="000000"/>
                <w:spacing w:val="-6"/>
                <w:szCs w:val="22"/>
                <w:rtl/>
              </w:rPr>
            </w:pPr>
            <w:r w:rsidRPr="00704F9C">
              <w:rPr>
                <w:rFonts w:eastAsia="Calibri" w:cs="B Zar"/>
                <w:noProof/>
                <w:szCs w:val="26"/>
                <w:rtl/>
                <w:lang w:bidi="fa-IR"/>
              </w:rPr>
              <w:drawing>
                <wp:inline distT="0" distB="0" distL="0" distR="0" wp14:anchorId="346DD13C" wp14:editId="24EE0A8F">
                  <wp:extent cx="2879510" cy="2415653"/>
                  <wp:effectExtent l="0" t="0" r="0" b="3810"/>
                  <wp:docPr id="747661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661333" name=""/>
                          <pic:cNvPicPr/>
                        </pic:nvPicPr>
                        <pic:blipFill>
                          <a:blip r:embed="rId30"/>
                          <a:stretch>
                            <a:fillRect/>
                          </a:stretch>
                        </pic:blipFill>
                        <pic:spPr>
                          <a:xfrm>
                            <a:off x="0" y="0"/>
                            <a:ext cx="2886244" cy="2421302"/>
                          </a:xfrm>
                          <a:prstGeom prst="rect">
                            <a:avLst/>
                          </a:prstGeom>
                        </pic:spPr>
                      </pic:pic>
                    </a:graphicData>
                  </a:graphic>
                </wp:inline>
              </w:drawing>
            </w:r>
          </w:p>
        </w:tc>
      </w:tr>
    </w:tbl>
    <w:p w14:paraId="19CA0DC1" w14:textId="77777777" w:rsidR="0036441B" w:rsidRPr="00704F9C" w:rsidRDefault="0036441B" w:rsidP="0036441B">
      <w:pPr>
        <w:bidi/>
        <w:jc w:val="center"/>
        <w:rPr>
          <w:rFonts w:cs="B Mitra"/>
          <w:b/>
          <w:bCs/>
          <w:color w:val="000000"/>
          <w:spacing w:val="-6"/>
          <w:szCs w:val="20"/>
          <w:rtl/>
        </w:rPr>
      </w:pPr>
      <w:r w:rsidRPr="00704F9C">
        <w:rPr>
          <w:rFonts w:cs="B Mitra" w:hint="cs"/>
          <w:b/>
          <w:bCs/>
          <w:color w:val="000000"/>
          <w:spacing w:val="-6"/>
          <w:szCs w:val="20"/>
          <w:rtl/>
        </w:rPr>
        <w:t xml:space="preserve">الف: </w:t>
      </w:r>
      <w:r w:rsidRPr="00704F9C">
        <w:rPr>
          <w:rFonts w:cs="B Mitra"/>
          <w:b/>
          <w:bCs/>
          <w:color w:val="000000"/>
          <w:spacing w:val="-6"/>
          <w:szCs w:val="20"/>
          <w:rtl/>
        </w:rPr>
        <w:t>تأث</w:t>
      </w:r>
      <w:r w:rsidRPr="00704F9C">
        <w:rPr>
          <w:rFonts w:cs="B Mitra" w:hint="cs"/>
          <w:b/>
          <w:bCs/>
          <w:color w:val="000000"/>
          <w:spacing w:val="-6"/>
          <w:szCs w:val="20"/>
          <w:rtl/>
        </w:rPr>
        <w:t>ی</w:t>
      </w:r>
      <w:r w:rsidRPr="00704F9C">
        <w:rPr>
          <w:rFonts w:cs="B Mitra" w:hint="eastAsia"/>
          <w:b/>
          <w:bCs/>
          <w:color w:val="000000"/>
          <w:spacing w:val="-6"/>
          <w:szCs w:val="20"/>
          <w:rtl/>
        </w:rPr>
        <w:t>رات</w:t>
      </w:r>
      <w:r w:rsidRPr="00704F9C">
        <w:rPr>
          <w:rFonts w:cs="B Mitra" w:hint="cs"/>
          <w:b/>
          <w:bCs/>
          <w:color w:val="000000"/>
          <w:spacing w:val="-6"/>
          <w:szCs w:val="20"/>
          <w:rtl/>
        </w:rPr>
        <w:t xml:space="preserve"> مستقیم</w:t>
      </w:r>
      <w:r w:rsidRPr="00704F9C">
        <w:rPr>
          <w:rFonts w:cs="B Mitra" w:hint="cs"/>
          <w:b/>
          <w:bCs/>
          <w:color w:val="000000"/>
          <w:spacing w:val="-6"/>
          <w:szCs w:val="20"/>
          <w:rtl/>
          <w:lang w:bidi="fa-IR"/>
        </w:rPr>
        <w:t xml:space="preserve">                                                                                                                </w:t>
      </w:r>
      <w:r w:rsidRPr="00704F9C">
        <w:rPr>
          <w:rFonts w:cs="B Mitra" w:hint="cs"/>
          <w:b/>
          <w:bCs/>
          <w:color w:val="000000"/>
          <w:spacing w:val="-6"/>
          <w:szCs w:val="20"/>
          <w:rtl/>
        </w:rPr>
        <w:t>ب:</w:t>
      </w:r>
      <w:r w:rsidRPr="00704F9C">
        <w:rPr>
          <w:rFonts w:cs="B Mitra"/>
          <w:b/>
          <w:bCs/>
          <w:color w:val="000000"/>
          <w:spacing w:val="-6"/>
          <w:szCs w:val="20"/>
          <w:rtl/>
        </w:rPr>
        <w:t xml:space="preserve"> تأث</w:t>
      </w:r>
      <w:r w:rsidRPr="00704F9C">
        <w:rPr>
          <w:rFonts w:cs="B Mitra" w:hint="cs"/>
          <w:b/>
          <w:bCs/>
          <w:color w:val="000000"/>
          <w:spacing w:val="-6"/>
          <w:szCs w:val="20"/>
          <w:rtl/>
        </w:rPr>
        <w:t>یرات غیرمستقیم</w:t>
      </w:r>
    </w:p>
    <w:p w14:paraId="777E5CDB" w14:textId="6FECDD1E" w:rsidR="0036441B" w:rsidRPr="00704F9C" w:rsidRDefault="0036441B" w:rsidP="0036441B">
      <w:pPr>
        <w:bidi/>
        <w:jc w:val="center"/>
        <w:rPr>
          <w:rFonts w:cs="B Mitra"/>
          <w:b/>
          <w:bCs/>
          <w:color w:val="000000"/>
          <w:spacing w:val="-6"/>
          <w:szCs w:val="20"/>
          <w:rtl/>
        </w:rPr>
      </w:pPr>
      <w:r w:rsidRPr="00704F9C">
        <w:rPr>
          <w:rFonts w:cs="B Mitra"/>
          <w:b/>
          <w:bCs/>
          <w:color w:val="000000"/>
          <w:spacing w:val="-6"/>
          <w:szCs w:val="20"/>
          <w:rtl/>
        </w:rPr>
        <w:t xml:space="preserve">شکل </w:t>
      </w:r>
      <w:r w:rsidR="00D220D5" w:rsidRPr="00704F9C">
        <w:rPr>
          <w:rFonts w:cs="B Mitra" w:hint="cs"/>
          <w:b/>
          <w:bCs/>
          <w:color w:val="000000"/>
          <w:spacing w:val="-6"/>
          <w:szCs w:val="20"/>
          <w:rtl/>
        </w:rPr>
        <w:t>14</w:t>
      </w:r>
      <w:r w:rsidRPr="00704F9C">
        <w:rPr>
          <w:rFonts w:cs="B Mitra" w:hint="cs"/>
          <w:b/>
          <w:bCs/>
          <w:color w:val="000000"/>
          <w:spacing w:val="-6"/>
          <w:szCs w:val="20"/>
          <w:rtl/>
        </w:rPr>
        <w:t xml:space="preserve">، </w:t>
      </w:r>
      <w:r w:rsidRPr="00704F9C">
        <w:rPr>
          <w:rFonts w:cs="B Mitra"/>
          <w:b/>
          <w:bCs/>
          <w:color w:val="000000"/>
          <w:spacing w:val="-6"/>
          <w:szCs w:val="20"/>
          <w:rtl/>
        </w:rPr>
        <w:t>تأث</w:t>
      </w:r>
      <w:r w:rsidRPr="00704F9C">
        <w:rPr>
          <w:rFonts w:cs="B Mitra" w:hint="cs"/>
          <w:b/>
          <w:bCs/>
          <w:color w:val="000000"/>
          <w:spacing w:val="-6"/>
          <w:szCs w:val="20"/>
          <w:rtl/>
        </w:rPr>
        <w:t xml:space="preserve">یرات مستقیم و </w:t>
      </w:r>
      <w:r w:rsidRPr="00704F9C">
        <w:rPr>
          <w:rFonts w:cs="B Mitra"/>
          <w:b/>
          <w:bCs/>
          <w:color w:val="000000"/>
          <w:spacing w:val="-6"/>
          <w:szCs w:val="20"/>
          <w:rtl/>
        </w:rPr>
        <w:t>غ</w:t>
      </w:r>
      <w:r w:rsidRPr="00704F9C">
        <w:rPr>
          <w:rFonts w:cs="B Mitra" w:hint="cs"/>
          <w:b/>
          <w:bCs/>
          <w:color w:val="000000"/>
          <w:spacing w:val="-6"/>
          <w:szCs w:val="20"/>
          <w:rtl/>
        </w:rPr>
        <w:t xml:space="preserve">یرمستقیم </w:t>
      </w:r>
      <w:r w:rsidRPr="00704F9C">
        <w:rPr>
          <w:rFonts w:cs="B Mitra"/>
          <w:b/>
          <w:bCs/>
          <w:color w:val="000000"/>
          <w:spacing w:val="-6"/>
          <w:szCs w:val="20"/>
          <w:rtl/>
        </w:rPr>
        <w:t>س</w:t>
      </w:r>
      <w:r w:rsidRPr="00704F9C">
        <w:rPr>
          <w:rFonts w:cs="B Mitra" w:hint="cs"/>
          <w:b/>
          <w:bCs/>
          <w:color w:val="000000"/>
          <w:spacing w:val="-6"/>
          <w:szCs w:val="20"/>
          <w:rtl/>
        </w:rPr>
        <w:t>ی</w:t>
      </w:r>
      <w:r w:rsidRPr="00704F9C">
        <w:rPr>
          <w:rFonts w:cs="B Mitra" w:hint="eastAsia"/>
          <w:b/>
          <w:bCs/>
          <w:color w:val="000000"/>
          <w:spacing w:val="-6"/>
          <w:szCs w:val="20"/>
          <w:rtl/>
        </w:rPr>
        <w:t>است‌ها</w:t>
      </w:r>
      <w:r w:rsidRPr="00704F9C">
        <w:rPr>
          <w:rFonts w:cs="B Mitra" w:hint="cs"/>
          <w:b/>
          <w:bCs/>
          <w:color w:val="000000"/>
          <w:spacing w:val="-6"/>
          <w:szCs w:val="20"/>
          <w:rtl/>
        </w:rPr>
        <w:t>ی</w:t>
      </w:r>
      <w:r w:rsidRPr="00704F9C">
        <w:rPr>
          <w:rFonts w:cs="B Mitra"/>
          <w:b/>
          <w:bCs/>
          <w:color w:val="000000"/>
          <w:spacing w:val="-6"/>
          <w:szCs w:val="20"/>
          <w:rtl/>
        </w:rPr>
        <w:t xml:space="preserve"> حما</w:t>
      </w:r>
      <w:r w:rsidRPr="00704F9C">
        <w:rPr>
          <w:rFonts w:cs="B Mitra" w:hint="cs"/>
          <w:b/>
          <w:bCs/>
          <w:color w:val="000000"/>
          <w:spacing w:val="-6"/>
          <w:szCs w:val="20"/>
          <w:rtl/>
        </w:rPr>
        <w:t>ی</w:t>
      </w:r>
      <w:r w:rsidRPr="00704F9C">
        <w:rPr>
          <w:rFonts w:cs="B Mitra" w:hint="eastAsia"/>
          <w:b/>
          <w:bCs/>
          <w:color w:val="000000"/>
          <w:spacing w:val="-6"/>
          <w:szCs w:val="20"/>
          <w:rtl/>
        </w:rPr>
        <w:t>ت</w:t>
      </w:r>
      <w:r w:rsidRPr="00704F9C">
        <w:rPr>
          <w:rFonts w:cs="B Mitra" w:hint="cs"/>
          <w:b/>
          <w:bCs/>
          <w:color w:val="000000"/>
          <w:spacing w:val="-6"/>
          <w:szCs w:val="20"/>
          <w:rtl/>
        </w:rPr>
        <w:t>ی</w:t>
      </w:r>
      <w:r w:rsidRPr="00704F9C">
        <w:rPr>
          <w:rFonts w:cs="B Mitra"/>
          <w:b/>
          <w:bCs/>
          <w:color w:val="000000"/>
          <w:spacing w:val="-6"/>
          <w:szCs w:val="20"/>
          <w:rtl/>
        </w:rPr>
        <w:t xml:space="preserve"> تاب آور</w:t>
      </w:r>
      <w:r w:rsidRPr="00704F9C">
        <w:rPr>
          <w:rFonts w:cs="B Mitra" w:hint="cs"/>
          <w:b/>
          <w:bCs/>
          <w:color w:val="000000"/>
          <w:spacing w:val="-6"/>
          <w:szCs w:val="20"/>
          <w:rtl/>
        </w:rPr>
        <w:t>ی</w:t>
      </w:r>
      <w:r w:rsidRPr="00704F9C">
        <w:rPr>
          <w:rFonts w:cs="B Mitra"/>
          <w:b/>
          <w:bCs/>
          <w:color w:val="000000"/>
          <w:spacing w:val="-6"/>
          <w:szCs w:val="20"/>
          <w:rtl/>
        </w:rPr>
        <w:t xml:space="preserve"> اقتصاد</w:t>
      </w:r>
      <w:r w:rsidRPr="00704F9C">
        <w:rPr>
          <w:rFonts w:cs="B Mitra" w:hint="cs"/>
          <w:b/>
          <w:bCs/>
          <w:color w:val="000000"/>
          <w:spacing w:val="-6"/>
          <w:szCs w:val="20"/>
          <w:rtl/>
        </w:rPr>
        <w:t>ی</w:t>
      </w:r>
      <w:r w:rsidRPr="00704F9C">
        <w:rPr>
          <w:rFonts w:cs="B Mitra"/>
          <w:b/>
          <w:bCs/>
          <w:color w:val="000000"/>
          <w:spacing w:val="-6"/>
          <w:szCs w:val="20"/>
          <w:rtl/>
        </w:rPr>
        <w:t xml:space="preserve"> روستائ</w:t>
      </w:r>
      <w:r w:rsidRPr="00704F9C">
        <w:rPr>
          <w:rFonts w:cs="B Mitra" w:hint="cs"/>
          <w:b/>
          <w:bCs/>
          <w:color w:val="000000"/>
          <w:spacing w:val="-6"/>
          <w:szCs w:val="20"/>
          <w:rtl/>
        </w:rPr>
        <w:t>ی</w:t>
      </w:r>
      <w:r w:rsidRPr="00704F9C">
        <w:rPr>
          <w:rFonts w:cs="B Mitra" w:hint="eastAsia"/>
          <w:b/>
          <w:bCs/>
          <w:color w:val="000000"/>
          <w:spacing w:val="-6"/>
          <w:szCs w:val="20"/>
          <w:rtl/>
        </w:rPr>
        <w:t>ان</w:t>
      </w:r>
      <w:r w:rsidRPr="00704F9C">
        <w:rPr>
          <w:rFonts w:cs="B Mitra"/>
          <w:b/>
          <w:bCs/>
          <w:color w:val="000000"/>
          <w:spacing w:val="-6"/>
          <w:szCs w:val="20"/>
          <w:rtl/>
        </w:rPr>
        <w:t xml:space="preserve"> در مواجهه با تغ</w:t>
      </w:r>
      <w:r w:rsidRPr="00704F9C">
        <w:rPr>
          <w:rFonts w:cs="B Mitra" w:hint="cs"/>
          <w:b/>
          <w:bCs/>
          <w:color w:val="000000"/>
          <w:spacing w:val="-6"/>
          <w:szCs w:val="20"/>
          <w:rtl/>
        </w:rPr>
        <w:t>یی</w:t>
      </w:r>
      <w:r w:rsidRPr="00704F9C">
        <w:rPr>
          <w:rFonts w:cs="B Mitra" w:hint="eastAsia"/>
          <w:b/>
          <w:bCs/>
          <w:color w:val="000000"/>
          <w:spacing w:val="-6"/>
          <w:szCs w:val="20"/>
          <w:rtl/>
        </w:rPr>
        <w:t>رات</w:t>
      </w:r>
      <w:r w:rsidRPr="00704F9C">
        <w:rPr>
          <w:rFonts w:cs="B Mitra"/>
          <w:b/>
          <w:bCs/>
          <w:color w:val="000000"/>
          <w:spacing w:val="-6"/>
          <w:szCs w:val="20"/>
          <w:rtl/>
        </w:rPr>
        <w:t xml:space="preserve"> اقل</w:t>
      </w:r>
      <w:r w:rsidRPr="00704F9C">
        <w:rPr>
          <w:rFonts w:cs="B Mitra" w:hint="cs"/>
          <w:b/>
          <w:bCs/>
          <w:color w:val="000000"/>
          <w:spacing w:val="-6"/>
          <w:szCs w:val="20"/>
          <w:rtl/>
        </w:rPr>
        <w:t>ی</w:t>
      </w:r>
      <w:r w:rsidRPr="00704F9C">
        <w:rPr>
          <w:rFonts w:cs="B Mitra" w:hint="eastAsia"/>
          <w:b/>
          <w:bCs/>
          <w:color w:val="000000"/>
          <w:spacing w:val="-6"/>
          <w:szCs w:val="20"/>
          <w:rtl/>
        </w:rPr>
        <w:t>م</w:t>
      </w:r>
      <w:r w:rsidRPr="00704F9C">
        <w:rPr>
          <w:rFonts w:cs="B Mitra" w:hint="cs"/>
          <w:b/>
          <w:bCs/>
          <w:color w:val="000000"/>
          <w:spacing w:val="-6"/>
          <w:szCs w:val="20"/>
          <w:rtl/>
        </w:rPr>
        <w:t>ی.</w:t>
      </w:r>
      <w:r w:rsidRPr="00704F9C">
        <w:rPr>
          <w:rFonts w:cs="B Mitra"/>
          <w:b/>
          <w:bCs/>
          <w:color w:val="000000"/>
          <w:spacing w:val="-6"/>
          <w:szCs w:val="20"/>
          <w:rtl/>
        </w:rPr>
        <w:t xml:space="preserve">مأخذ: یافته‌های پژوهش، </w:t>
      </w:r>
      <w:r w:rsidRPr="00704F9C">
        <w:rPr>
          <w:rFonts w:cs="B Mitra" w:hint="cs"/>
          <w:b/>
          <w:bCs/>
          <w:color w:val="000000"/>
          <w:spacing w:val="-6"/>
          <w:szCs w:val="20"/>
          <w:rtl/>
        </w:rPr>
        <w:t>1404</w:t>
      </w:r>
    </w:p>
    <w:p w14:paraId="45BD4328" w14:textId="60F9ADE2" w:rsidR="0036441B" w:rsidRPr="00704F9C" w:rsidRDefault="0036441B" w:rsidP="0036441B">
      <w:pPr>
        <w:bidi/>
        <w:jc w:val="center"/>
        <w:rPr>
          <w:rFonts w:cs="B Mitra"/>
          <w:b/>
          <w:bCs/>
          <w:color w:val="000000"/>
          <w:spacing w:val="-6"/>
          <w:szCs w:val="20"/>
          <w:rtl/>
          <w:lang w:bidi="fa-IR"/>
        </w:rPr>
      </w:pPr>
      <w:r w:rsidRPr="00704F9C">
        <w:rPr>
          <w:rFonts w:cs="B Mitra"/>
          <w:b/>
          <w:bCs/>
          <w:color w:val="000000"/>
          <w:spacing w:val="-6"/>
          <w:szCs w:val="20"/>
          <w:rtl/>
          <w:lang w:bidi="fa-IR"/>
        </w:rPr>
        <w:t xml:space="preserve">جدول </w:t>
      </w:r>
      <w:r w:rsidR="00D220D5" w:rsidRPr="00704F9C">
        <w:rPr>
          <w:rFonts w:cs="B Mitra" w:hint="cs"/>
          <w:b/>
          <w:bCs/>
          <w:color w:val="000000"/>
          <w:spacing w:val="-6"/>
          <w:szCs w:val="20"/>
          <w:rtl/>
          <w:lang w:bidi="fa-IR"/>
        </w:rPr>
        <w:t>7</w:t>
      </w:r>
      <w:r w:rsidRPr="00704F9C">
        <w:rPr>
          <w:rFonts w:cs="B Mitra" w:hint="cs"/>
          <w:b/>
          <w:bCs/>
          <w:color w:val="000000"/>
          <w:spacing w:val="-6"/>
          <w:szCs w:val="20"/>
          <w:rtl/>
          <w:lang w:bidi="fa-IR"/>
        </w:rPr>
        <w:t xml:space="preserve">: تحلیل وضعیت </w:t>
      </w:r>
      <w:r w:rsidRPr="00704F9C">
        <w:rPr>
          <w:rFonts w:cs="B Mitra"/>
          <w:b/>
          <w:bCs/>
          <w:color w:val="000000"/>
          <w:spacing w:val="-6"/>
          <w:szCs w:val="20"/>
          <w:rtl/>
          <w:lang w:bidi="fa-IR"/>
        </w:rPr>
        <w:t>اثرگذار</w:t>
      </w:r>
      <w:r w:rsidRPr="00704F9C">
        <w:rPr>
          <w:rFonts w:cs="B Mitra" w:hint="cs"/>
          <w:b/>
          <w:bCs/>
          <w:color w:val="000000"/>
          <w:spacing w:val="-6"/>
          <w:szCs w:val="20"/>
          <w:rtl/>
          <w:lang w:bidi="fa-IR"/>
        </w:rPr>
        <w:t xml:space="preserve">ی مستقیم و </w:t>
      </w:r>
      <w:r w:rsidRPr="00704F9C">
        <w:rPr>
          <w:rFonts w:cs="B Mitra"/>
          <w:b/>
          <w:bCs/>
          <w:color w:val="000000"/>
          <w:spacing w:val="-6"/>
          <w:szCs w:val="20"/>
          <w:rtl/>
          <w:lang w:bidi="fa-IR"/>
        </w:rPr>
        <w:t>غ</w:t>
      </w:r>
      <w:r w:rsidRPr="00704F9C">
        <w:rPr>
          <w:rFonts w:cs="B Mitra" w:hint="cs"/>
          <w:b/>
          <w:bCs/>
          <w:color w:val="000000"/>
          <w:spacing w:val="-6"/>
          <w:szCs w:val="20"/>
          <w:rtl/>
          <w:lang w:bidi="fa-IR"/>
        </w:rPr>
        <w:t xml:space="preserve">یرمستقیم عوامل </w:t>
      </w:r>
      <w:r w:rsidRPr="00704F9C">
        <w:rPr>
          <w:rFonts w:cs="B Mitra"/>
          <w:b/>
          <w:bCs/>
          <w:color w:val="000000"/>
          <w:spacing w:val="-6"/>
          <w:szCs w:val="20"/>
          <w:rtl/>
          <w:lang w:bidi="fa-IR"/>
        </w:rPr>
        <w:t>س</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است‌ها</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حما</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ت</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تاب آور</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اقتصاد</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روستائ</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ان</w:t>
      </w:r>
      <w:r w:rsidRPr="00704F9C">
        <w:rPr>
          <w:rFonts w:cs="B Mitra"/>
          <w:b/>
          <w:bCs/>
          <w:color w:val="000000"/>
          <w:spacing w:val="-6"/>
          <w:szCs w:val="20"/>
          <w:rtl/>
          <w:lang w:bidi="fa-IR"/>
        </w:rPr>
        <w:t xml:space="preserve"> در مواجهه با تغ</w:t>
      </w:r>
      <w:r w:rsidRPr="00704F9C">
        <w:rPr>
          <w:rFonts w:cs="B Mitra" w:hint="cs"/>
          <w:b/>
          <w:bCs/>
          <w:color w:val="000000"/>
          <w:spacing w:val="-6"/>
          <w:szCs w:val="20"/>
          <w:rtl/>
          <w:lang w:bidi="fa-IR"/>
        </w:rPr>
        <w:t>یی</w:t>
      </w:r>
      <w:r w:rsidRPr="00704F9C">
        <w:rPr>
          <w:rFonts w:cs="B Mitra" w:hint="eastAsia"/>
          <w:b/>
          <w:bCs/>
          <w:color w:val="000000"/>
          <w:spacing w:val="-6"/>
          <w:szCs w:val="20"/>
          <w:rtl/>
          <w:lang w:bidi="fa-IR"/>
        </w:rPr>
        <w:t>رات</w:t>
      </w:r>
      <w:r w:rsidRPr="00704F9C">
        <w:rPr>
          <w:rFonts w:cs="B Mitra"/>
          <w:b/>
          <w:bCs/>
          <w:color w:val="000000"/>
          <w:spacing w:val="-6"/>
          <w:szCs w:val="20"/>
          <w:rtl/>
          <w:lang w:bidi="fa-IR"/>
        </w:rPr>
        <w:t xml:space="preserve"> اقل</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م</w:t>
      </w:r>
      <w:r w:rsidRPr="00704F9C">
        <w:rPr>
          <w:rFonts w:cs="B Mitra" w:hint="cs"/>
          <w:b/>
          <w:bCs/>
          <w:color w:val="000000"/>
          <w:spacing w:val="-6"/>
          <w:szCs w:val="20"/>
          <w:rtl/>
          <w:lang w:bidi="fa-IR"/>
        </w:rPr>
        <w:t>ی</w:t>
      </w:r>
    </w:p>
    <w:tbl>
      <w:tblPr>
        <w:tblStyle w:val="TableGrid24"/>
        <w:bidiVisual/>
        <w:tblW w:w="9782" w:type="dxa"/>
        <w:jc w:val="center"/>
        <w:tblLook w:val="04A0" w:firstRow="1" w:lastRow="0" w:firstColumn="1" w:lastColumn="0" w:noHBand="0" w:noVBand="1"/>
      </w:tblPr>
      <w:tblGrid>
        <w:gridCol w:w="1845"/>
        <w:gridCol w:w="7937"/>
      </w:tblGrid>
      <w:tr w:rsidR="0036441B" w:rsidRPr="00704F9C" w14:paraId="7295C0E5" w14:textId="77777777" w:rsidTr="00173A88">
        <w:trPr>
          <w:trHeight w:val="272"/>
          <w:jc w:val="center"/>
        </w:trPr>
        <w:tc>
          <w:tcPr>
            <w:tcW w:w="1845" w:type="dxa"/>
            <w:vAlign w:val="center"/>
          </w:tcPr>
          <w:p w14:paraId="08C62A47" w14:textId="77777777" w:rsidR="0036441B" w:rsidRPr="00704F9C" w:rsidRDefault="0036441B" w:rsidP="00432EE5">
            <w:pPr>
              <w:bidi/>
              <w:jc w:val="center"/>
              <w:rPr>
                <w:rFonts w:cs="B Mitra"/>
                <w:b/>
                <w:bCs/>
                <w:color w:val="000000"/>
                <w:spacing w:val="-6"/>
                <w:sz w:val="22"/>
                <w:szCs w:val="20"/>
                <w:rtl/>
                <w:lang w:bidi="fa-IR"/>
              </w:rPr>
            </w:pPr>
            <w:r w:rsidRPr="00704F9C">
              <w:rPr>
                <w:rFonts w:cs="B Mitra" w:hint="cs"/>
                <w:b/>
                <w:bCs/>
                <w:color w:val="000000"/>
                <w:spacing w:val="-6"/>
                <w:sz w:val="22"/>
                <w:szCs w:val="20"/>
                <w:rtl/>
                <w:lang w:bidi="fa-IR"/>
              </w:rPr>
              <w:t>نوع متغیر</w:t>
            </w:r>
          </w:p>
        </w:tc>
        <w:tc>
          <w:tcPr>
            <w:tcW w:w="7937" w:type="dxa"/>
            <w:vAlign w:val="center"/>
          </w:tcPr>
          <w:p w14:paraId="3550A9FB" w14:textId="77777777" w:rsidR="0036441B" w:rsidRPr="00704F9C" w:rsidRDefault="0036441B" w:rsidP="00432EE5">
            <w:pPr>
              <w:bidi/>
              <w:jc w:val="center"/>
              <w:rPr>
                <w:rFonts w:cs="B Mitra"/>
                <w:b/>
                <w:bCs/>
                <w:color w:val="000000"/>
                <w:spacing w:val="-6"/>
                <w:sz w:val="22"/>
                <w:szCs w:val="20"/>
                <w:rtl/>
                <w:lang w:bidi="fa-IR"/>
              </w:rPr>
            </w:pPr>
            <w:r w:rsidRPr="00704F9C">
              <w:rPr>
                <w:rFonts w:cs="B Mitra" w:hint="cs"/>
                <w:b/>
                <w:bCs/>
                <w:color w:val="000000"/>
                <w:spacing w:val="-6"/>
                <w:sz w:val="22"/>
                <w:szCs w:val="20"/>
                <w:rtl/>
                <w:lang w:bidi="fa-IR"/>
              </w:rPr>
              <w:t>شاخص‌های مربوطه</w:t>
            </w:r>
          </w:p>
        </w:tc>
      </w:tr>
      <w:tr w:rsidR="0036441B" w:rsidRPr="00704F9C" w14:paraId="1E07CE65" w14:textId="77777777" w:rsidTr="00173A88">
        <w:trPr>
          <w:trHeight w:val="303"/>
          <w:jc w:val="center"/>
        </w:trPr>
        <w:tc>
          <w:tcPr>
            <w:tcW w:w="1845" w:type="dxa"/>
            <w:vAlign w:val="center"/>
          </w:tcPr>
          <w:p w14:paraId="761612AA" w14:textId="77777777" w:rsidR="0036441B" w:rsidRPr="00704F9C" w:rsidRDefault="0036441B" w:rsidP="00432EE5">
            <w:pPr>
              <w:bidi/>
              <w:jc w:val="center"/>
              <w:rPr>
                <w:rFonts w:cs="B Mitra"/>
                <w:color w:val="000000"/>
                <w:spacing w:val="-6"/>
                <w:sz w:val="22"/>
                <w:szCs w:val="20"/>
                <w:rtl/>
                <w:lang w:bidi="fa-IR"/>
              </w:rPr>
            </w:pPr>
            <w:r w:rsidRPr="00704F9C">
              <w:rPr>
                <w:rFonts w:cs="B Mitra" w:hint="cs"/>
                <w:color w:val="000000"/>
                <w:spacing w:val="-6"/>
                <w:sz w:val="22"/>
                <w:szCs w:val="20"/>
                <w:rtl/>
                <w:lang w:bidi="fa-IR"/>
              </w:rPr>
              <w:t xml:space="preserve">متغیرهای </w:t>
            </w:r>
            <w:r w:rsidRPr="00704F9C">
              <w:rPr>
                <w:rFonts w:cs="B Mitra"/>
                <w:color w:val="000000"/>
                <w:spacing w:val="-6"/>
                <w:sz w:val="22"/>
                <w:szCs w:val="20"/>
                <w:rtl/>
                <w:lang w:bidi="fa-IR"/>
              </w:rPr>
              <w:t>تأث</w:t>
            </w:r>
            <w:r w:rsidRPr="00704F9C">
              <w:rPr>
                <w:rFonts w:cs="B Mitra" w:hint="cs"/>
                <w:color w:val="000000"/>
                <w:spacing w:val="-6"/>
                <w:sz w:val="22"/>
                <w:szCs w:val="20"/>
                <w:rtl/>
                <w:lang w:bidi="fa-IR"/>
              </w:rPr>
              <w:t>یرگذار</w:t>
            </w:r>
          </w:p>
        </w:tc>
        <w:tc>
          <w:tcPr>
            <w:tcW w:w="7937" w:type="dxa"/>
            <w:vAlign w:val="center"/>
          </w:tcPr>
          <w:p w14:paraId="47D6FF2A" w14:textId="77777777" w:rsidR="0036441B" w:rsidRPr="00704F9C" w:rsidRDefault="0036441B" w:rsidP="00432EE5">
            <w:pPr>
              <w:bidi/>
              <w:jc w:val="center"/>
              <w:rPr>
                <w:rFonts w:cs="B Mitra"/>
                <w:color w:val="000000"/>
                <w:spacing w:val="-6"/>
                <w:sz w:val="22"/>
                <w:szCs w:val="20"/>
                <w:rtl/>
              </w:rPr>
            </w:pPr>
            <w:r w:rsidRPr="00704F9C">
              <w:rPr>
                <w:rFonts w:cs="B Mitra"/>
                <w:color w:val="000000"/>
                <w:spacing w:val="-6"/>
                <w:sz w:val="22"/>
                <w:szCs w:val="20"/>
                <w:rtl/>
              </w:rPr>
              <w:t>مس</w:t>
            </w:r>
            <w:r w:rsidRPr="00704F9C">
              <w:rPr>
                <w:rFonts w:cs="B Mitra" w:hint="cs"/>
                <w:color w:val="000000"/>
                <w:spacing w:val="-6"/>
                <w:sz w:val="22"/>
                <w:szCs w:val="20"/>
                <w:rtl/>
              </w:rPr>
              <w:t>ی</w:t>
            </w:r>
            <w:r w:rsidRPr="00704F9C">
              <w:rPr>
                <w:rFonts w:cs="B Mitra" w:hint="eastAsia"/>
                <w:color w:val="000000"/>
                <w:spacing w:val="-6"/>
                <w:sz w:val="22"/>
                <w:szCs w:val="20"/>
                <w:rtl/>
              </w:rPr>
              <w:t>رها</w:t>
            </w:r>
            <w:r w:rsidRPr="00704F9C">
              <w:rPr>
                <w:rFonts w:cs="B Mitra" w:hint="cs"/>
                <w:color w:val="000000"/>
                <w:spacing w:val="-6"/>
                <w:sz w:val="22"/>
                <w:szCs w:val="20"/>
                <w:rtl/>
              </w:rPr>
              <w:t>ی</w:t>
            </w:r>
            <w:r w:rsidRPr="00704F9C">
              <w:rPr>
                <w:rFonts w:cs="B Mitra"/>
                <w:color w:val="000000"/>
                <w:spacing w:val="-6"/>
                <w:sz w:val="22"/>
                <w:szCs w:val="20"/>
                <w:rtl/>
              </w:rPr>
              <w:t xml:space="preserve"> گردشگر</w:t>
            </w:r>
            <w:r w:rsidRPr="00704F9C">
              <w:rPr>
                <w:rFonts w:cs="B Mitra" w:hint="cs"/>
                <w:color w:val="000000"/>
                <w:spacing w:val="-6"/>
                <w:sz w:val="22"/>
                <w:szCs w:val="20"/>
                <w:rtl/>
              </w:rPr>
              <w:t>ی</w:t>
            </w:r>
            <w:r w:rsidRPr="00704F9C">
              <w:rPr>
                <w:rFonts w:cs="B Mitra"/>
                <w:color w:val="000000"/>
                <w:spacing w:val="-6"/>
                <w:sz w:val="22"/>
                <w:szCs w:val="20"/>
                <w:rtl/>
              </w:rPr>
              <w:t xml:space="preserve"> استاندارد برا</w:t>
            </w:r>
            <w:r w:rsidRPr="00704F9C">
              <w:rPr>
                <w:rFonts w:cs="B Mitra" w:hint="cs"/>
                <w:color w:val="000000"/>
                <w:spacing w:val="-6"/>
                <w:sz w:val="22"/>
                <w:szCs w:val="20"/>
                <w:rtl/>
              </w:rPr>
              <w:t>ی</w:t>
            </w:r>
            <w:r w:rsidRPr="00704F9C">
              <w:rPr>
                <w:rFonts w:cs="B Mitra"/>
                <w:color w:val="000000"/>
                <w:spacing w:val="-6"/>
                <w:sz w:val="22"/>
                <w:szCs w:val="20"/>
                <w:rtl/>
              </w:rPr>
              <w:t xml:space="preserve"> راهنما</w:t>
            </w:r>
            <w:r w:rsidRPr="00704F9C">
              <w:rPr>
                <w:rFonts w:cs="B Mitra" w:hint="cs"/>
                <w:color w:val="000000"/>
                <w:spacing w:val="-6"/>
                <w:sz w:val="22"/>
                <w:szCs w:val="20"/>
                <w:rtl/>
              </w:rPr>
              <w:t>یی</w:t>
            </w:r>
            <w:r w:rsidRPr="00704F9C">
              <w:rPr>
                <w:rFonts w:cs="B Mitra"/>
                <w:color w:val="000000"/>
                <w:spacing w:val="-6"/>
                <w:sz w:val="22"/>
                <w:szCs w:val="20"/>
                <w:rtl/>
              </w:rPr>
              <w:t xml:space="preserve"> بهتر گردشگران و کاهش آس</w:t>
            </w:r>
            <w:r w:rsidRPr="00704F9C">
              <w:rPr>
                <w:rFonts w:cs="B Mitra" w:hint="cs"/>
                <w:color w:val="000000"/>
                <w:spacing w:val="-6"/>
                <w:sz w:val="22"/>
                <w:szCs w:val="20"/>
                <w:rtl/>
              </w:rPr>
              <w:t>ی</w:t>
            </w:r>
            <w:r w:rsidRPr="00704F9C">
              <w:rPr>
                <w:rFonts w:cs="B Mitra" w:hint="eastAsia"/>
                <w:color w:val="000000"/>
                <w:spacing w:val="-6"/>
                <w:sz w:val="22"/>
                <w:szCs w:val="20"/>
                <w:rtl/>
              </w:rPr>
              <w:t>ب‌ها</w:t>
            </w:r>
            <w:r w:rsidRPr="00704F9C">
              <w:rPr>
                <w:rFonts w:cs="B Mitra" w:hint="cs"/>
                <w:color w:val="000000"/>
                <w:spacing w:val="-6"/>
                <w:sz w:val="22"/>
                <w:szCs w:val="20"/>
                <w:rtl/>
              </w:rPr>
              <w:t>ی</w:t>
            </w:r>
            <w:r w:rsidRPr="00704F9C">
              <w:rPr>
                <w:rFonts w:cs="B Mitra"/>
                <w:color w:val="000000"/>
                <w:spacing w:val="-6"/>
                <w:sz w:val="22"/>
                <w:szCs w:val="20"/>
                <w:rtl/>
              </w:rPr>
              <w:t xml:space="preserve"> ز</w:t>
            </w:r>
            <w:r w:rsidRPr="00704F9C">
              <w:rPr>
                <w:rFonts w:cs="B Mitra" w:hint="cs"/>
                <w:color w:val="000000"/>
                <w:spacing w:val="-6"/>
                <w:sz w:val="22"/>
                <w:szCs w:val="20"/>
                <w:rtl/>
              </w:rPr>
              <w:t>ی</w:t>
            </w:r>
            <w:r w:rsidRPr="00704F9C">
              <w:rPr>
                <w:rFonts w:cs="B Mitra" w:hint="eastAsia"/>
                <w:color w:val="000000"/>
                <w:spacing w:val="-6"/>
                <w:sz w:val="22"/>
                <w:szCs w:val="20"/>
                <w:rtl/>
              </w:rPr>
              <w:t>ست‌مح</w:t>
            </w:r>
            <w:r w:rsidRPr="00704F9C">
              <w:rPr>
                <w:rFonts w:cs="B Mitra" w:hint="cs"/>
                <w:color w:val="000000"/>
                <w:spacing w:val="-6"/>
                <w:sz w:val="22"/>
                <w:szCs w:val="20"/>
                <w:rtl/>
              </w:rPr>
              <w:t>ی</w:t>
            </w:r>
            <w:r w:rsidRPr="00704F9C">
              <w:rPr>
                <w:rFonts w:cs="B Mitra" w:hint="eastAsia"/>
                <w:color w:val="000000"/>
                <w:spacing w:val="-6"/>
                <w:sz w:val="22"/>
                <w:szCs w:val="20"/>
                <w:rtl/>
              </w:rPr>
              <w:t>ط</w:t>
            </w:r>
            <w:r w:rsidRPr="00704F9C">
              <w:rPr>
                <w:rFonts w:cs="B Mitra" w:hint="cs"/>
                <w:color w:val="000000"/>
                <w:spacing w:val="-6"/>
                <w:sz w:val="22"/>
                <w:szCs w:val="20"/>
                <w:rtl/>
              </w:rPr>
              <w:t xml:space="preserve">ی(2) و </w:t>
            </w:r>
            <w:r w:rsidRPr="00704F9C">
              <w:rPr>
                <w:rFonts w:cs="B Mitra" w:hint="eastAsia"/>
                <w:color w:val="000000"/>
                <w:spacing w:val="-6"/>
                <w:sz w:val="22"/>
                <w:szCs w:val="20"/>
                <w:rtl/>
              </w:rPr>
              <w:t>افزا</w:t>
            </w:r>
            <w:r w:rsidRPr="00704F9C">
              <w:rPr>
                <w:rFonts w:cs="B Mitra" w:hint="cs"/>
                <w:color w:val="000000"/>
                <w:spacing w:val="-6"/>
                <w:sz w:val="22"/>
                <w:szCs w:val="20"/>
                <w:rtl/>
              </w:rPr>
              <w:t>ی</w:t>
            </w:r>
            <w:r w:rsidRPr="00704F9C">
              <w:rPr>
                <w:rFonts w:cs="B Mitra" w:hint="eastAsia"/>
                <w:color w:val="000000"/>
                <w:spacing w:val="-6"/>
                <w:sz w:val="22"/>
                <w:szCs w:val="20"/>
                <w:rtl/>
              </w:rPr>
              <w:t>ش</w:t>
            </w:r>
            <w:r w:rsidRPr="00704F9C">
              <w:rPr>
                <w:rFonts w:cs="B Mitra"/>
                <w:color w:val="000000"/>
                <w:spacing w:val="-6"/>
                <w:sz w:val="22"/>
                <w:szCs w:val="20"/>
                <w:rtl/>
              </w:rPr>
              <w:t xml:space="preserve"> ک</w:t>
            </w:r>
            <w:r w:rsidRPr="00704F9C">
              <w:rPr>
                <w:rFonts w:cs="B Mitra" w:hint="cs"/>
                <w:color w:val="000000"/>
                <w:spacing w:val="-6"/>
                <w:sz w:val="22"/>
                <w:szCs w:val="20"/>
                <w:rtl/>
              </w:rPr>
              <w:t>ی</w:t>
            </w:r>
            <w:r w:rsidRPr="00704F9C">
              <w:rPr>
                <w:rFonts w:cs="B Mitra" w:hint="eastAsia"/>
                <w:color w:val="000000"/>
                <w:spacing w:val="-6"/>
                <w:sz w:val="22"/>
                <w:szCs w:val="20"/>
                <w:rtl/>
              </w:rPr>
              <w:t>ف</w:t>
            </w:r>
            <w:r w:rsidRPr="00704F9C">
              <w:rPr>
                <w:rFonts w:cs="B Mitra" w:hint="cs"/>
                <w:color w:val="000000"/>
                <w:spacing w:val="-6"/>
                <w:sz w:val="22"/>
                <w:szCs w:val="20"/>
                <w:rtl/>
              </w:rPr>
              <w:t>ی</w:t>
            </w:r>
            <w:r w:rsidRPr="00704F9C">
              <w:rPr>
                <w:rFonts w:cs="B Mitra" w:hint="eastAsia"/>
                <w:color w:val="000000"/>
                <w:spacing w:val="-6"/>
                <w:sz w:val="22"/>
                <w:szCs w:val="20"/>
                <w:rtl/>
              </w:rPr>
              <w:t>ت</w:t>
            </w:r>
            <w:r w:rsidRPr="00704F9C">
              <w:rPr>
                <w:rFonts w:cs="B Mitra"/>
                <w:color w:val="000000"/>
                <w:spacing w:val="-6"/>
                <w:sz w:val="22"/>
                <w:szCs w:val="20"/>
                <w:rtl/>
              </w:rPr>
              <w:t xml:space="preserve"> و استانداردها</w:t>
            </w:r>
            <w:r w:rsidRPr="00704F9C">
              <w:rPr>
                <w:rFonts w:cs="B Mitra" w:hint="cs"/>
                <w:color w:val="000000"/>
                <w:spacing w:val="-6"/>
                <w:sz w:val="22"/>
                <w:szCs w:val="20"/>
                <w:rtl/>
              </w:rPr>
              <w:t>ی</w:t>
            </w:r>
            <w:r w:rsidRPr="00704F9C">
              <w:rPr>
                <w:rFonts w:cs="B Mitra"/>
                <w:color w:val="000000"/>
                <w:spacing w:val="-6"/>
                <w:sz w:val="22"/>
                <w:szCs w:val="20"/>
                <w:rtl/>
              </w:rPr>
              <w:t xml:space="preserve"> اقامتگاه‌ها</w:t>
            </w:r>
            <w:r w:rsidRPr="00704F9C">
              <w:rPr>
                <w:rFonts w:cs="B Mitra" w:hint="cs"/>
                <w:color w:val="000000"/>
                <w:spacing w:val="-6"/>
                <w:sz w:val="22"/>
                <w:szCs w:val="20"/>
                <w:rtl/>
              </w:rPr>
              <w:t>ی</w:t>
            </w:r>
            <w:r w:rsidRPr="00704F9C">
              <w:rPr>
                <w:rFonts w:cs="B Mitra"/>
                <w:color w:val="000000"/>
                <w:spacing w:val="-6"/>
                <w:sz w:val="22"/>
                <w:szCs w:val="20"/>
                <w:rtl/>
              </w:rPr>
              <w:t xml:space="preserve"> بوم‌گرد</w:t>
            </w:r>
            <w:r w:rsidRPr="00704F9C">
              <w:rPr>
                <w:rFonts w:cs="B Mitra" w:hint="cs"/>
                <w:color w:val="000000"/>
                <w:spacing w:val="-6"/>
                <w:sz w:val="22"/>
                <w:szCs w:val="20"/>
                <w:rtl/>
              </w:rPr>
              <w:t>ی</w:t>
            </w:r>
            <w:r w:rsidRPr="00704F9C">
              <w:rPr>
                <w:rFonts w:cs="B Mitra"/>
                <w:color w:val="000000"/>
                <w:spacing w:val="-6"/>
                <w:sz w:val="22"/>
                <w:szCs w:val="20"/>
                <w:rtl/>
              </w:rPr>
              <w:t xml:space="preserve"> و مهمان‌پذ</w:t>
            </w:r>
            <w:r w:rsidRPr="00704F9C">
              <w:rPr>
                <w:rFonts w:cs="B Mitra" w:hint="cs"/>
                <w:color w:val="000000"/>
                <w:spacing w:val="-6"/>
                <w:sz w:val="22"/>
                <w:szCs w:val="20"/>
                <w:rtl/>
              </w:rPr>
              <w:t>ی</w:t>
            </w:r>
            <w:r w:rsidRPr="00704F9C">
              <w:rPr>
                <w:rFonts w:cs="B Mitra" w:hint="eastAsia"/>
                <w:color w:val="000000"/>
                <w:spacing w:val="-6"/>
                <w:sz w:val="22"/>
                <w:szCs w:val="20"/>
                <w:rtl/>
              </w:rPr>
              <w:t>رها</w:t>
            </w:r>
            <w:r w:rsidRPr="00704F9C">
              <w:rPr>
                <w:rFonts w:cs="B Mitra" w:hint="cs"/>
                <w:color w:val="000000"/>
                <w:spacing w:val="-6"/>
                <w:sz w:val="22"/>
                <w:szCs w:val="20"/>
                <w:rtl/>
              </w:rPr>
              <w:t>ی</w:t>
            </w:r>
            <w:r w:rsidRPr="00704F9C">
              <w:rPr>
                <w:rFonts w:cs="B Mitra"/>
                <w:color w:val="000000"/>
                <w:spacing w:val="-6"/>
                <w:sz w:val="22"/>
                <w:szCs w:val="20"/>
                <w:rtl/>
              </w:rPr>
              <w:t xml:space="preserve"> محل</w:t>
            </w:r>
            <w:r w:rsidRPr="00704F9C">
              <w:rPr>
                <w:rFonts w:cs="B Mitra" w:hint="cs"/>
                <w:color w:val="000000"/>
                <w:spacing w:val="-6"/>
                <w:sz w:val="22"/>
                <w:szCs w:val="20"/>
                <w:rtl/>
              </w:rPr>
              <w:t>ی(3)</w:t>
            </w:r>
          </w:p>
        </w:tc>
      </w:tr>
      <w:tr w:rsidR="0036441B" w:rsidRPr="00704F9C" w14:paraId="2E4CFD1F" w14:textId="77777777" w:rsidTr="00173A88">
        <w:trPr>
          <w:trHeight w:val="243"/>
          <w:jc w:val="center"/>
        </w:trPr>
        <w:tc>
          <w:tcPr>
            <w:tcW w:w="1845" w:type="dxa"/>
            <w:vAlign w:val="center"/>
          </w:tcPr>
          <w:p w14:paraId="2C85ADE4" w14:textId="77777777" w:rsidR="0036441B" w:rsidRPr="00704F9C" w:rsidRDefault="0036441B" w:rsidP="00432EE5">
            <w:pPr>
              <w:bidi/>
              <w:jc w:val="center"/>
              <w:rPr>
                <w:rFonts w:cs="B Mitra"/>
                <w:color w:val="000000"/>
                <w:spacing w:val="-6"/>
                <w:sz w:val="22"/>
                <w:szCs w:val="20"/>
                <w:rtl/>
                <w:lang w:bidi="fa-IR"/>
              </w:rPr>
            </w:pPr>
            <w:r w:rsidRPr="00704F9C">
              <w:rPr>
                <w:rFonts w:cs="B Mitra" w:hint="cs"/>
                <w:color w:val="000000"/>
                <w:spacing w:val="-6"/>
                <w:sz w:val="22"/>
                <w:szCs w:val="20"/>
                <w:rtl/>
                <w:lang w:bidi="fa-IR"/>
              </w:rPr>
              <w:t xml:space="preserve">متغیرهای </w:t>
            </w:r>
            <w:r w:rsidRPr="00704F9C">
              <w:rPr>
                <w:rFonts w:cs="B Mitra"/>
                <w:color w:val="000000"/>
                <w:spacing w:val="-6"/>
                <w:sz w:val="22"/>
                <w:szCs w:val="20"/>
                <w:rtl/>
                <w:lang w:bidi="fa-IR"/>
              </w:rPr>
              <w:t>تأث</w:t>
            </w:r>
            <w:r w:rsidRPr="00704F9C">
              <w:rPr>
                <w:rFonts w:cs="B Mitra" w:hint="cs"/>
                <w:color w:val="000000"/>
                <w:spacing w:val="-6"/>
                <w:sz w:val="22"/>
                <w:szCs w:val="20"/>
                <w:rtl/>
                <w:lang w:bidi="fa-IR"/>
              </w:rPr>
              <w:t>یرپذیر</w:t>
            </w:r>
          </w:p>
        </w:tc>
        <w:tc>
          <w:tcPr>
            <w:tcW w:w="7937" w:type="dxa"/>
            <w:vAlign w:val="center"/>
          </w:tcPr>
          <w:p w14:paraId="1F6CDC52" w14:textId="77777777" w:rsidR="0036441B" w:rsidRPr="00704F9C" w:rsidRDefault="0036441B" w:rsidP="00432EE5">
            <w:pPr>
              <w:bidi/>
              <w:jc w:val="center"/>
              <w:rPr>
                <w:rFonts w:cs="B Mitra"/>
                <w:color w:val="000000"/>
                <w:spacing w:val="-8"/>
                <w:sz w:val="22"/>
                <w:szCs w:val="20"/>
                <w:rtl/>
              </w:rPr>
            </w:pPr>
            <w:r w:rsidRPr="00704F9C">
              <w:rPr>
                <w:rFonts w:cs="B Mitra"/>
                <w:color w:val="000000"/>
                <w:spacing w:val="-8"/>
                <w:sz w:val="22"/>
                <w:szCs w:val="20"/>
                <w:rtl/>
              </w:rPr>
              <w:t>به</w:t>
            </w:r>
            <w:r w:rsidRPr="00704F9C">
              <w:rPr>
                <w:rFonts w:cs="B Mitra" w:hint="cs"/>
                <w:color w:val="000000"/>
                <w:spacing w:val="-8"/>
                <w:sz w:val="22"/>
                <w:szCs w:val="20"/>
                <w:rtl/>
              </w:rPr>
              <w:t>ی</w:t>
            </w:r>
            <w:r w:rsidRPr="00704F9C">
              <w:rPr>
                <w:rFonts w:cs="B Mitra" w:hint="eastAsia"/>
                <w:color w:val="000000"/>
                <w:spacing w:val="-8"/>
                <w:sz w:val="22"/>
                <w:szCs w:val="20"/>
                <w:rtl/>
              </w:rPr>
              <w:t>نه‌ساز</w:t>
            </w:r>
            <w:r w:rsidRPr="00704F9C">
              <w:rPr>
                <w:rFonts w:cs="B Mitra" w:hint="cs"/>
                <w:color w:val="000000"/>
                <w:spacing w:val="-8"/>
                <w:sz w:val="22"/>
                <w:szCs w:val="20"/>
                <w:rtl/>
              </w:rPr>
              <w:t>ی</w:t>
            </w:r>
            <w:r w:rsidRPr="00704F9C">
              <w:rPr>
                <w:rFonts w:cs="B Mitra"/>
                <w:color w:val="000000"/>
                <w:spacing w:val="-8"/>
                <w:sz w:val="22"/>
                <w:szCs w:val="20"/>
                <w:rtl/>
              </w:rPr>
              <w:t xml:space="preserve"> و مقاوم‌ساز</w:t>
            </w:r>
            <w:r w:rsidRPr="00704F9C">
              <w:rPr>
                <w:rFonts w:cs="B Mitra" w:hint="cs"/>
                <w:color w:val="000000"/>
                <w:spacing w:val="-8"/>
                <w:sz w:val="22"/>
                <w:szCs w:val="20"/>
                <w:rtl/>
              </w:rPr>
              <w:t>ی</w:t>
            </w:r>
            <w:r w:rsidRPr="00704F9C">
              <w:rPr>
                <w:rFonts w:cs="B Mitra"/>
                <w:color w:val="000000"/>
                <w:spacing w:val="-8"/>
                <w:sz w:val="22"/>
                <w:szCs w:val="20"/>
                <w:rtl/>
              </w:rPr>
              <w:t xml:space="preserve"> بناها</w:t>
            </w:r>
            <w:r w:rsidRPr="00704F9C">
              <w:rPr>
                <w:rFonts w:cs="B Mitra" w:hint="cs"/>
                <w:color w:val="000000"/>
                <w:spacing w:val="-8"/>
                <w:sz w:val="22"/>
                <w:szCs w:val="20"/>
                <w:rtl/>
              </w:rPr>
              <w:t>ی</w:t>
            </w:r>
            <w:r w:rsidRPr="00704F9C">
              <w:rPr>
                <w:rFonts w:cs="B Mitra"/>
                <w:color w:val="000000"/>
                <w:spacing w:val="-8"/>
                <w:sz w:val="22"/>
                <w:szCs w:val="20"/>
                <w:rtl/>
              </w:rPr>
              <w:t xml:space="preserve"> تار</w:t>
            </w:r>
            <w:r w:rsidRPr="00704F9C">
              <w:rPr>
                <w:rFonts w:cs="B Mitra" w:hint="cs"/>
                <w:color w:val="000000"/>
                <w:spacing w:val="-8"/>
                <w:sz w:val="22"/>
                <w:szCs w:val="20"/>
                <w:rtl/>
              </w:rPr>
              <w:t>ی</w:t>
            </w:r>
            <w:r w:rsidRPr="00704F9C">
              <w:rPr>
                <w:rFonts w:cs="B Mitra" w:hint="eastAsia"/>
                <w:color w:val="000000"/>
                <w:spacing w:val="-8"/>
                <w:sz w:val="22"/>
                <w:szCs w:val="20"/>
                <w:rtl/>
              </w:rPr>
              <w:t>خ</w:t>
            </w:r>
            <w:r w:rsidRPr="00704F9C">
              <w:rPr>
                <w:rFonts w:cs="B Mitra" w:hint="cs"/>
                <w:color w:val="000000"/>
                <w:spacing w:val="-8"/>
                <w:sz w:val="22"/>
                <w:szCs w:val="20"/>
                <w:rtl/>
              </w:rPr>
              <w:t>ی</w:t>
            </w:r>
            <w:r w:rsidRPr="00704F9C">
              <w:rPr>
                <w:rFonts w:cs="B Mitra"/>
                <w:color w:val="000000"/>
                <w:spacing w:val="-8"/>
                <w:sz w:val="22"/>
                <w:szCs w:val="20"/>
                <w:rtl/>
              </w:rPr>
              <w:t xml:space="preserve"> و م</w:t>
            </w:r>
            <w:r w:rsidRPr="00704F9C">
              <w:rPr>
                <w:rFonts w:cs="B Mitra" w:hint="cs"/>
                <w:color w:val="000000"/>
                <w:spacing w:val="-8"/>
                <w:sz w:val="22"/>
                <w:szCs w:val="20"/>
                <w:rtl/>
              </w:rPr>
              <w:t>ی</w:t>
            </w:r>
            <w:r w:rsidRPr="00704F9C">
              <w:rPr>
                <w:rFonts w:cs="B Mitra" w:hint="eastAsia"/>
                <w:color w:val="000000"/>
                <w:spacing w:val="-8"/>
                <w:sz w:val="22"/>
                <w:szCs w:val="20"/>
                <w:rtl/>
              </w:rPr>
              <w:t>راث</w:t>
            </w:r>
            <w:r w:rsidRPr="00704F9C">
              <w:rPr>
                <w:rFonts w:cs="B Mitra"/>
                <w:color w:val="000000"/>
                <w:spacing w:val="-8"/>
                <w:sz w:val="22"/>
                <w:szCs w:val="20"/>
                <w:rtl/>
              </w:rPr>
              <w:t xml:space="preserve"> فرهنگ</w:t>
            </w:r>
            <w:r w:rsidRPr="00704F9C">
              <w:rPr>
                <w:rFonts w:cs="B Mitra" w:hint="cs"/>
                <w:color w:val="000000"/>
                <w:spacing w:val="-8"/>
                <w:sz w:val="22"/>
                <w:szCs w:val="20"/>
                <w:rtl/>
              </w:rPr>
              <w:t>ی</w:t>
            </w:r>
            <w:r w:rsidRPr="00704F9C">
              <w:rPr>
                <w:rFonts w:cs="B Mitra"/>
                <w:color w:val="000000"/>
                <w:spacing w:val="-8"/>
                <w:sz w:val="22"/>
                <w:szCs w:val="20"/>
                <w:rtl/>
              </w:rPr>
              <w:t xml:space="preserve"> برا</w:t>
            </w:r>
            <w:r w:rsidRPr="00704F9C">
              <w:rPr>
                <w:rFonts w:cs="B Mitra" w:hint="cs"/>
                <w:color w:val="000000"/>
                <w:spacing w:val="-8"/>
                <w:sz w:val="22"/>
                <w:szCs w:val="20"/>
                <w:rtl/>
              </w:rPr>
              <w:t>ی</w:t>
            </w:r>
            <w:r w:rsidRPr="00704F9C">
              <w:rPr>
                <w:rFonts w:cs="B Mitra"/>
                <w:color w:val="000000"/>
                <w:spacing w:val="-8"/>
                <w:sz w:val="22"/>
                <w:szCs w:val="20"/>
                <w:rtl/>
              </w:rPr>
              <w:t xml:space="preserve"> جذب گردشگران ب</w:t>
            </w:r>
            <w:r w:rsidRPr="00704F9C">
              <w:rPr>
                <w:rFonts w:cs="B Mitra" w:hint="cs"/>
                <w:color w:val="000000"/>
                <w:spacing w:val="-8"/>
                <w:sz w:val="22"/>
                <w:szCs w:val="20"/>
                <w:rtl/>
              </w:rPr>
              <w:t>ی</w:t>
            </w:r>
            <w:r w:rsidRPr="00704F9C">
              <w:rPr>
                <w:rFonts w:cs="B Mitra" w:hint="eastAsia"/>
                <w:color w:val="000000"/>
                <w:spacing w:val="-8"/>
                <w:sz w:val="22"/>
                <w:szCs w:val="20"/>
                <w:rtl/>
              </w:rPr>
              <w:t>شتر</w:t>
            </w:r>
            <w:r w:rsidRPr="00704F9C">
              <w:rPr>
                <w:rFonts w:cs="B Mitra" w:hint="cs"/>
                <w:color w:val="000000"/>
                <w:spacing w:val="-8"/>
                <w:sz w:val="22"/>
                <w:szCs w:val="20"/>
                <w:rtl/>
              </w:rPr>
              <w:t>(9)</w:t>
            </w:r>
            <w:r w:rsidRPr="00704F9C">
              <w:rPr>
                <w:rFonts w:cs="B Mitra" w:hint="eastAsia"/>
                <w:color w:val="000000"/>
                <w:spacing w:val="-8"/>
                <w:sz w:val="22"/>
                <w:szCs w:val="20"/>
                <w:rtl/>
              </w:rPr>
              <w:t>؛</w:t>
            </w:r>
            <w:r w:rsidRPr="00704F9C">
              <w:rPr>
                <w:rFonts w:cs="B Mitra" w:hint="cs"/>
                <w:color w:val="000000"/>
                <w:spacing w:val="-8"/>
                <w:sz w:val="22"/>
                <w:szCs w:val="20"/>
                <w:rtl/>
              </w:rPr>
              <w:t xml:space="preserve"> </w:t>
            </w:r>
            <w:r w:rsidRPr="00704F9C">
              <w:rPr>
                <w:rFonts w:cs="B Mitra" w:hint="eastAsia"/>
                <w:color w:val="000000"/>
                <w:spacing w:val="-8"/>
                <w:sz w:val="22"/>
                <w:szCs w:val="20"/>
                <w:rtl/>
              </w:rPr>
              <w:t>توسعه</w:t>
            </w:r>
            <w:r w:rsidRPr="00704F9C">
              <w:rPr>
                <w:rFonts w:cs="B Mitra"/>
                <w:color w:val="000000"/>
                <w:spacing w:val="-8"/>
                <w:sz w:val="22"/>
                <w:szCs w:val="20"/>
                <w:rtl/>
              </w:rPr>
              <w:t xml:space="preserve"> امکانات رفاه</w:t>
            </w:r>
            <w:r w:rsidRPr="00704F9C">
              <w:rPr>
                <w:rFonts w:cs="B Mitra" w:hint="cs"/>
                <w:color w:val="000000"/>
                <w:spacing w:val="-8"/>
                <w:sz w:val="22"/>
                <w:szCs w:val="20"/>
                <w:rtl/>
              </w:rPr>
              <w:t>ی</w:t>
            </w:r>
            <w:r w:rsidRPr="00704F9C">
              <w:rPr>
                <w:rFonts w:cs="B Mitra"/>
                <w:color w:val="000000"/>
                <w:spacing w:val="-8"/>
                <w:sz w:val="22"/>
                <w:szCs w:val="20"/>
                <w:rtl/>
              </w:rPr>
              <w:t xml:space="preserve"> در مس</w:t>
            </w:r>
            <w:r w:rsidRPr="00704F9C">
              <w:rPr>
                <w:rFonts w:cs="B Mitra" w:hint="cs"/>
                <w:color w:val="000000"/>
                <w:spacing w:val="-8"/>
                <w:sz w:val="22"/>
                <w:szCs w:val="20"/>
                <w:rtl/>
              </w:rPr>
              <w:t>ی</w:t>
            </w:r>
            <w:r w:rsidRPr="00704F9C">
              <w:rPr>
                <w:rFonts w:cs="B Mitra" w:hint="eastAsia"/>
                <w:color w:val="000000"/>
                <w:spacing w:val="-8"/>
                <w:sz w:val="22"/>
                <w:szCs w:val="20"/>
                <w:rtl/>
              </w:rPr>
              <w:t>رها</w:t>
            </w:r>
            <w:r w:rsidRPr="00704F9C">
              <w:rPr>
                <w:rFonts w:cs="B Mitra" w:hint="cs"/>
                <w:color w:val="000000"/>
                <w:spacing w:val="-8"/>
                <w:sz w:val="22"/>
                <w:szCs w:val="20"/>
                <w:rtl/>
              </w:rPr>
              <w:t>ی</w:t>
            </w:r>
            <w:r w:rsidRPr="00704F9C">
              <w:rPr>
                <w:rFonts w:cs="B Mitra"/>
                <w:color w:val="000000"/>
                <w:spacing w:val="-8"/>
                <w:sz w:val="22"/>
                <w:szCs w:val="20"/>
                <w:rtl/>
              </w:rPr>
              <w:t xml:space="preserve"> گردشگر</w:t>
            </w:r>
            <w:r w:rsidRPr="00704F9C">
              <w:rPr>
                <w:rFonts w:cs="B Mitra" w:hint="cs"/>
                <w:color w:val="000000"/>
                <w:spacing w:val="-8"/>
                <w:sz w:val="22"/>
                <w:szCs w:val="20"/>
                <w:rtl/>
              </w:rPr>
              <w:t>ی</w:t>
            </w:r>
            <w:r w:rsidRPr="00704F9C">
              <w:rPr>
                <w:rFonts w:cs="B Mitra" w:hint="eastAsia"/>
                <w:color w:val="000000"/>
                <w:spacing w:val="-8"/>
                <w:sz w:val="22"/>
                <w:szCs w:val="20"/>
                <w:rtl/>
              </w:rPr>
              <w:t>،</w:t>
            </w:r>
            <w:r w:rsidRPr="00704F9C">
              <w:rPr>
                <w:rFonts w:cs="B Mitra"/>
                <w:color w:val="000000"/>
                <w:spacing w:val="-8"/>
                <w:sz w:val="22"/>
                <w:szCs w:val="20"/>
                <w:rtl/>
              </w:rPr>
              <w:t xml:space="preserve"> ازجمله سرو</w:t>
            </w:r>
            <w:r w:rsidRPr="00704F9C">
              <w:rPr>
                <w:rFonts w:cs="B Mitra" w:hint="cs"/>
                <w:color w:val="000000"/>
                <w:spacing w:val="-8"/>
                <w:sz w:val="22"/>
                <w:szCs w:val="20"/>
                <w:rtl/>
              </w:rPr>
              <w:t>ی</w:t>
            </w:r>
            <w:r w:rsidRPr="00704F9C">
              <w:rPr>
                <w:rFonts w:cs="B Mitra" w:hint="eastAsia"/>
                <w:color w:val="000000"/>
                <w:spacing w:val="-8"/>
                <w:sz w:val="22"/>
                <w:szCs w:val="20"/>
                <w:rtl/>
              </w:rPr>
              <w:t>س‌ها</w:t>
            </w:r>
            <w:r w:rsidRPr="00704F9C">
              <w:rPr>
                <w:rFonts w:cs="B Mitra" w:hint="cs"/>
                <w:color w:val="000000"/>
                <w:spacing w:val="-8"/>
                <w:sz w:val="22"/>
                <w:szCs w:val="20"/>
                <w:rtl/>
              </w:rPr>
              <w:t>ی</w:t>
            </w:r>
            <w:r w:rsidRPr="00704F9C">
              <w:rPr>
                <w:rFonts w:cs="B Mitra"/>
                <w:color w:val="000000"/>
                <w:spacing w:val="-8"/>
                <w:sz w:val="22"/>
                <w:szCs w:val="20"/>
                <w:rtl/>
              </w:rPr>
              <w:t xml:space="preserve"> بهداشت</w:t>
            </w:r>
            <w:r w:rsidRPr="00704F9C">
              <w:rPr>
                <w:rFonts w:cs="B Mitra" w:hint="cs"/>
                <w:color w:val="000000"/>
                <w:spacing w:val="-8"/>
                <w:sz w:val="22"/>
                <w:szCs w:val="20"/>
                <w:rtl/>
              </w:rPr>
              <w:t>ی</w:t>
            </w:r>
            <w:r w:rsidRPr="00704F9C">
              <w:rPr>
                <w:rFonts w:cs="B Mitra" w:hint="eastAsia"/>
                <w:color w:val="000000"/>
                <w:spacing w:val="-8"/>
                <w:sz w:val="22"/>
                <w:szCs w:val="20"/>
                <w:rtl/>
              </w:rPr>
              <w:t>،</w:t>
            </w:r>
            <w:r w:rsidRPr="00704F9C">
              <w:rPr>
                <w:rFonts w:cs="B Mitra"/>
                <w:color w:val="000000"/>
                <w:spacing w:val="-8"/>
                <w:sz w:val="22"/>
                <w:szCs w:val="20"/>
                <w:rtl/>
              </w:rPr>
              <w:t xml:space="preserve"> آلاچ</w:t>
            </w:r>
            <w:r w:rsidRPr="00704F9C">
              <w:rPr>
                <w:rFonts w:cs="B Mitra" w:hint="cs"/>
                <w:color w:val="000000"/>
                <w:spacing w:val="-8"/>
                <w:sz w:val="22"/>
                <w:szCs w:val="20"/>
                <w:rtl/>
              </w:rPr>
              <w:t>ی</w:t>
            </w:r>
            <w:r w:rsidRPr="00704F9C">
              <w:rPr>
                <w:rFonts w:cs="B Mitra" w:hint="eastAsia"/>
                <w:color w:val="000000"/>
                <w:spacing w:val="-8"/>
                <w:sz w:val="22"/>
                <w:szCs w:val="20"/>
                <w:rtl/>
              </w:rPr>
              <w:t>ق</w:t>
            </w:r>
            <w:r w:rsidRPr="00704F9C">
              <w:rPr>
                <w:rFonts w:cs="B Mitra"/>
                <w:color w:val="000000"/>
                <w:spacing w:val="-8"/>
                <w:sz w:val="22"/>
                <w:szCs w:val="20"/>
                <w:rtl/>
              </w:rPr>
              <w:t xml:space="preserve"> و پارک</w:t>
            </w:r>
            <w:r w:rsidRPr="00704F9C">
              <w:rPr>
                <w:rFonts w:cs="B Mitra" w:hint="cs"/>
                <w:color w:val="000000"/>
                <w:spacing w:val="-8"/>
                <w:sz w:val="22"/>
                <w:szCs w:val="20"/>
                <w:rtl/>
              </w:rPr>
              <w:t>ی</w:t>
            </w:r>
            <w:r w:rsidRPr="00704F9C">
              <w:rPr>
                <w:rFonts w:cs="B Mitra" w:hint="eastAsia"/>
                <w:color w:val="000000"/>
                <w:spacing w:val="-8"/>
                <w:sz w:val="22"/>
                <w:szCs w:val="20"/>
                <w:rtl/>
              </w:rPr>
              <w:t>نگ</w:t>
            </w:r>
            <w:r w:rsidRPr="00704F9C">
              <w:rPr>
                <w:rFonts w:cs="B Mitra" w:hint="cs"/>
                <w:color w:val="000000"/>
                <w:spacing w:val="-8"/>
                <w:sz w:val="22"/>
                <w:szCs w:val="20"/>
                <w:rtl/>
              </w:rPr>
              <w:t>(11)</w:t>
            </w:r>
            <w:r w:rsidRPr="00704F9C">
              <w:rPr>
                <w:rFonts w:cs="B Mitra" w:hint="eastAsia"/>
                <w:color w:val="000000"/>
                <w:spacing w:val="-8"/>
                <w:sz w:val="22"/>
                <w:szCs w:val="20"/>
                <w:rtl/>
              </w:rPr>
              <w:t>؛</w:t>
            </w:r>
            <w:r w:rsidRPr="00704F9C">
              <w:rPr>
                <w:rFonts w:cs="B Mitra" w:hint="cs"/>
                <w:color w:val="000000"/>
                <w:spacing w:val="-8"/>
                <w:sz w:val="22"/>
                <w:szCs w:val="20"/>
                <w:rtl/>
              </w:rPr>
              <w:t xml:space="preserve"> </w:t>
            </w:r>
            <w:r w:rsidRPr="00704F9C">
              <w:rPr>
                <w:rFonts w:cs="B Mitra" w:hint="eastAsia"/>
                <w:color w:val="000000"/>
                <w:spacing w:val="-8"/>
                <w:sz w:val="22"/>
                <w:szCs w:val="20"/>
                <w:rtl/>
              </w:rPr>
              <w:t>توسعه</w:t>
            </w:r>
            <w:r w:rsidRPr="00704F9C">
              <w:rPr>
                <w:rFonts w:cs="B Mitra"/>
                <w:color w:val="000000"/>
                <w:spacing w:val="-8"/>
                <w:sz w:val="22"/>
                <w:szCs w:val="20"/>
                <w:rtl/>
              </w:rPr>
              <w:t xml:space="preserve"> ز</w:t>
            </w:r>
            <w:r w:rsidRPr="00704F9C">
              <w:rPr>
                <w:rFonts w:cs="B Mitra" w:hint="cs"/>
                <w:color w:val="000000"/>
                <w:spacing w:val="-8"/>
                <w:sz w:val="22"/>
                <w:szCs w:val="20"/>
                <w:rtl/>
              </w:rPr>
              <w:t>ی</w:t>
            </w:r>
            <w:r w:rsidRPr="00704F9C">
              <w:rPr>
                <w:rFonts w:cs="B Mitra" w:hint="eastAsia"/>
                <w:color w:val="000000"/>
                <w:spacing w:val="-8"/>
                <w:sz w:val="22"/>
                <w:szCs w:val="20"/>
                <w:rtl/>
              </w:rPr>
              <w:t>رساخت‌ها</w:t>
            </w:r>
            <w:r w:rsidRPr="00704F9C">
              <w:rPr>
                <w:rFonts w:cs="B Mitra" w:hint="cs"/>
                <w:color w:val="000000"/>
                <w:spacing w:val="-8"/>
                <w:sz w:val="22"/>
                <w:szCs w:val="20"/>
                <w:rtl/>
              </w:rPr>
              <w:t>ی</w:t>
            </w:r>
            <w:r w:rsidRPr="00704F9C">
              <w:rPr>
                <w:rFonts w:cs="B Mitra"/>
                <w:color w:val="000000"/>
                <w:spacing w:val="-8"/>
                <w:sz w:val="22"/>
                <w:szCs w:val="20"/>
                <w:rtl/>
              </w:rPr>
              <w:t xml:space="preserve"> د</w:t>
            </w:r>
            <w:r w:rsidRPr="00704F9C">
              <w:rPr>
                <w:rFonts w:cs="B Mitra" w:hint="cs"/>
                <w:color w:val="000000"/>
                <w:spacing w:val="-8"/>
                <w:sz w:val="22"/>
                <w:szCs w:val="20"/>
                <w:rtl/>
              </w:rPr>
              <w:t>ی</w:t>
            </w:r>
            <w:r w:rsidRPr="00704F9C">
              <w:rPr>
                <w:rFonts w:cs="B Mitra" w:hint="eastAsia"/>
                <w:color w:val="000000"/>
                <w:spacing w:val="-8"/>
                <w:sz w:val="22"/>
                <w:szCs w:val="20"/>
                <w:rtl/>
              </w:rPr>
              <w:t>ج</w:t>
            </w:r>
            <w:r w:rsidRPr="00704F9C">
              <w:rPr>
                <w:rFonts w:cs="B Mitra" w:hint="cs"/>
                <w:color w:val="000000"/>
                <w:spacing w:val="-8"/>
                <w:sz w:val="22"/>
                <w:szCs w:val="20"/>
                <w:rtl/>
              </w:rPr>
              <w:t>ی</w:t>
            </w:r>
            <w:r w:rsidRPr="00704F9C">
              <w:rPr>
                <w:rFonts w:cs="B Mitra" w:hint="eastAsia"/>
                <w:color w:val="000000"/>
                <w:spacing w:val="-8"/>
                <w:sz w:val="22"/>
                <w:szCs w:val="20"/>
                <w:rtl/>
              </w:rPr>
              <w:t>تال</w:t>
            </w:r>
            <w:r w:rsidRPr="00704F9C">
              <w:rPr>
                <w:rFonts w:cs="B Mitra"/>
                <w:color w:val="000000"/>
                <w:spacing w:val="-8"/>
                <w:sz w:val="22"/>
                <w:szCs w:val="20"/>
                <w:rtl/>
              </w:rPr>
              <w:t xml:space="preserve"> (ا</w:t>
            </w:r>
            <w:r w:rsidRPr="00704F9C">
              <w:rPr>
                <w:rFonts w:cs="B Mitra" w:hint="cs"/>
                <w:color w:val="000000"/>
                <w:spacing w:val="-8"/>
                <w:sz w:val="22"/>
                <w:szCs w:val="20"/>
                <w:rtl/>
              </w:rPr>
              <w:t>ی</w:t>
            </w:r>
            <w:r w:rsidRPr="00704F9C">
              <w:rPr>
                <w:rFonts w:cs="B Mitra" w:hint="eastAsia"/>
                <w:color w:val="000000"/>
                <w:spacing w:val="-8"/>
                <w:sz w:val="22"/>
                <w:szCs w:val="20"/>
                <w:rtl/>
              </w:rPr>
              <w:t>نترنت</w:t>
            </w:r>
            <w:r w:rsidRPr="00704F9C">
              <w:rPr>
                <w:rFonts w:cs="B Mitra"/>
                <w:color w:val="000000"/>
                <w:spacing w:val="-8"/>
                <w:sz w:val="22"/>
                <w:szCs w:val="20"/>
                <w:rtl/>
              </w:rPr>
              <w:t xml:space="preserve"> پرسرعت، سامانه‌ها</w:t>
            </w:r>
            <w:r w:rsidRPr="00704F9C">
              <w:rPr>
                <w:rFonts w:cs="B Mitra" w:hint="cs"/>
                <w:color w:val="000000"/>
                <w:spacing w:val="-8"/>
                <w:sz w:val="22"/>
                <w:szCs w:val="20"/>
                <w:rtl/>
              </w:rPr>
              <w:t>ی</w:t>
            </w:r>
            <w:r w:rsidRPr="00704F9C">
              <w:rPr>
                <w:rFonts w:cs="B Mitra"/>
                <w:color w:val="000000"/>
                <w:spacing w:val="-8"/>
                <w:sz w:val="22"/>
                <w:szCs w:val="20"/>
                <w:rtl/>
              </w:rPr>
              <w:t xml:space="preserve"> رزرو آنلا</w:t>
            </w:r>
            <w:r w:rsidRPr="00704F9C">
              <w:rPr>
                <w:rFonts w:cs="B Mitra" w:hint="cs"/>
                <w:color w:val="000000"/>
                <w:spacing w:val="-8"/>
                <w:sz w:val="22"/>
                <w:szCs w:val="20"/>
                <w:rtl/>
              </w:rPr>
              <w:t>ی</w:t>
            </w:r>
            <w:r w:rsidRPr="00704F9C">
              <w:rPr>
                <w:rFonts w:cs="B Mitra" w:hint="eastAsia"/>
                <w:color w:val="000000"/>
                <w:spacing w:val="-8"/>
                <w:sz w:val="22"/>
                <w:szCs w:val="20"/>
                <w:rtl/>
              </w:rPr>
              <w:t>ن</w:t>
            </w:r>
            <w:r w:rsidRPr="00704F9C">
              <w:rPr>
                <w:rFonts w:cs="B Mitra"/>
                <w:color w:val="000000"/>
                <w:spacing w:val="-8"/>
                <w:sz w:val="22"/>
                <w:szCs w:val="20"/>
                <w:rtl/>
              </w:rPr>
              <w:t>) در مناطق گردشگر</w:t>
            </w:r>
            <w:r w:rsidRPr="00704F9C">
              <w:rPr>
                <w:rFonts w:cs="B Mitra" w:hint="cs"/>
                <w:color w:val="000000"/>
                <w:spacing w:val="-8"/>
                <w:sz w:val="22"/>
                <w:szCs w:val="20"/>
                <w:rtl/>
              </w:rPr>
              <w:t>ی</w:t>
            </w:r>
            <w:r w:rsidRPr="00704F9C">
              <w:rPr>
                <w:rFonts w:cs="B Mitra"/>
                <w:color w:val="000000"/>
                <w:spacing w:val="-8"/>
                <w:sz w:val="22"/>
                <w:szCs w:val="20"/>
                <w:rtl/>
              </w:rPr>
              <w:t xml:space="preserve"> روستا</w:t>
            </w:r>
            <w:r w:rsidRPr="00704F9C">
              <w:rPr>
                <w:rFonts w:cs="B Mitra" w:hint="cs"/>
                <w:color w:val="000000"/>
                <w:spacing w:val="-8"/>
                <w:sz w:val="22"/>
                <w:szCs w:val="20"/>
                <w:rtl/>
              </w:rPr>
              <w:t>یی(12)</w:t>
            </w:r>
            <w:r w:rsidRPr="00704F9C">
              <w:rPr>
                <w:rFonts w:cs="B Mitra" w:hint="eastAsia"/>
                <w:color w:val="000000"/>
                <w:spacing w:val="-8"/>
                <w:sz w:val="22"/>
                <w:szCs w:val="20"/>
                <w:rtl/>
              </w:rPr>
              <w:t>؛</w:t>
            </w:r>
            <w:r w:rsidRPr="00704F9C">
              <w:rPr>
                <w:rFonts w:cs="B Mitra" w:hint="cs"/>
                <w:color w:val="000000"/>
                <w:spacing w:val="-8"/>
                <w:sz w:val="22"/>
                <w:szCs w:val="20"/>
                <w:rtl/>
              </w:rPr>
              <w:t xml:space="preserve"> </w:t>
            </w:r>
            <w:r w:rsidRPr="00704F9C">
              <w:rPr>
                <w:rFonts w:cs="B Mitra" w:hint="eastAsia"/>
                <w:color w:val="000000"/>
                <w:spacing w:val="-8"/>
                <w:sz w:val="22"/>
                <w:szCs w:val="20"/>
                <w:rtl/>
              </w:rPr>
              <w:t>ا</w:t>
            </w:r>
            <w:r w:rsidRPr="00704F9C">
              <w:rPr>
                <w:rFonts w:cs="B Mitra" w:hint="cs"/>
                <w:color w:val="000000"/>
                <w:spacing w:val="-8"/>
                <w:sz w:val="22"/>
                <w:szCs w:val="20"/>
                <w:rtl/>
              </w:rPr>
              <w:t>ی</w:t>
            </w:r>
            <w:r w:rsidRPr="00704F9C">
              <w:rPr>
                <w:rFonts w:cs="B Mitra" w:hint="eastAsia"/>
                <w:color w:val="000000"/>
                <w:spacing w:val="-8"/>
                <w:sz w:val="22"/>
                <w:szCs w:val="20"/>
                <w:rtl/>
              </w:rPr>
              <w:t>جاد</w:t>
            </w:r>
            <w:r w:rsidRPr="00704F9C">
              <w:rPr>
                <w:rFonts w:cs="B Mitra"/>
                <w:color w:val="000000"/>
                <w:spacing w:val="-8"/>
                <w:sz w:val="22"/>
                <w:szCs w:val="20"/>
                <w:rtl/>
              </w:rPr>
              <w:t xml:space="preserve"> پارک‌ها</w:t>
            </w:r>
            <w:r w:rsidRPr="00704F9C">
              <w:rPr>
                <w:rFonts w:cs="B Mitra" w:hint="cs"/>
                <w:color w:val="000000"/>
                <w:spacing w:val="-8"/>
                <w:sz w:val="22"/>
                <w:szCs w:val="20"/>
                <w:rtl/>
              </w:rPr>
              <w:t>ی</w:t>
            </w:r>
            <w:r w:rsidRPr="00704F9C">
              <w:rPr>
                <w:rFonts w:cs="B Mitra"/>
                <w:color w:val="000000"/>
                <w:spacing w:val="-8"/>
                <w:sz w:val="22"/>
                <w:szCs w:val="20"/>
                <w:rtl/>
              </w:rPr>
              <w:t xml:space="preserve"> موضوع</w:t>
            </w:r>
            <w:r w:rsidRPr="00704F9C">
              <w:rPr>
                <w:rFonts w:cs="B Mitra" w:hint="cs"/>
                <w:color w:val="000000"/>
                <w:spacing w:val="-8"/>
                <w:sz w:val="22"/>
                <w:szCs w:val="20"/>
                <w:rtl/>
              </w:rPr>
              <w:t>ی</w:t>
            </w:r>
            <w:r w:rsidRPr="00704F9C">
              <w:rPr>
                <w:rFonts w:cs="B Mitra"/>
                <w:color w:val="000000"/>
                <w:spacing w:val="-8"/>
                <w:sz w:val="22"/>
                <w:szCs w:val="20"/>
                <w:rtl/>
              </w:rPr>
              <w:t xml:space="preserve"> متناسب با و</w:t>
            </w:r>
            <w:r w:rsidRPr="00704F9C">
              <w:rPr>
                <w:rFonts w:cs="B Mitra" w:hint="cs"/>
                <w:color w:val="000000"/>
                <w:spacing w:val="-8"/>
                <w:sz w:val="22"/>
                <w:szCs w:val="20"/>
                <w:rtl/>
              </w:rPr>
              <w:t>ی</w:t>
            </w:r>
            <w:r w:rsidRPr="00704F9C">
              <w:rPr>
                <w:rFonts w:cs="B Mitra" w:hint="eastAsia"/>
                <w:color w:val="000000"/>
                <w:spacing w:val="-8"/>
                <w:sz w:val="22"/>
                <w:szCs w:val="20"/>
                <w:rtl/>
              </w:rPr>
              <w:t>ژگ</w:t>
            </w:r>
            <w:r w:rsidRPr="00704F9C">
              <w:rPr>
                <w:rFonts w:cs="B Mitra" w:hint="cs"/>
                <w:color w:val="000000"/>
                <w:spacing w:val="-8"/>
                <w:sz w:val="22"/>
                <w:szCs w:val="20"/>
                <w:rtl/>
              </w:rPr>
              <w:t>ی‌</w:t>
            </w:r>
            <w:r w:rsidRPr="00704F9C">
              <w:rPr>
                <w:rFonts w:cs="B Mitra" w:hint="eastAsia"/>
                <w:color w:val="000000"/>
                <w:spacing w:val="-8"/>
                <w:sz w:val="22"/>
                <w:szCs w:val="20"/>
                <w:rtl/>
              </w:rPr>
              <w:t>ها</w:t>
            </w:r>
            <w:r w:rsidRPr="00704F9C">
              <w:rPr>
                <w:rFonts w:cs="B Mitra" w:hint="cs"/>
                <w:color w:val="000000"/>
                <w:spacing w:val="-8"/>
                <w:sz w:val="22"/>
                <w:szCs w:val="20"/>
                <w:rtl/>
              </w:rPr>
              <w:t>ی</w:t>
            </w:r>
            <w:r w:rsidRPr="00704F9C">
              <w:rPr>
                <w:rFonts w:cs="B Mitra"/>
                <w:color w:val="000000"/>
                <w:spacing w:val="-8"/>
                <w:sz w:val="22"/>
                <w:szCs w:val="20"/>
                <w:rtl/>
              </w:rPr>
              <w:t xml:space="preserve"> بوم</w:t>
            </w:r>
            <w:r w:rsidRPr="00704F9C">
              <w:rPr>
                <w:rFonts w:cs="B Mitra" w:hint="cs"/>
                <w:color w:val="000000"/>
                <w:spacing w:val="-8"/>
                <w:sz w:val="22"/>
                <w:szCs w:val="20"/>
                <w:rtl/>
              </w:rPr>
              <w:t>ی</w:t>
            </w:r>
            <w:r w:rsidRPr="00704F9C">
              <w:rPr>
                <w:rFonts w:cs="B Mitra"/>
                <w:color w:val="000000"/>
                <w:spacing w:val="-8"/>
                <w:sz w:val="22"/>
                <w:szCs w:val="20"/>
                <w:rtl/>
              </w:rPr>
              <w:t xml:space="preserve"> هر منطقه برا</w:t>
            </w:r>
            <w:r w:rsidRPr="00704F9C">
              <w:rPr>
                <w:rFonts w:cs="B Mitra" w:hint="cs"/>
                <w:color w:val="000000"/>
                <w:spacing w:val="-8"/>
                <w:sz w:val="22"/>
                <w:szCs w:val="20"/>
                <w:rtl/>
              </w:rPr>
              <w:t>ی</w:t>
            </w:r>
            <w:r w:rsidRPr="00704F9C">
              <w:rPr>
                <w:rFonts w:cs="B Mitra"/>
                <w:color w:val="000000"/>
                <w:spacing w:val="-8"/>
                <w:sz w:val="22"/>
                <w:szCs w:val="20"/>
                <w:rtl/>
              </w:rPr>
              <w:t xml:space="preserve"> جذب گردشگران ب</w:t>
            </w:r>
            <w:r w:rsidRPr="00704F9C">
              <w:rPr>
                <w:rFonts w:cs="B Mitra" w:hint="cs"/>
                <w:color w:val="000000"/>
                <w:spacing w:val="-8"/>
                <w:sz w:val="22"/>
                <w:szCs w:val="20"/>
                <w:rtl/>
              </w:rPr>
              <w:t>ی</w:t>
            </w:r>
            <w:r w:rsidRPr="00704F9C">
              <w:rPr>
                <w:rFonts w:cs="B Mitra" w:hint="eastAsia"/>
                <w:color w:val="000000"/>
                <w:spacing w:val="-8"/>
                <w:sz w:val="22"/>
                <w:szCs w:val="20"/>
                <w:rtl/>
              </w:rPr>
              <w:t>شتر</w:t>
            </w:r>
            <w:r w:rsidRPr="00704F9C">
              <w:rPr>
                <w:rFonts w:cs="B Mitra" w:hint="cs"/>
                <w:color w:val="000000"/>
                <w:spacing w:val="-8"/>
                <w:sz w:val="22"/>
                <w:szCs w:val="20"/>
                <w:rtl/>
              </w:rPr>
              <w:t>(13)</w:t>
            </w:r>
            <w:r w:rsidRPr="00704F9C">
              <w:rPr>
                <w:rFonts w:cs="B Mitra" w:hint="eastAsia"/>
                <w:color w:val="000000"/>
                <w:spacing w:val="-8"/>
                <w:sz w:val="22"/>
                <w:szCs w:val="20"/>
                <w:rtl/>
              </w:rPr>
              <w:t>؛</w:t>
            </w:r>
            <w:r w:rsidRPr="00704F9C">
              <w:rPr>
                <w:rFonts w:cs="B Mitra" w:hint="cs"/>
                <w:color w:val="000000"/>
                <w:spacing w:val="-8"/>
                <w:sz w:val="22"/>
                <w:szCs w:val="20"/>
                <w:rtl/>
              </w:rPr>
              <w:t xml:space="preserve"> </w:t>
            </w:r>
            <w:r w:rsidRPr="00704F9C">
              <w:rPr>
                <w:rFonts w:cs="B Mitra" w:hint="eastAsia"/>
                <w:color w:val="000000"/>
                <w:spacing w:val="-8"/>
                <w:sz w:val="22"/>
                <w:szCs w:val="20"/>
                <w:rtl/>
              </w:rPr>
              <w:t>بهبود</w:t>
            </w:r>
            <w:r w:rsidRPr="00704F9C">
              <w:rPr>
                <w:rFonts w:cs="B Mitra"/>
                <w:color w:val="000000"/>
                <w:spacing w:val="-8"/>
                <w:sz w:val="22"/>
                <w:szCs w:val="20"/>
                <w:rtl/>
              </w:rPr>
              <w:t xml:space="preserve"> س</w:t>
            </w:r>
            <w:r w:rsidRPr="00704F9C">
              <w:rPr>
                <w:rFonts w:cs="B Mitra" w:hint="cs"/>
                <w:color w:val="000000"/>
                <w:spacing w:val="-8"/>
                <w:sz w:val="22"/>
                <w:szCs w:val="20"/>
                <w:rtl/>
              </w:rPr>
              <w:t>ی</w:t>
            </w:r>
            <w:r w:rsidRPr="00704F9C">
              <w:rPr>
                <w:rFonts w:cs="B Mitra" w:hint="eastAsia"/>
                <w:color w:val="000000"/>
                <w:spacing w:val="-8"/>
                <w:sz w:val="22"/>
                <w:szCs w:val="20"/>
                <w:rtl/>
              </w:rPr>
              <w:t>ستم‌ها</w:t>
            </w:r>
            <w:r w:rsidRPr="00704F9C">
              <w:rPr>
                <w:rFonts w:cs="B Mitra" w:hint="cs"/>
                <w:color w:val="000000"/>
                <w:spacing w:val="-8"/>
                <w:sz w:val="22"/>
                <w:szCs w:val="20"/>
                <w:rtl/>
              </w:rPr>
              <w:t>ی</w:t>
            </w:r>
            <w:r w:rsidRPr="00704F9C">
              <w:rPr>
                <w:rFonts w:cs="B Mitra"/>
                <w:color w:val="000000"/>
                <w:spacing w:val="-8"/>
                <w:sz w:val="22"/>
                <w:szCs w:val="20"/>
                <w:rtl/>
              </w:rPr>
              <w:t xml:space="preserve"> روشنا</w:t>
            </w:r>
            <w:r w:rsidRPr="00704F9C">
              <w:rPr>
                <w:rFonts w:cs="B Mitra" w:hint="cs"/>
                <w:color w:val="000000"/>
                <w:spacing w:val="-8"/>
                <w:sz w:val="22"/>
                <w:szCs w:val="20"/>
                <w:rtl/>
              </w:rPr>
              <w:t>یی</w:t>
            </w:r>
            <w:r w:rsidRPr="00704F9C">
              <w:rPr>
                <w:rFonts w:cs="B Mitra"/>
                <w:color w:val="000000"/>
                <w:spacing w:val="-8"/>
                <w:sz w:val="22"/>
                <w:szCs w:val="20"/>
                <w:rtl/>
              </w:rPr>
              <w:t xml:space="preserve"> در مناطق گردشگر</w:t>
            </w:r>
            <w:r w:rsidRPr="00704F9C">
              <w:rPr>
                <w:rFonts w:cs="B Mitra" w:hint="cs"/>
                <w:color w:val="000000"/>
                <w:spacing w:val="-8"/>
                <w:sz w:val="22"/>
                <w:szCs w:val="20"/>
                <w:rtl/>
              </w:rPr>
              <w:t>ی</w:t>
            </w:r>
            <w:r w:rsidRPr="00704F9C">
              <w:rPr>
                <w:rFonts w:cs="B Mitra"/>
                <w:color w:val="000000"/>
                <w:spacing w:val="-8"/>
                <w:sz w:val="22"/>
                <w:szCs w:val="20"/>
                <w:rtl/>
              </w:rPr>
              <w:t xml:space="preserve"> برا</w:t>
            </w:r>
            <w:r w:rsidRPr="00704F9C">
              <w:rPr>
                <w:rFonts w:cs="B Mitra" w:hint="cs"/>
                <w:color w:val="000000"/>
                <w:spacing w:val="-8"/>
                <w:sz w:val="22"/>
                <w:szCs w:val="20"/>
                <w:rtl/>
              </w:rPr>
              <w:t>ی</w:t>
            </w:r>
            <w:r w:rsidRPr="00704F9C">
              <w:rPr>
                <w:rFonts w:cs="B Mitra"/>
                <w:color w:val="000000"/>
                <w:spacing w:val="-8"/>
                <w:sz w:val="22"/>
                <w:szCs w:val="20"/>
                <w:rtl/>
              </w:rPr>
              <w:t xml:space="preserve"> امن</w:t>
            </w:r>
            <w:r w:rsidRPr="00704F9C">
              <w:rPr>
                <w:rFonts w:cs="B Mitra" w:hint="cs"/>
                <w:color w:val="000000"/>
                <w:spacing w:val="-8"/>
                <w:sz w:val="22"/>
                <w:szCs w:val="20"/>
                <w:rtl/>
              </w:rPr>
              <w:t>ی</w:t>
            </w:r>
            <w:r w:rsidRPr="00704F9C">
              <w:rPr>
                <w:rFonts w:cs="B Mitra" w:hint="eastAsia"/>
                <w:color w:val="000000"/>
                <w:spacing w:val="-8"/>
                <w:sz w:val="22"/>
                <w:szCs w:val="20"/>
                <w:rtl/>
              </w:rPr>
              <w:t>ت</w:t>
            </w:r>
            <w:r w:rsidRPr="00704F9C">
              <w:rPr>
                <w:rFonts w:cs="B Mitra"/>
                <w:color w:val="000000"/>
                <w:spacing w:val="-8"/>
                <w:sz w:val="22"/>
                <w:szCs w:val="20"/>
                <w:rtl/>
              </w:rPr>
              <w:t xml:space="preserve"> ب</w:t>
            </w:r>
            <w:r w:rsidRPr="00704F9C">
              <w:rPr>
                <w:rFonts w:cs="B Mitra" w:hint="cs"/>
                <w:color w:val="000000"/>
                <w:spacing w:val="-8"/>
                <w:sz w:val="22"/>
                <w:szCs w:val="20"/>
                <w:rtl/>
              </w:rPr>
              <w:t>ی</w:t>
            </w:r>
            <w:r w:rsidRPr="00704F9C">
              <w:rPr>
                <w:rFonts w:cs="B Mitra" w:hint="eastAsia"/>
                <w:color w:val="000000"/>
                <w:spacing w:val="-8"/>
                <w:sz w:val="22"/>
                <w:szCs w:val="20"/>
                <w:rtl/>
              </w:rPr>
              <w:t>شتر</w:t>
            </w:r>
            <w:r w:rsidRPr="00704F9C">
              <w:rPr>
                <w:rFonts w:cs="B Mitra"/>
                <w:color w:val="000000"/>
                <w:spacing w:val="-8"/>
                <w:sz w:val="22"/>
                <w:szCs w:val="20"/>
                <w:rtl/>
              </w:rPr>
              <w:t xml:space="preserve"> در ساعات شبانه</w:t>
            </w:r>
            <w:r w:rsidRPr="00704F9C">
              <w:rPr>
                <w:rFonts w:cs="B Mitra" w:hint="cs"/>
                <w:color w:val="000000"/>
                <w:spacing w:val="-8"/>
                <w:sz w:val="22"/>
                <w:szCs w:val="20"/>
                <w:rtl/>
              </w:rPr>
              <w:t>(15)</w:t>
            </w:r>
            <w:r w:rsidRPr="00704F9C">
              <w:rPr>
                <w:rFonts w:cs="B Mitra"/>
                <w:color w:val="000000"/>
                <w:spacing w:val="-8"/>
                <w:sz w:val="22"/>
                <w:szCs w:val="20"/>
                <w:rtl/>
              </w:rPr>
              <w:t>؛</w:t>
            </w:r>
            <w:r w:rsidRPr="00704F9C">
              <w:rPr>
                <w:rFonts w:cs="B Mitra" w:hint="cs"/>
                <w:color w:val="000000"/>
                <w:spacing w:val="-8"/>
                <w:sz w:val="22"/>
                <w:szCs w:val="20"/>
                <w:rtl/>
              </w:rPr>
              <w:t xml:space="preserve"> </w:t>
            </w:r>
            <w:r w:rsidRPr="00704F9C">
              <w:rPr>
                <w:rFonts w:cs="B Mitra" w:hint="eastAsia"/>
                <w:color w:val="000000"/>
                <w:spacing w:val="-8"/>
                <w:sz w:val="22"/>
                <w:szCs w:val="20"/>
                <w:rtl/>
              </w:rPr>
              <w:t>ا</w:t>
            </w:r>
            <w:r w:rsidRPr="00704F9C">
              <w:rPr>
                <w:rFonts w:cs="B Mitra" w:hint="cs"/>
                <w:color w:val="000000"/>
                <w:spacing w:val="-8"/>
                <w:sz w:val="22"/>
                <w:szCs w:val="20"/>
                <w:rtl/>
              </w:rPr>
              <w:t>ی</w:t>
            </w:r>
            <w:r w:rsidRPr="00704F9C">
              <w:rPr>
                <w:rFonts w:cs="B Mitra" w:hint="eastAsia"/>
                <w:color w:val="000000"/>
                <w:spacing w:val="-8"/>
                <w:sz w:val="22"/>
                <w:szCs w:val="20"/>
                <w:rtl/>
              </w:rPr>
              <w:t>جاد</w:t>
            </w:r>
            <w:r w:rsidRPr="00704F9C">
              <w:rPr>
                <w:rFonts w:cs="B Mitra"/>
                <w:color w:val="000000"/>
                <w:spacing w:val="-8"/>
                <w:sz w:val="22"/>
                <w:szCs w:val="20"/>
                <w:rtl/>
              </w:rPr>
              <w:t xml:space="preserve"> مس</w:t>
            </w:r>
            <w:r w:rsidRPr="00704F9C">
              <w:rPr>
                <w:rFonts w:cs="B Mitra" w:hint="cs"/>
                <w:color w:val="000000"/>
                <w:spacing w:val="-8"/>
                <w:sz w:val="22"/>
                <w:szCs w:val="20"/>
                <w:rtl/>
              </w:rPr>
              <w:t>ی</w:t>
            </w:r>
            <w:r w:rsidRPr="00704F9C">
              <w:rPr>
                <w:rFonts w:cs="B Mitra" w:hint="eastAsia"/>
                <w:color w:val="000000"/>
                <w:spacing w:val="-8"/>
                <w:sz w:val="22"/>
                <w:szCs w:val="20"/>
                <w:rtl/>
              </w:rPr>
              <w:t>رها</w:t>
            </w:r>
            <w:r w:rsidRPr="00704F9C">
              <w:rPr>
                <w:rFonts w:cs="B Mitra" w:hint="cs"/>
                <w:color w:val="000000"/>
                <w:spacing w:val="-8"/>
                <w:sz w:val="22"/>
                <w:szCs w:val="20"/>
                <w:rtl/>
              </w:rPr>
              <w:t>ی</w:t>
            </w:r>
            <w:r w:rsidRPr="00704F9C">
              <w:rPr>
                <w:rFonts w:cs="B Mitra"/>
                <w:color w:val="000000"/>
                <w:spacing w:val="-8"/>
                <w:sz w:val="22"/>
                <w:szCs w:val="20"/>
                <w:rtl/>
              </w:rPr>
              <w:t xml:space="preserve"> دوچرخه‌سوار</w:t>
            </w:r>
            <w:r w:rsidRPr="00704F9C">
              <w:rPr>
                <w:rFonts w:cs="B Mitra" w:hint="cs"/>
                <w:color w:val="000000"/>
                <w:spacing w:val="-8"/>
                <w:sz w:val="22"/>
                <w:szCs w:val="20"/>
                <w:rtl/>
              </w:rPr>
              <w:t>ی</w:t>
            </w:r>
            <w:r w:rsidRPr="00704F9C">
              <w:rPr>
                <w:rFonts w:cs="B Mitra"/>
                <w:color w:val="000000"/>
                <w:spacing w:val="-8"/>
                <w:sz w:val="22"/>
                <w:szCs w:val="20"/>
                <w:rtl/>
              </w:rPr>
              <w:t xml:space="preserve"> و پ</w:t>
            </w:r>
            <w:r w:rsidRPr="00704F9C">
              <w:rPr>
                <w:rFonts w:cs="B Mitra" w:hint="cs"/>
                <w:color w:val="000000"/>
                <w:spacing w:val="-8"/>
                <w:sz w:val="22"/>
                <w:szCs w:val="20"/>
                <w:rtl/>
              </w:rPr>
              <w:t>ی</w:t>
            </w:r>
            <w:r w:rsidRPr="00704F9C">
              <w:rPr>
                <w:rFonts w:cs="B Mitra" w:hint="eastAsia"/>
                <w:color w:val="000000"/>
                <w:spacing w:val="-8"/>
                <w:sz w:val="22"/>
                <w:szCs w:val="20"/>
                <w:rtl/>
              </w:rPr>
              <w:t>اده‌رو</w:t>
            </w:r>
            <w:r w:rsidRPr="00704F9C">
              <w:rPr>
                <w:rFonts w:cs="B Mitra" w:hint="cs"/>
                <w:color w:val="000000"/>
                <w:spacing w:val="-8"/>
                <w:sz w:val="22"/>
                <w:szCs w:val="20"/>
                <w:rtl/>
              </w:rPr>
              <w:t>ی</w:t>
            </w:r>
            <w:r w:rsidRPr="00704F9C">
              <w:rPr>
                <w:rFonts w:cs="B Mitra"/>
                <w:color w:val="000000"/>
                <w:spacing w:val="-8"/>
                <w:sz w:val="22"/>
                <w:szCs w:val="20"/>
                <w:rtl/>
              </w:rPr>
              <w:t xml:space="preserve"> برا</w:t>
            </w:r>
            <w:r w:rsidRPr="00704F9C">
              <w:rPr>
                <w:rFonts w:cs="B Mitra" w:hint="cs"/>
                <w:color w:val="000000"/>
                <w:spacing w:val="-8"/>
                <w:sz w:val="22"/>
                <w:szCs w:val="20"/>
                <w:rtl/>
              </w:rPr>
              <w:t>ی</w:t>
            </w:r>
            <w:r w:rsidRPr="00704F9C">
              <w:rPr>
                <w:rFonts w:cs="B Mitra"/>
                <w:color w:val="000000"/>
                <w:spacing w:val="-8"/>
                <w:sz w:val="22"/>
                <w:szCs w:val="20"/>
                <w:rtl/>
              </w:rPr>
              <w:t xml:space="preserve"> گردشگر</w:t>
            </w:r>
            <w:r w:rsidRPr="00704F9C">
              <w:rPr>
                <w:rFonts w:cs="B Mitra" w:hint="cs"/>
                <w:color w:val="000000"/>
                <w:spacing w:val="-8"/>
                <w:sz w:val="22"/>
                <w:szCs w:val="20"/>
                <w:rtl/>
              </w:rPr>
              <w:t>ی</w:t>
            </w:r>
            <w:r w:rsidRPr="00704F9C">
              <w:rPr>
                <w:rFonts w:cs="B Mitra"/>
                <w:color w:val="000000"/>
                <w:spacing w:val="-8"/>
                <w:sz w:val="22"/>
                <w:szCs w:val="20"/>
                <w:rtl/>
              </w:rPr>
              <w:t xml:space="preserve"> پا</w:t>
            </w:r>
            <w:r w:rsidRPr="00704F9C">
              <w:rPr>
                <w:rFonts w:cs="B Mitra" w:hint="cs"/>
                <w:color w:val="000000"/>
                <w:spacing w:val="-8"/>
                <w:sz w:val="22"/>
                <w:szCs w:val="20"/>
                <w:rtl/>
              </w:rPr>
              <w:t>ی</w:t>
            </w:r>
            <w:r w:rsidRPr="00704F9C">
              <w:rPr>
                <w:rFonts w:cs="B Mitra" w:hint="eastAsia"/>
                <w:color w:val="000000"/>
                <w:spacing w:val="-8"/>
                <w:sz w:val="22"/>
                <w:szCs w:val="20"/>
                <w:rtl/>
              </w:rPr>
              <w:t>دار</w:t>
            </w:r>
            <w:r w:rsidRPr="00704F9C">
              <w:rPr>
                <w:rFonts w:cs="B Mitra"/>
                <w:color w:val="000000"/>
                <w:spacing w:val="-8"/>
                <w:sz w:val="22"/>
                <w:szCs w:val="20"/>
                <w:rtl/>
              </w:rPr>
              <w:t xml:space="preserve"> و کاهش آلودگ</w:t>
            </w:r>
            <w:r w:rsidRPr="00704F9C">
              <w:rPr>
                <w:rFonts w:cs="B Mitra" w:hint="cs"/>
                <w:color w:val="000000"/>
                <w:spacing w:val="-8"/>
                <w:sz w:val="22"/>
                <w:szCs w:val="20"/>
                <w:rtl/>
              </w:rPr>
              <w:t>ی(16)</w:t>
            </w:r>
            <w:r w:rsidRPr="00704F9C">
              <w:rPr>
                <w:rFonts w:cs="B Mitra" w:hint="eastAsia"/>
                <w:color w:val="000000"/>
                <w:spacing w:val="-8"/>
                <w:sz w:val="22"/>
                <w:szCs w:val="20"/>
                <w:rtl/>
              </w:rPr>
              <w:t>؛</w:t>
            </w:r>
            <w:r w:rsidRPr="00704F9C">
              <w:rPr>
                <w:rFonts w:cs="B Mitra" w:hint="cs"/>
                <w:color w:val="000000"/>
                <w:spacing w:val="-8"/>
                <w:sz w:val="22"/>
                <w:szCs w:val="20"/>
                <w:rtl/>
              </w:rPr>
              <w:t xml:space="preserve"> </w:t>
            </w:r>
            <w:r w:rsidRPr="00704F9C">
              <w:rPr>
                <w:rFonts w:cs="B Mitra" w:hint="eastAsia"/>
                <w:color w:val="000000"/>
                <w:spacing w:val="-8"/>
                <w:sz w:val="22"/>
                <w:szCs w:val="20"/>
                <w:rtl/>
              </w:rPr>
              <w:t>بازساز</w:t>
            </w:r>
            <w:r w:rsidRPr="00704F9C">
              <w:rPr>
                <w:rFonts w:cs="B Mitra" w:hint="cs"/>
                <w:color w:val="000000"/>
                <w:spacing w:val="-8"/>
                <w:sz w:val="22"/>
                <w:szCs w:val="20"/>
                <w:rtl/>
              </w:rPr>
              <w:t>ی</w:t>
            </w:r>
            <w:r w:rsidRPr="00704F9C">
              <w:rPr>
                <w:rFonts w:cs="B Mitra"/>
                <w:color w:val="000000"/>
                <w:spacing w:val="-8"/>
                <w:sz w:val="22"/>
                <w:szCs w:val="20"/>
                <w:rtl/>
              </w:rPr>
              <w:t xml:space="preserve"> و مرمت بناها</w:t>
            </w:r>
            <w:r w:rsidRPr="00704F9C">
              <w:rPr>
                <w:rFonts w:cs="B Mitra" w:hint="cs"/>
                <w:color w:val="000000"/>
                <w:spacing w:val="-8"/>
                <w:sz w:val="22"/>
                <w:szCs w:val="20"/>
                <w:rtl/>
              </w:rPr>
              <w:t>ی</w:t>
            </w:r>
            <w:r w:rsidRPr="00704F9C">
              <w:rPr>
                <w:rFonts w:cs="B Mitra"/>
                <w:color w:val="000000"/>
                <w:spacing w:val="-8"/>
                <w:sz w:val="22"/>
                <w:szCs w:val="20"/>
                <w:rtl/>
              </w:rPr>
              <w:t xml:space="preserve"> قد</w:t>
            </w:r>
            <w:r w:rsidRPr="00704F9C">
              <w:rPr>
                <w:rFonts w:cs="B Mitra" w:hint="cs"/>
                <w:color w:val="000000"/>
                <w:spacing w:val="-8"/>
                <w:sz w:val="22"/>
                <w:szCs w:val="20"/>
                <w:rtl/>
              </w:rPr>
              <w:t>ی</w:t>
            </w:r>
            <w:r w:rsidRPr="00704F9C">
              <w:rPr>
                <w:rFonts w:cs="B Mitra" w:hint="eastAsia"/>
                <w:color w:val="000000"/>
                <w:spacing w:val="-8"/>
                <w:sz w:val="22"/>
                <w:szCs w:val="20"/>
                <w:rtl/>
              </w:rPr>
              <w:t>م</w:t>
            </w:r>
            <w:r w:rsidRPr="00704F9C">
              <w:rPr>
                <w:rFonts w:cs="B Mitra" w:hint="cs"/>
                <w:color w:val="000000"/>
                <w:spacing w:val="-8"/>
                <w:sz w:val="22"/>
                <w:szCs w:val="20"/>
                <w:rtl/>
              </w:rPr>
              <w:t>ی</w:t>
            </w:r>
            <w:r w:rsidRPr="00704F9C">
              <w:rPr>
                <w:rFonts w:cs="B Mitra"/>
                <w:color w:val="000000"/>
                <w:spacing w:val="-8"/>
                <w:sz w:val="22"/>
                <w:szCs w:val="20"/>
                <w:rtl/>
              </w:rPr>
              <w:t xml:space="preserve"> برا</w:t>
            </w:r>
            <w:r w:rsidRPr="00704F9C">
              <w:rPr>
                <w:rFonts w:cs="B Mitra" w:hint="cs"/>
                <w:color w:val="000000"/>
                <w:spacing w:val="-8"/>
                <w:sz w:val="22"/>
                <w:szCs w:val="20"/>
                <w:rtl/>
              </w:rPr>
              <w:t>ی</w:t>
            </w:r>
            <w:r w:rsidRPr="00704F9C">
              <w:rPr>
                <w:rFonts w:cs="B Mitra"/>
                <w:color w:val="000000"/>
                <w:spacing w:val="-8"/>
                <w:sz w:val="22"/>
                <w:szCs w:val="20"/>
                <w:rtl/>
              </w:rPr>
              <w:t xml:space="preserve"> استفاده در کسب‌وکارها</w:t>
            </w:r>
            <w:r w:rsidRPr="00704F9C">
              <w:rPr>
                <w:rFonts w:cs="B Mitra" w:hint="cs"/>
                <w:color w:val="000000"/>
                <w:spacing w:val="-8"/>
                <w:sz w:val="22"/>
                <w:szCs w:val="20"/>
                <w:rtl/>
              </w:rPr>
              <w:t>ی</w:t>
            </w:r>
            <w:r w:rsidRPr="00704F9C">
              <w:rPr>
                <w:rFonts w:cs="B Mitra"/>
                <w:color w:val="000000"/>
                <w:spacing w:val="-8"/>
                <w:sz w:val="22"/>
                <w:szCs w:val="20"/>
                <w:rtl/>
              </w:rPr>
              <w:t xml:space="preserve"> گردشگر</w:t>
            </w:r>
            <w:r w:rsidRPr="00704F9C">
              <w:rPr>
                <w:rFonts w:cs="B Mitra" w:hint="cs"/>
                <w:color w:val="000000"/>
                <w:spacing w:val="-8"/>
                <w:sz w:val="22"/>
                <w:szCs w:val="20"/>
                <w:rtl/>
              </w:rPr>
              <w:t>ی(17) و</w:t>
            </w:r>
            <w:r w:rsidRPr="00704F9C">
              <w:rPr>
                <w:rFonts w:cs="B Mitra"/>
                <w:color w:val="000000"/>
                <w:spacing w:val="-8"/>
                <w:sz w:val="22"/>
                <w:szCs w:val="20"/>
              </w:rPr>
              <w:t xml:space="preserve"> </w:t>
            </w:r>
            <w:r w:rsidRPr="00704F9C">
              <w:rPr>
                <w:rFonts w:cs="B Mitra" w:hint="eastAsia"/>
                <w:color w:val="000000"/>
                <w:spacing w:val="-8"/>
                <w:sz w:val="22"/>
                <w:szCs w:val="20"/>
                <w:rtl/>
              </w:rPr>
              <w:t>استفاده</w:t>
            </w:r>
            <w:r w:rsidRPr="00704F9C">
              <w:rPr>
                <w:rFonts w:cs="B Mitra"/>
                <w:color w:val="000000"/>
                <w:spacing w:val="-8"/>
                <w:sz w:val="22"/>
                <w:szCs w:val="20"/>
                <w:rtl/>
              </w:rPr>
              <w:t xml:space="preserve"> از فناور</w:t>
            </w:r>
            <w:r w:rsidRPr="00704F9C">
              <w:rPr>
                <w:rFonts w:cs="B Mitra" w:hint="cs"/>
                <w:color w:val="000000"/>
                <w:spacing w:val="-8"/>
                <w:sz w:val="22"/>
                <w:szCs w:val="20"/>
                <w:rtl/>
              </w:rPr>
              <w:t>ی‌</w:t>
            </w:r>
            <w:r w:rsidRPr="00704F9C">
              <w:rPr>
                <w:rFonts w:cs="B Mitra" w:hint="eastAsia"/>
                <w:color w:val="000000"/>
                <w:spacing w:val="-8"/>
                <w:sz w:val="22"/>
                <w:szCs w:val="20"/>
                <w:rtl/>
              </w:rPr>
              <w:t>ها</w:t>
            </w:r>
            <w:r w:rsidRPr="00704F9C">
              <w:rPr>
                <w:rFonts w:cs="B Mitra" w:hint="cs"/>
                <w:color w:val="000000"/>
                <w:spacing w:val="-8"/>
                <w:sz w:val="22"/>
                <w:szCs w:val="20"/>
                <w:rtl/>
              </w:rPr>
              <w:t>ی</w:t>
            </w:r>
            <w:r w:rsidRPr="00704F9C">
              <w:rPr>
                <w:rFonts w:cs="B Mitra"/>
                <w:color w:val="000000"/>
                <w:spacing w:val="-8"/>
                <w:sz w:val="22"/>
                <w:szCs w:val="20"/>
                <w:rtl/>
              </w:rPr>
              <w:t xml:space="preserve"> نو</w:t>
            </w:r>
            <w:r w:rsidRPr="00704F9C">
              <w:rPr>
                <w:rFonts w:cs="B Mitra" w:hint="cs"/>
                <w:color w:val="000000"/>
                <w:spacing w:val="-8"/>
                <w:sz w:val="22"/>
                <w:szCs w:val="20"/>
                <w:rtl/>
              </w:rPr>
              <w:t>ی</w:t>
            </w:r>
            <w:r w:rsidRPr="00704F9C">
              <w:rPr>
                <w:rFonts w:cs="B Mitra" w:hint="eastAsia"/>
                <w:color w:val="000000"/>
                <w:spacing w:val="-8"/>
                <w:sz w:val="22"/>
                <w:szCs w:val="20"/>
                <w:rtl/>
              </w:rPr>
              <w:t>ن</w:t>
            </w:r>
            <w:r w:rsidRPr="00704F9C">
              <w:rPr>
                <w:rFonts w:cs="B Mitra"/>
                <w:color w:val="000000"/>
                <w:spacing w:val="-8"/>
                <w:sz w:val="22"/>
                <w:szCs w:val="20"/>
                <w:rtl/>
              </w:rPr>
              <w:t xml:space="preserve"> (مانند واقع</w:t>
            </w:r>
            <w:r w:rsidRPr="00704F9C">
              <w:rPr>
                <w:rFonts w:cs="B Mitra" w:hint="cs"/>
                <w:color w:val="000000"/>
                <w:spacing w:val="-8"/>
                <w:sz w:val="22"/>
                <w:szCs w:val="20"/>
                <w:rtl/>
              </w:rPr>
              <w:t>ی</w:t>
            </w:r>
            <w:r w:rsidRPr="00704F9C">
              <w:rPr>
                <w:rFonts w:cs="B Mitra" w:hint="eastAsia"/>
                <w:color w:val="000000"/>
                <w:spacing w:val="-8"/>
                <w:sz w:val="22"/>
                <w:szCs w:val="20"/>
                <w:rtl/>
              </w:rPr>
              <w:t>ت</w:t>
            </w:r>
            <w:r w:rsidRPr="00704F9C">
              <w:rPr>
                <w:rFonts w:cs="B Mitra"/>
                <w:color w:val="000000"/>
                <w:spacing w:val="-8"/>
                <w:sz w:val="22"/>
                <w:szCs w:val="20"/>
                <w:rtl/>
              </w:rPr>
              <w:t xml:space="preserve"> مجاز</w:t>
            </w:r>
            <w:r w:rsidRPr="00704F9C">
              <w:rPr>
                <w:rFonts w:cs="B Mitra" w:hint="cs"/>
                <w:color w:val="000000"/>
                <w:spacing w:val="-8"/>
                <w:sz w:val="22"/>
                <w:szCs w:val="20"/>
                <w:rtl/>
              </w:rPr>
              <w:t>ی</w:t>
            </w:r>
            <w:r w:rsidRPr="00704F9C">
              <w:rPr>
                <w:rFonts w:cs="B Mitra" w:hint="eastAsia"/>
                <w:color w:val="000000"/>
                <w:spacing w:val="-8"/>
                <w:sz w:val="22"/>
                <w:szCs w:val="20"/>
                <w:rtl/>
              </w:rPr>
              <w:t>،</w:t>
            </w:r>
            <w:r w:rsidRPr="00704F9C">
              <w:rPr>
                <w:rFonts w:cs="B Mitra"/>
                <w:color w:val="000000"/>
                <w:spacing w:val="-8"/>
                <w:sz w:val="22"/>
                <w:szCs w:val="20"/>
                <w:rtl/>
              </w:rPr>
              <w:t xml:space="preserve"> واقع</w:t>
            </w:r>
            <w:r w:rsidRPr="00704F9C">
              <w:rPr>
                <w:rFonts w:cs="B Mitra" w:hint="cs"/>
                <w:color w:val="000000"/>
                <w:spacing w:val="-8"/>
                <w:sz w:val="22"/>
                <w:szCs w:val="20"/>
                <w:rtl/>
              </w:rPr>
              <w:t>ی</w:t>
            </w:r>
            <w:r w:rsidRPr="00704F9C">
              <w:rPr>
                <w:rFonts w:cs="B Mitra" w:hint="eastAsia"/>
                <w:color w:val="000000"/>
                <w:spacing w:val="-8"/>
                <w:sz w:val="22"/>
                <w:szCs w:val="20"/>
                <w:rtl/>
              </w:rPr>
              <w:t>ت</w:t>
            </w:r>
            <w:r w:rsidRPr="00704F9C">
              <w:rPr>
                <w:rFonts w:cs="B Mitra"/>
                <w:color w:val="000000"/>
                <w:spacing w:val="-8"/>
                <w:sz w:val="22"/>
                <w:szCs w:val="20"/>
                <w:rtl/>
              </w:rPr>
              <w:t xml:space="preserve"> افزوده و اپل</w:t>
            </w:r>
            <w:r w:rsidRPr="00704F9C">
              <w:rPr>
                <w:rFonts w:cs="B Mitra" w:hint="cs"/>
                <w:color w:val="000000"/>
                <w:spacing w:val="-8"/>
                <w:sz w:val="22"/>
                <w:szCs w:val="20"/>
                <w:rtl/>
              </w:rPr>
              <w:t>ی</w:t>
            </w:r>
            <w:r w:rsidRPr="00704F9C">
              <w:rPr>
                <w:rFonts w:cs="B Mitra" w:hint="eastAsia"/>
                <w:color w:val="000000"/>
                <w:spacing w:val="-8"/>
                <w:sz w:val="22"/>
                <w:szCs w:val="20"/>
                <w:rtl/>
              </w:rPr>
              <w:t>ک</w:t>
            </w:r>
            <w:r w:rsidRPr="00704F9C">
              <w:rPr>
                <w:rFonts w:cs="B Mitra" w:hint="cs"/>
                <w:color w:val="000000"/>
                <w:spacing w:val="-8"/>
                <w:sz w:val="22"/>
                <w:szCs w:val="20"/>
                <w:rtl/>
              </w:rPr>
              <w:t>ی</w:t>
            </w:r>
            <w:r w:rsidRPr="00704F9C">
              <w:rPr>
                <w:rFonts w:cs="B Mitra" w:hint="eastAsia"/>
                <w:color w:val="000000"/>
                <w:spacing w:val="-8"/>
                <w:sz w:val="22"/>
                <w:szCs w:val="20"/>
                <w:rtl/>
              </w:rPr>
              <w:t>شن‌ها</w:t>
            </w:r>
            <w:r w:rsidRPr="00704F9C">
              <w:rPr>
                <w:rFonts w:cs="B Mitra" w:hint="cs"/>
                <w:color w:val="000000"/>
                <w:spacing w:val="-8"/>
                <w:sz w:val="22"/>
                <w:szCs w:val="20"/>
                <w:rtl/>
              </w:rPr>
              <w:t>ی</w:t>
            </w:r>
            <w:r w:rsidRPr="00704F9C">
              <w:rPr>
                <w:rFonts w:cs="B Mitra"/>
                <w:color w:val="000000"/>
                <w:spacing w:val="-8"/>
                <w:sz w:val="22"/>
                <w:szCs w:val="20"/>
                <w:rtl/>
              </w:rPr>
              <w:t xml:space="preserve"> راهنما) برا</w:t>
            </w:r>
            <w:r w:rsidRPr="00704F9C">
              <w:rPr>
                <w:rFonts w:cs="B Mitra" w:hint="cs"/>
                <w:color w:val="000000"/>
                <w:spacing w:val="-8"/>
                <w:sz w:val="22"/>
                <w:szCs w:val="20"/>
                <w:rtl/>
              </w:rPr>
              <w:t>ی</w:t>
            </w:r>
            <w:r w:rsidRPr="00704F9C">
              <w:rPr>
                <w:rFonts w:cs="B Mitra"/>
                <w:color w:val="000000"/>
                <w:spacing w:val="-8"/>
                <w:sz w:val="22"/>
                <w:szCs w:val="20"/>
                <w:rtl/>
              </w:rPr>
              <w:t xml:space="preserve"> بهبود تجربه</w:t>
            </w:r>
            <w:r w:rsidRPr="00704F9C">
              <w:rPr>
                <w:rFonts w:cs="B Mitra" w:hint="cs"/>
                <w:color w:val="000000"/>
                <w:spacing w:val="-8"/>
                <w:sz w:val="22"/>
                <w:szCs w:val="20"/>
                <w:rtl/>
              </w:rPr>
              <w:t>(18)</w:t>
            </w:r>
          </w:p>
        </w:tc>
      </w:tr>
      <w:tr w:rsidR="0036441B" w:rsidRPr="00704F9C" w14:paraId="30F5EFAA" w14:textId="77777777" w:rsidTr="00173A88">
        <w:trPr>
          <w:trHeight w:val="262"/>
          <w:jc w:val="center"/>
        </w:trPr>
        <w:tc>
          <w:tcPr>
            <w:tcW w:w="1845" w:type="dxa"/>
            <w:vAlign w:val="center"/>
          </w:tcPr>
          <w:p w14:paraId="5A97651A" w14:textId="77777777" w:rsidR="0036441B" w:rsidRPr="00704F9C" w:rsidRDefault="0036441B" w:rsidP="00432EE5">
            <w:pPr>
              <w:bidi/>
              <w:jc w:val="center"/>
              <w:rPr>
                <w:rFonts w:cs="B Mitra"/>
                <w:color w:val="000000"/>
                <w:spacing w:val="-6"/>
                <w:sz w:val="22"/>
                <w:szCs w:val="20"/>
                <w:rtl/>
                <w:lang w:bidi="fa-IR"/>
              </w:rPr>
            </w:pPr>
            <w:r w:rsidRPr="00704F9C">
              <w:rPr>
                <w:rFonts w:cs="B Mitra" w:hint="cs"/>
                <w:color w:val="000000"/>
                <w:spacing w:val="-6"/>
                <w:sz w:val="22"/>
                <w:szCs w:val="20"/>
                <w:rtl/>
                <w:lang w:bidi="fa-IR"/>
              </w:rPr>
              <w:t>متغیرهای مستقل (اهرمی)</w:t>
            </w:r>
          </w:p>
        </w:tc>
        <w:tc>
          <w:tcPr>
            <w:tcW w:w="7937" w:type="dxa"/>
            <w:vAlign w:val="center"/>
          </w:tcPr>
          <w:p w14:paraId="7D0E8449" w14:textId="77777777" w:rsidR="0036441B" w:rsidRPr="00704F9C" w:rsidRDefault="0036441B" w:rsidP="00432EE5">
            <w:pPr>
              <w:bidi/>
              <w:jc w:val="center"/>
              <w:rPr>
                <w:rFonts w:cs="B Mitra"/>
                <w:color w:val="000000"/>
                <w:spacing w:val="-6"/>
                <w:sz w:val="22"/>
                <w:szCs w:val="20"/>
                <w:rtl/>
              </w:rPr>
            </w:pPr>
            <w:r w:rsidRPr="00704F9C">
              <w:rPr>
                <w:rFonts w:cs="B Mitra" w:hint="cs"/>
                <w:color w:val="000000"/>
                <w:spacing w:val="-6"/>
                <w:sz w:val="22"/>
                <w:szCs w:val="20"/>
                <w:rtl/>
              </w:rPr>
              <w:t>-</w:t>
            </w:r>
          </w:p>
        </w:tc>
      </w:tr>
      <w:tr w:rsidR="0036441B" w:rsidRPr="00704F9C" w14:paraId="65F262B5" w14:textId="77777777" w:rsidTr="00173A88">
        <w:trPr>
          <w:trHeight w:val="501"/>
          <w:jc w:val="center"/>
        </w:trPr>
        <w:tc>
          <w:tcPr>
            <w:tcW w:w="1845" w:type="dxa"/>
            <w:vAlign w:val="center"/>
          </w:tcPr>
          <w:p w14:paraId="65F80C12" w14:textId="77777777" w:rsidR="0036441B" w:rsidRPr="00704F9C" w:rsidRDefault="0036441B" w:rsidP="00432EE5">
            <w:pPr>
              <w:bidi/>
              <w:jc w:val="center"/>
              <w:rPr>
                <w:rFonts w:cs="B Mitra"/>
                <w:color w:val="000000"/>
                <w:spacing w:val="-6"/>
                <w:sz w:val="22"/>
                <w:szCs w:val="20"/>
                <w:rtl/>
                <w:lang w:bidi="fa-IR"/>
              </w:rPr>
            </w:pPr>
            <w:r w:rsidRPr="00704F9C">
              <w:rPr>
                <w:rFonts w:cs="B Mitra" w:hint="cs"/>
                <w:color w:val="000000"/>
                <w:spacing w:val="-6"/>
                <w:sz w:val="22"/>
                <w:szCs w:val="20"/>
                <w:rtl/>
                <w:lang w:bidi="fa-IR"/>
              </w:rPr>
              <w:t xml:space="preserve">متغیرهای </w:t>
            </w:r>
            <w:r w:rsidRPr="00704F9C">
              <w:rPr>
                <w:rFonts w:cs="B Mitra"/>
                <w:color w:val="000000"/>
                <w:spacing w:val="-6"/>
                <w:sz w:val="22"/>
                <w:szCs w:val="20"/>
                <w:rtl/>
                <w:lang w:bidi="fa-IR"/>
              </w:rPr>
              <w:t>دووجه</w:t>
            </w:r>
            <w:r w:rsidRPr="00704F9C">
              <w:rPr>
                <w:rFonts w:cs="B Mitra" w:hint="cs"/>
                <w:color w:val="000000"/>
                <w:spacing w:val="-6"/>
                <w:sz w:val="22"/>
                <w:szCs w:val="20"/>
                <w:rtl/>
                <w:lang w:bidi="fa-IR"/>
              </w:rPr>
              <w:t>ی (ریسک)</w:t>
            </w:r>
          </w:p>
        </w:tc>
        <w:tc>
          <w:tcPr>
            <w:tcW w:w="7937" w:type="dxa"/>
            <w:vAlign w:val="center"/>
          </w:tcPr>
          <w:p w14:paraId="77F3FB08" w14:textId="77777777" w:rsidR="0036441B" w:rsidRPr="00704F9C" w:rsidRDefault="0036441B" w:rsidP="00432EE5">
            <w:pPr>
              <w:bidi/>
              <w:jc w:val="center"/>
              <w:rPr>
                <w:rFonts w:cs="B Mitra"/>
                <w:color w:val="000000"/>
                <w:spacing w:val="-6"/>
                <w:sz w:val="22"/>
                <w:szCs w:val="20"/>
                <w:rtl/>
              </w:rPr>
            </w:pPr>
            <w:r w:rsidRPr="00704F9C">
              <w:rPr>
                <w:rFonts w:cs="B Mitra"/>
                <w:color w:val="000000"/>
                <w:spacing w:val="-6"/>
                <w:sz w:val="22"/>
                <w:szCs w:val="20"/>
                <w:rtl/>
              </w:rPr>
              <w:t>بهبود ز</w:t>
            </w:r>
            <w:r w:rsidRPr="00704F9C">
              <w:rPr>
                <w:rFonts w:cs="B Mitra" w:hint="cs"/>
                <w:color w:val="000000"/>
                <w:spacing w:val="-6"/>
                <w:sz w:val="22"/>
                <w:szCs w:val="20"/>
                <w:rtl/>
              </w:rPr>
              <w:t>ی</w:t>
            </w:r>
            <w:r w:rsidRPr="00704F9C">
              <w:rPr>
                <w:rFonts w:cs="B Mitra" w:hint="eastAsia"/>
                <w:color w:val="000000"/>
                <w:spacing w:val="-6"/>
                <w:sz w:val="22"/>
                <w:szCs w:val="20"/>
                <w:rtl/>
              </w:rPr>
              <w:t>رساخت‌ها</w:t>
            </w:r>
            <w:r w:rsidRPr="00704F9C">
              <w:rPr>
                <w:rFonts w:cs="B Mitra" w:hint="cs"/>
                <w:color w:val="000000"/>
                <w:spacing w:val="-6"/>
                <w:sz w:val="22"/>
                <w:szCs w:val="20"/>
                <w:rtl/>
              </w:rPr>
              <w:t>ی</w:t>
            </w:r>
            <w:r w:rsidRPr="00704F9C">
              <w:rPr>
                <w:rFonts w:cs="B Mitra"/>
                <w:color w:val="000000"/>
                <w:spacing w:val="-6"/>
                <w:sz w:val="22"/>
                <w:szCs w:val="20"/>
                <w:rtl/>
              </w:rPr>
              <w:t xml:space="preserve"> حمل‌ونقل برا</w:t>
            </w:r>
            <w:r w:rsidRPr="00704F9C">
              <w:rPr>
                <w:rFonts w:cs="B Mitra" w:hint="cs"/>
                <w:color w:val="000000"/>
                <w:spacing w:val="-6"/>
                <w:sz w:val="22"/>
                <w:szCs w:val="20"/>
                <w:rtl/>
              </w:rPr>
              <w:t>ی</w:t>
            </w:r>
            <w:r w:rsidRPr="00704F9C">
              <w:rPr>
                <w:rFonts w:cs="B Mitra"/>
                <w:color w:val="000000"/>
                <w:spacing w:val="-6"/>
                <w:sz w:val="22"/>
                <w:szCs w:val="20"/>
                <w:rtl/>
              </w:rPr>
              <w:t xml:space="preserve"> دسترس</w:t>
            </w:r>
            <w:r w:rsidRPr="00704F9C">
              <w:rPr>
                <w:rFonts w:cs="B Mitra" w:hint="cs"/>
                <w:color w:val="000000"/>
                <w:spacing w:val="-6"/>
                <w:sz w:val="22"/>
                <w:szCs w:val="20"/>
                <w:rtl/>
              </w:rPr>
              <w:t>ی</w:t>
            </w:r>
            <w:r w:rsidRPr="00704F9C">
              <w:rPr>
                <w:rFonts w:cs="B Mitra"/>
                <w:color w:val="000000"/>
                <w:spacing w:val="-6"/>
                <w:sz w:val="22"/>
                <w:szCs w:val="20"/>
                <w:rtl/>
              </w:rPr>
              <w:t xml:space="preserve"> آسان‌تر به مناطق گردشگر</w:t>
            </w:r>
            <w:r w:rsidRPr="00704F9C">
              <w:rPr>
                <w:rFonts w:cs="B Mitra" w:hint="cs"/>
                <w:color w:val="000000"/>
                <w:spacing w:val="-6"/>
                <w:sz w:val="22"/>
                <w:szCs w:val="20"/>
                <w:rtl/>
              </w:rPr>
              <w:t>ی</w:t>
            </w:r>
            <w:r w:rsidRPr="00704F9C">
              <w:rPr>
                <w:rFonts w:cs="B Mitra"/>
                <w:color w:val="000000"/>
                <w:spacing w:val="-6"/>
                <w:sz w:val="22"/>
                <w:szCs w:val="20"/>
                <w:rtl/>
              </w:rPr>
              <w:t xml:space="preserve"> روستا</w:t>
            </w:r>
            <w:r w:rsidRPr="00704F9C">
              <w:rPr>
                <w:rFonts w:cs="B Mitra" w:hint="cs"/>
                <w:color w:val="000000"/>
                <w:spacing w:val="-6"/>
                <w:sz w:val="22"/>
                <w:szCs w:val="20"/>
                <w:rtl/>
              </w:rPr>
              <w:t>یی(1)</w:t>
            </w:r>
            <w:r w:rsidRPr="00704F9C">
              <w:rPr>
                <w:rFonts w:cs="B Mitra" w:hint="eastAsia"/>
                <w:color w:val="000000"/>
                <w:spacing w:val="-6"/>
                <w:sz w:val="22"/>
                <w:szCs w:val="20"/>
                <w:rtl/>
              </w:rPr>
              <w:t>؛</w:t>
            </w:r>
            <w:r w:rsidRPr="00704F9C">
              <w:rPr>
                <w:rFonts w:cs="B Mitra" w:hint="cs"/>
                <w:color w:val="000000"/>
                <w:spacing w:val="-6"/>
                <w:sz w:val="22"/>
                <w:szCs w:val="20"/>
                <w:rtl/>
              </w:rPr>
              <w:t xml:space="preserve"> </w:t>
            </w:r>
            <w:r w:rsidRPr="00704F9C">
              <w:rPr>
                <w:rFonts w:cs="B Mitra" w:hint="eastAsia"/>
                <w:color w:val="000000"/>
                <w:spacing w:val="-6"/>
                <w:sz w:val="22"/>
                <w:szCs w:val="20"/>
                <w:rtl/>
              </w:rPr>
              <w:t>ا</w:t>
            </w:r>
            <w:r w:rsidRPr="00704F9C">
              <w:rPr>
                <w:rFonts w:cs="B Mitra" w:hint="cs"/>
                <w:color w:val="000000"/>
                <w:spacing w:val="-6"/>
                <w:sz w:val="22"/>
                <w:szCs w:val="20"/>
                <w:rtl/>
              </w:rPr>
              <w:t>ی</w:t>
            </w:r>
            <w:r w:rsidRPr="00704F9C">
              <w:rPr>
                <w:rFonts w:cs="B Mitra" w:hint="eastAsia"/>
                <w:color w:val="000000"/>
                <w:spacing w:val="-6"/>
                <w:sz w:val="22"/>
                <w:szCs w:val="20"/>
                <w:rtl/>
              </w:rPr>
              <w:t>جاد</w:t>
            </w:r>
            <w:r w:rsidRPr="00704F9C">
              <w:rPr>
                <w:rFonts w:cs="B Mitra"/>
                <w:color w:val="000000"/>
                <w:spacing w:val="-6"/>
                <w:sz w:val="22"/>
                <w:szCs w:val="20"/>
                <w:rtl/>
              </w:rPr>
              <w:t xml:space="preserve"> مراکز اطلاعات گردشگر</w:t>
            </w:r>
            <w:r w:rsidRPr="00704F9C">
              <w:rPr>
                <w:rFonts w:cs="B Mitra" w:hint="cs"/>
                <w:color w:val="000000"/>
                <w:spacing w:val="-6"/>
                <w:sz w:val="22"/>
                <w:szCs w:val="20"/>
                <w:rtl/>
              </w:rPr>
              <w:t>ی</w:t>
            </w:r>
            <w:r w:rsidRPr="00704F9C">
              <w:rPr>
                <w:rFonts w:cs="B Mitra"/>
                <w:color w:val="000000"/>
                <w:spacing w:val="-6"/>
                <w:sz w:val="22"/>
                <w:szCs w:val="20"/>
                <w:rtl/>
              </w:rPr>
              <w:t xml:space="preserve"> در روستاها برا</w:t>
            </w:r>
            <w:r w:rsidRPr="00704F9C">
              <w:rPr>
                <w:rFonts w:cs="B Mitra" w:hint="cs"/>
                <w:color w:val="000000"/>
                <w:spacing w:val="-6"/>
                <w:sz w:val="22"/>
                <w:szCs w:val="20"/>
                <w:rtl/>
              </w:rPr>
              <w:t>ی</w:t>
            </w:r>
            <w:r w:rsidRPr="00704F9C">
              <w:rPr>
                <w:rFonts w:cs="B Mitra"/>
                <w:color w:val="000000"/>
                <w:spacing w:val="-6"/>
                <w:sz w:val="22"/>
                <w:szCs w:val="20"/>
                <w:rtl/>
              </w:rPr>
              <w:t xml:space="preserve"> هدا</w:t>
            </w:r>
            <w:r w:rsidRPr="00704F9C">
              <w:rPr>
                <w:rFonts w:cs="B Mitra" w:hint="cs"/>
                <w:color w:val="000000"/>
                <w:spacing w:val="-6"/>
                <w:sz w:val="22"/>
                <w:szCs w:val="20"/>
                <w:rtl/>
              </w:rPr>
              <w:t>ی</w:t>
            </w:r>
            <w:r w:rsidRPr="00704F9C">
              <w:rPr>
                <w:rFonts w:cs="B Mitra" w:hint="eastAsia"/>
                <w:color w:val="000000"/>
                <w:spacing w:val="-6"/>
                <w:sz w:val="22"/>
                <w:szCs w:val="20"/>
                <w:rtl/>
              </w:rPr>
              <w:t>ت</w:t>
            </w:r>
            <w:r w:rsidRPr="00704F9C">
              <w:rPr>
                <w:rFonts w:cs="B Mitra"/>
                <w:color w:val="000000"/>
                <w:spacing w:val="-6"/>
                <w:sz w:val="22"/>
                <w:szCs w:val="20"/>
                <w:rtl/>
              </w:rPr>
              <w:t xml:space="preserve"> بهتر گردشگران و معرف</w:t>
            </w:r>
            <w:r w:rsidRPr="00704F9C">
              <w:rPr>
                <w:rFonts w:cs="B Mitra" w:hint="cs"/>
                <w:color w:val="000000"/>
                <w:spacing w:val="-6"/>
                <w:sz w:val="22"/>
                <w:szCs w:val="20"/>
                <w:rtl/>
              </w:rPr>
              <w:t>ی</w:t>
            </w:r>
            <w:r w:rsidRPr="00704F9C">
              <w:rPr>
                <w:rFonts w:cs="B Mitra"/>
                <w:color w:val="000000"/>
                <w:spacing w:val="-6"/>
                <w:sz w:val="22"/>
                <w:szCs w:val="20"/>
                <w:rtl/>
              </w:rPr>
              <w:t xml:space="preserve"> جاذبه‌ها</w:t>
            </w:r>
            <w:r w:rsidRPr="00704F9C">
              <w:rPr>
                <w:rFonts w:cs="B Mitra" w:hint="cs"/>
                <w:color w:val="000000"/>
                <w:spacing w:val="-6"/>
                <w:sz w:val="22"/>
                <w:szCs w:val="20"/>
                <w:rtl/>
              </w:rPr>
              <w:t>ی</w:t>
            </w:r>
            <w:r w:rsidRPr="00704F9C">
              <w:rPr>
                <w:rFonts w:cs="B Mitra"/>
                <w:color w:val="000000"/>
                <w:spacing w:val="-6"/>
                <w:sz w:val="22"/>
                <w:szCs w:val="20"/>
                <w:rtl/>
              </w:rPr>
              <w:t xml:space="preserve"> محل</w:t>
            </w:r>
            <w:r w:rsidRPr="00704F9C">
              <w:rPr>
                <w:rFonts w:cs="B Mitra" w:hint="cs"/>
                <w:color w:val="000000"/>
                <w:spacing w:val="-6"/>
                <w:sz w:val="22"/>
                <w:szCs w:val="20"/>
                <w:rtl/>
              </w:rPr>
              <w:t>ی (5)</w:t>
            </w:r>
            <w:r w:rsidRPr="00704F9C">
              <w:rPr>
                <w:rFonts w:cs="B Mitra" w:hint="eastAsia"/>
                <w:color w:val="000000"/>
                <w:spacing w:val="-6"/>
                <w:sz w:val="22"/>
                <w:szCs w:val="20"/>
                <w:rtl/>
              </w:rPr>
              <w:t>؛</w:t>
            </w:r>
            <w:r w:rsidRPr="00704F9C">
              <w:rPr>
                <w:rFonts w:cs="B Mitra" w:hint="cs"/>
                <w:color w:val="000000"/>
                <w:spacing w:val="-6"/>
                <w:sz w:val="22"/>
                <w:szCs w:val="20"/>
                <w:rtl/>
              </w:rPr>
              <w:t xml:space="preserve"> </w:t>
            </w:r>
            <w:r w:rsidRPr="00704F9C">
              <w:rPr>
                <w:rFonts w:cs="B Mitra" w:hint="eastAsia"/>
                <w:color w:val="000000"/>
                <w:spacing w:val="-6"/>
                <w:sz w:val="22"/>
                <w:szCs w:val="20"/>
                <w:rtl/>
              </w:rPr>
              <w:t>ا</w:t>
            </w:r>
            <w:r w:rsidRPr="00704F9C">
              <w:rPr>
                <w:rFonts w:cs="B Mitra" w:hint="cs"/>
                <w:color w:val="000000"/>
                <w:spacing w:val="-6"/>
                <w:sz w:val="22"/>
                <w:szCs w:val="20"/>
                <w:rtl/>
              </w:rPr>
              <w:t>ی</w:t>
            </w:r>
            <w:r w:rsidRPr="00704F9C">
              <w:rPr>
                <w:rFonts w:cs="B Mitra" w:hint="eastAsia"/>
                <w:color w:val="000000"/>
                <w:spacing w:val="-6"/>
                <w:sz w:val="22"/>
                <w:szCs w:val="20"/>
                <w:rtl/>
              </w:rPr>
              <w:t>جاد</w:t>
            </w:r>
            <w:r w:rsidRPr="00704F9C">
              <w:rPr>
                <w:rFonts w:cs="B Mitra"/>
                <w:color w:val="000000"/>
                <w:spacing w:val="-6"/>
                <w:sz w:val="22"/>
                <w:szCs w:val="20"/>
                <w:rtl/>
              </w:rPr>
              <w:t xml:space="preserve"> و توسعه مراکز فرهنگ</w:t>
            </w:r>
            <w:r w:rsidRPr="00704F9C">
              <w:rPr>
                <w:rFonts w:cs="B Mitra" w:hint="cs"/>
                <w:color w:val="000000"/>
                <w:spacing w:val="-6"/>
                <w:sz w:val="22"/>
                <w:szCs w:val="20"/>
                <w:rtl/>
              </w:rPr>
              <w:t>ی</w:t>
            </w:r>
            <w:r w:rsidRPr="00704F9C">
              <w:rPr>
                <w:rFonts w:cs="B Mitra"/>
                <w:color w:val="000000"/>
                <w:spacing w:val="-6"/>
                <w:sz w:val="22"/>
                <w:szCs w:val="20"/>
                <w:rtl/>
              </w:rPr>
              <w:t>-گردشگر</w:t>
            </w:r>
            <w:r w:rsidRPr="00704F9C">
              <w:rPr>
                <w:rFonts w:cs="B Mitra" w:hint="cs"/>
                <w:color w:val="000000"/>
                <w:spacing w:val="-6"/>
                <w:sz w:val="22"/>
                <w:szCs w:val="20"/>
                <w:rtl/>
              </w:rPr>
              <w:t>ی</w:t>
            </w:r>
            <w:r w:rsidRPr="00704F9C">
              <w:rPr>
                <w:rFonts w:cs="B Mitra"/>
                <w:color w:val="000000"/>
                <w:spacing w:val="-6"/>
                <w:sz w:val="22"/>
                <w:szCs w:val="20"/>
                <w:rtl/>
              </w:rPr>
              <w:t xml:space="preserve"> برا</w:t>
            </w:r>
            <w:r w:rsidRPr="00704F9C">
              <w:rPr>
                <w:rFonts w:cs="B Mitra" w:hint="cs"/>
                <w:color w:val="000000"/>
                <w:spacing w:val="-6"/>
                <w:sz w:val="22"/>
                <w:szCs w:val="20"/>
                <w:rtl/>
              </w:rPr>
              <w:t>ی</w:t>
            </w:r>
            <w:r w:rsidRPr="00704F9C">
              <w:rPr>
                <w:rFonts w:cs="B Mitra"/>
                <w:color w:val="000000"/>
                <w:spacing w:val="-6"/>
                <w:sz w:val="22"/>
                <w:szCs w:val="20"/>
                <w:rtl/>
              </w:rPr>
              <w:t xml:space="preserve"> نما</w:t>
            </w:r>
            <w:r w:rsidRPr="00704F9C">
              <w:rPr>
                <w:rFonts w:cs="B Mitra" w:hint="cs"/>
                <w:color w:val="000000"/>
                <w:spacing w:val="-6"/>
                <w:sz w:val="22"/>
                <w:szCs w:val="20"/>
                <w:rtl/>
              </w:rPr>
              <w:t>ی</w:t>
            </w:r>
            <w:r w:rsidRPr="00704F9C">
              <w:rPr>
                <w:rFonts w:cs="B Mitra" w:hint="eastAsia"/>
                <w:color w:val="000000"/>
                <w:spacing w:val="-6"/>
                <w:sz w:val="22"/>
                <w:szCs w:val="20"/>
                <w:rtl/>
              </w:rPr>
              <w:t>ش</w:t>
            </w:r>
            <w:r w:rsidRPr="00704F9C">
              <w:rPr>
                <w:rFonts w:cs="B Mitra"/>
                <w:color w:val="000000"/>
                <w:spacing w:val="-6"/>
                <w:sz w:val="22"/>
                <w:szCs w:val="20"/>
                <w:rtl/>
              </w:rPr>
              <w:t xml:space="preserve"> آ</w:t>
            </w:r>
            <w:r w:rsidRPr="00704F9C">
              <w:rPr>
                <w:rFonts w:cs="B Mitra" w:hint="cs"/>
                <w:color w:val="000000"/>
                <w:spacing w:val="-6"/>
                <w:sz w:val="22"/>
                <w:szCs w:val="20"/>
                <w:rtl/>
              </w:rPr>
              <w:t>یی</w:t>
            </w:r>
            <w:r w:rsidRPr="00704F9C">
              <w:rPr>
                <w:rFonts w:cs="B Mitra" w:hint="eastAsia"/>
                <w:color w:val="000000"/>
                <w:spacing w:val="-6"/>
                <w:sz w:val="22"/>
                <w:szCs w:val="20"/>
                <w:rtl/>
              </w:rPr>
              <w:t>ن‌ها،</w:t>
            </w:r>
            <w:r w:rsidRPr="00704F9C">
              <w:rPr>
                <w:rFonts w:cs="B Mitra"/>
                <w:color w:val="000000"/>
                <w:spacing w:val="-6"/>
                <w:sz w:val="22"/>
                <w:szCs w:val="20"/>
                <w:rtl/>
              </w:rPr>
              <w:t xml:space="preserve"> موس</w:t>
            </w:r>
            <w:r w:rsidRPr="00704F9C">
              <w:rPr>
                <w:rFonts w:cs="B Mitra" w:hint="cs"/>
                <w:color w:val="000000"/>
                <w:spacing w:val="-6"/>
                <w:sz w:val="22"/>
                <w:szCs w:val="20"/>
                <w:rtl/>
              </w:rPr>
              <w:t>ی</w:t>
            </w:r>
            <w:r w:rsidRPr="00704F9C">
              <w:rPr>
                <w:rFonts w:cs="B Mitra" w:hint="eastAsia"/>
                <w:color w:val="000000"/>
                <w:spacing w:val="-6"/>
                <w:sz w:val="22"/>
                <w:szCs w:val="20"/>
                <w:rtl/>
              </w:rPr>
              <w:t>ق</w:t>
            </w:r>
            <w:r w:rsidRPr="00704F9C">
              <w:rPr>
                <w:rFonts w:cs="B Mitra" w:hint="cs"/>
                <w:color w:val="000000"/>
                <w:spacing w:val="-6"/>
                <w:sz w:val="22"/>
                <w:szCs w:val="20"/>
                <w:rtl/>
              </w:rPr>
              <w:t>ی</w:t>
            </w:r>
            <w:r w:rsidRPr="00704F9C">
              <w:rPr>
                <w:rFonts w:cs="B Mitra"/>
                <w:color w:val="000000"/>
                <w:spacing w:val="-6"/>
                <w:sz w:val="22"/>
                <w:szCs w:val="20"/>
                <w:rtl/>
              </w:rPr>
              <w:t xml:space="preserve"> محل</w:t>
            </w:r>
            <w:r w:rsidRPr="00704F9C">
              <w:rPr>
                <w:rFonts w:cs="B Mitra" w:hint="cs"/>
                <w:color w:val="000000"/>
                <w:spacing w:val="-6"/>
                <w:sz w:val="22"/>
                <w:szCs w:val="20"/>
                <w:rtl/>
              </w:rPr>
              <w:t>ی</w:t>
            </w:r>
            <w:r w:rsidRPr="00704F9C">
              <w:rPr>
                <w:rFonts w:cs="B Mitra"/>
                <w:color w:val="000000"/>
                <w:spacing w:val="-6"/>
                <w:sz w:val="22"/>
                <w:szCs w:val="20"/>
                <w:rtl/>
              </w:rPr>
              <w:t xml:space="preserve"> و سنت‌ها</w:t>
            </w:r>
            <w:r w:rsidRPr="00704F9C">
              <w:rPr>
                <w:rFonts w:cs="B Mitra" w:hint="cs"/>
                <w:color w:val="000000"/>
                <w:spacing w:val="-6"/>
                <w:sz w:val="22"/>
                <w:szCs w:val="20"/>
                <w:rtl/>
              </w:rPr>
              <w:t>ی</w:t>
            </w:r>
            <w:r w:rsidRPr="00704F9C">
              <w:rPr>
                <w:rFonts w:cs="B Mitra"/>
                <w:color w:val="000000"/>
                <w:spacing w:val="-6"/>
                <w:sz w:val="22"/>
                <w:szCs w:val="20"/>
                <w:rtl/>
              </w:rPr>
              <w:t xml:space="preserve"> بوم</w:t>
            </w:r>
            <w:r w:rsidRPr="00704F9C">
              <w:rPr>
                <w:rFonts w:cs="B Mitra" w:hint="cs"/>
                <w:color w:val="000000"/>
                <w:spacing w:val="-6"/>
                <w:sz w:val="22"/>
                <w:szCs w:val="20"/>
                <w:rtl/>
              </w:rPr>
              <w:t>ی (8)</w:t>
            </w:r>
            <w:r w:rsidRPr="00704F9C">
              <w:rPr>
                <w:rFonts w:cs="B Mitra" w:hint="eastAsia"/>
                <w:color w:val="000000"/>
                <w:spacing w:val="-6"/>
                <w:sz w:val="22"/>
                <w:szCs w:val="20"/>
                <w:rtl/>
              </w:rPr>
              <w:t>؛</w:t>
            </w:r>
            <w:r w:rsidRPr="00704F9C">
              <w:rPr>
                <w:rFonts w:cs="B Mitra" w:hint="cs"/>
                <w:color w:val="000000"/>
                <w:spacing w:val="-6"/>
                <w:sz w:val="22"/>
                <w:szCs w:val="20"/>
                <w:rtl/>
              </w:rPr>
              <w:t xml:space="preserve"> </w:t>
            </w:r>
            <w:r w:rsidRPr="00704F9C">
              <w:rPr>
                <w:rFonts w:cs="B Mitra" w:hint="eastAsia"/>
                <w:color w:val="000000"/>
                <w:spacing w:val="-6"/>
                <w:sz w:val="22"/>
                <w:szCs w:val="20"/>
                <w:rtl/>
              </w:rPr>
              <w:t>ا</w:t>
            </w:r>
            <w:r w:rsidRPr="00704F9C">
              <w:rPr>
                <w:rFonts w:cs="B Mitra" w:hint="cs"/>
                <w:color w:val="000000"/>
                <w:spacing w:val="-6"/>
                <w:sz w:val="22"/>
                <w:szCs w:val="20"/>
                <w:rtl/>
              </w:rPr>
              <w:t>ی</w:t>
            </w:r>
            <w:r w:rsidRPr="00704F9C">
              <w:rPr>
                <w:rFonts w:cs="B Mitra" w:hint="eastAsia"/>
                <w:color w:val="000000"/>
                <w:spacing w:val="-6"/>
                <w:sz w:val="22"/>
                <w:szCs w:val="20"/>
                <w:rtl/>
              </w:rPr>
              <w:t>جاد</w:t>
            </w:r>
            <w:r w:rsidRPr="00704F9C">
              <w:rPr>
                <w:rFonts w:cs="B Mitra"/>
                <w:color w:val="000000"/>
                <w:spacing w:val="-6"/>
                <w:sz w:val="22"/>
                <w:szCs w:val="20"/>
                <w:rtl/>
              </w:rPr>
              <w:t xml:space="preserve"> کمپ</w:t>
            </w:r>
            <w:r w:rsidRPr="00704F9C">
              <w:rPr>
                <w:rFonts w:cs="B Mitra" w:hint="cs"/>
                <w:color w:val="000000"/>
                <w:spacing w:val="-6"/>
                <w:sz w:val="22"/>
                <w:szCs w:val="20"/>
                <w:rtl/>
              </w:rPr>
              <w:t>ی</w:t>
            </w:r>
            <w:r w:rsidRPr="00704F9C">
              <w:rPr>
                <w:rFonts w:cs="B Mitra" w:hint="eastAsia"/>
                <w:color w:val="000000"/>
                <w:spacing w:val="-6"/>
                <w:sz w:val="22"/>
                <w:szCs w:val="20"/>
                <w:rtl/>
              </w:rPr>
              <w:t>نگ‌ها</w:t>
            </w:r>
            <w:r w:rsidRPr="00704F9C">
              <w:rPr>
                <w:rFonts w:cs="B Mitra" w:hint="cs"/>
                <w:color w:val="000000"/>
                <w:spacing w:val="-6"/>
                <w:sz w:val="22"/>
                <w:szCs w:val="20"/>
                <w:rtl/>
              </w:rPr>
              <w:t>ی</w:t>
            </w:r>
            <w:r w:rsidRPr="00704F9C">
              <w:rPr>
                <w:rFonts w:cs="B Mitra"/>
                <w:color w:val="000000"/>
                <w:spacing w:val="-6"/>
                <w:sz w:val="22"/>
                <w:szCs w:val="20"/>
                <w:rtl/>
              </w:rPr>
              <w:t xml:space="preserve"> طب</w:t>
            </w:r>
            <w:r w:rsidRPr="00704F9C">
              <w:rPr>
                <w:rFonts w:cs="B Mitra" w:hint="cs"/>
                <w:color w:val="000000"/>
                <w:spacing w:val="-6"/>
                <w:sz w:val="22"/>
                <w:szCs w:val="20"/>
                <w:rtl/>
              </w:rPr>
              <w:t>ی</w:t>
            </w:r>
            <w:r w:rsidRPr="00704F9C">
              <w:rPr>
                <w:rFonts w:cs="B Mitra" w:hint="eastAsia"/>
                <w:color w:val="000000"/>
                <w:spacing w:val="-6"/>
                <w:sz w:val="22"/>
                <w:szCs w:val="20"/>
                <w:rtl/>
              </w:rPr>
              <w:t>ع</w:t>
            </w:r>
            <w:r w:rsidRPr="00704F9C">
              <w:rPr>
                <w:rFonts w:cs="B Mitra" w:hint="cs"/>
                <w:color w:val="000000"/>
                <w:spacing w:val="-6"/>
                <w:sz w:val="22"/>
                <w:szCs w:val="20"/>
                <w:rtl/>
              </w:rPr>
              <w:t>ی</w:t>
            </w:r>
            <w:r w:rsidRPr="00704F9C">
              <w:rPr>
                <w:rFonts w:cs="B Mitra"/>
                <w:color w:val="000000"/>
                <w:spacing w:val="-6"/>
                <w:sz w:val="22"/>
                <w:szCs w:val="20"/>
                <w:rtl/>
              </w:rPr>
              <w:t xml:space="preserve"> برا</w:t>
            </w:r>
            <w:r w:rsidRPr="00704F9C">
              <w:rPr>
                <w:rFonts w:cs="B Mitra" w:hint="cs"/>
                <w:color w:val="000000"/>
                <w:spacing w:val="-6"/>
                <w:sz w:val="22"/>
                <w:szCs w:val="20"/>
                <w:rtl/>
              </w:rPr>
              <w:t>ی</w:t>
            </w:r>
            <w:r w:rsidRPr="00704F9C">
              <w:rPr>
                <w:rFonts w:cs="B Mitra"/>
                <w:color w:val="000000"/>
                <w:spacing w:val="-6"/>
                <w:sz w:val="22"/>
                <w:szCs w:val="20"/>
                <w:rtl/>
              </w:rPr>
              <w:t xml:space="preserve"> گردشگران علاقه‌مند به طب</w:t>
            </w:r>
            <w:r w:rsidRPr="00704F9C">
              <w:rPr>
                <w:rFonts w:cs="B Mitra" w:hint="cs"/>
                <w:color w:val="000000"/>
                <w:spacing w:val="-6"/>
                <w:sz w:val="22"/>
                <w:szCs w:val="20"/>
                <w:rtl/>
              </w:rPr>
              <w:t>ی</w:t>
            </w:r>
            <w:r w:rsidRPr="00704F9C">
              <w:rPr>
                <w:rFonts w:cs="B Mitra" w:hint="eastAsia"/>
                <w:color w:val="000000"/>
                <w:spacing w:val="-6"/>
                <w:sz w:val="22"/>
                <w:szCs w:val="20"/>
                <w:rtl/>
              </w:rPr>
              <w:t>عت‌گرد</w:t>
            </w:r>
            <w:r w:rsidRPr="00704F9C">
              <w:rPr>
                <w:rFonts w:cs="B Mitra" w:hint="cs"/>
                <w:color w:val="000000"/>
                <w:spacing w:val="-6"/>
                <w:sz w:val="22"/>
                <w:szCs w:val="20"/>
                <w:rtl/>
              </w:rPr>
              <w:t>ی</w:t>
            </w:r>
            <w:r w:rsidRPr="00704F9C">
              <w:rPr>
                <w:rFonts w:cs="B Mitra"/>
                <w:color w:val="000000"/>
                <w:spacing w:val="-6"/>
                <w:sz w:val="22"/>
                <w:szCs w:val="20"/>
                <w:rtl/>
              </w:rPr>
              <w:t xml:space="preserve"> و ماجراجو</w:t>
            </w:r>
            <w:r w:rsidRPr="00704F9C">
              <w:rPr>
                <w:rFonts w:cs="B Mitra" w:hint="cs"/>
                <w:color w:val="000000"/>
                <w:spacing w:val="-6"/>
                <w:sz w:val="22"/>
                <w:szCs w:val="20"/>
                <w:rtl/>
              </w:rPr>
              <w:t>یی (10)</w:t>
            </w:r>
            <w:r w:rsidRPr="00704F9C">
              <w:rPr>
                <w:rFonts w:cs="B Mitra" w:hint="eastAsia"/>
                <w:color w:val="000000"/>
                <w:spacing w:val="-6"/>
                <w:sz w:val="22"/>
                <w:szCs w:val="20"/>
                <w:rtl/>
              </w:rPr>
              <w:t>؛</w:t>
            </w:r>
            <w:r w:rsidRPr="00704F9C">
              <w:rPr>
                <w:rFonts w:cs="B Mitra" w:hint="cs"/>
                <w:color w:val="000000"/>
                <w:spacing w:val="-6"/>
                <w:sz w:val="22"/>
                <w:szCs w:val="20"/>
                <w:rtl/>
              </w:rPr>
              <w:t xml:space="preserve"> </w:t>
            </w:r>
            <w:r w:rsidRPr="00704F9C">
              <w:rPr>
                <w:rFonts w:cs="B Mitra" w:hint="eastAsia"/>
                <w:color w:val="000000"/>
                <w:spacing w:val="-6"/>
                <w:sz w:val="22"/>
                <w:szCs w:val="20"/>
                <w:rtl/>
              </w:rPr>
              <w:t>توسعه</w:t>
            </w:r>
            <w:r w:rsidRPr="00704F9C">
              <w:rPr>
                <w:rFonts w:cs="B Mitra"/>
                <w:color w:val="000000"/>
                <w:spacing w:val="-6"/>
                <w:sz w:val="22"/>
                <w:szCs w:val="20"/>
                <w:rtl/>
              </w:rPr>
              <w:t xml:space="preserve"> پا</w:t>
            </w:r>
            <w:r w:rsidRPr="00704F9C">
              <w:rPr>
                <w:rFonts w:cs="B Mitra" w:hint="cs"/>
                <w:color w:val="000000"/>
                <w:spacing w:val="-6"/>
                <w:sz w:val="22"/>
                <w:szCs w:val="20"/>
                <w:rtl/>
              </w:rPr>
              <w:t>ی</w:t>
            </w:r>
            <w:r w:rsidRPr="00704F9C">
              <w:rPr>
                <w:rFonts w:cs="B Mitra" w:hint="eastAsia"/>
                <w:color w:val="000000"/>
                <w:spacing w:val="-6"/>
                <w:sz w:val="22"/>
                <w:szCs w:val="20"/>
                <w:rtl/>
              </w:rPr>
              <w:t>انه‌ها</w:t>
            </w:r>
            <w:r w:rsidRPr="00704F9C">
              <w:rPr>
                <w:rFonts w:cs="B Mitra" w:hint="cs"/>
                <w:color w:val="000000"/>
                <w:spacing w:val="-6"/>
                <w:sz w:val="22"/>
                <w:szCs w:val="20"/>
                <w:rtl/>
              </w:rPr>
              <w:t>ی</w:t>
            </w:r>
            <w:r w:rsidRPr="00704F9C">
              <w:rPr>
                <w:rFonts w:cs="B Mitra"/>
                <w:color w:val="000000"/>
                <w:spacing w:val="-6"/>
                <w:sz w:val="22"/>
                <w:szCs w:val="20"/>
                <w:rtl/>
              </w:rPr>
              <w:t xml:space="preserve"> حمل‌ونقل عموم</w:t>
            </w:r>
            <w:r w:rsidRPr="00704F9C">
              <w:rPr>
                <w:rFonts w:cs="B Mitra" w:hint="cs"/>
                <w:color w:val="000000"/>
                <w:spacing w:val="-6"/>
                <w:sz w:val="22"/>
                <w:szCs w:val="20"/>
                <w:rtl/>
              </w:rPr>
              <w:t>ی</w:t>
            </w:r>
            <w:r w:rsidRPr="00704F9C">
              <w:rPr>
                <w:rFonts w:cs="B Mitra"/>
                <w:color w:val="000000"/>
                <w:spacing w:val="-6"/>
                <w:sz w:val="22"/>
                <w:szCs w:val="20"/>
                <w:rtl/>
              </w:rPr>
              <w:t xml:space="preserve"> برا</w:t>
            </w:r>
            <w:r w:rsidRPr="00704F9C">
              <w:rPr>
                <w:rFonts w:cs="B Mitra" w:hint="cs"/>
                <w:color w:val="000000"/>
                <w:spacing w:val="-6"/>
                <w:sz w:val="22"/>
                <w:szCs w:val="20"/>
                <w:rtl/>
              </w:rPr>
              <w:t>ی</w:t>
            </w:r>
            <w:r w:rsidRPr="00704F9C">
              <w:rPr>
                <w:rFonts w:cs="B Mitra"/>
                <w:color w:val="000000"/>
                <w:spacing w:val="-6"/>
                <w:sz w:val="22"/>
                <w:szCs w:val="20"/>
                <w:rtl/>
              </w:rPr>
              <w:t xml:space="preserve"> کاهش وابستگ</w:t>
            </w:r>
            <w:r w:rsidRPr="00704F9C">
              <w:rPr>
                <w:rFonts w:cs="B Mitra" w:hint="cs"/>
                <w:color w:val="000000"/>
                <w:spacing w:val="-6"/>
                <w:sz w:val="22"/>
                <w:szCs w:val="20"/>
                <w:rtl/>
              </w:rPr>
              <w:t>ی</w:t>
            </w:r>
            <w:r w:rsidRPr="00704F9C">
              <w:rPr>
                <w:rFonts w:cs="B Mitra"/>
                <w:color w:val="000000"/>
                <w:spacing w:val="-6"/>
                <w:sz w:val="22"/>
                <w:szCs w:val="20"/>
                <w:rtl/>
              </w:rPr>
              <w:t xml:space="preserve"> به وسا</w:t>
            </w:r>
            <w:r w:rsidRPr="00704F9C">
              <w:rPr>
                <w:rFonts w:cs="B Mitra" w:hint="cs"/>
                <w:color w:val="000000"/>
                <w:spacing w:val="-6"/>
                <w:sz w:val="22"/>
                <w:szCs w:val="20"/>
                <w:rtl/>
              </w:rPr>
              <w:t>ی</w:t>
            </w:r>
            <w:r w:rsidRPr="00704F9C">
              <w:rPr>
                <w:rFonts w:cs="B Mitra" w:hint="eastAsia"/>
                <w:color w:val="000000"/>
                <w:spacing w:val="-6"/>
                <w:sz w:val="22"/>
                <w:szCs w:val="20"/>
                <w:rtl/>
              </w:rPr>
              <w:t>ل</w:t>
            </w:r>
            <w:r w:rsidRPr="00704F9C">
              <w:rPr>
                <w:rFonts w:cs="B Mitra"/>
                <w:color w:val="000000"/>
                <w:spacing w:val="-6"/>
                <w:sz w:val="22"/>
                <w:szCs w:val="20"/>
                <w:rtl/>
              </w:rPr>
              <w:t xml:space="preserve"> نقل</w:t>
            </w:r>
            <w:r w:rsidRPr="00704F9C">
              <w:rPr>
                <w:rFonts w:cs="B Mitra" w:hint="cs"/>
                <w:color w:val="000000"/>
                <w:spacing w:val="-6"/>
                <w:sz w:val="22"/>
                <w:szCs w:val="20"/>
                <w:rtl/>
              </w:rPr>
              <w:t>ی</w:t>
            </w:r>
            <w:r w:rsidRPr="00704F9C">
              <w:rPr>
                <w:rFonts w:cs="B Mitra" w:hint="eastAsia"/>
                <w:color w:val="000000"/>
                <w:spacing w:val="-6"/>
                <w:sz w:val="22"/>
                <w:szCs w:val="20"/>
                <w:rtl/>
              </w:rPr>
              <w:t>ه</w:t>
            </w:r>
            <w:r w:rsidRPr="00704F9C">
              <w:rPr>
                <w:rFonts w:cs="B Mitra"/>
                <w:color w:val="000000"/>
                <w:spacing w:val="-6"/>
                <w:sz w:val="22"/>
                <w:szCs w:val="20"/>
                <w:rtl/>
              </w:rPr>
              <w:t xml:space="preserve"> شخص</w:t>
            </w:r>
            <w:r w:rsidRPr="00704F9C">
              <w:rPr>
                <w:rFonts w:cs="B Mitra" w:hint="cs"/>
                <w:color w:val="000000"/>
                <w:spacing w:val="-6"/>
                <w:sz w:val="22"/>
                <w:szCs w:val="20"/>
                <w:rtl/>
              </w:rPr>
              <w:t>ی</w:t>
            </w:r>
            <w:r w:rsidRPr="00704F9C">
              <w:rPr>
                <w:rFonts w:cs="B Mitra"/>
                <w:color w:val="000000"/>
                <w:spacing w:val="-6"/>
                <w:sz w:val="22"/>
                <w:szCs w:val="20"/>
                <w:rtl/>
              </w:rPr>
              <w:t xml:space="preserve"> در مناطق گردشگر</w:t>
            </w:r>
            <w:r w:rsidRPr="00704F9C">
              <w:rPr>
                <w:rFonts w:cs="B Mitra" w:hint="cs"/>
                <w:color w:val="000000"/>
                <w:spacing w:val="-6"/>
                <w:sz w:val="22"/>
                <w:szCs w:val="20"/>
                <w:rtl/>
              </w:rPr>
              <w:t>ی(14)</w:t>
            </w:r>
          </w:p>
        </w:tc>
      </w:tr>
      <w:tr w:rsidR="0036441B" w:rsidRPr="00704F9C" w14:paraId="664BF1A8" w14:textId="77777777" w:rsidTr="00173A88">
        <w:trPr>
          <w:trHeight w:val="262"/>
          <w:jc w:val="center"/>
        </w:trPr>
        <w:tc>
          <w:tcPr>
            <w:tcW w:w="1845" w:type="dxa"/>
            <w:vAlign w:val="center"/>
          </w:tcPr>
          <w:p w14:paraId="1EC19CE3" w14:textId="77777777" w:rsidR="0036441B" w:rsidRPr="00704F9C" w:rsidRDefault="0036441B" w:rsidP="00432EE5">
            <w:pPr>
              <w:bidi/>
              <w:jc w:val="center"/>
              <w:rPr>
                <w:rFonts w:cs="B Mitra"/>
                <w:color w:val="000000"/>
                <w:spacing w:val="-6"/>
                <w:sz w:val="22"/>
                <w:szCs w:val="20"/>
                <w:rtl/>
                <w:lang w:bidi="fa-IR"/>
              </w:rPr>
            </w:pPr>
            <w:r w:rsidRPr="00704F9C">
              <w:rPr>
                <w:rFonts w:cs="B Mitra" w:hint="cs"/>
                <w:color w:val="000000"/>
                <w:spacing w:val="-6"/>
                <w:sz w:val="22"/>
                <w:szCs w:val="20"/>
                <w:rtl/>
                <w:lang w:bidi="fa-IR"/>
              </w:rPr>
              <w:t xml:space="preserve">متغیرهای </w:t>
            </w:r>
            <w:r w:rsidRPr="00704F9C">
              <w:rPr>
                <w:rFonts w:cs="B Mitra"/>
                <w:color w:val="000000"/>
                <w:spacing w:val="-6"/>
                <w:sz w:val="22"/>
                <w:szCs w:val="20"/>
                <w:rtl/>
                <w:lang w:bidi="fa-IR"/>
              </w:rPr>
              <w:t>دووجه</w:t>
            </w:r>
            <w:r w:rsidRPr="00704F9C">
              <w:rPr>
                <w:rFonts w:cs="B Mitra" w:hint="cs"/>
                <w:color w:val="000000"/>
                <w:spacing w:val="-6"/>
                <w:sz w:val="22"/>
                <w:szCs w:val="20"/>
                <w:rtl/>
                <w:lang w:bidi="fa-IR"/>
              </w:rPr>
              <w:t>ی (هدف)</w:t>
            </w:r>
          </w:p>
        </w:tc>
        <w:tc>
          <w:tcPr>
            <w:tcW w:w="7937" w:type="dxa"/>
            <w:vAlign w:val="center"/>
          </w:tcPr>
          <w:p w14:paraId="04AC6FDC" w14:textId="77777777" w:rsidR="0036441B" w:rsidRPr="00704F9C" w:rsidRDefault="0036441B" w:rsidP="00432EE5">
            <w:pPr>
              <w:bidi/>
              <w:jc w:val="center"/>
              <w:rPr>
                <w:rFonts w:cs="B Mitra"/>
                <w:color w:val="000000"/>
                <w:spacing w:val="-6"/>
                <w:sz w:val="22"/>
                <w:szCs w:val="20"/>
                <w:rtl/>
              </w:rPr>
            </w:pPr>
            <w:r w:rsidRPr="00704F9C">
              <w:rPr>
                <w:rFonts w:cs="B Mitra"/>
                <w:color w:val="000000"/>
                <w:spacing w:val="-6"/>
                <w:sz w:val="22"/>
                <w:szCs w:val="20"/>
                <w:rtl/>
              </w:rPr>
              <w:t>افزا</w:t>
            </w:r>
            <w:r w:rsidRPr="00704F9C">
              <w:rPr>
                <w:rFonts w:cs="B Mitra" w:hint="cs"/>
                <w:color w:val="000000"/>
                <w:spacing w:val="-6"/>
                <w:sz w:val="22"/>
                <w:szCs w:val="20"/>
                <w:rtl/>
              </w:rPr>
              <w:t>ی</w:t>
            </w:r>
            <w:r w:rsidRPr="00704F9C">
              <w:rPr>
                <w:rFonts w:cs="B Mitra" w:hint="eastAsia"/>
                <w:color w:val="000000"/>
                <w:spacing w:val="-6"/>
                <w:sz w:val="22"/>
                <w:szCs w:val="20"/>
                <w:rtl/>
              </w:rPr>
              <w:t>ش</w:t>
            </w:r>
            <w:r w:rsidRPr="00704F9C">
              <w:rPr>
                <w:rFonts w:cs="B Mitra"/>
                <w:color w:val="000000"/>
                <w:spacing w:val="-6"/>
                <w:sz w:val="22"/>
                <w:szCs w:val="20"/>
                <w:rtl/>
              </w:rPr>
              <w:t xml:space="preserve"> ا</w:t>
            </w:r>
            <w:r w:rsidRPr="00704F9C">
              <w:rPr>
                <w:rFonts w:cs="B Mitra" w:hint="cs"/>
                <w:color w:val="000000"/>
                <w:spacing w:val="-6"/>
                <w:sz w:val="22"/>
                <w:szCs w:val="20"/>
                <w:rtl/>
              </w:rPr>
              <w:t>ی</w:t>
            </w:r>
            <w:r w:rsidRPr="00704F9C">
              <w:rPr>
                <w:rFonts w:cs="B Mitra" w:hint="eastAsia"/>
                <w:color w:val="000000"/>
                <w:spacing w:val="-6"/>
                <w:sz w:val="22"/>
                <w:szCs w:val="20"/>
                <w:rtl/>
              </w:rPr>
              <w:t>من</w:t>
            </w:r>
            <w:r w:rsidRPr="00704F9C">
              <w:rPr>
                <w:rFonts w:cs="B Mitra" w:hint="cs"/>
                <w:color w:val="000000"/>
                <w:spacing w:val="-6"/>
                <w:sz w:val="22"/>
                <w:szCs w:val="20"/>
                <w:rtl/>
              </w:rPr>
              <w:t>ی</w:t>
            </w:r>
            <w:r w:rsidRPr="00704F9C">
              <w:rPr>
                <w:rFonts w:cs="B Mitra"/>
                <w:color w:val="000000"/>
                <w:spacing w:val="-6"/>
                <w:sz w:val="22"/>
                <w:szCs w:val="20"/>
                <w:rtl/>
              </w:rPr>
              <w:t xml:space="preserve"> مس</w:t>
            </w:r>
            <w:r w:rsidRPr="00704F9C">
              <w:rPr>
                <w:rFonts w:cs="B Mitra" w:hint="cs"/>
                <w:color w:val="000000"/>
                <w:spacing w:val="-6"/>
                <w:sz w:val="22"/>
                <w:szCs w:val="20"/>
                <w:rtl/>
              </w:rPr>
              <w:t>ی</w:t>
            </w:r>
            <w:r w:rsidRPr="00704F9C">
              <w:rPr>
                <w:rFonts w:cs="B Mitra" w:hint="eastAsia"/>
                <w:color w:val="000000"/>
                <w:spacing w:val="-6"/>
                <w:sz w:val="22"/>
                <w:szCs w:val="20"/>
                <w:rtl/>
              </w:rPr>
              <w:t>رها</w:t>
            </w:r>
            <w:r w:rsidRPr="00704F9C">
              <w:rPr>
                <w:rFonts w:cs="B Mitra" w:hint="cs"/>
                <w:color w:val="000000"/>
                <w:spacing w:val="-6"/>
                <w:sz w:val="22"/>
                <w:szCs w:val="20"/>
                <w:rtl/>
              </w:rPr>
              <w:t>ی</w:t>
            </w:r>
            <w:r w:rsidRPr="00704F9C">
              <w:rPr>
                <w:rFonts w:cs="B Mitra"/>
                <w:color w:val="000000"/>
                <w:spacing w:val="-6"/>
                <w:sz w:val="22"/>
                <w:szCs w:val="20"/>
                <w:rtl/>
              </w:rPr>
              <w:t xml:space="preserve"> گردشگر</w:t>
            </w:r>
            <w:r w:rsidRPr="00704F9C">
              <w:rPr>
                <w:rFonts w:cs="B Mitra" w:hint="cs"/>
                <w:color w:val="000000"/>
                <w:spacing w:val="-6"/>
                <w:sz w:val="22"/>
                <w:szCs w:val="20"/>
                <w:rtl/>
              </w:rPr>
              <w:t>ی</w:t>
            </w:r>
            <w:r w:rsidRPr="00704F9C">
              <w:rPr>
                <w:rFonts w:cs="B Mitra"/>
                <w:color w:val="000000"/>
                <w:spacing w:val="-6"/>
                <w:sz w:val="22"/>
                <w:szCs w:val="20"/>
                <w:rtl/>
              </w:rPr>
              <w:t xml:space="preserve"> (علائم راهنما</w:t>
            </w:r>
            <w:r w:rsidRPr="00704F9C">
              <w:rPr>
                <w:rFonts w:cs="B Mitra" w:hint="cs"/>
                <w:color w:val="000000"/>
                <w:spacing w:val="-6"/>
                <w:sz w:val="22"/>
                <w:szCs w:val="20"/>
                <w:rtl/>
              </w:rPr>
              <w:t>یی</w:t>
            </w:r>
            <w:r w:rsidRPr="00704F9C">
              <w:rPr>
                <w:rFonts w:cs="B Mitra" w:hint="eastAsia"/>
                <w:color w:val="000000"/>
                <w:spacing w:val="-6"/>
                <w:sz w:val="22"/>
                <w:szCs w:val="20"/>
                <w:rtl/>
              </w:rPr>
              <w:t>،</w:t>
            </w:r>
            <w:r w:rsidRPr="00704F9C">
              <w:rPr>
                <w:rFonts w:cs="B Mitra"/>
                <w:color w:val="000000"/>
                <w:spacing w:val="-6"/>
                <w:sz w:val="22"/>
                <w:szCs w:val="20"/>
                <w:rtl/>
              </w:rPr>
              <w:t xml:space="preserve"> مس</w:t>
            </w:r>
            <w:r w:rsidRPr="00704F9C">
              <w:rPr>
                <w:rFonts w:cs="B Mitra" w:hint="cs"/>
                <w:color w:val="000000"/>
                <w:spacing w:val="-6"/>
                <w:sz w:val="22"/>
                <w:szCs w:val="20"/>
                <w:rtl/>
              </w:rPr>
              <w:t>ی</w:t>
            </w:r>
            <w:r w:rsidRPr="00704F9C">
              <w:rPr>
                <w:rFonts w:cs="B Mitra" w:hint="eastAsia"/>
                <w:color w:val="000000"/>
                <w:spacing w:val="-6"/>
                <w:sz w:val="22"/>
                <w:szCs w:val="20"/>
                <w:rtl/>
              </w:rPr>
              <w:t>رها</w:t>
            </w:r>
            <w:r w:rsidRPr="00704F9C">
              <w:rPr>
                <w:rFonts w:cs="B Mitra" w:hint="cs"/>
                <w:color w:val="000000"/>
                <w:spacing w:val="-6"/>
                <w:sz w:val="22"/>
                <w:szCs w:val="20"/>
                <w:rtl/>
              </w:rPr>
              <w:t>ی</w:t>
            </w:r>
            <w:r w:rsidRPr="00704F9C">
              <w:rPr>
                <w:rFonts w:cs="B Mitra"/>
                <w:color w:val="000000"/>
                <w:spacing w:val="-6"/>
                <w:sz w:val="22"/>
                <w:szCs w:val="20"/>
                <w:rtl/>
              </w:rPr>
              <w:t xml:space="preserve"> پ</w:t>
            </w:r>
            <w:r w:rsidRPr="00704F9C">
              <w:rPr>
                <w:rFonts w:cs="B Mitra" w:hint="cs"/>
                <w:color w:val="000000"/>
                <w:spacing w:val="-6"/>
                <w:sz w:val="22"/>
                <w:szCs w:val="20"/>
                <w:rtl/>
              </w:rPr>
              <w:t>ی</w:t>
            </w:r>
            <w:r w:rsidRPr="00704F9C">
              <w:rPr>
                <w:rFonts w:cs="B Mitra" w:hint="eastAsia"/>
                <w:color w:val="000000"/>
                <w:spacing w:val="-6"/>
                <w:sz w:val="22"/>
                <w:szCs w:val="20"/>
                <w:rtl/>
              </w:rPr>
              <w:t>اده‌رو</w:t>
            </w:r>
            <w:r w:rsidRPr="00704F9C">
              <w:rPr>
                <w:rFonts w:cs="B Mitra" w:hint="cs"/>
                <w:color w:val="000000"/>
                <w:spacing w:val="-6"/>
                <w:sz w:val="22"/>
                <w:szCs w:val="20"/>
                <w:rtl/>
              </w:rPr>
              <w:t>ی</w:t>
            </w:r>
            <w:r w:rsidRPr="00704F9C">
              <w:rPr>
                <w:rFonts w:cs="B Mitra"/>
                <w:color w:val="000000"/>
                <w:spacing w:val="-6"/>
                <w:sz w:val="22"/>
                <w:szCs w:val="20"/>
                <w:rtl/>
              </w:rPr>
              <w:t xml:space="preserve"> امن، ا</w:t>
            </w:r>
            <w:r w:rsidRPr="00704F9C">
              <w:rPr>
                <w:rFonts w:cs="B Mitra" w:hint="cs"/>
                <w:color w:val="000000"/>
                <w:spacing w:val="-6"/>
                <w:sz w:val="22"/>
                <w:szCs w:val="20"/>
                <w:rtl/>
              </w:rPr>
              <w:t>ی</w:t>
            </w:r>
            <w:r w:rsidRPr="00704F9C">
              <w:rPr>
                <w:rFonts w:cs="B Mitra" w:hint="eastAsia"/>
                <w:color w:val="000000"/>
                <w:spacing w:val="-6"/>
                <w:sz w:val="22"/>
                <w:szCs w:val="20"/>
                <w:rtl/>
              </w:rPr>
              <w:t>ستگاه‌ها</w:t>
            </w:r>
            <w:r w:rsidRPr="00704F9C">
              <w:rPr>
                <w:rFonts w:cs="B Mitra" w:hint="cs"/>
                <w:color w:val="000000"/>
                <w:spacing w:val="-6"/>
                <w:sz w:val="22"/>
                <w:szCs w:val="20"/>
                <w:rtl/>
              </w:rPr>
              <w:t>ی</w:t>
            </w:r>
            <w:r w:rsidRPr="00704F9C">
              <w:rPr>
                <w:rFonts w:cs="B Mitra"/>
                <w:color w:val="000000"/>
                <w:spacing w:val="-6"/>
                <w:sz w:val="22"/>
                <w:szCs w:val="20"/>
                <w:rtl/>
              </w:rPr>
              <w:t xml:space="preserve"> استراحت)</w:t>
            </w:r>
            <w:r w:rsidRPr="00704F9C">
              <w:rPr>
                <w:rFonts w:cs="B Mitra" w:hint="cs"/>
                <w:color w:val="000000"/>
                <w:spacing w:val="-6"/>
                <w:sz w:val="22"/>
                <w:szCs w:val="20"/>
                <w:rtl/>
              </w:rPr>
              <w:t xml:space="preserve"> (6) و </w:t>
            </w:r>
            <w:r w:rsidRPr="00704F9C">
              <w:rPr>
                <w:rFonts w:cs="B Mitra" w:hint="eastAsia"/>
                <w:color w:val="000000"/>
                <w:spacing w:val="-6"/>
                <w:sz w:val="22"/>
                <w:szCs w:val="20"/>
                <w:rtl/>
              </w:rPr>
              <w:t>استفاده</w:t>
            </w:r>
            <w:r w:rsidRPr="00704F9C">
              <w:rPr>
                <w:rFonts w:cs="B Mitra"/>
                <w:color w:val="000000"/>
                <w:spacing w:val="-6"/>
                <w:sz w:val="22"/>
                <w:szCs w:val="20"/>
                <w:rtl/>
              </w:rPr>
              <w:t xml:space="preserve"> از معمار</w:t>
            </w:r>
            <w:r w:rsidRPr="00704F9C">
              <w:rPr>
                <w:rFonts w:cs="B Mitra" w:hint="cs"/>
                <w:color w:val="000000"/>
                <w:spacing w:val="-6"/>
                <w:sz w:val="22"/>
                <w:szCs w:val="20"/>
                <w:rtl/>
              </w:rPr>
              <w:t>ی</w:t>
            </w:r>
            <w:r w:rsidRPr="00704F9C">
              <w:rPr>
                <w:rFonts w:cs="B Mitra"/>
                <w:color w:val="000000"/>
                <w:spacing w:val="-6"/>
                <w:sz w:val="22"/>
                <w:szCs w:val="20"/>
                <w:rtl/>
              </w:rPr>
              <w:t xml:space="preserve"> بوم</w:t>
            </w:r>
            <w:r w:rsidRPr="00704F9C">
              <w:rPr>
                <w:rFonts w:cs="B Mitra" w:hint="cs"/>
                <w:color w:val="000000"/>
                <w:spacing w:val="-6"/>
                <w:sz w:val="22"/>
                <w:szCs w:val="20"/>
                <w:rtl/>
              </w:rPr>
              <w:t>ی</w:t>
            </w:r>
            <w:r w:rsidRPr="00704F9C">
              <w:rPr>
                <w:rFonts w:cs="B Mitra"/>
                <w:color w:val="000000"/>
                <w:spacing w:val="-6"/>
                <w:sz w:val="22"/>
                <w:szCs w:val="20"/>
                <w:rtl/>
              </w:rPr>
              <w:t xml:space="preserve"> در ساخت‌وسازها</w:t>
            </w:r>
            <w:r w:rsidRPr="00704F9C">
              <w:rPr>
                <w:rFonts w:cs="B Mitra" w:hint="cs"/>
                <w:color w:val="000000"/>
                <w:spacing w:val="-6"/>
                <w:sz w:val="22"/>
                <w:szCs w:val="20"/>
                <w:rtl/>
              </w:rPr>
              <w:t>ی</w:t>
            </w:r>
            <w:r w:rsidRPr="00704F9C">
              <w:rPr>
                <w:rFonts w:cs="B Mitra"/>
                <w:color w:val="000000"/>
                <w:spacing w:val="-6"/>
                <w:sz w:val="22"/>
                <w:szCs w:val="20"/>
                <w:rtl/>
              </w:rPr>
              <w:t xml:space="preserve"> مرتبط با گردشگر</w:t>
            </w:r>
            <w:r w:rsidRPr="00704F9C">
              <w:rPr>
                <w:rFonts w:cs="B Mitra" w:hint="cs"/>
                <w:color w:val="000000"/>
                <w:spacing w:val="-6"/>
                <w:sz w:val="22"/>
                <w:szCs w:val="20"/>
                <w:rtl/>
              </w:rPr>
              <w:t>ی</w:t>
            </w:r>
            <w:r w:rsidRPr="00704F9C">
              <w:rPr>
                <w:rFonts w:cs="B Mitra"/>
                <w:color w:val="000000"/>
                <w:spacing w:val="-6"/>
                <w:sz w:val="22"/>
                <w:szCs w:val="20"/>
                <w:rtl/>
              </w:rPr>
              <w:t xml:space="preserve"> برا</w:t>
            </w:r>
            <w:r w:rsidRPr="00704F9C">
              <w:rPr>
                <w:rFonts w:cs="B Mitra" w:hint="cs"/>
                <w:color w:val="000000"/>
                <w:spacing w:val="-6"/>
                <w:sz w:val="22"/>
                <w:szCs w:val="20"/>
                <w:rtl/>
              </w:rPr>
              <w:t>ی</w:t>
            </w:r>
            <w:r w:rsidRPr="00704F9C">
              <w:rPr>
                <w:rFonts w:cs="B Mitra"/>
                <w:color w:val="000000"/>
                <w:spacing w:val="-6"/>
                <w:sz w:val="22"/>
                <w:szCs w:val="20"/>
                <w:rtl/>
              </w:rPr>
              <w:t xml:space="preserve"> حفظ هو</w:t>
            </w:r>
            <w:r w:rsidRPr="00704F9C">
              <w:rPr>
                <w:rFonts w:cs="B Mitra" w:hint="cs"/>
                <w:color w:val="000000"/>
                <w:spacing w:val="-6"/>
                <w:sz w:val="22"/>
                <w:szCs w:val="20"/>
                <w:rtl/>
              </w:rPr>
              <w:t>ی</w:t>
            </w:r>
            <w:r w:rsidRPr="00704F9C">
              <w:rPr>
                <w:rFonts w:cs="B Mitra" w:hint="eastAsia"/>
                <w:color w:val="000000"/>
                <w:spacing w:val="-6"/>
                <w:sz w:val="22"/>
                <w:szCs w:val="20"/>
                <w:rtl/>
              </w:rPr>
              <w:t>ت</w:t>
            </w:r>
            <w:r w:rsidRPr="00704F9C">
              <w:rPr>
                <w:rFonts w:cs="B Mitra"/>
                <w:color w:val="000000"/>
                <w:spacing w:val="-6"/>
                <w:sz w:val="22"/>
                <w:szCs w:val="20"/>
                <w:rtl/>
              </w:rPr>
              <w:t xml:space="preserve"> روستا</w:t>
            </w:r>
            <w:r w:rsidRPr="00704F9C">
              <w:rPr>
                <w:rFonts w:cs="B Mitra" w:hint="cs"/>
                <w:color w:val="000000"/>
                <w:spacing w:val="-6"/>
                <w:sz w:val="22"/>
                <w:szCs w:val="20"/>
                <w:rtl/>
              </w:rPr>
              <w:t>یی(7)</w:t>
            </w:r>
          </w:p>
        </w:tc>
      </w:tr>
      <w:tr w:rsidR="0036441B" w:rsidRPr="00704F9C" w14:paraId="79CDA11E" w14:textId="77777777" w:rsidTr="00173A88">
        <w:trPr>
          <w:trHeight w:val="299"/>
          <w:jc w:val="center"/>
        </w:trPr>
        <w:tc>
          <w:tcPr>
            <w:tcW w:w="1845" w:type="dxa"/>
            <w:vAlign w:val="center"/>
          </w:tcPr>
          <w:p w14:paraId="0A82B6B7" w14:textId="77777777" w:rsidR="0036441B" w:rsidRPr="00704F9C" w:rsidRDefault="0036441B" w:rsidP="00432EE5">
            <w:pPr>
              <w:bidi/>
              <w:jc w:val="center"/>
              <w:rPr>
                <w:rFonts w:cs="B Mitra"/>
                <w:color w:val="000000"/>
                <w:spacing w:val="-6"/>
                <w:sz w:val="22"/>
                <w:szCs w:val="20"/>
                <w:rtl/>
                <w:lang w:bidi="fa-IR"/>
              </w:rPr>
            </w:pPr>
            <w:r w:rsidRPr="00704F9C">
              <w:rPr>
                <w:rFonts w:cs="B Mitra" w:hint="cs"/>
                <w:color w:val="000000"/>
                <w:spacing w:val="-6"/>
                <w:sz w:val="22"/>
                <w:szCs w:val="20"/>
                <w:rtl/>
                <w:lang w:bidi="fa-IR"/>
              </w:rPr>
              <w:t>متغیرهای تنظیمی</w:t>
            </w:r>
          </w:p>
        </w:tc>
        <w:tc>
          <w:tcPr>
            <w:tcW w:w="7937" w:type="dxa"/>
            <w:vAlign w:val="center"/>
          </w:tcPr>
          <w:p w14:paraId="53A8478C" w14:textId="77777777" w:rsidR="0036441B" w:rsidRPr="00704F9C" w:rsidRDefault="0036441B" w:rsidP="00432EE5">
            <w:pPr>
              <w:bidi/>
              <w:jc w:val="center"/>
              <w:rPr>
                <w:rFonts w:cs="B Mitra"/>
                <w:color w:val="000000"/>
                <w:spacing w:val="-6"/>
                <w:sz w:val="22"/>
                <w:szCs w:val="20"/>
                <w:rtl/>
                <w:lang w:bidi="fa-IR"/>
              </w:rPr>
            </w:pPr>
            <w:r w:rsidRPr="00704F9C">
              <w:rPr>
                <w:rFonts w:cs="B Mitra" w:hint="eastAsia"/>
                <w:color w:val="000000"/>
                <w:spacing w:val="-6"/>
                <w:sz w:val="22"/>
                <w:szCs w:val="20"/>
                <w:rtl/>
              </w:rPr>
              <w:t>افزا</w:t>
            </w:r>
            <w:r w:rsidRPr="00704F9C">
              <w:rPr>
                <w:rFonts w:cs="B Mitra" w:hint="cs"/>
                <w:color w:val="000000"/>
                <w:spacing w:val="-6"/>
                <w:sz w:val="22"/>
                <w:szCs w:val="20"/>
                <w:rtl/>
              </w:rPr>
              <w:t>ی</w:t>
            </w:r>
            <w:r w:rsidRPr="00704F9C">
              <w:rPr>
                <w:rFonts w:cs="B Mitra" w:hint="eastAsia"/>
                <w:color w:val="000000"/>
                <w:spacing w:val="-6"/>
                <w:sz w:val="22"/>
                <w:szCs w:val="20"/>
                <w:rtl/>
              </w:rPr>
              <w:t>ش</w:t>
            </w:r>
            <w:r w:rsidRPr="00704F9C">
              <w:rPr>
                <w:rFonts w:cs="B Mitra"/>
                <w:color w:val="000000"/>
                <w:spacing w:val="-6"/>
                <w:sz w:val="22"/>
                <w:szCs w:val="20"/>
                <w:rtl/>
              </w:rPr>
              <w:t xml:space="preserve"> استانداردها</w:t>
            </w:r>
            <w:r w:rsidRPr="00704F9C">
              <w:rPr>
                <w:rFonts w:cs="B Mitra" w:hint="cs"/>
                <w:color w:val="000000"/>
                <w:spacing w:val="-6"/>
                <w:sz w:val="22"/>
                <w:szCs w:val="20"/>
                <w:rtl/>
              </w:rPr>
              <w:t>ی</w:t>
            </w:r>
            <w:r w:rsidRPr="00704F9C">
              <w:rPr>
                <w:rFonts w:cs="B Mitra"/>
                <w:color w:val="000000"/>
                <w:spacing w:val="-6"/>
                <w:sz w:val="22"/>
                <w:szCs w:val="20"/>
                <w:rtl/>
              </w:rPr>
              <w:t xml:space="preserve"> ا</w:t>
            </w:r>
            <w:r w:rsidRPr="00704F9C">
              <w:rPr>
                <w:rFonts w:cs="B Mitra" w:hint="cs"/>
                <w:color w:val="000000"/>
                <w:spacing w:val="-6"/>
                <w:sz w:val="22"/>
                <w:szCs w:val="20"/>
                <w:rtl/>
              </w:rPr>
              <w:t>ی</w:t>
            </w:r>
            <w:r w:rsidRPr="00704F9C">
              <w:rPr>
                <w:rFonts w:cs="B Mitra" w:hint="eastAsia"/>
                <w:color w:val="000000"/>
                <w:spacing w:val="-6"/>
                <w:sz w:val="22"/>
                <w:szCs w:val="20"/>
                <w:rtl/>
              </w:rPr>
              <w:t>من</w:t>
            </w:r>
            <w:r w:rsidRPr="00704F9C">
              <w:rPr>
                <w:rFonts w:cs="B Mitra" w:hint="cs"/>
                <w:color w:val="000000"/>
                <w:spacing w:val="-6"/>
                <w:sz w:val="22"/>
                <w:szCs w:val="20"/>
                <w:rtl/>
              </w:rPr>
              <w:t>ی</w:t>
            </w:r>
            <w:r w:rsidRPr="00704F9C">
              <w:rPr>
                <w:rFonts w:cs="B Mitra"/>
                <w:color w:val="000000"/>
                <w:spacing w:val="-6"/>
                <w:sz w:val="22"/>
                <w:szCs w:val="20"/>
                <w:rtl/>
              </w:rPr>
              <w:t xml:space="preserve"> در فعال</w:t>
            </w:r>
            <w:r w:rsidRPr="00704F9C">
              <w:rPr>
                <w:rFonts w:cs="B Mitra" w:hint="cs"/>
                <w:color w:val="000000"/>
                <w:spacing w:val="-6"/>
                <w:sz w:val="22"/>
                <w:szCs w:val="20"/>
                <w:rtl/>
              </w:rPr>
              <w:t>ی</w:t>
            </w:r>
            <w:r w:rsidRPr="00704F9C">
              <w:rPr>
                <w:rFonts w:cs="B Mitra" w:hint="eastAsia"/>
                <w:color w:val="000000"/>
                <w:spacing w:val="-6"/>
                <w:sz w:val="22"/>
                <w:szCs w:val="20"/>
                <w:rtl/>
              </w:rPr>
              <w:t>ت‌ها</w:t>
            </w:r>
            <w:r w:rsidRPr="00704F9C">
              <w:rPr>
                <w:rFonts w:cs="B Mitra" w:hint="cs"/>
                <w:color w:val="000000"/>
                <w:spacing w:val="-6"/>
                <w:sz w:val="22"/>
                <w:szCs w:val="20"/>
                <w:rtl/>
              </w:rPr>
              <w:t>ی</w:t>
            </w:r>
            <w:r w:rsidRPr="00704F9C">
              <w:rPr>
                <w:rFonts w:cs="B Mitra"/>
                <w:color w:val="000000"/>
                <w:spacing w:val="-6"/>
                <w:sz w:val="22"/>
                <w:szCs w:val="20"/>
                <w:rtl/>
              </w:rPr>
              <w:t xml:space="preserve"> گردشگر</w:t>
            </w:r>
            <w:r w:rsidRPr="00704F9C">
              <w:rPr>
                <w:rFonts w:cs="B Mitra" w:hint="cs"/>
                <w:color w:val="000000"/>
                <w:spacing w:val="-6"/>
                <w:sz w:val="22"/>
                <w:szCs w:val="20"/>
                <w:rtl/>
              </w:rPr>
              <w:t>ی</w:t>
            </w:r>
            <w:r w:rsidRPr="00704F9C">
              <w:rPr>
                <w:rFonts w:cs="B Mitra"/>
                <w:color w:val="000000"/>
                <w:spacing w:val="-6"/>
                <w:sz w:val="22"/>
                <w:szCs w:val="20"/>
                <w:rtl/>
              </w:rPr>
              <w:t xml:space="preserve"> ماجراجو</w:t>
            </w:r>
            <w:r w:rsidRPr="00704F9C">
              <w:rPr>
                <w:rFonts w:cs="B Mitra" w:hint="cs"/>
                <w:color w:val="000000"/>
                <w:spacing w:val="-6"/>
                <w:sz w:val="22"/>
                <w:szCs w:val="20"/>
                <w:rtl/>
              </w:rPr>
              <w:t>ی</w:t>
            </w:r>
            <w:r w:rsidRPr="00704F9C">
              <w:rPr>
                <w:rFonts w:cs="B Mitra" w:hint="eastAsia"/>
                <w:color w:val="000000"/>
                <w:spacing w:val="-6"/>
                <w:sz w:val="22"/>
                <w:szCs w:val="20"/>
                <w:rtl/>
              </w:rPr>
              <w:t>انه</w:t>
            </w:r>
            <w:r w:rsidRPr="00704F9C">
              <w:rPr>
                <w:rFonts w:cs="B Mitra"/>
                <w:color w:val="000000"/>
                <w:spacing w:val="-6"/>
                <w:sz w:val="22"/>
                <w:szCs w:val="20"/>
                <w:rtl/>
              </w:rPr>
              <w:t xml:space="preserve"> (کوهنورد</w:t>
            </w:r>
            <w:r w:rsidRPr="00704F9C">
              <w:rPr>
                <w:rFonts w:cs="B Mitra" w:hint="cs"/>
                <w:color w:val="000000"/>
                <w:spacing w:val="-6"/>
                <w:sz w:val="22"/>
                <w:szCs w:val="20"/>
                <w:rtl/>
              </w:rPr>
              <w:t>ی</w:t>
            </w:r>
            <w:r w:rsidRPr="00704F9C">
              <w:rPr>
                <w:rFonts w:cs="B Mitra" w:hint="eastAsia"/>
                <w:color w:val="000000"/>
                <w:spacing w:val="-6"/>
                <w:sz w:val="22"/>
                <w:szCs w:val="20"/>
                <w:rtl/>
              </w:rPr>
              <w:t>،</w:t>
            </w:r>
            <w:r w:rsidRPr="00704F9C">
              <w:rPr>
                <w:rFonts w:cs="B Mitra"/>
                <w:color w:val="000000"/>
                <w:spacing w:val="-6"/>
                <w:sz w:val="22"/>
                <w:szCs w:val="20"/>
                <w:rtl/>
              </w:rPr>
              <w:t xml:space="preserve"> قا</w:t>
            </w:r>
            <w:r w:rsidRPr="00704F9C">
              <w:rPr>
                <w:rFonts w:cs="B Mitra" w:hint="cs"/>
                <w:color w:val="000000"/>
                <w:spacing w:val="-6"/>
                <w:sz w:val="22"/>
                <w:szCs w:val="20"/>
                <w:rtl/>
              </w:rPr>
              <w:t>ی</w:t>
            </w:r>
            <w:r w:rsidRPr="00704F9C">
              <w:rPr>
                <w:rFonts w:cs="B Mitra" w:hint="eastAsia"/>
                <w:color w:val="000000"/>
                <w:spacing w:val="-6"/>
                <w:sz w:val="22"/>
                <w:szCs w:val="20"/>
                <w:rtl/>
              </w:rPr>
              <w:t>ق‌سوار</w:t>
            </w:r>
            <w:r w:rsidRPr="00704F9C">
              <w:rPr>
                <w:rFonts w:cs="B Mitra" w:hint="cs"/>
                <w:color w:val="000000"/>
                <w:spacing w:val="-6"/>
                <w:sz w:val="22"/>
                <w:szCs w:val="20"/>
                <w:rtl/>
              </w:rPr>
              <w:t>ی (19)</w:t>
            </w:r>
          </w:p>
        </w:tc>
      </w:tr>
    </w:tbl>
    <w:p w14:paraId="60AB053E" w14:textId="77777777" w:rsidR="0036441B" w:rsidRPr="00704F9C" w:rsidRDefault="0036441B" w:rsidP="0036441B">
      <w:pPr>
        <w:bidi/>
        <w:jc w:val="center"/>
        <w:rPr>
          <w:rFonts w:cs="B Mitra"/>
          <w:b/>
          <w:bCs/>
          <w:color w:val="000000"/>
          <w:spacing w:val="-6"/>
          <w:szCs w:val="20"/>
          <w:rtl/>
        </w:rPr>
      </w:pPr>
      <w:r w:rsidRPr="00704F9C">
        <w:rPr>
          <w:rFonts w:cs="B Mitra"/>
          <w:b/>
          <w:bCs/>
          <w:color w:val="000000"/>
          <w:spacing w:val="-6"/>
          <w:szCs w:val="20"/>
          <w:rtl/>
        </w:rPr>
        <w:t xml:space="preserve">مأخذ: یافته‌های پژوهش، </w:t>
      </w:r>
      <w:r w:rsidRPr="00704F9C">
        <w:rPr>
          <w:rFonts w:cs="B Mitra" w:hint="cs"/>
          <w:b/>
          <w:bCs/>
          <w:color w:val="000000"/>
          <w:spacing w:val="-6"/>
          <w:szCs w:val="20"/>
          <w:rtl/>
        </w:rPr>
        <w:t>1404</w:t>
      </w:r>
    </w:p>
    <w:p w14:paraId="1BF4F36B" w14:textId="3C96625E" w:rsidR="0036441B" w:rsidRPr="00704F9C" w:rsidRDefault="0036441B" w:rsidP="0036441B">
      <w:pPr>
        <w:bidi/>
        <w:jc w:val="both"/>
        <w:rPr>
          <w:rFonts w:eastAsia="Calibri" w:cs="B Mitra"/>
          <w:i/>
          <w:sz w:val="26"/>
          <w:szCs w:val="26"/>
        </w:rPr>
      </w:pPr>
      <w:r w:rsidRPr="00704F9C">
        <w:rPr>
          <w:rFonts w:eastAsia="Calibri" w:cs="B Mitra"/>
          <w:i/>
          <w:sz w:val="26"/>
          <w:szCs w:val="26"/>
          <w:rtl/>
        </w:rPr>
        <w:t>مقدار تأثیری که تک‌تک عوامل بر یکدیگر می‌گذارند توسط مدل معادلات ساختاری</w:t>
      </w:r>
      <w:r w:rsidRPr="00704F9C">
        <w:rPr>
          <w:rFonts w:eastAsia="Calibri" w:cs="B Mitra"/>
          <w:i/>
          <w:sz w:val="26"/>
          <w:szCs w:val="26"/>
        </w:rPr>
        <w:t xml:space="preserve"> </w:t>
      </w:r>
      <w:r w:rsidRPr="00704F9C">
        <w:rPr>
          <w:rFonts w:eastAsia="Calibri" w:cs="B Mitra"/>
          <w:i/>
          <w:sz w:val="26"/>
          <w:szCs w:val="26"/>
          <w:rtl/>
        </w:rPr>
        <w:t>(</w:t>
      </w:r>
      <w:r w:rsidRPr="00704F9C">
        <w:rPr>
          <w:rFonts w:eastAsia="Calibri" w:cs="B Mitra"/>
          <w:i/>
          <w:sz w:val="26"/>
          <w:szCs w:val="26"/>
        </w:rPr>
        <w:t>MICMAC</w:t>
      </w:r>
      <w:r w:rsidRPr="00704F9C">
        <w:rPr>
          <w:rFonts w:eastAsia="Calibri" w:cs="B Mitra"/>
          <w:i/>
          <w:sz w:val="26"/>
          <w:szCs w:val="26"/>
          <w:rtl/>
        </w:rPr>
        <w:t>) به توان‌های مختلف رسیده است که مجموع آن‌ها مقدار کمی تأثیرپذیری یا تأثیرگذاری را تشکیل می‌دهد</w:t>
      </w:r>
      <w:r w:rsidRPr="00704F9C">
        <w:rPr>
          <w:rFonts w:eastAsia="Calibri" w:cs="B Mitra"/>
          <w:i/>
          <w:sz w:val="26"/>
          <w:szCs w:val="26"/>
        </w:rPr>
        <w:t xml:space="preserve">. </w:t>
      </w:r>
      <w:r w:rsidRPr="00704F9C">
        <w:rPr>
          <w:rFonts w:eastAsia="Calibri" w:cs="B Mitra"/>
          <w:i/>
          <w:sz w:val="26"/>
          <w:szCs w:val="26"/>
          <w:rtl/>
        </w:rPr>
        <w:t>با توجه به نتایج به‌دست‌آمده از نرم‌افزار</w:t>
      </w:r>
      <w:r w:rsidRPr="00704F9C">
        <w:rPr>
          <w:rFonts w:eastAsia="Calibri" w:cs="B Mitra" w:hint="cs"/>
          <w:i/>
          <w:sz w:val="26"/>
          <w:szCs w:val="26"/>
          <w:rtl/>
        </w:rPr>
        <w:t xml:space="preserve"> </w:t>
      </w:r>
      <w:r w:rsidRPr="00704F9C">
        <w:rPr>
          <w:rFonts w:eastAsia="Calibri" w:cs="B Mitra"/>
          <w:i/>
          <w:sz w:val="26"/>
          <w:szCs w:val="26"/>
          <w:rtl/>
        </w:rPr>
        <w:t>م</w:t>
      </w:r>
      <w:r w:rsidRPr="00704F9C">
        <w:rPr>
          <w:rFonts w:eastAsia="Calibri" w:cs="B Mitra" w:hint="cs"/>
          <w:i/>
          <w:sz w:val="26"/>
          <w:szCs w:val="26"/>
          <w:rtl/>
        </w:rPr>
        <w:t>ی</w:t>
      </w:r>
      <w:r w:rsidRPr="00704F9C">
        <w:rPr>
          <w:rFonts w:eastAsia="Calibri" w:cs="B Mitra" w:hint="eastAsia"/>
          <w:i/>
          <w:sz w:val="26"/>
          <w:szCs w:val="26"/>
          <w:rtl/>
        </w:rPr>
        <w:t>ک</w:t>
      </w:r>
      <w:r w:rsidRPr="00704F9C">
        <w:rPr>
          <w:rFonts w:eastAsia="Calibri" w:cs="B Mitra"/>
          <w:i/>
          <w:sz w:val="26"/>
          <w:szCs w:val="26"/>
          <w:rtl/>
        </w:rPr>
        <w:t xml:space="preserve"> مک</w:t>
      </w:r>
      <w:r w:rsidRPr="00704F9C">
        <w:rPr>
          <w:rFonts w:eastAsia="Calibri" w:cs="B Mitra" w:hint="cs"/>
          <w:i/>
          <w:sz w:val="26"/>
          <w:szCs w:val="26"/>
          <w:rtl/>
        </w:rPr>
        <w:t xml:space="preserve"> شکل </w:t>
      </w:r>
      <w:r w:rsidR="00D220D5" w:rsidRPr="00704F9C">
        <w:rPr>
          <w:rFonts w:eastAsia="Calibri" w:cs="B Mitra" w:hint="cs"/>
          <w:i/>
          <w:sz w:val="26"/>
          <w:szCs w:val="26"/>
          <w:rtl/>
        </w:rPr>
        <w:t>15</w:t>
      </w:r>
      <w:r w:rsidRPr="00704F9C">
        <w:rPr>
          <w:rFonts w:eastAsia="Calibri" w:cs="B Mitra" w:hint="cs"/>
          <w:i/>
          <w:sz w:val="26"/>
          <w:szCs w:val="26"/>
          <w:rtl/>
        </w:rPr>
        <w:t xml:space="preserve"> </w:t>
      </w:r>
      <w:r w:rsidRPr="00704F9C">
        <w:rPr>
          <w:rFonts w:eastAsia="Calibri" w:cs="B Mitra"/>
          <w:i/>
          <w:sz w:val="26"/>
          <w:szCs w:val="26"/>
          <w:rtl/>
        </w:rPr>
        <w:t>(</w:t>
      </w:r>
      <w:r w:rsidRPr="00704F9C">
        <w:rPr>
          <w:rFonts w:eastAsia="Calibri" w:cs="B Mitra" w:hint="cs"/>
          <w:i/>
          <w:sz w:val="26"/>
          <w:szCs w:val="26"/>
          <w:rtl/>
        </w:rPr>
        <w:t xml:space="preserve">الف) می‌توان گفت از 19 عامل کلیدی  </w:t>
      </w:r>
      <w:r w:rsidRPr="00704F9C">
        <w:rPr>
          <w:rFonts w:eastAsia="Calibri" w:cs="B Mitra"/>
          <w:i/>
          <w:sz w:val="26"/>
          <w:szCs w:val="26"/>
          <w:rtl/>
        </w:rPr>
        <w:t>مورد</w:t>
      </w:r>
      <w:r w:rsidRPr="00704F9C">
        <w:rPr>
          <w:rFonts w:eastAsia="Calibri" w:cs="B Mitra" w:hint="cs"/>
          <w:i/>
          <w:sz w:val="26"/>
          <w:szCs w:val="26"/>
          <w:rtl/>
        </w:rPr>
        <w:t xml:space="preserve"> </w:t>
      </w:r>
      <w:r w:rsidRPr="00704F9C">
        <w:rPr>
          <w:rFonts w:eastAsia="Calibri" w:cs="B Mitra"/>
          <w:i/>
          <w:sz w:val="26"/>
          <w:szCs w:val="26"/>
          <w:rtl/>
        </w:rPr>
        <w:t>بررس</w:t>
      </w:r>
      <w:r w:rsidRPr="00704F9C">
        <w:rPr>
          <w:rFonts w:eastAsia="Calibri" w:cs="B Mitra" w:hint="cs"/>
          <w:i/>
          <w:sz w:val="26"/>
          <w:szCs w:val="26"/>
          <w:rtl/>
        </w:rPr>
        <w:t>ی</w:t>
      </w:r>
      <w:r w:rsidRPr="00704F9C">
        <w:rPr>
          <w:rFonts w:eastAsia="Calibri" w:cs="B Mitra"/>
          <w:i/>
          <w:sz w:val="26"/>
          <w:szCs w:val="26"/>
          <w:rtl/>
        </w:rPr>
        <w:t xml:space="preserve"> در بعد </w:t>
      </w:r>
      <w:r w:rsidRPr="00704F9C">
        <w:rPr>
          <w:rFonts w:eastAsia="Calibri" w:cs="B Mitra" w:hint="cs"/>
          <w:i/>
          <w:sz w:val="26"/>
          <w:szCs w:val="26"/>
          <w:rtl/>
        </w:rPr>
        <w:t>کالبدی تاثیرات گردشگری خلاق بر توسعه کارآفرینی پایدار شهرستان دامغان</w:t>
      </w:r>
      <w:r w:rsidRPr="00704F9C">
        <w:rPr>
          <w:rFonts w:eastAsia="Calibri" w:cs="B Mitra"/>
          <w:i/>
          <w:sz w:val="26"/>
          <w:szCs w:val="26"/>
          <w:rtl/>
        </w:rPr>
        <w:t xml:space="preserve"> </w:t>
      </w:r>
      <w:r w:rsidRPr="00704F9C">
        <w:rPr>
          <w:rFonts w:eastAsia="Calibri" w:cs="B Mitra" w:hint="cs"/>
          <w:i/>
          <w:sz w:val="26"/>
          <w:szCs w:val="26"/>
          <w:rtl/>
        </w:rPr>
        <w:t>4</w:t>
      </w:r>
      <w:r w:rsidRPr="00704F9C">
        <w:rPr>
          <w:rFonts w:eastAsia="Calibri" w:cs="B Mitra"/>
          <w:i/>
          <w:sz w:val="26"/>
          <w:szCs w:val="26"/>
          <w:rtl/>
        </w:rPr>
        <w:t xml:space="preserve"> عامل به‌عنوان پ</w:t>
      </w:r>
      <w:r w:rsidRPr="00704F9C">
        <w:rPr>
          <w:rFonts w:eastAsia="Calibri" w:cs="B Mitra" w:hint="cs"/>
          <w:i/>
          <w:sz w:val="26"/>
          <w:szCs w:val="26"/>
          <w:rtl/>
        </w:rPr>
        <w:t>ی</w:t>
      </w:r>
      <w:r w:rsidRPr="00704F9C">
        <w:rPr>
          <w:rFonts w:eastAsia="Calibri" w:cs="B Mitra" w:hint="eastAsia"/>
          <w:i/>
          <w:sz w:val="26"/>
          <w:szCs w:val="26"/>
          <w:rtl/>
        </w:rPr>
        <w:t>شران</w:t>
      </w:r>
      <w:r w:rsidRPr="00704F9C">
        <w:rPr>
          <w:rFonts w:eastAsia="Calibri" w:cs="B Mitra"/>
          <w:i/>
          <w:sz w:val="26"/>
          <w:szCs w:val="26"/>
          <w:rtl/>
        </w:rPr>
        <w:t xml:space="preserve"> کل</w:t>
      </w:r>
      <w:r w:rsidRPr="00704F9C">
        <w:rPr>
          <w:rFonts w:eastAsia="Calibri" w:cs="B Mitra" w:hint="cs"/>
          <w:i/>
          <w:sz w:val="26"/>
          <w:szCs w:val="26"/>
          <w:rtl/>
        </w:rPr>
        <w:t>ی</w:t>
      </w:r>
      <w:r w:rsidRPr="00704F9C">
        <w:rPr>
          <w:rFonts w:eastAsia="Calibri" w:cs="B Mitra" w:hint="eastAsia"/>
          <w:i/>
          <w:sz w:val="26"/>
          <w:szCs w:val="26"/>
          <w:rtl/>
        </w:rPr>
        <w:t>د</w:t>
      </w:r>
      <w:r w:rsidRPr="00704F9C">
        <w:rPr>
          <w:rFonts w:eastAsia="Calibri" w:cs="B Mitra" w:hint="cs"/>
          <w:i/>
          <w:sz w:val="26"/>
          <w:szCs w:val="26"/>
          <w:rtl/>
        </w:rPr>
        <w:t>ی</w:t>
      </w:r>
      <w:r w:rsidRPr="00704F9C">
        <w:rPr>
          <w:rFonts w:eastAsia="Calibri" w:cs="B Mitra"/>
          <w:i/>
          <w:sz w:val="26"/>
          <w:szCs w:val="26"/>
          <w:rtl/>
        </w:rPr>
        <w:t xml:space="preserve"> دارا</w:t>
      </w:r>
      <w:r w:rsidRPr="00704F9C">
        <w:rPr>
          <w:rFonts w:eastAsia="Calibri" w:cs="B Mitra" w:hint="cs"/>
          <w:i/>
          <w:sz w:val="26"/>
          <w:szCs w:val="26"/>
          <w:rtl/>
        </w:rPr>
        <w:t>ی</w:t>
      </w:r>
      <w:r w:rsidRPr="00704F9C">
        <w:rPr>
          <w:rFonts w:eastAsia="Calibri" w:cs="B Mitra"/>
          <w:i/>
          <w:sz w:val="26"/>
          <w:szCs w:val="26"/>
          <w:rtl/>
        </w:rPr>
        <w:t xml:space="preserve"> ب</w:t>
      </w:r>
      <w:r w:rsidRPr="00704F9C">
        <w:rPr>
          <w:rFonts w:eastAsia="Calibri" w:cs="B Mitra" w:hint="cs"/>
          <w:i/>
          <w:sz w:val="26"/>
          <w:szCs w:val="26"/>
          <w:rtl/>
        </w:rPr>
        <w:t>ی</w:t>
      </w:r>
      <w:r w:rsidRPr="00704F9C">
        <w:rPr>
          <w:rFonts w:eastAsia="Calibri" w:cs="B Mitra" w:hint="eastAsia"/>
          <w:i/>
          <w:sz w:val="26"/>
          <w:szCs w:val="26"/>
          <w:rtl/>
        </w:rPr>
        <w:t>شتر</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تأث</w:t>
      </w:r>
      <w:r w:rsidRPr="00704F9C">
        <w:rPr>
          <w:rFonts w:eastAsia="Calibri" w:cs="B Mitra" w:hint="cs"/>
          <w:i/>
          <w:sz w:val="26"/>
          <w:szCs w:val="26"/>
          <w:rtl/>
        </w:rPr>
        <w:t>ی</w:t>
      </w:r>
      <w:r w:rsidRPr="00704F9C">
        <w:rPr>
          <w:rFonts w:eastAsia="Calibri" w:cs="B Mitra" w:hint="eastAsia"/>
          <w:i/>
          <w:sz w:val="26"/>
          <w:szCs w:val="26"/>
          <w:rtl/>
        </w:rPr>
        <w:t>رگذار</w:t>
      </w:r>
      <w:r w:rsidRPr="00704F9C">
        <w:rPr>
          <w:rFonts w:eastAsia="Calibri" w:cs="B Mitra" w:hint="cs"/>
          <w:i/>
          <w:sz w:val="26"/>
          <w:szCs w:val="26"/>
          <w:rtl/>
        </w:rPr>
        <w:t>ی</w:t>
      </w:r>
      <w:r w:rsidRPr="00704F9C">
        <w:rPr>
          <w:rFonts w:eastAsia="Calibri" w:cs="B Mitra"/>
          <w:i/>
          <w:sz w:val="26"/>
          <w:szCs w:val="26"/>
          <w:rtl/>
        </w:rPr>
        <w:t xml:space="preserve"> بوده است که ا</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پ</w:t>
      </w:r>
      <w:r w:rsidRPr="00704F9C">
        <w:rPr>
          <w:rFonts w:eastAsia="Calibri" w:cs="B Mitra" w:hint="cs"/>
          <w:i/>
          <w:sz w:val="26"/>
          <w:szCs w:val="26"/>
          <w:rtl/>
        </w:rPr>
        <w:t>ی</w:t>
      </w:r>
      <w:r w:rsidRPr="00704F9C">
        <w:rPr>
          <w:rFonts w:eastAsia="Calibri" w:cs="B Mitra" w:hint="eastAsia"/>
          <w:i/>
          <w:sz w:val="26"/>
          <w:szCs w:val="26"/>
          <w:rtl/>
        </w:rPr>
        <w:t>شران‌ها</w:t>
      </w:r>
      <w:r w:rsidRPr="00704F9C">
        <w:rPr>
          <w:rFonts w:eastAsia="Calibri" w:cs="B Mitra"/>
          <w:i/>
          <w:sz w:val="26"/>
          <w:szCs w:val="26"/>
          <w:rtl/>
        </w:rPr>
        <w:t xml:space="preserve"> به ترت</w:t>
      </w:r>
      <w:r w:rsidRPr="00704F9C">
        <w:rPr>
          <w:rFonts w:eastAsia="Calibri" w:cs="B Mitra" w:hint="cs"/>
          <w:i/>
          <w:sz w:val="26"/>
          <w:szCs w:val="26"/>
          <w:rtl/>
        </w:rPr>
        <w:t>ی</w:t>
      </w:r>
      <w:r w:rsidRPr="00704F9C">
        <w:rPr>
          <w:rFonts w:eastAsia="Calibri" w:cs="B Mitra" w:hint="eastAsia"/>
          <w:i/>
          <w:sz w:val="26"/>
          <w:szCs w:val="26"/>
          <w:rtl/>
        </w:rPr>
        <w:t>ب</w:t>
      </w:r>
      <w:r w:rsidRPr="00704F9C">
        <w:rPr>
          <w:rFonts w:eastAsia="Calibri" w:cs="B Mitra"/>
          <w:i/>
          <w:sz w:val="26"/>
          <w:szCs w:val="26"/>
          <w:rtl/>
        </w:rPr>
        <w:t xml:space="preserve"> رتبه عبارت‌اند از: </w:t>
      </w:r>
      <w:bookmarkStart w:id="13" w:name="_Hlk210426689"/>
      <w:r w:rsidRPr="00704F9C">
        <w:rPr>
          <w:rFonts w:eastAsia="Calibri" w:cs="B Mitra"/>
          <w:i/>
          <w:sz w:val="26"/>
          <w:szCs w:val="26"/>
          <w:rtl/>
        </w:rPr>
        <w:t>ا</w:t>
      </w:r>
      <w:r w:rsidRPr="00704F9C">
        <w:rPr>
          <w:rFonts w:eastAsia="Calibri" w:cs="B Mitra" w:hint="cs"/>
          <w:i/>
          <w:sz w:val="26"/>
          <w:szCs w:val="26"/>
          <w:rtl/>
        </w:rPr>
        <w:t>ی</w:t>
      </w:r>
      <w:r w:rsidRPr="00704F9C">
        <w:rPr>
          <w:rFonts w:eastAsia="Calibri" w:cs="B Mitra" w:hint="eastAsia"/>
          <w:i/>
          <w:sz w:val="26"/>
          <w:szCs w:val="26"/>
          <w:rtl/>
        </w:rPr>
        <w:t>جاد</w:t>
      </w:r>
      <w:r w:rsidRPr="00704F9C">
        <w:rPr>
          <w:rFonts w:eastAsia="Calibri" w:cs="B Mitra"/>
          <w:i/>
          <w:sz w:val="26"/>
          <w:szCs w:val="26"/>
          <w:rtl/>
        </w:rPr>
        <w:t xml:space="preserve"> کمپ</w:t>
      </w:r>
      <w:r w:rsidRPr="00704F9C">
        <w:rPr>
          <w:rFonts w:eastAsia="Calibri" w:cs="B Mitra" w:hint="cs"/>
          <w:i/>
          <w:sz w:val="26"/>
          <w:szCs w:val="26"/>
          <w:rtl/>
        </w:rPr>
        <w:t>ی</w:t>
      </w:r>
      <w:r w:rsidRPr="00704F9C">
        <w:rPr>
          <w:rFonts w:eastAsia="Calibri" w:cs="B Mitra" w:hint="eastAsia"/>
          <w:i/>
          <w:sz w:val="26"/>
          <w:szCs w:val="26"/>
          <w:rtl/>
        </w:rPr>
        <w:t>نگ‌ها</w:t>
      </w:r>
      <w:r w:rsidRPr="00704F9C">
        <w:rPr>
          <w:rFonts w:eastAsia="Calibri" w:cs="B Mitra" w:hint="cs"/>
          <w:i/>
          <w:sz w:val="26"/>
          <w:szCs w:val="26"/>
          <w:rtl/>
        </w:rPr>
        <w:t>ی</w:t>
      </w:r>
      <w:r w:rsidRPr="00704F9C">
        <w:rPr>
          <w:rFonts w:eastAsia="Calibri" w:cs="B Mitra"/>
          <w:i/>
          <w:sz w:val="26"/>
          <w:szCs w:val="26"/>
          <w:rtl/>
        </w:rPr>
        <w:t xml:space="preserve"> طب</w:t>
      </w:r>
      <w:r w:rsidRPr="00704F9C">
        <w:rPr>
          <w:rFonts w:eastAsia="Calibri" w:cs="B Mitra" w:hint="cs"/>
          <w:i/>
          <w:sz w:val="26"/>
          <w:szCs w:val="26"/>
          <w:rtl/>
        </w:rPr>
        <w:t>ی</w:t>
      </w:r>
      <w:r w:rsidRPr="00704F9C">
        <w:rPr>
          <w:rFonts w:eastAsia="Calibri" w:cs="B Mitra" w:hint="eastAsia"/>
          <w:i/>
          <w:sz w:val="26"/>
          <w:szCs w:val="26"/>
          <w:rtl/>
        </w:rPr>
        <w:t>ع</w:t>
      </w:r>
      <w:r w:rsidRPr="00704F9C">
        <w:rPr>
          <w:rFonts w:eastAsia="Calibri" w:cs="B Mitra" w:hint="cs"/>
          <w:i/>
          <w:sz w:val="26"/>
          <w:szCs w:val="26"/>
          <w:rtl/>
        </w:rPr>
        <w:t>ی</w:t>
      </w:r>
      <w:r w:rsidRPr="00704F9C">
        <w:rPr>
          <w:rFonts w:eastAsia="Calibri" w:cs="B Mitra"/>
          <w:i/>
          <w:sz w:val="26"/>
          <w:szCs w:val="26"/>
          <w:rtl/>
        </w:rPr>
        <w:t xml:space="preserve"> برا</w:t>
      </w:r>
      <w:r w:rsidRPr="00704F9C">
        <w:rPr>
          <w:rFonts w:eastAsia="Calibri" w:cs="B Mitra" w:hint="cs"/>
          <w:i/>
          <w:sz w:val="26"/>
          <w:szCs w:val="26"/>
          <w:rtl/>
        </w:rPr>
        <w:t>ی</w:t>
      </w:r>
      <w:r w:rsidRPr="00704F9C">
        <w:rPr>
          <w:rFonts w:eastAsia="Calibri" w:cs="B Mitra"/>
          <w:i/>
          <w:sz w:val="26"/>
          <w:szCs w:val="26"/>
          <w:rtl/>
        </w:rPr>
        <w:t xml:space="preserve"> گردشگران علاقه‌مند به طب</w:t>
      </w:r>
      <w:r w:rsidRPr="00704F9C">
        <w:rPr>
          <w:rFonts w:eastAsia="Calibri" w:cs="B Mitra" w:hint="cs"/>
          <w:i/>
          <w:sz w:val="26"/>
          <w:szCs w:val="26"/>
          <w:rtl/>
        </w:rPr>
        <w:t>ی</w:t>
      </w:r>
      <w:r w:rsidRPr="00704F9C">
        <w:rPr>
          <w:rFonts w:eastAsia="Calibri" w:cs="B Mitra" w:hint="eastAsia"/>
          <w:i/>
          <w:sz w:val="26"/>
          <w:szCs w:val="26"/>
          <w:rtl/>
        </w:rPr>
        <w:t>عت‌گرد</w:t>
      </w:r>
      <w:r w:rsidRPr="00704F9C">
        <w:rPr>
          <w:rFonts w:eastAsia="Calibri" w:cs="B Mitra" w:hint="cs"/>
          <w:i/>
          <w:sz w:val="26"/>
          <w:szCs w:val="26"/>
          <w:rtl/>
        </w:rPr>
        <w:t>ی</w:t>
      </w:r>
      <w:r w:rsidRPr="00704F9C">
        <w:rPr>
          <w:rFonts w:eastAsia="Calibri" w:cs="B Mitra"/>
          <w:i/>
          <w:sz w:val="26"/>
          <w:szCs w:val="26"/>
          <w:rtl/>
        </w:rPr>
        <w:t xml:space="preserve"> و ماجراجو</w:t>
      </w:r>
      <w:r w:rsidRPr="00704F9C">
        <w:rPr>
          <w:rFonts w:eastAsia="Calibri" w:cs="B Mitra" w:hint="cs"/>
          <w:i/>
          <w:sz w:val="26"/>
          <w:szCs w:val="26"/>
          <w:rtl/>
        </w:rPr>
        <w:t xml:space="preserve">یی (49)؛ </w:t>
      </w:r>
      <w:r w:rsidRPr="00704F9C">
        <w:rPr>
          <w:rFonts w:eastAsia="Calibri" w:cs="B Mitra"/>
          <w:i/>
          <w:sz w:val="26"/>
          <w:szCs w:val="26"/>
          <w:rtl/>
        </w:rPr>
        <w:t>ا</w:t>
      </w:r>
      <w:r w:rsidRPr="00704F9C">
        <w:rPr>
          <w:rFonts w:eastAsia="Calibri" w:cs="B Mitra" w:hint="cs"/>
          <w:i/>
          <w:sz w:val="26"/>
          <w:szCs w:val="26"/>
          <w:rtl/>
        </w:rPr>
        <w:t>ی</w:t>
      </w:r>
      <w:r w:rsidRPr="00704F9C">
        <w:rPr>
          <w:rFonts w:eastAsia="Calibri" w:cs="B Mitra" w:hint="eastAsia"/>
          <w:i/>
          <w:sz w:val="26"/>
          <w:szCs w:val="26"/>
          <w:rtl/>
        </w:rPr>
        <w:t>جاد</w:t>
      </w:r>
      <w:r w:rsidRPr="00704F9C">
        <w:rPr>
          <w:rFonts w:eastAsia="Calibri" w:cs="B Mitra"/>
          <w:i/>
          <w:sz w:val="26"/>
          <w:szCs w:val="26"/>
          <w:rtl/>
        </w:rPr>
        <w:t xml:space="preserve"> و توسعه مراکز فرهنگ</w:t>
      </w:r>
      <w:r w:rsidRPr="00704F9C">
        <w:rPr>
          <w:rFonts w:eastAsia="Calibri" w:cs="B Mitra" w:hint="cs"/>
          <w:i/>
          <w:sz w:val="26"/>
          <w:szCs w:val="26"/>
          <w:rtl/>
        </w:rPr>
        <w:t>ی</w:t>
      </w:r>
      <w:r w:rsidRPr="00704F9C">
        <w:rPr>
          <w:rFonts w:eastAsia="Calibri" w:cs="B Mitra"/>
          <w:i/>
          <w:sz w:val="26"/>
          <w:szCs w:val="26"/>
          <w:rtl/>
        </w:rPr>
        <w:t>-گردشگر</w:t>
      </w:r>
      <w:r w:rsidRPr="00704F9C">
        <w:rPr>
          <w:rFonts w:eastAsia="Calibri" w:cs="B Mitra" w:hint="cs"/>
          <w:i/>
          <w:sz w:val="26"/>
          <w:szCs w:val="26"/>
          <w:rtl/>
        </w:rPr>
        <w:t>ی</w:t>
      </w:r>
      <w:r w:rsidRPr="00704F9C">
        <w:rPr>
          <w:rFonts w:eastAsia="Calibri" w:cs="B Mitra"/>
          <w:i/>
          <w:sz w:val="26"/>
          <w:szCs w:val="26"/>
          <w:rtl/>
        </w:rPr>
        <w:t xml:space="preserve"> برا</w:t>
      </w:r>
      <w:r w:rsidRPr="00704F9C">
        <w:rPr>
          <w:rFonts w:eastAsia="Calibri" w:cs="B Mitra" w:hint="cs"/>
          <w:i/>
          <w:sz w:val="26"/>
          <w:szCs w:val="26"/>
          <w:rtl/>
        </w:rPr>
        <w:t>ی</w:t>
      </w:r>
      <w:r w:rsidRPr="00704F9C">
        <w:rPr>
          <w:rFonts w:eastAsia="Calibri" w:cs="B Mitra"/>
          <w:i/>
          <w:sz w:val="26"/>
          <w:szCs w:val="26"/>
          <w:rtl/>
        </w:rPr>
        <w:t xml:space="preserve"> نما</w:t>
      </w:r>
      <w:r w:rsidRPr="00704F9C">
        <w:rPr>
          <w:rFonts w:eastAsia="Calibri" w:cs="B Mitra" w:hint="cs"/>
          <w:i/>
          <w:sz w:val="26"/>
          <w:szCs w:val="26"/>
          <w:rtl/>
        </w:rPr>
        <w:t>ی</w:t>
      </w:r>
      <w:r w:rsidRPr="00704F9C">
        <w:rPr>
          <w:rFonts w:eastAsia="Calibri" w:cs="B Mitra" w:hint="eastAsia"/>
          <w:i/>
          <w:sz w:val="26"/>
          <w:szCs w:val="26"/>
          <w:rtl/>
        </w:rPr>
        <w:t>ش</w:t>
      </w:r>
      <w:r w:rsidRPr="00704F9C">
        <w:rPr>
          <w:rFonts w:eastAsia="Calibri" w:cs="B Mitra"/>
          <w:i/>
          <w:sz w:val="26"/>
          <w:szCs w:val="26"/>
          <w:rtl/>
        </w:rPr>
        <w:t xml:space="preserve"> آ</w:t>
      </w:r>
      <w:r w:rsidRPr="00704F9C">
        <w:rPr>
          <w:rFonts w:eastAsia="Calibri" w:cs="B Mitra" w:hint="cs"/>
          <w:i/>
          <w:sz w:val="26"/>
          <w:szCs w:val="26"/>
          <w:rtl/>
        </w:rPr>
        <w:t>یی</w:t>
      </w:r>
      <w:r w:rsidRPr="00704F9C">
        <w:rPr>
          <w:rFonts w:eastAsia="Calibri" w:cs="B Mitra" w:hint="eastAsia"/>
          <w:i/>
          <w:sz w:val="26"/>
          <w:szCs w:val="26"/>
          <w:rtl/>
        </w:rPr>
        <w:t>ن‌ها،</w:t>
      </w:r>
      <w:r w:rsidRPr="00704F9C">
        <w:rPr>
          <w:rFonts w:eastAsia="Calibri" w:cs="B Mitra"/>
          <w:i/>
          <w:sz w:val="26"/>
          <w:szCs w:val="26"/>
          <w:rtl/>
        </w:rPr>
        <w:t xml:space="preserve"> موس</w:t>
      </w:r>
      <w:r w:rsidRPr="00704F9C">
        <w:rPr>
          <w:rFonts w:eastAsia="Calibri" w:cs="B Mitra" w:hint="cs"/>
          <w:i/>
          <w:sz w:val="26"/>
          <w:szCs w:val="26"/>
          <w:rtl/>
        </w:rPr>
        <w:t>ی</w:t>
      </w:r>
      <w:r w:rsidRPr="00704F9C">
        <w:rPr>
          <w:rFonts w:eastAsia="Calibri" w:cs="B Mitra" w:hint="eastAsia"/>
          <w:i/>
          <w:sz w:val="26"/>
          <w:szCs w:val="26"/>
          <w:rtl/>
        </w:rPr>
        <w:t>ق</w:t>
      </w:r>
      <w:r w:rsidRPr="00704F9C">
        <w:rPr>
          <w:rFonts w:eastAsia="Calibri" w:cs="B Mitra" w:hint="cs"/>
          <w:i/>
          <w:sz w:val="26"/>
          <w:szCs w:val="26"/>
          <w:rtl/>
        </w:rPr>
        <w:t>ی</w:t>
      </w:r>
      <w:r w:rsidRPr="00704F9C">
        <w:rPr>
          <w:rFonts w:eastAsia="Calibri" w:cs="B Mitra"/>
          <w:i/>
          <w:sz w:val="26"/>
          <w:szCs w:val="26"/>
          <w:rtl/>
        </w:rPr>
        <w:t xml:space="preserve"> محل</w:t>
      </w:r>
      <w:r w:rsidRPr="00704F9C">
        <w:rPr>
          <w:rFonts w:eastAsia="Calibri" w:cs="B Mitra" w:hint="cs"/>
          <w:i/>
          <w:sz w:val="26"/>
          <w:szCs w:val="26"/>
          <w:rtl/>
        </w:rPr>
        <w:t>ی</w:t>
      </w:r>
      <w:r w:rsidRPr="00704F9C">
        <w:rPr>
          <w:rFonts w:eastAsia="Calibri" w:cs="B Mitra"/>
          <w:i/>
          <w:sz w:val="26"/>
          <w:szCs w:val="26"/>
          <w:rtl/>
        </w:rPr>
        <w:t xml:space="preserve"> و سنت‌ها</w:t>
      </w:r>
      <w:r w:rsidRPr="00704F9C">
        <w:rPr>
          <w:rFonts w:eastAsia="Calibri" w:cs="B Mitra" w:hint="cs"/>
          <w:i/>
          <w:sz w:val="26"/>
          <w:szCs w:val="26"/>
          <w:rtl/>
        </w:rPr>
        <w:t>ی</w:t>
      </w:r>
      <w:r w:rsidRPr="00704F9C">
        <w:rPr>
          <w:rFonts w:eastAsia="Calibri" w:cs="B Mitra"/>
          <w:i/>
          <w:sz w:val="26"/>
          <w:szCs w:val="26"/>
          <w:rtl/>
        </w:rPr>
        <w:t xml:space="preserve"> بوم</w:t>
      </w:r>
      <w:r w:rsidRPr="00704F9C">
        <w:rPr>
          <w:rFonts w:eastAsia="Calibri" w:cs="B Mitra" w:hint="cs"/>
          <w:i/>
          <w:sz w:val="26"/>
          <w:szCs w:val="26"/>
          <w:rtl/>
        </w:rPr>
        <w:t>ی (48)</w:t>
      </w:r>
      <w:r w:rsidRPr="00704F9C">
        <w:rPr>
          <w:rFonts w:eastAsia="Calibri" w:cs="B Mitra"/>
          <w:i/>
          <w:sz w:val="26"/>
          <w:szCs w:val="26"/>
          <w:rtl/>
        </w:rPr>
        <w:t>؛ توسعه پا</w:t>
      </w:r>
      <w:r w:rsidRPr="00704F9C">
        <w:rPr>
          <w:rFonts w:eastAsia="Calibri" w:cs="B Mitra" w:hint="cs"/>
          <w:i/>
          <w:sz w:val="26"/>
          <w:szCs w:val="26"/>
          <w:rtl/>
        </w:rPr>
        <w:t>ی</w:t>
      </w:r>
      <w:r w:rsidRPr="00704F9C">
        <w:rPr>
          <w:rFonts w:eastAsia="Calibri" w:cs="B Mitra" w:hint="eastAsia"/>
          <w:i/>
          <w:sz w:val="26"/>
          <w:szCs w:val="26"/>
          <w:rtl/>
        </w:rPr>
        <w:t>انه‌ها</w:t>
      </w:r>
      <w:r w:rsidRPr="00704F9C">
        <w:rPr>
          <w:rFonts w:eastAsia="Calibri" w:cs="B Mitra" w:hint="cs"/>
          <w:i/>
          <w:sz w:val="26"/>
          <w:szCs w:val="26"/>
          <w:rtl/>
        </w:rPr>
        <w:t>ی</w:t>
      </w:r>
      <w:r w:rsidRPr="00704F9C">
        <w:rPr>
          <w:rFonts w:eastAsia="Calibri" w:cs="B Mitra"/>
          <w:i/>
          <w:sz w:val="26"/>
          <w:szCs w:val="26"/>
          <w:rtl/>
        </w:rPr>
        <w:t xml:space="preserve"> حمل‌ونقل عموم</w:t>
      </w:r>
      <w:r w:rsidRPr="00704F9C">
        <w:rPr>
          <w:rFonts w:eastAsia="Calibri" w:cs="B Mitra" w:hint="cs"/>
          <w:i/>
          <w:sz w:val="26"/>
          <w:szCs w:val="26"/>
          <w:rtl/>
        </w:rPr>
        <w:t>ی</w:t>
      </w:r>
      <w:r w:rsidRPr="00704F9C">
        <w:rPr>
          <w:rFonts w:eastAsia="Calibri" w:cs="B Mitra"/>
          <w:i/>
          <w:sz w:val="26"/>
          <w:szCs w:val="26"/>
          <w:rtl/>
        </w:rPr>
        <w:t xml:space="preserve"> برا</w:t>
      </w:r>
      <w:r w:rsidRPr="00704F9C">
        <w:rPr>
          <w:rFonts w:eastAsia="Calibri" w:cs="B Mitra" w:hint="cs"/>
          <w:i/>
          <w:sz w:val="26"/>
          <w:szCs w:val="26"/>
          <w:rtl/>
        </w:rPr>
        <w:t>ی</w:t>
      </w:r>
      <w:r w:rsidRPr="00704F9C">
        <w:rPr>
          <w:rFonts w:eastAsia="Calibri" w:cs="B Mitra"/>
          <w:i/>
          <w:sz w:val="26"/>
          <w:szCs w:val="26"/>
          <w:rtl/>
        </w:rPr>
        <w:t xml:space="preserve"> کاهش وابستگ</w:t>
      </w:r>
      <w:r w:rsidRPr="00704F9C">
        <w:rPr>
          <w:rFonts w:eastAsia="Calibri" w:cs="B Mitra" w:hint="cs"/>
          <w:i/>
          <w:sz w:val="26"/>
          <w:szCs w:val="26"/>
          <w:rtl/>
        </w:rPr>
        <w:t>ی</w:t>
      </w:r>
      <w:r w:rsidRPr="00704F9C">
        <w:rPr>
          <w:rFonts w:eastAsia="Calibri" w:cs="B Mitra"/>
          <w:i/>
          <w:sz w:val="26"/>
          <w:szCs w:val="26"/>
          <w:rtl/>
        </w:rPr>
        <w:t xml:space="preserve"> به وسا</w:t>
      </w:r>
      <w:r w:rsidRPr="00704F9C">
        <w:rPr>
          <w:rFonts w:eastAsia="Calibri" w:cs="B Mitra" w:hint="cs"/>
          <w:i/>
          <w:sz w:val="26"/>
          <w:szCs w:val="26"/>
          <w:rtl/>
        </w:rPr>
        <w:t>ی</w:t>
      </w:r>
      <w:r w:rsidRPr="00704F9C">
        <w:rPr>
          <w:rFonts w:eastAsia="Calibri" w:cs="B Mitra" w:hint="eastAsia"/>
          <w:i/>
          <w:sz w:val="26"/>
          <w:szCs w:val="26"/>
          <w:rtl/>
        </w:rPr>
        <w:t>ل</w:t>
      </w:r>
      <w:r w:rsidRPr="00704F9C">
        <w:rPr>
          <w:rFonts w:eastAsia="Calibri" w:cs="B Mitra"/>
          <w:i/>
          <w:sz w:val="26"/>
          <w:szCs w:val="26"/>
          <w:rtl/>
        </w:rPr>
        <w:t xml:space="preserve"> نقل</w:t>
      </w:r>
      <w:r w:rsidRPr="00704F9C">
        <w:rPr>
          <w:rFonts w:eastAsia="Calibri" w:cs="B Mitra" w:hint="cs"/>
          <w:i/>
          <w:sz w:val="26"/>
          <w:szCs w:val="26"/>
          <w:rtl/>
        </w:rPr>
        <w:t>ی</w:t>
      </w:r>
      <w:r w:rsidRPr="00704F9C">
        <w:rPr>
          <w:rFonts w:eastAsia="Calibri" w:cs="B Mitra" w:hint="eastAsia"/>
          <w:i/>
          <w:sz w:val="26"/>
          <w:szCs w:val="26"/>
          <w:rtl/>
        </w:rPr>
        <w:t>ه</w:t>
      </w:r>
      <w:r w:rsidRPr="00704F9C">
        <w:rPr>
          <w:rFonts w:eastAsia="Calibri" w:cs="B Mitra"/>
          <w:i/>
          <w:sz w:val="26"/>
          <w:szCs w:val="26"/>
          <w:rtl/>
        </w:rPr>
        <w:t xml:space="preserve"> شخص</w:t>
      </w:r>
      <w:r w:rsidRPr="00704F9C">
        <w:rPr>
          <w:rFonts w:eastAsia="Calibri" w:cs="B Mitra" w:hint="cs"/>
          <w:i/>
          <w:sz w:val="26"/>
          <w:szCs w:val="26"/>
          <w:rtl/>
        </w:rPr>
        <w:t>ی</w:t>
      </w:r>
      <w:r w:rsidRPr="00704F9C">
        <w:rPr>
          <w:rFonts w:eastAsia="Calibri" w:cs="B Mitra"/>
          <w:i/>
          <w:sz w:val="26"/>
          <w:szCs w:val="26"/>
          <w:rtl/>
        </w:rPr>
        <w:t xml:space="preserve"> در مناطق گردشگر</w:t>
      </w:r>
      <w:r w:rsidRPr="00704F9C">
        <w:rPr>
          <w:rFonts w:eastAsia="Calibri" w:cs="B Mitra" w:hint="cs"/>
          <w:i/>
          <w:sz w:val="26"/>
          <w:szCs w:val="26"/>
          <w:rtl/>
        </w:rPr>
        <w:t xml:space="preserve">ی (47) و </w:t>
      </w:r>
      <w:r w:rsidRPr="00704F9C">
        <w:rPr>
          <w:rFonts w:eastAsia="Calibri" w:cs="B Mitra"/>
          <w:i/>
          <w:sz w:val="26"/>
          <w:szCs w:val="26"/>
          <w:rtl/>
        </w:rPr>
        <w:t>ا</w:t>
      </w:r>
      <w:r w:rsidRPr="00704F9C">
        <w:rPr>
          <w:rFonts w:eastAsia="Calibri" w:cs="B Mitra" w:hint="cs"/>
          <w:i/>
          <w:sz w:val="26"/>
          <w:szCs w:val="26"/>
          <w:rtl/>
        </w:rPr>
        <w:t>ی</w:t>
      </w:r>
      <w:r w:rsidRPr="00704F9C">
        <w:rPr>
          <w:rFonts w:eastAsia="Calibri" w:cs="B Mitra" w:hint="eastAsia"/>
          <w:i/>
          <w:sz w:val="26"/>
          <w:szCs w:val="26"/>
          <w:rtl/>
        </w:rPr>
        <w:t>جاد</w:t>
      </w:r>
      <w:r w:rsidRPr="00704F9C">
        <w:rPr>
          <w:rFonts w:eastAsia="Calibri" w:cs="B Mitra"/>
          <w:i/>
          <w:sz w:val="26"/>
          <w:szCs w:val="26"/>
          <w:rtl/>
        </w:rPr>
        <w:t xml:space="preserve"> مراکز اطلاعات گردشگر</w:t>
      </w:r>
      <w:r w:rsidRPr="00704F9C">
        <w:rPr>
          <w:rFonts w:eastAsia="Calibri" w:cs="B Mitra" w:hint="cs"/>
          <w:i/>
          <w:sz w:val="26"/>
          <w:szCs w:val="26"/>
          <w:rtl/>
        </w:rPr>
        <w:t>ی</w:t>
      </w:r>
      <w:r w:rsidRPr="00704F9C">
        <w:rPr>
          <w:rFonts w:eastAsia="Calibri" w:cs="B Mitra"/>
          <w:i/>
          <w:sz w:val="26"/>
          <w:szCs w:val="26"/>
          <w:rtl/>
        </w:rPr>
        <w:t xml:space="preserve"> در روستاها برا</w:t>
      </w:r>
      <w:r w:rsidRPr="00704F9C">
        <w:rPr>
          <w:rFonts w:eastAsia="Calibri" w:cs="B Mitra" w:hint="cs"/>
          <w:i/>
          <w:sz w:val="26"/>
          <w:szCs w:val="26"/>
          <w:rtl/>
        </w:rPr>
        <w:t>ی</w:t>
      </w:r>
      <w:r w:rsidRPr="00704F9C">
        <w:rPr>
          <w:rFonts w:eastAsia="Calibri" w:cs="B Mitra"/>
          <w:i/>
          <w:sz w:val="26"/>
          <w:szCs w:val="26"/>
          <w:rtl/>
        </w:rPr>
        <w:t xml:space="preserve"> هدا</w:t>
      </w:r>
      <w:r w:rsidRPr="00704F9C">
        <w:rPr>
          <w:rFonts w:eastAsia="Calibri" w:cs="B Mitra" w:hint="cs"/>
          <w:i/>
          <w:sz w:val="26"/>
          <w:szCs w:val="26"/>
          <w:rtl/>
        </w:rPr>
        <w:t>ی</w:t>
      </w:r>
      <w:r w:rsidRPr="00704F9C">
        <w:rPr>
          <w:rFonts w:eastAsia="Calibri" w:cs="B Mitra" w:hint="eastAsia"/>
          <w:i/>
          <w:sz w:val="26"/>
          <w:szCs w:val="26"/>
          <w:rtl/>
        </w:rPr>
        <w:t>ت</w:t>
      </w:r>
      <w:r w:rsidRPr="00704F9C">
        <w:rPr>
          <w:rFonts w:eastAsia="Calibri" w:cs="B Mitra"/>
          <w:i/>
          <w:sz w:val="26"/>
          <w:szCs w:val="26"/>
          <w:rtl/>
        </w:rPr>
        <w:t xml:space="preserve"> بهتر گردشگران و معرف</w:t>
      </w:r>
      <w:r w:rsidRPr="00704F9C">
        <w:rPr>
          <w:rFonts w:eastAsia="Calibri" w:cs="B Mitra" w:hint="cs"/>
          <w:i/>
          <w:sz w:val="26"/>
          <w:szCs w:val="26"/>
          <w:rtl/>
        </w:rPr>
        <w:t>ی</w:t>
      </w:r>
      <w:r w:rsidRPr="00704F9C">
        <w:rPr>
          <w:rFonts w:eastAsia="Calibri" w:cs="B Mitra"/>
          <w:i/>
          <w:sz w:val="26"/>
          <w:szCs w:val="26"/>
          <w:rtl/>
        </w:rPr>
        <w:t xml:space="preserve"> جاذبه‌ها</w:t>
      </w:r>
      <w:r w:rsidRPr="00704F9C">
        <w:rPr>
          <w:rFonts w:eastAsia="Calibri" w:cs="B Mitra" w:hint="cs"/>
          <w:i/>
          <w:sz w:val="26"/>
          <w:szCs w:val="26"/>
          <w:rtl/>
        </w:rPr>
        <w:t>ی</w:t>
      </w:r>
      <w:r w:rsidRPr="00704F9C">
        <w:rPr>
          <w:rFonts w:eastAsia="Calibri" w:cs="B Mitra"/>
          <w:i/>
          <w:sz w:val="26"/>
          <w:szCs w:val="26"/>
          <w:rtl/>
        </w:rPr>
        <w:t xml:space="preserve"> محل</w:t>
      </w:r>
      <w:r w:rsidRPr="00704F9C">
        <w:rPr>
          <w:rFonts w:eastAsia="Calibri" w:cs="B Mitra" w:hint="cs"/>
          <w:i/>
          <w:sz w:val="26"/>
          <w:szCs w:val="26"/>
          <w:rtl/>
        </w:rPr>
        <w:t xml:space="preserve">ی (41) </w:t>
      </w:r>
      <w:bookmarkEnd w:id="13"/>
      <w:r w:rsidRPr="00704F9C">
        <w:rPr>
          <w:rFonts w:eastAsia="Calibri" w:cs="B Mitra"/>
          <w:i/>
          <w:sz w:val="26"/>
          <w:szCs w:val="26"/>
          <w:rtl/>
        </w:rPr>
        <w:t>در تأث</w:t>
      </w:r>
      <w:r w:rsidRPr="00704F9C">
        <w:rPr>
          <w:rFonts w:eastAsia="Calibri" w:cs="B Mitra" w:hint="cs"/>
          <w:i/>
          <w:sz w:val="26"/>
          <w:szCs w:val="26"/>
          <w:rtl/>
        </w:rPr>
        <w:t>ی</w:t>
      </w:r>
      <w:r w:rsidRPr="00704F9C">
        <w:rPr>
          <w:rFonts w:eastAsia="Calibri" w:cs="B Mitra" w:hint="eastAsia"/>
          <w:i/>
          <w:sz w:val="26"/>
          <w:szCs w:val="26"/>
          <w:rtl/>
        </w:rPr>
        <w:t>رات</w:t>
      </w:r>
      <w:r w:rsidRPr="00704F9C">
        <w:rPr>
          <w:rFonts w:eastAsia="Calibri" w:cs="B Mitra"/>
          <w:i/>
          <w:sz w:val="26"/>
          <w:szCs w:val="26"/>
          <w:rtl/>
        </w:rPr>
        <w:t xml:space="preserve"> غ</w:t>
      </w:r>
      <w:r w:rsidRPr="00704F9C">
        <w:rPr>
          <w:rFonts w:eastAsia="Calibri" w:cs="B Mitra" w:hint="cs"/>
          <w:i/>
          <w:sz w:val="26"/>
          <w:szCs w:val="26"/>
          <w:rtl/>
        </w:rPr>
        <w:t>ی</w:t>
      </w:r>
      <w:r w:rsidRPr="00704F9C">
        <w:rPr>
          <w:rFonts w:eastAsia="Calibri" w:cs="B Mitra" w:hint="eastAsia"/>
          <w:i/>
          <w:sz w:val="26"/>
          <w:szCs w:val="26"/>
          <w:rtl/>
        </w:rPr>
        <w:t>رمستق</w:t>
      </w:r>
      <w:r w:rsidRPr="00704F9C">
        <w:rPr>
          <w:rFonts w:eastAsia="Calibri" w:cs="B Mitra" w:hint="cs"/>
          <w:i/>
          <w:sz w:val="26"/>
          <w:szCs w:val="26"/>
          <w:rtl/>
        </w:rPr>
        <w:t>ی</w:t>
      </w:r>
      <w:r w:rsidRPr="00704F9C">
        <w:rPr>
          <w:rFonts w:eastAsia="Calibri" w:cs="B Mitra" w:hint="eastAsia"/>
          <w:i/>
          <w:sz w:val="26"/>
          <w:szCs w:val="26"/>
          <w:rtl/>
        </w:rPr>
        <w:t>م؛</w:t>
      </w:r>
      <w:r w:rsidRPr="00704F9C">
        <w:rPr>
          <w:rFonts w:eastAsia="Calibri" w:cs="B Mitra"/>
          <w:i/>
          <w:sz w:val="26"/>
          <w:szCs w:val="26"/>
          <w:rtl/>
        </w:rPr>
        <w:t xml:space="preserve"> نرم‌افزار متغ</w:t>
      </w:r>
      <w:r w:rsidRPr="00704F9C">
        <w:rPr>
          <w:rFonts w:eastAsia="Calibri" w:cs="B Mitra" w:hint="cs"/>
          <w:i/>
          <w:sz w:val="26"/>
          <w:szCs w:val="26"/>
          <w:rtl/>
        </w:rPr>
        <w:t>ی</w:t>
      </w:r>
      <w:r w:rsidRPr="00704F9C">
        <w:rPr>
          <w:rFonts w:eastAsia="Calibri" w:cs="B Mitra" w:hint="eastAsia"/>
          <w:i/>
          <w:sz w:val="26"/>
          <w:szCs w:val="26"/>
          <w:rtl/>
        </w:rPr>
        <w:t>رها</w:t>
      </w:r>
      <w:r w:rsidRPr="00704F9C">
        <w:rPr>
          <w:rFonts w:eastAsia="Calibri" w:cs="B Mitra"/>
          <w:i/>
          <w:sz w:val="26"/>
          <w:szCs w:val="26"/>
          <w:rtl/>
        </w:rPr>
        <w:t xml:space="preserve"> را به توان‌ها</w:t>
      </w:r>
      <w:r w:rsidRPr="00704F9C">
        <w:rPr>
          <w:rFonts w:eastAsia="Calibri" w:cs="B Mitra" w:hint="cs"/>
          <w:i/>
          <w:sz w:val="26"/>
          <w:szCs w:val="26"/>
          <w:rtl/>
        </w:rPr>
        <w:t>ی</w:t>
      </w:r>
      <w:r w:rsidRPr="00704F9C">
        <w:rPr>
          <w:rFonts w:eastAsia="Calibri" w:cs="B Mitra"/>
          <w:i/>
          <w:sz w:val="26"/>
          <w:szCs w:val="26"/>
          <w:rtl/>
        </w:rPr>
        <w:t xml:space="preserve"> (2، 3، 4، 5، 6،7 و...) م</w:t>
      </w:r>
      <w:r w:rsidRPr="00704F9C">
        <w:rPr>
          <w:rFonts w:eastAsia="Calibri" w:cs="B Mitra" w:hint="cs"/>
          <w:i/>
          <w:sz w:val="26"/>
          <w:szCs w:val="26"/>
          <w:rtl/>
        </w:rPr>
        <w:t>ی‌</w:t>
      </w:r>
      <w:r w:rsidRPr="00704F9C">
        <w:rPr>
          <w:rFonts w:eastAsia="Calibri" w:cs="B Mitra" w:hint="eastAsia"/>
          <w:i/>
          <w:sz w:val="26"/>
          <w:szCs w:val="26"/>
          <w:rtl/>
        </w:rPr>
        <w:t>رساند</w:t>
      </w:r>
      <w:r w:rsidRPr="00704F9C">
        <w:rPr>
          <w:rFonts w:eastAsia="Calibri" w:cs="B Mitra"/>
          <w:i/>
          <w:sz w:val="26"/>
          <w:szCs w:val="26"/>
          <w:rtl/>
        </w:rPr>
        <w:t xml:space="preserve">. شکل </w:t>
      </w:r>
      <w:r w:rsidR="00D220D5" w:rsidRPr="00704F9C">
        <w:rPr>
          <w:rFonts w:eastAsia="Calibri" w:cs="B Mitra" w:hint="cs"/>
          <w:i/>
          <w:sz w:val="26"/>
          <w:szCs w:val="26"/>
          <w:rtl/>
        </w:rPr>
        <w:t>15</w:t>
      </w:r>
      <w:r w:rsidRPr="00704F9C">
        <w:rPr>
          <w:rFonts w:eastAsia="Calibri" w:cs="B Mitra"/>
          <w:i/>
          <w:sz w:val="26"/>
          <w:szCs w:val="26"/>
          <w:rtl/>
        </w:rPr>
        <w:t xml:space="preserve"> (ب) </w:t>
      </w:r>
      <w:r w:rsidRPr="00704F9C">
        <w:rPr>
          <w:rFonts w:eastAsia="Calibri" w:cs="B Mitra" w:hint="cs"/>
          <w:i/>
          <w:sz w:val="26"/>
          <w:szCs w:val="26"/>
          <w:rtl/>
        </w:rPr>
        <w:t xml:space="preserve">می‌توان گفت که بین عوامل </w:t>
      </w:r>
      <w:r w:rsidRPr="00704F9C">
        <w:rPr>
          <w:rFonts w:eastAsia="Calibri" w:cs="B Mitra"/>
          <w:i/>
          <w:sz w:val="26"/>
          <w:szCs w:val="26"/>
          <w:rtl/>
        </w:rPr>
        <w:t>مورد</w:t>
      </w:r>
      <w:r w:rsidRPr="00704F9C">
        <w:rPr>
          <w:rFonts w:eastAsia="Calibri" w:cs="B Mitra" w:hint="cs"/>
          <w:i/>
          <w:sz w:val="26"/>
          <w:szCs w:val="26"/>
          <w:rtl/>
        </w:rPr>
        <w:t xml:space="preserve"> </w:t>
      </w:r>
      <w:r w:rsidRPr="00704F9C">
        <w:rPr>
          <w:rFonts w:eastAsia="Calibri" w:cs="B Mitra"/>
          <w:i/>
          <w:sz w:val="26"/>
          <w:szCs w:val="26"/>
          <w:rtl/>
        </w:rPr>
        <w:t>بررس</w:t>
      </w:r>
      <w:r w:rsidRPr="00704F9C">
        <w:rPr>
          <w:rFonts w:eastAsia="Calibri" w:cs="B Mitra" w:hint="cs"/>
          <w:i/>
          <w:sz w:val="26"/>
          <w:szCs w:val="26"/>
          <w:rtl/>
        </w:rPr>
        <w:t xml:space="preserve">ی، متغیرهای </w:t>
      </w:r>
      <w:r w:rsidRPr="00704F9C">
        <w:rPr>
          <w:rFonts w:eastAsia="Calibri" w:cs="B Mitra"/>
          <w:i/>
          <w:sz w:val="26"/>
          <w:szCs w:val="26"/>
          <w:rtl/>
        </w:rPr>
        <w:t>ا</w:t>
      </w:r>
      <w:r w:rsidRPr="00704F9C">
        <w:rPr>
          <w:rFonts w:eastAsia="Calibri" w:cs="B Mitra" w:hint="cs"/>
          <w:i/>
          <w:sz w:val="26"/>
          <w:szCs w:val="26"/>
          <w:rtl/>
        </w:rPr>
        <w:t>ی</w:t>
      </w:r>
      <w:r w:rsidRPr="00704F9C">
        <w:rPr>
          <w:rFonts w:eastAsia="Calibri" w:cs="B Mitra" w:hint="eastAsia"/>
          <w:i/>
          <w:sz w:val="26"/>
          <w:szCs w:val="26"/>
          <w:rtl/>
        </w:rPr>
        <w:t>جاد</w:t>
      </w:r>
      <w:r w:rsidRPr="00704F9C">
        <w:rPr>
          <w:rFonts w:eastAsia="Calibri" w:cs="B Mitra"/>
          <w:i/>
          <w:sz w:val="26"/>
          <w:szCs w:val="26"/>
          <w:rtl/>
        </w:rPr>
        <w:t xml:space="preserve"> کمپ</w:t>
      </w:r>
      <w:r w:rsidRPr="00704F9C">
        <w:rPr>
          <w:rFonts w:eastAsia="Calibri" w:cs="B Mitra" w:hint="cs"/>
          <w:i/>
          <w:sz w:val="26"/>
          <w:szCs w:val="26"/>
          <w:rtl/>
        </w:rPr>
        <w:t>ی</w:t>
      </w:r>
      <w:r w:rsidRPr="00704F9C">
        <w:rPr>
          <w:rFonts w:eastAsia="Calibri" w:cs="B Mitra" w:hint="eastAsia"/>
          <w:i/>
          <w:sz w:val="26"/>
          <w:szCs w:val="26"/>
          <w:rtl/>
        </w:rPr>
        <w:t>نگ‌ها</w:t>
      </w:r>
      <w:r w:rsidRPr="00704F9C">
        <w:rPr>
          <w:rFonts w:eastAsia="Calibri" w:cs="B Mitra" w:hint="cs"/>
          <w:i/>
          <w:sz w:val="26"/>
          <w:szCs w:val="26"/>
          <w:rtl/>
        </w:rPr>
        <w:t>ی</w:t>
      </w:r>
      <w:r w:rsidRPr="00704F9C">
        <w:rPr>
          <w:rFonts w:eastAsia="Calibri" w:cs="B Mitra"/>
          <w:i/>
          <w:sz w:val="26"/>
          <w:szCs w:val="26"/>
          <w:rtl/>
        </w:rPr>
        <w:t xml:space="preserve"> طب</w:t>
      </w:r>
      <w:r w:rsidRPr="00704F9C">
        <w:rPr>
          <w:rFonts w:eastAsia="Calibri" w:cs="B Mitra" w:hint="cs"/>
          <w:i/>
          <w:sz w:val="26"/>
          <w:szCs w:val="26"/>
          <w:rtl/>
        </w:rPr>
        <w:t>ی</w:t>
      </w:r>
      <w:r w:rsidRPr="00704F9C">
        <w:rPr>
          <w:rFonts w:eastAsia="Calibri" w:cs="B Mitra" w:hint="eastAsia"/>
          <w:i/>
          <w:sz w:val="26"/>
          <w:szCs w:val="26"/>
          <w:rtl/>
        </w:rPr>
        <w:t>ع</w:t>
      </w:r>
      <w:r w:rsidRPr="00704F9C">
        <w:rPr>
          <w:rFonts w:eastAsia="Calibri" w:cs="B Mitra" w:hint="cs"/>
          <w:i/>
          <w:sz w:val="26"/>
          <w:szCs w:val="26"/>
          <w:rtl/>
        </w:rPr>
        <w:t>ی</w:t>
      </w:r>
      <w:r w:rsidRPr="00704F9C">
        <w:rPr>
          <w:rFonts w:eastAsia="Calibri" w:cs="B Mitra"/>
          <w:i/>
          <w:sz w:val="26"/>
          <w:szCs w:val="26"/>
          <w:rtl/>
        </w:rPr>
        <w:t xml:space="preserve"> برا</w:t>
      </w:r>
      <w:r w:rsidRPr="00704F9C">
        <w:rPr>
          <w:rFonts w:eastAsia="Calibri" w:cs="B Mitra" w:hint="cs"/>
          <w:i/>
          <w:sz w:val="26"/>
          <w:szCs w:val="26"/>
          <w:rtl/>
        </w:rPr>
        <w:t>ی</w:t>
      </w:r>
      <w:r w:rsidRPr="00704F9C">
        <w:rPr>
          <w:rFonts w:eastAsia="Calibri" w:cs="B Mitra"/>
          <w:i/>
          <w:sz w:val="26"/>
          <w:szCs w:val="26"/>
          <w:rtl/>
        </w:rPr>
        <w:t xml:space="preserve"> گردشگران علاقه‌مند به طب</w:t>
      </w:r>
      <w:r w:rsidRPr="00704F9C">
        <w:rPr>
          <w:rFonts w:eastAsia="Calibri" w:cs="B Mitra" w:hint="cs"/>
          <w:i/>
          <w:sz w:val="26"/>
          <w:szCs w:val="26"/>
          <w:rtl/>
        </w:rPr>
        <w:t>ی</w:t>
      </w:r>
      <w:r w:rsidRPr="00704F9C">
        <w:rPr>
          <w:rFonts w:eastAsia="Calibri" w:cs="B Mitra" w:hint="eastAsia"/>
          <w:i/>
          <w:sz w:val="26"/>
          <w:szCs w:val="26"/>
          <w:rtl/>
        </w:rPr>
        <w:t>عت‌گرد</w:t>
      </w:r>
      <w:r w:rsidRPr="00704F9C">
        <w:rPr>
          <w:rFonts w:eastAsia="Calibri" w:cs="B Mitra" w:hint="cs"/>
          <w:i/>
          <w:sz w:val="26"/>
          <w:szCs w:val="26"/>
          <w:rtl/>
        </w:rPr>
        <w:t>ی</w:t>
      </w:r>
      <w:r w:rsidRPr="00704F9C">
        <w:rPr>
          <w:rFonts w:eastAsia="Calibri" w:cs="B Mitra"/>
          <w:i/>
          <w:sz w:val="26"/>
          <w:szCs w:val="26"/>
          <w:rtl/>
        </w:rPr>
        <w:t xml:space="preserve"> </w:t>
      </w:r>
      <w:r w:rsidRPr="00704F9C">
        <w:rPr>
          <w:rFonts w:eastAsia="Calibri" w:cs="B Mitra"/>
          <w:i/>
          <w:sz w:val="26"/>
          <w:szCs w:val="26"/>
          <w:rtl/>
        </w:rPr>
        <w:lastRenderedPageBreak/>
        <w:t>و ماجراجو</w:t>
      </w:r>
      <w:r w:rsidRPr="00704F9C">
        <w:rPr>
          <w:rFonts w:eastAsia="Calibri" w:cs="B Mitra" w:hint="cs"/>
          <w:i/>
          <w:sz w:val="26"/>
          <w:szCs w:val="26"/>
          <w:rtl/>
        </w:rPr>
        <w:t xml:space="preserve">یی </w:t>
      </w:r>
      <w:r w:rsidRPr="00704F9C">
        <w:rPr>
          <w:rFonts w:eastAsia="Calibri" w:cs="B Mitra"/>
          <w:i/>
          <w:sz w:val="26"/>
          <w:szCs w:val="26"/>
          <w:rtl/>
        </w:rPr>
        <w:t>(</w:t>
      </w:r>
      <w:r w:rsidR="00C753D0" w:rsidRPr="00704F9C">
        <w:rPr>
          <w:rFonts w:eastAsia="Calibri" w:cs="B Mitra" w:hint="cs"/>
          <w:i/>
          <w:sz w:val="26"/>
          <w:szCs w:val="26"/>
          <w:rtl/>
        </w:rPr>
        <w:t>58488</w:t>
      </w:r>
      <w:r w:rsidRPr="00704F9C">
        <w:rPr>
          <w:rFonts w:eastAsia="Calibri" w:cs="B Mitra" w:hint="cs"/>
          <w:i/>
          <w:sz w:val="26"/>
          <w:szCs w:val="26"/>
          <w:rtl/>
        </w:rPr>
        <w:t xml:space="preserve">)؛ </w:t>
      </w:r>
      <w:r w:rsidRPr="00704F9C">
        <w:rPr>
          <w:rFonts w:eastAsia="Calibri" w:cs="B Mitra"/>
          <w:i/>
          <w:sz w:val="26"/>
          <w:szCs w:val="26"/>
          <w:rtl/>
        </w:rPr>
        <w:t>ا</w:t>
      </w:r>
      <w:r w:rsidRPr="00704F9C">
        <w:rPr>
          <w:rFonts w:eastAsia="Calibri" w:cs="B Mitra" w:hint="cs"/>
          <w:i/>
          <w:sz w:val="26"/>
          <w:szCs w:val="26"/>
          <w:rtl/>
        </w:rPr>
        <w:t>ی</w:t>
      </w:r>
      <w:r w:rsidRPr="00704F9C">
        <w:rPr>
          <w:rFonts w:eastAsia="Calibri" w:cs="B Mitra" w:hint="eastAsia"/>
          <w:i/>
          <w:sz w:val="26"/>
          <w:szCs w:val="26"/>
          <w:rtl/>
        </w:rPr>
        <w:t>جاد</w:t>
      </w:r>
      <w:r w:rsidRPr="00704F9C">
        <w:rPr>
          <w:rFonts w:eastAsia="Calibri" w:cs="B Mitra"/>
          <w:i/>
          <w:sz w:val="26"/>
          <w:szCs w:val="26"/>
          <w:rtl/>
        </w:rPr>
        <w:t xml:space="preserve"> و توسعه مراکز فرهنگ</w:t>
      </w:r>
      <w:r w:rsidRPr="00704F9C">
        <w:rPr>
          <w:rFonts w:eastAsia="Calibri" w:cs="B Mitra" w:hint="cs"/>
          <w:i/>
          <w:sz w:val="26"/>
          <w:szCs w:val="26"/>
          <w:rtl/>
        </w:rPr>
        <w:t>ی</w:t>
      </w:r>
      <w:r w:rsidRPr="00704F9C">
        <w:rPr>
          <w:rFonts w:eastAsia="Calibri" w:cs="B Mitra"/>
          <w:i/>
          <w:sz w:val="26"/>
          <w:szCs w:val="26"/>
          <w:rtl/>
        </w:rPr>
        <w:t>-گردشگر</w:t>
      </w:r>
      <w:r w:rsidRPr="00704F9C">
        <w:rPr>
          <w:rFonts w:eastAsia="Calibri" w:cs="B Mitra" w:hint="cs"/>
          <w:i/>
          <w:sz w:val="26"/>
          <w:szCs w:val="26"/>
          <w:rtl/>
        </w:rPr>
        <w:t>ی</w:t>
      </w:r>
      <w:r w:rsidRPr="00704F9C">
        <w:rPr>
          <w:rFonts w:eastAsia="Calibri" w:cs="B Mitra"/>
          <w:i/>
          <w:sz w:val="26"/>
          <w:szCs w:val="26"/>
          <w:rtl/>
        </w:rPr>
        <w:t xml:space="preserve"> برا</w:t>
      </w:r>
      <w:r w:rsidRPr="00704F9C">
        <w:rPr>
          <w:rFonts w:eastAsia="Calibri" w:cs="B Mitra" w:hint="cs"/>
          <w:i/>
          <w:sz w:val="26"/>
          <w:szCs w:val="26"/>
          <w:rtl/>
        </w:rPr>
        <w:t>ی</w:t>
      </w:r>
      <w:r w:rsidRPr="00704F9C">
        <w:rPr>
          <w:rFonts w:eastAsia="Calibri" w:cs="B Mitra"/>
          <w:i/>
          <w:sz w:val="26"/>
          <w:szCs w:val="26"/>
          <w:rtl/>
        </w:rPr>
        <w:t xml:space="preserve"> نما</w:t>
      </w:r>
      <w:r w:rsidRPr="00704F9C">
        <w:rPr>
          <w:rFonts w:eastAsia="Calibri" w:cs="B Mitra" w:hint="cs"/>
          <w:i/>
          <w:sz w:val="26"/>
          <w:szCs w:val="26"/>
          <w:rtl/>
        </w:rPr>
        <w:t>ی</w:t>
      </w:r>
      <w:r w:rsidRPr="00704F9C">
        <w:rPr>
          <w:rFonts w:eastAsia="Calibri" w:cs="B Mitra" w:hint="eastAsia"/>
          <w:i/>
          <w:sz w:val="26"/>
          <w:szCs w:val="26"/>
          <w:rtl/>
        </w:rPr>
        <w:t>ش</w:t>
      </w:r>
      <w:r w:rsidRPr="00704F9C">
        <w:rPr>
          <w:rFonts w:eastAsia="Calibri" w:cs="B Mitra"/>
          <w:i/>
          <w:sz w:val="26"/>
          <w:szCs w:val="26"/>
          <w:rtl/>
        </w:rPr>
        <w:t xml:space="preserve"> آ</w:t>
      </w:r>
      <w:r w:rsidRPr="00704F9C">
        <w:rPr>
          <w:rFonts w:eastAsia="Calibri" w:cs="B Mitra" w:hint="cs"/>
          <w:i/>
          <w:sz w:val="26"/>
          <w:szCs w:val="26"/>
          <w:rtl/>
        </w:rPr>
        <w:t>یی</w:t>
      </w:r>
      <w:r w:rsidRPr="00704F9C">
        <w:rPr>
          <w:rFonts w:eastAsia="Calibri" w:cs="B Mitra" w:hint="eastAsia"/>
          <w:i/>
          <w:sz w:val="26"/>
          <w:szCs w:val="26"/>
          <w:rtl/>
        </w:rPr>
        <w:t>ن‌ها،</w:t>
      </w:r>
      <w:r w:rsidRPr="00704F9C">
        <w:rPr>
          <w:rFonts w:eastAsia="Calibri" w:cs="B Mitra"/>
          <w:i/>
          <w:sz w:val="26"/>
          <w:szCs w:val="26"/>
          <w:rtl/>
        </w:rPr>
        <w:t xml:space="preserve"> موس</w:t>
      </w:r>
      <w:r w:rsidRPr="00704F9C">
        <w:rPr>
          <w:rFonts w:eastAsia="Calibri" w:cs="B Mitra" w:hint="cs"/>
          <w:i/>
          <w:sz w:val="26"/>
          <w:szCs w:val="26"/>
          <w:rtl/>
        </w:rPr>
        <w:t>ی</w:t>
      </w:r>
      <w:r w:rsidRPr="00704F9C">
        <w:rPr>
          <w:rFonts w:eastAsia="Calibri" w:cs="B Mitra" w:hint="eastAsia"/>
          <w:i/>
          <w:sz w:val="26"/>
          <w:szCs w:val="26"/>
          <w:rtl/>
        </w:rPr>
        <w:t>ق</w:t>
      </w:r>
      <w:r w:rsidRPr="00704F9C">
        <w:rPr>
          <w:rFonts w:eastAsia="Calibri" w:cs="B Mitra" w:hint="cs"/>
          <w:i/>
          <w:sz w:val="26"/>
          <w:szCs w:val="26"/>
          <w:rtl/>
        </w:rPr>
        <w:t>ی</w:t>
      </w:r>
      <w:r w:rsidRPr="00704F9C">
        <w:rPr>
          <w:rFonts w:eastAsia="Calibri" w:cs="B Mitra"/>
          <w:i/>
          <w:sz w:val="26"/>
          <w:szCs w:val="26"/>
          <w:rtl/>
        </w:rPr>
        <w:t xml:space="preserve"> محل</w:t>
      </w:r>
      <w:r w:rsidRPr="00704F9C">
        <w:rPr>
          <w:rFonts w:eastAsia="Calibri" w:cs="B Mitra" w:hint="cs"/>
          <w:i/>
          <w:sz w:val="26"/>
          <w:szCs w:val="26"/>
          <w:rtl/>
        </w:rPr>
        <w:t>ی</w:t>
      </w:r>
      <w:r w:rsidRPr="00704F9C">
        <w:rPr>
          <w:rFonts w:eastAsia="Calibri" w:cs="B Mitra"/>
          <w:i/>
          <w:sz w:val="26"/>
          <w:szCs w:val="26"/>
          <w:rtl/>
        </w:rPr>
        <w:t xml:space="preserve"> و سنت‌ها</w:t>
      </w:r>
      <w:r w:rsidRPr="00704F9C">
        <w:rPr>
          <w:rFonts w:eastAsia="Calibri" w:cs="B Mitra" w:hint="cs"/>
          <w:i/>
          <w:sz w:val="26"/>
          <w:szCs w:val="26"/>
          <w:rtl/>
        </w:rPr>
        <w:t>ی</w:t>
      </w:r>
      <w:r w:rsidRPr="00704F9C">
        <w:rPr>
          <w:rFonts w:eastAsia="Calibri" w:cs="B Mitra"/>
          <w:i/>
          <w:sz w:val="26"/>
          <w:szCs w:val="26"/>
          <w:rtl/>
        </w:rPr>
        <w:t xml:space="preserve"> بوم</w:t>
      </w:r>
      <w:r w:rsidRPr="00704F9C">
        <w:rPr>
          <w:rFonts w:eastAsia="Calibri" w:cs="B Mitra" w:hint="cs"/>
          <w:i/>
          <w:sz w:val="26"/>
          <w:szCs w:val="26"/>
          <w:rtl/>
        </w:rPr>
        <w:t xml:space="preserve">ی </w:t>
      </w:r>
      <w:r w:rsidRPr="00704F9C">
        <w:rPr>
          <w:rFonts w:eastAsia="Calibri" w:cs="B Mitra"/>
          <w:i/>
          <w:sz w:val="26"/>
          <w:szCs w:val="26"/>
          <w:rtl/>
        </w:rPr>
        <w:t>(</w:t>
      </w:r>
      <w:r w:rsidR="00D26389" w:rsidRPr="00704F9C">
        <w:rPr>
          <w:rFonts w:eastAsia="Calibri" w:cs="B Mitra" w:hint="cs"/>
          <w:i/>
          <w:sz w:val="26"/>
          <w:szCs w:val="26"/>
          <w:rtl/>
        </w:rPr>
        <w:t>58413</w:t>
      </w:r>
      <w:r w:rsidRPr="00704F9C">
        <w:rPr>
          <w:rFonts w:eastAsia="Calibri" w:cs="B Mitra" w:hint="cs"/>
          <w:i/>
          <w:sz w:val="26"/>
          <w:szCs w:val="26"/>
          <w:rtl/>
        </w:rPr>
        <w:t xml:space="preserve">)؛ </w:t>
      </w:r>
      <w:r w:rsidRPr="00704F9C">
        <w:rPr>
          <w:rFonts w:eastAsia="Calibri" w:cs="B Mitra"/>
          <w:i/>
          <w:sz w:val="26"/>
          <w:szCs w:val="26"/>
          <w:rtl/>
        </w:rPr>
        <w:t>توسعه پا</w:t>
      </w:r>
      <w:r w:rsidRPr="00704F9C">
        <w:rPr>
          <w:rFonts w:eastAsia="Calibri" w:cs="B Mitra" w:hint="cs"/>
          <w:i/>
          <w:sz w:val="26"/>
          <w:szCs w:val="26"/>
          <w:rtl/>
        </w:rPr>
        <w:t>ی</w:t>
      </w:r>
      <w:r w:rsidRPr="00704F9C">
        <w:rPr>
          <w:rFonts w:eastAsia="Calibri" w:cs="B Mitra" w:hint="eastAsia"/>
          <w:i/>
          <w:sz w:val="26"/>
          <w:szCs w:val="26"/>
          <w:rtl/>
        </w:rPr>
        <w:t>انه‌ها</w:t>
      </w:r>
      <w:r w:rsidRPr="00704F9C">
        <w:rPr>
          <w:rFonts w:eastAsia="Calibri" w:cs="B Mitra" w:hint="cs"/>
          <w:i/>
          <w:sz w:val="26"/>
          <w:szCs w:val="26"/>
          <w:rtl/>
        </w:rPr>
        <w:t>ی</w:t>
      </w:r>
      <w:r w:rsidRPr="00704F9C">
        <w:rPr>
          <w:rFonts w:eastAsia="Calibri" w:cs="B Mitra"/>
          <w:i/>
          <w:sz w:val="26"/>
          <w:szCs w:val="26"/>
          <w:rtl/>
        </w:rPr>
        <w:t xml:space="preserve"> حمل‌ونقل عموم</w:t>
      </w:r>
      <w:r w:rsidRPr="00704F9C">
        <w:rPr>
          <w:rFonts w:eastAsia="Calibri" w:cs="B Mitra" w:hint="cs"/>
          <w:i/>
          <w:sz w:val="26"/>
          <w:szCs w:val="26"/>
          <w:rtl/>
        </w:rPr>
        <w:t>ی</w:t>
      </w:r>
      <w:r w:rsidRPr="00704F9C">
        <w:rPr>
          <w:rFonts w:eastAsia="Calibri" w:cs="B Mitra"/>
          <w:i/>
          <w:sz w:val="26"/>
          <w:szCs w:val="26"/>
          <w:rtl/>
        </w:rPr>
        <w:t xml:space="preserve"> برا</w:t>
      </w:r>
      <w:r w:rsidRPr="00704F9C">
        <w:rPr>
          <w:rFonts w:eastAsia="Calibri" w:cs="B Mitra" w:hint="cs"/>
          <w:i/>
          <w:sz w:val="26"/>
          <w:szCs w:val="26"/>
          <w:rtl/>
        </w:rPr>
        <w:t>ی</w:t>
      </w:r>
      <w:r w:rsidRPr="00704F9C">
        <w:rPr>
          <w:rFonts w:eastAsia="Calibri" w:cs="B Mitra"/>
          <w:i/>
          <w:sz w:val="26"/>
          <w:szCs w:val="26"/>
          <w:rtl/>
        </w:rPr>
        <w:t xml:space="preserve"> کاهش وابستگ</w:t>
      </w:r>
      <w:r w:rsidRPr="00704F9C">
        <w:rPr>
          <w:rFonts w:eastAsia="Calibri" w:cs="B Mitra" w:hint="cs"/>
          <w:i/>
          <w:sz w:val="26"/>
          <w:szCs w:val="26"/>
          <w:rtl/>
        </w:rPr>
        <w:t>ی</w:t>
      </w:r>
      <w:r w:rsidRPr="00704F9C">
        <w:rPr>
          <w:rFonts w:eastAsia="Calibri" w:cs="B Mitra"/>
          <w:i/>
          <w:sz w:val="26"/>
          <w:szCs w:val="26"/>
          <w:rtl/>
        </w:rPr>
        <w:t xml:space="preserve"> به وسا</w:t>
      </w:r>
      <w:r w:rsidRPr="00704F9C">
        <w:rPr>
          <w:rFonts w:eastAsia="Calibri" w:cs="B Mitra" w:hint="cs"/>
          <w:i/>
          <w:sz w:val="26"/>
          <w:szCs w:val="26"/>
          <w:rtl/>
        </w:rPr>
        <w:t>ی</w:t>
      </w:r>
      <w:r w:rsidRPr="00704F9C">
        <w:rPr>
          <w:rFonts w:eastAsia="Calibri" w:cs="B Mitra" w:hint="eastAsia"/>
          <w:i/>
          <w:sz w:val="26"/>
          <w:szCs w:val="26"/>
          <w:rtl/>
        </w:rPr>
        <w:t>ل</w:t>
      </w:r>
      <w:r w:rsidRPr="00704F9C">
        <w:rPr>
          <w:rFonts w:eastAsia="Calibri" w:cs="B Mitra"/>
          <w:i/>
          <w:sz w:val="26"/>
          <w:szCs w:val="26"/>
          <w:rtl/>
        </w:rPr>
        <w:t xml:space="preserve"> نقل</w:t>
      </w:r>
      <w:r w:rsidRPr="00704F9C">
        <w:rPr>
          <w:rFonts w:eastAsia="Calibri" w:cs="B Mitra" w:hint="cs"/>
          <w:i/>
          <w:sz w:val="26"/>
          <w:szCs w:val="26"/>
          <w:rtl/>
        </w:rPr>
        <w:t>ی</w:t>
      </w:r>
      <w:r w:rsidRPr="00704F9C">
        <w:rPr>
          <w:rFonts w:eastAsia="Calibri" w:cs="B Mitra" w:hint="eastAsia"/>
          <w:i/>
          <w:sz w:val="26"/>
          <w:szCs w:val="26"/>
          <w:rtl/>
        </w:rPr>
        <w:t>ه</w:t>
      </w:r>
      <w:r w:rsidRPr="00704F9C">
        <w:rPr>
          <w:rFonts w:eastAsia="Calibri" w:cs="B Mitra"/>
          <w:i/>
          <w:sz w:val="26"/>
          <w:szCs w:val="26"/>
          <w:rtl/>
        </w:rPr>
        <w:t xml:space="preserve"> شخص</w:t>
      </w:r>
      <w:r w:rsidRPr="00704F9C">
        <w:rPr>
          <w:rFonts w:eastAsia="Calibri" w:cs="B Mitra" w:hint="cs"/>
          <w:i/>
          <w:sz w:val="26"/>
          <w:szCs w:val="26"/>
          <w:rtl/>
        </w:rPr>
        <w:t>ی</w:t>
      </w:r>
      <w:r w:rsidRPr="00704F9C">
        <w:rPr>
          <w:rFonts w:eastAsia="Calibri" w:cs="B Mitra"/>
          <w:i/>
          <w:sz w:val="26"/>
          <w:szCs w:val="26"/>
          <w:rtl/>
        </w:rPr>
        <w:t xml:space="preserve"> در مناطق گردشگر</w:t>
      </w:r>
      <w:r w:rsidRPr="00704F9C">
        <w:rPr>
          <w:rFonts w:eastAsia="Calibri" w:cs="B Mitra" w:hint="cs"/>
          <w:i/>
          <w:sz w:val="26"/>
          <w:szCs w:val="26"/>
          <w:rtl/>
        </w:rPr>
        <w:t xml:space="preserve">ی </w:t>
      </w:r>
      <w:r w:rsidRPr="00704F9C">
        <w:rPr>
          <w:rFonts w:eastAsia="Calibri" w:cs="B Mitra"/>
          <w:i/>
          <w:sz w:val="26"/>
          <w:szCs w:val="26"/>
          <w:rtl/>
        </w:rPr>
        <w:t>(</w:t>
      </w:r>
      <w:r w:rsidR="00D26389" w:rsidRPr="00704F9C">
        <w:rPr>
          <w:rFonts w:eastAsia="Calibri" w:cs="B Mitra" w:hint="cs"/>
          <w:i/>
          <w:sz w:val="26"/>
          <w:szCs w:val="26"/>
          <w:rtl/>
        </w:rPr>
        <w:t>57305</w:t>
      </w:r>
      <w:r w:rsidRPr="00704F9C">
        <w:rPr>
          <w:rFonts w:eastAsia="Calibri" w:cs="B Mitra" w:hint="cs"/>
          <w:i/>
          <w:sz w:val="26"/>
          <w:szCs w:val="26"/>
          <w:rtl/>
        </w:rPr>
        <w:t xml:space="preserve">) و </w:t>
      </w:r>
      <w:r w:rsidRPr="00704F9C">
        <w:rPr>
          <w:rFonts w:eastAsia="Calibri" w:cs="B Mitra"/>
          <w:i/>
          <w:sz w:val="26"/>
          <w:szCs w:val="26"/>
          <w:rtl/>
        </w:rPr>
        <w:t>ا</w:t>
      </w:r>
      <w:r w:rsidRPr="00704F9C">
        <w:rPr>
          <w:rFonts w:eastAsia="Calibri" w:cs="B Mitra" w:hint="cs"/>
          <w:i/>
          <w:sz w:val="26"/>
          <w:szCs w:val="26"/>
          <w:rtl/>
        </w:rPr>
        <w:t>ی</w:t>
      </w:r>
      <w:r w:rsidRPr="00704F9C">
        <w:rPr>
          <w:rFonts w:eastAsia="Calibri" w:cs="B Mitra" w:hint="eastAsia"/>
          <w:i/>
          <w:sz w:val="26"/>
          <w:szCs w:val="26"/>
          <w:rtl/>
        </w:rPr>
        <w:t>جاد</w:t>
      </w:r>
      <w:r w:rsidRPr="00704F9C">
        <w:rPr>
          <w:rFonts w:eastAsia="Calibri" w:cs="B Mitra"/>
          <w:i/>
          <w:sz w:val="26"/>
          <w:szCs w:val="26"/>
          <w:rtl/>
        </w:rPr>
        <w:t xml:space="preserve"> مراکز اطلاعات گردشگر</w:t>
      </w:r>
      <w:r w:rsidRPr="00704F9C">
        <w:rPr>
          <w:rFonts w:eastAsia="Calibri" w:cs="B Mitra" w:hint="cs"/>
          <w:i/>
          <w:sz w:val="26"/>
          <w:szCs w:val="26"/>
          <w:rtl/>
        </w:rPr>
        <w:t>ی</w:t>
      </w:r>
      <w:r w:rsidRPr="00704F9C">
        <w:rPr>
          <w:rFonts w:eastAsia="Calibri" w:cs="B Mitra"/>
          <w:i/>
          <w:sz w:val="26"/>
          <w:szCs w:val="26"/>
          <w:rtl/>
        </w:rPr>
        <w:t xml:space="preserve"> در روستاها برا</w:t>
      </w:r>
      <w:r w:rsidRPr="00704F9C">
        <w:rPr>
          <w:rFonts w:eastAsia="Calibri" w:cs="B Mitra" w:hint="cs"/>
          <w:i/>
          <w:sz w:val="26"/>
          <w:szCs w:val="26"/>
          <w:rtl/>
        </w:rPr>
        <w:t>ی</w:t>
      </w:r>
      <w:r w:rsidRPr="00704F9C">
        <w:rPr>
          <w:rFonts w:eastAsia="Calibri" w:cs="B Mitra"/>
          <w:i/>
          <w:sz w:val="26"/>
          <w:szCs w:val="26"/>
          <w:rtl/>
        </w:rPr>
        <w:t xml:space="preserve"> هدا</w:t>
      </w:r>
      <w:r w:rsidRPr="00704F9C">
        <w:rPr>
          <w:rFonts w:eastAsia="Calibri" w:cs="B Mitra" w:hint="cs"/>
          <w:i/>
          <w:sz w:val="26"/>
          <w:szCs w:val="26"/>
          <w:rtl/>
        </w:rPr>
        <w:t>ی</w:t>
      </w:r>
      <w:r w:rsidRPr="00704F9C">
        <w:rPr>
          <w:rFonts w:eastAsia="Calibri" w:cs="B Mitra" w:hint="eastAsia"/>
          <w:i/>
          <w:sz w:val="26"/>
          <w:szCs w:val="26"/>
          <w:rtl/>
        </w:rPr>
        <w:t>ت</w:t>
      </w:r>
      <w:r w:rsidRPr="00704F9C">
        <w:rPr>
          <w:rFonts w:eastAsia="Calibri" w:cs="B Mitra"/>
          <w:i/>
          <w:sz w:val="26"/>
          <w:szCs w:val="26"/>
          <w:rtl/>
        </w:rPr>
        <w:t xml:space="preserve"> بهتر گردشگران و معرف</w:t>
      </w:r>
      <w:r w:rsidRPr="00704F9C">
        <w:rPr>
          <w:rFonts w:eastAsia="Calibri" w:cs="B Mitra" w:hint="cs"/>
          <w:i/>
          <w:sz w:val="26"/>
          <w:szCs w:val="26"/>
          <w:rtl/>
        </w:rPr>
        <w:t>ی</w:t>
      </w:r>
      <w:r w:rsidRPr="00704F9C">
        <w:rPr>
          <w:rFonts w:eastAsia="Calibri" w:cs="B Mitra"/>
          <w:i/>
          <w:sz w:val="26"/>
          <w:szCs w:val="26"/>
          <w:rtl/>
        </w:rPr>
        <w:t xml:space="preserve"> جاذبه‌ها</w:t>
      </w:r>
      <w:r w:rsidRPr="00704F9C">
        <w:rPr>
          <w:rFonts w:eastAsia="Calibri" w:cs="B Mitra" w:hint="cs"/>
          <w:i/>
          <w:sz w:val="26"/>
          <w:szCs w:val="26"/>
          <w:rtl/>
        </w:rPr>
        <w:t>ی</w:t>
      </w:r>
      <w:r w:rsidRPr="00704F9C">
        <w:rPr>
          <w:rFonts w:eastAsia="Calibri" w:cs="B Mitra"/>
          <w:i/>
          <w:sz w:val="26"/>
          <w:szCs w:val="26"/>
          <w:rtl/>
        </w:rPr>
        <w:t xml:space="preserve"> محل</w:t>
      </w:r>
      <w:r w:rsidRPr="00704F9C">
        <w:rPr>
          <w:rFonts w:eastAsia="Calibri" w:cs="B Mitra" w:hint="cs"/>
          <w:i/>
          <w:sz w:val="26"/>
          <w:szCs w:val="26"/>
          <w:rtl/>
        </w:rPr>
        <w:t xml:space="preserve">ی </w:t>
      </w:r>
      <w:r w:rsidRPr="00704F9C">
        <w:rPr>
          <w:rFonts w:eastAsia="Calibri" w:cs="B Mitra"/>
          <w:i/>
          <w:sz w:val="26"/>
          <w:szCs w:val="26"/>
          <w:rtl/>
        </w:rPr>
        <w:t>(</w:t>
      </w:r>
      <w:r w:rsidR="00C753D0" w:rsidRPr="00704F9C">
        <w:rPr>
          <w:rFonts w:eastAsia="Calibri" w:cs="B Mitra" w:hint="cs"/>
          <w:i/>
          <w:sz w:val="26"/>
          <w:szCs w:val="26"/>
          <w:rtl/>
        </w:rPr>
        <w:t>49955</w:t>
      </w:r>
      <w:r w:rsidRPr="00704F9C">
        <w:rPr>
          <w:rFonts w:eastAsia="Calibri" w:cs="B Mitra" w:hint="cs"/>
          <w:i/>
          <w:sz w:val="26"/>
          <w:szCs w:val="26"/>
          <w:rtl/>
        </w:rPr>
        <w:t xml:space="preserve">) به ترتیب دارای بیشترین میزان </w:t>
      </w:r>
      <w:r w:rsidRPr="00704F9C">
        <w:rPr>
          <w:rFonts w:eastAsia="Calibri" w:cs="B Mitra"/>
          <w:i/>
          <w:sz w:val="26"/>
          <w:szCs w:val="26"/>
          <w:rtl/>
        </w:rPr>
        <w:t>تأث</w:t>
      </w:r>
      <w:r w:rsidRPr="00704F9C">
        <w:rPr>
          <w:rFonts w:eastAsia="Calibri" w:cs="B Mitra" w:hint="cs"/>
          <w:i/>
          <w:sz w:val="26"/>
          <w:szCs w:val="26"/>
          <w:rtl/>
        </w:rPr>
        <w:t>ی</w:t>
      </w:r>
      <w:r w:rsidRPr="00704F9C">
        <w:rPr>
          <w:rFonts w:eastAsia="Calibri" w:cs="B Mitra" w:hint="eastAsia"/>
          <w:i/>
          <w:sz w:val="26"/>
          <w:szCs w:val="26"/>
          <w:rtl/>
        </w:rPr>
        <w:t>رگذار</w:t>
      </w:r>
      <w:r w:rsidRPr="00704F9C">
        <w:rPr>
          <w:rFonts w:eastAsia="Calibri" w:cs="B Mitra" w:hint="cs"/>
          <w:i/>
          <w:sz w:val="26"/>
          <w:szCs w:val="26"/>
          <w:rtl/>
        </w:rPr>
        <w:t xml:space="preserve">ی </w:t>
      </w:r>
      <w:r w:rsidRPr="00704F9C">
        <w:rPr>
          <w:rFonts w:eastAsia="Calibri" w:cs="B Mitra"/>
          <w:i/>
          <w:sz w:val="26"/>
          <w:szCs w:val="26"/>
          <w:rtl/>
        </w:rPr>
        <w:t>غ</w:t>
      </w:r>
      <w:r w:rsidRPr="00704F9C">
        <w:rPr>
          <w:rFonts w:eastAsia="Calibri" w:cs="B Mitra" w:hint="cs"/>
          <w:i/>
          <w:sz w:val="26"/>
          <w:szCs w:val="26"/>
          <w:rtl/>
        </w:rPr>
        <w:t>ی</w:t>
      </w:r>
      <w:r w:rsidRPr="00704F9C">
        <w:rPr>
          <w:rFonts w:eastAsia="Calibri" w:cs="B Mitra" w:hint="eastAsia"/>
          <w:i/>
          <w:sz w:val="26"/>
          <w:szCs w:val="26"/>
          <w:rtl/>
        </w:rPr>
        <w:t>رمستق</w:t>
      </w:r>
      <w:r w:rsidRPr="00704F9C">
        <w:rPr>
          <w:rFonts w:eastAsia="Calibri" w:cs="B Mitra" w:hint="cs"/>
          <w:i/>
          <w:sz w:val="26"/>
          <w:szCs w:val="26"/>
          <w:rtl/>
        </w:rPr>
        <w:t>ی</w:t>
      </w:r>
      <w:r w:rsidRPr="00704F9C">
        <w:rPr>
          <w:rFonts w:eastAsia="Calibri" w:cs="B Mitra" w:hint="eastAsia"/>
          <w:i/>
          <w:sz w:val="26"/>
          <w:szCs w:val="26"/>
          <w:rtl/>
        </w:rPr>
        <w:t>م</w:t>
      </w:r>
      <w:r w:rsidRPr="00704F9C">
        <w:rPr>
          <w:rFonts w:eastAsia="Calibri" w:cs="B Mitra" w:hint="cs"/>
          <w:i/>
          <w:sz w:val="26"/>
          <w:szCs w:val="26"/>
          <w:rtl/>
        </w:rPr>
        <w:t xml:space="preserve"> نسبت به سایر متغیرها و دارای بیشترین ارزش ستونی </w:t>
      </w:r>
      <w:r w:rsidRPr="00704F9C">
        <w:rPr>
          <w:rFonts w:eastAsia="Calibri" w:cs="B Mitra"/>
          <w:i/>
          <w:sz w:val="26"/>
          <w:szCs w:val="26"/>
          <w:rtl/>
        </w:rPr>
        <w:t>محاسبه‌شده</w:t>
      </w:r>
      <w:r w:rsidRPr="00704F9C">
        <w:rPr>
          <w:rFonts w:eastAsia="Calibri" w:cs="B Mitra" w:hint="cs"/>
          <w:i/>
          <w:sz w:val="26"/>
          <w:szCs w:val="26"/>
          <w:rtl/>
        </w:rPr>
        <w:t xml:space="preserve"> را در بین سایر عوامل کلیدی دارند.</w:t>
      </w:r>
      <w:r w:rsidRPr="00704F9C">
        <w:rPr>
          <w:rFonts w:eastAsia="Calibri" w:cs="B Mitra"/>
          <w:i/>
          <w:sz w:val="26"/>
          <w:szCs w:val="26"/>
        </w:rPr>
        <w:t xml:space="preserve"> </w:t>
      </w:r>
    </w:p>
    <w:tbl>
      <w:tblPr>
        <w:tblStyle w:val="TableGrid32"/>
        <w:bidiVisual/>
        <w:tblW w:w="9184" w:type="dxa"/>
        <w:jc w:val="center"/>
        <w:tblLook w:val="04A0" w:firstRow="1" w:lastRow="0" w:firstColumn="1" w:lastColumn="0" w:noHBand="0" w:noVBand="1"/>
      </w:tblPr>
      <w:tblGrid>
        <w:gridCol w:w="4751"/>
        <w:gridCol w:w="4751"/>
      </w:tblGrid>
      <w:tr w:rsidR="0036441B" w:rsidRPr="00704F9C" w14:paraId="038D8926" w14:textId="77777777" w:rsidTr="00173A88">
        <w:trPr>
          <w:trHeight w:val="3266"/>
          <w:jc w:val="center"/>
        </w:trPr>
        <w:tc>
          <w:tcPr>
            <w:tcW w:w="4592" w:type="dxa"/>
          </w:tcPr>
          <w:p w14:paraId="1F2B05D2" w14:textId="77777777" w:rsidR="0036441B" w:rsidRPr="00704F9C" w:rsidRDefault="0036441B" w:rsidP="00432EE5">
            <w:pPr>
              <w:bidi/>
              <w:jc w:val="both"/>
              <w:rPr>
                <w:rFonts w:cs="B Mitra"/>
                <w:color w:val="000000"/>
                <w:spacing w:val="-6"/>
                <w:szCs w:val="22"/>
                <w:rtl/>
                <w:lang w:bidi="fa-IR"/>
              </w:rPr>
            </w:pPr>
            <w:r w:rsidRPr="00704F9C">
              <w:rPr>
                <w:rFonts w:eastAsia="Calibri" w:cs="Arial"/>
                <w:noProof/>
                <w:szCs w:val="22"/>
                <w:rtl/>
                <w:lang w:bidi="fa-IR"/>
              </w:rPr>
              <w:drawing>
                <wp:inline distT="0" distB="0" distL="0" distR="0" wp14:anchorId="5D170C4A" wp14:editId="01BA88C0">
                  <wp:extent cx="2880000" cy="2673271"/>
                  <wp:effectExtent l="0" t="0" r="0" b="0"/>
                  <wp:docPr id="749461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461934" name=""/>
                          <pic:cNvPicPr/>
                        </pic:nvPicPr>
                        <pic:blipFill>
                          <a:blip r:embed="rId31"/>
                          <a:stretch>
                            <a:fillRect/>
                          </a:stretch>
                        </pic:blipFill>
                        <pic:spPr>
                          <a:xfrm>
                            <a:off x="0" y="0"/>
                            <a:ext cx="2880000" cy="2673271"/>
                          </a:xfrm>
                          <a:prstGeom prst="rect">
                            <a:avLst/>
                          </a:prstGeom>
                        </pic:spPr>
                      </pic:pic>
                    </a:graphicData>
                  </a:graphic>
                </wp:inline>
              </w:drawing>
            </w:r>
          </w:p>
        </w:tc>
        <w:tc>
          <w:tcPr>
            <w:tcW w:w="4592" w:type="dxa"/>
          </w:tcPr>
          <w:p w14:paraId="508B1ABC" w14:textId="77777777" w:rsidR="0036441B" w:rsidRPr="00704F9C" w:rsidRDefault="0036441B" w:rsidP="00432EE5">
            <w:pPr>
              <w:bidi/>
              <w:jc w:val="both"/>
              <w:rPr>
                <w:rFonts w:cs="B Mitra"/>
                <w:color w:val="000000"/>
                <w:spacing w:val="-6"/>
                <w:szCs w:val="22"/>
                <w:rtl/>
                <w:lang w:bidi="fa-IR"/>
              </w:rPr>
            </w:pPr>
            <w:r w:rsidRPr="00704F9C">
              <w:rPr>
                <w:rFonts w:eastAsia="Calibri" w:cs="Arial"/>
                <w:noProof/>
                <w:szCs w:val="22"/>
                <w:rtl/>
                <w:lang w:bidi="fa-IR"/>
              </w:rPr>
              <w:drawing>
                <wp:inline distT="0" distB="0" distL="0" distR="0" wp14:anchorId="12604500" wp14:editId="603724E6">
                  <wp:extent cx="2880000" cy="2585119"/>
                  <wp:effectExtent l="0" t="0" r="0" b="5715"/>
                  <wp:docPr id="1318061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061148" name=""/>
                          <pic:cNvPicPr/>
                        </pic:nvPicPr>
                        <pic:blipFill>
                          <a:blip r:embed="rId32"/>
                          <a:stretch>
                            <a:fillRect/>
                          </a:stretch>
                        </pic:blipFill>
                        <pic:spPr>
                          <a:xfrm>
                            <a:off x="0" y="0"/>
                            <a:ext cx="2880000" cy="2585119"/>
                          </a:xfrm>
                          <a:prstGeom prst="rect">
                            <a:avLst/>
                          </a:prstGeom>
                        </pic:spPr>
                      </pic:pic>
                    </a:graphicData>
                  </a:graphic>
                </wp:inline>
              </w:drawing>
            </w:r>
          </w:p>
        </w:tc>
      </w:tr>
    </w:tbl>
    <w:p w14:paraId="67D32B07" w14:textId="77777777" w:rsidR="0036441B" w:rsidRPr="00704F9C" w:rsidRDefault="0036441B" w:rsidP="0036441B">
      <w:pPr>
        <w:bidi/>
        <w:jc w:val="center"/>
        <w:rPr>
          <w:rFonts w:cs="B Mitra"/>
          <w:b/>
          <w:bCs/>
          <w:color w:val="000000"/>
          <w:spacing w:val="-6"/>
          <w:szCs w:val="20"/>
          <w:rtl/>
        </w:rPr>
      </w:pPr>
      <w:r w:rsidRPr="00704F9C">
        <w:rPr>
          <w:rFonts w:cs="B Mitra" w:hint="cs"/>
          <w:b/>
          <w:bCs/>
          <w:color w:val="000000"/>
          <w:spacing w:val="-6"/>
          <w:szCs w:val="20"/>
          <w:rtl/>
        </w:rPr>
        <w:t xml:space="preserve">الف: </w:t>
      </w:r>
      <w:r w:rsidRPr="00704F9C">
        <w:rPr>
          <w:rFonts w:cs="B Mitra"/>
          <w:b/>
          <w:bCs/>
          <w:color w:val="000000"/>
          <w:spacing w:val="-6"/>
          <w:szCs w:val="20"/>
          <w:rtl/>
        </w:rPr>
        <w:t>تأث</w:t>
      </w:r>
      <w:r w:rsidRPr="00704F9C">
        <w:rPr>
          <w:rFonts w:cs="B Mitra" w:hint="cs"/>
          <w:b/>
          <w:bCs/>
          <w:color w:val="000000"/>
          <w:spacing w:val="-6"/>
          <w:szCs w:val="20"/>
          <w:rtl/>
        </w:rPr>
        <w:t>ی</w:t>
      </w:r>
      <w:r w:rsidRPr="00704F9C">
        <w:rPr>
          <w:rFonts w:cs="B Mitra" w:hint="eastAsia"/>
          <w:b/>
          <w:bCs/>
          <w:color w:val="000000"/>
          <w:spacing w:val="-6"/>
          <w:szCs w:val="20"/>
          <w:rtl/>
        </w:rPr>
        <w:t>رات</w:t>
      </w:r>
      <w:r w:rsidRPr="00704F9C">
        <w:rPr>
          <w:rFonts w:cs="B Mitra" w:hint="cs"/>
          <w:b/>
          <w:bCs/>
          <w:color w:val="000000"/>
          <w:spacing w:val="-6"/>
          <w:szCs w:val="20"/>
          <w:rtl/>
        </w:rPr>
        <w:t xml:space="preserve"> مستقیم</w:t>
      </w:r>
      <w:r w:rsidRPr="00704F9C">
        <w:rPr>
          <w:rFonts w:cs="B Mitra" w:hint="cs"/>
          <w:b/>
          <w:bCs/>
          <w:color w:val="000000"/>
          <w:spacing w:val="-6"/>
          <w:szCs w:val="20"/>
          <w:rtl/>
          <w:lang w:bidi="fa-IR"/>
        </w:rPr>
        <w:t xml:space="preserve">                                                                </w:t>
      </w:r>
      <w:r w:rsidRPr="00704F9C">
        <w:rPr>
          <w:rFonts w:cs="B Mitra" w:hint="cs"/>
          <w:b/>
          <w:bCs/>
          <w:color w:val="000000"/>
          <w:spacing w:val="-6"/>
          <w:szCs w:val="20"/>
          <w:rtl/>
        </w:rPr>
        <w:t>ب:</w:t>
      </w:r>
      <w:r w:rsidRPr="00704F9C">
        <w:rPr>
          <w:rFonts w:cs="B Mitra"/>
          <w:b/>
          <w:bCs/>
          <w:color w:val="000000"/>
          <w:spacing w:val="-6"/>
          <w:szCs w:val="20"/>
          <w:rtl/>
        </w:rPr>
        <w:t xml:space="preserve"> تأث</w:t>
      </w:r>
      <w:r w:rsidRPr="00704F9C">
        <w:rPr>
          <w:rFonts w:cs="B Mitra" w:hint="cs"/>
          <w:b/>
          <w:bCs/>
          <w:color w:val="000000"/>
          <w:spacing w:val="-6"/>
          <w:szCs w:val="20"/>
          <w:rtl/>
        </w:rPr>
        <w:t xml:space="preserve">یرات غیرمستقیم     </w:t>
      </w:r>
    </w:p>
    <w:p w14:paraId="2B269C89" w14:textId="2D55E652" w:rsidR="0036441B" w:rsidRPr="00704F9C" w:rsidRDefault="0036441B" w:rsidP="0036441B">
      <w:pPr>
        <w:bidi/>
        <w:jc w:val="center"/>
        <w:rPr>
          <w:rFonts w:cs="B Mitra"/>
          <w:b/>
          <w:bCs/>
          <w:color w:val="000000"/>
          <w:spacing w:val="-6"/>
          <w:szCs w:val="20"/>
          <w:rtl/>
        </w:rPr>
      </w:pPr>
      <w:r w:rsidRPr="00704F9C">
        <w:rPr>
          <w:rFonts w:cs="B Mitra"/>
          <w:b/>
          <w:bCs/>
          <w:color w:val="000000"/>
          <w:spacing w:val="-6"/>
          <w:szCs w:val="20"/>
          <w:rtl/>
        </w:rPr>
        <w:t xml:space="preserve">شکل </w:t>
      </w:r>
      <w:r w:rsidR="00D220D5" w:rsidRPr="00704F9C">
        <w:rPr>
          <w:rFonts w:cs="B Mitra" w:hint="cs"/>
          <w:b/>
          <w:bCs/>
          <w:color w:val="000000"/>
          <w:spacing w:val="-6"/>
          <w:szCs w:val="20"/>
          <w:rtl/>
        </w:rPr>
        <w:t>15</w:t>
      </w:r>
      <w:r w:rsidRPr="00704F9C">
        <w:rPr>
          <w:rFonts w:cs="B Mitra" w:hint="cs"/>
          <w:b/>
          <w:bCs/>
          <w:color w:val="000000"/>
          <w:spacing w:val="-6"/>
          <w:szCs w:val="20"/>
          <w:rtl/>
        </w:rPr>
        <w:t xml:space="preserve">. </w:t>
      </w:r>
      <w:r w:rsidRPr="00704F9C">
        <w:rPr>
          <w:rFonts w:cs="B Mitra"/>
          <w:b/>
          <w:bCs/>
          <w:color w:val="000000"/>
          <w:spacing w:val="-6"/>
          <w:szCs w:val="20"/>
          <w:rtl/>
          <w:lang w:bidi="fa-IR"/>
        </w:rPr>
        <w:t>تأث</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رات</w:t>
      </w:r>
      <w:r w:rsidRPr="00704F9C">
        <w:rPr>
          <w:rFonts w:cs="B Mitra" w:hint="cs"/>
          <w:b/>
          <w:bCs/>
          <w:color w:val="000000"/>
          <w:spacing w:val="-6"/>
          <w:szCs w:val="20"/>
          <w:rtl/>
          <w:lang w:bidi="fa-IR"/>
        </w:rPr>
        <w:t xml:space="preserve"> مستقیم و غیرمستقیم عوامل کلیدی بعد </w:t>
      </w:r>
      <w:r w:rsidRPr="00704F9C">
        <w:rPr>
          <w:rFonts w:cs="B Mitra"/>
          <w:b/>
          <w:bCs/>
          <w:color w:val="000000"/>
          <w:spacing w:val="-6"/>
          <w:szCs w:val="20"/>
          <w:rtl/>
          <w:lang w:bidi="fa-IR"/>
        </w:rPr>
        <w:t>س</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است‌ها</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حما</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ت</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تاب آور</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اقتصاد</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روستائ</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ان</w:t>
      </w:r>
      <w:r w:rsidRPr="00704F9C">
        <w:rPr>
          <w:rFonts w:cs="B Mitra"/>
          <w:b/>
          <w:bCs/>
          <w:color w:val="000000"/>
          <w:spacing w:val="-6"/>
          <w:szCs w:val="20"/>
          <w:rtl/>
          <w:lang w:bidi="fa-IR"/>
        </w:rPr>
        <w:t xml:space="preserve"> در مواجهه با تغ</w:t>
      </w:r>
      <w:r w:rsidRPr="00704F9C">
        <w:rPr>
          <w:rFonts w:cs="B Mitra" w:hint="cs"/>
          <w:b/>
          <w:bCs/>
          <w:color w:val="000000"/>
          <w:spacing w:val="-6"/>
          <w:szCs w:val="20"/>
          <w:rtl/>
          <w:lang w:bidi="fa-IR"/>
        </w:rPr>
        <w:t>یی</w:t>
      </w:r>
      <w:r w:rsidRPr="00704F9C">
        <w:rPr>
          <w:rFonts w:cs="B Mitra" w:hint="eastAsia"/>
          <w:b/>
          <w:bCs/>
          <w:color w:val="000000"/>
          <w:spacing w:val="-6"/>
          <w:szCs w:val="20"/>
          <w:rtl/>
          <w:lang w:bidi="fa-IR"/>
        </w:rPr>
        <w:t>رات</w:t>
      </w:r>
      <w:r w:rsidRPr="00704F9C">
        <w:rPr>
          <w:rFonts w:cs="B Mitra"/>
          <w:b/>
          <w:bCs/>
          <w:color w:val="000000"/>
          <w:spacing w:val="-6"/>
          <w:szCs w:val="20"/>
          <w:rtl/>
          <w:lang w:bidi="fa-IR"/>
        </w:rPr>
        <w:t xml:space="preserve"> اقل</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م</w:t>
      </w:r>
      <w:r w:rsidRPr="00704F9C">
        <w:rPr>
          <w:rFonts w:cs="B Mitra" w:hint="cs"/>
          <w:b/>
          <w:bCs/>
          <w:color w:val="000000"/>
          <w:spacing w:val="-6"/>
          <w:szCs w:val="20"/>
          <w:rtl/>
          <w:lang w:bidi="fa-IR"/>
        </w:rPr>
        <w:t>ی (</w:t>
      </w:r>
      <w:r w:rsidRPr="00704F9C">
        <w:rPr>
          <w:rFonts w:cs="B Mitra"/>
          <w:b/>
          <w:bCs/>
          <w:color w:val="000000"/>
          <w:spacing w:val="-6"/>
          <w:szCs w:val="20"/>
          <w:rtl/>
          <w:lang w:bidi="fa-IR"/>
        </w:rPr>
        <w:t>تأث</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رات</w:t>
      </w:r>
      <w:r w:rsidRPr="00704F9C">
        <w:rPr>
          <w:rFonts w:cs="B Mitra" w:hint="cs"/>
          <w:b/>
          <w:bCs/>
          <w:color w:val="000000"/>
          <w:spacing w:val="-6"/>
          <w:szCs w:val="20"/>
          <w:rtl/>
          <w:lang w:bidi="fa-IR"/>
        </w:rPr>
        <w:t xml:space="preserve"> بسیار ضعیف تا بسیار قوی).</w:t>
      </w:r>
      <w:r w:rsidRPr="00704F9C">
        <w:rPr>
          <w:rFonts w:cs="B Mitra"/>
          <w:b/>
          <w:bCs/>
          <w:color w:val="000000"/>
          <w:spacing w:val="-6"/>
          <w:szCs w:val="20"/>
          <w:rtl/>
        </w:rPr>
        <w:t xml:space="preserve"> مأخذ: یافته‌های پژوهش، </w:t>
      </w:r>
      <w:r w:rsidRPr="00704F9C">
        <w:rPr>
          <w:rFonts w:cs="B Mitra" w:hint="cs"/>
          <w:b/>
          <w:bCs/>
          <w:color w:val="000000"/>
          <w:spacing w:val="-6"/>
          <w:szCs w:val="20"/>
          <w:rtl/>
        </w:rPr>
        <w:t>1404</w:t>
      </w:r>
    </w:p>
    <w:p w14:paraId="03500A51" w14:textId="36A9F799" w:rsidR="0036441B" w:rsidRPr="00704F9C" w:rsidRDefault="0036441B" w:rsidP="0036441B">
      <w:pPr>
        <w:bidi/>
        <w:jc w:val="both"/>
        <w:rPr>
          <w:rFonts w:eastAsia="Calibri" w:cs="B Mitra"/>
          <w:i/>
          <w:sz w:val="26"/>
          <w:szCs w:val="26"/>
          <w:rtl/>
        </w:rPr>
      </w:pPr>
      <w:r w:rsidRPr="00704F9C">
        <w:rPr>
          <w:rFonts w:eastAsia="Calibri" w:cs="B Mitra" w:hint="cs"/>
          <w:i/>
          <w:sz w:val="26"/>
          <w:szCs w:val="26"/>
          <w:rtl/>
        </w:rPr>
        <w:t xml:space="preserve">با توجه به نتایج </w:t>
      </w:r>
      <w:r w:rsidRPr="00704F9C">
        <w:rPr>
          <w:rFonts w:eastAsia="Calibri" w:cs="B Mitra"/>
          <w:i/>
          <w:sz w:val="26"/>
          <w:szCs w:val="26"/>
          <w:rtl/>
        </w:rPr>
        <w:t>به‌دست‌آمده</w:t>
      </w:r>
      <w:r w:rsidRPr="00704F9C">
        <w:rPr>
          <w:rFonts w:eastAsia="Calibri" w:cs="B Mitra" w:hint="cs"/>
          <w:i/>
          <w:sz w:val="26"/>
          <w:szCs w:val="26"/>
          <w:rtl/>
        </w:rPr>
        <w:t xml:space="preserve"> از ماتریس </w:t>
      </w:r>
      <w:r w:rsidRPr="00704F9C">
        <w:rPr>
          <w:rFonts w:eastAsia="Calibri" w:cs="B Mitra"/>
          <w:i/>
          <w:sz w:val="26"/>
          <w:szCs w:val="26"/>
          <w:rtl/>
        </w:rPr>
        <w:t>تأث</w:t>
      </w:r>
      <w:r w:rsidRPr="00704F9C">
        <w:rPr>
          <w:rFonts w:eastAsia="Calibri" w:cs="B Mitra" w:hint="cs"/>
          <w:i/>
          <w:sz w:val="26"/>
          <w:szCs w:val="26"/>
          <w:rtl/>
        </w:rPr>
        <w:t>یرگذاری مستقیم / غیرمستقیم شکل (</w:t>
      </w:r>
      <w:r w:rsidR="00D220D5" w:rsidRPr="00704F9C">
        <w:rPr>
          <w:rFonts w:eastAsia="Calibri" w:cs="B Mitra" w:hint="cs"/>
          <w:i/>
          <w:sz w:val="26"/>
          <w:szCs w:val="26"/>
          <w:rtl/>
        </w:rPr>
        <w:t>16</w:t>
      </w:r>
      <w:r w:rsidRPr="00704F9C">
        <w:rPr>
          <w:rFonts w:eastAsia="Calibri" w:cs="B Mitra" w:hint="cs"/>
          <w:i/>
          <w:sz w:val="26"/>
          <w:szCs w:val="26"/>
          <w:rtl/>
        </w:rPr>
        <w:t>) که به رتبه‌بندی عوامل کلیدی پرداخته است با توجه به نتایج حاصله می‌توان بیان کرد که</w:t>
      </w:r>
      <w:r w:rsidRPr="00704F9C">
        <w:rPr>
          <w:rFonts w:eastAsia="Calibri" w:cs="B Mitra"/>
          <w:i/>
          <w:sz w:val="26"/>
          <w:szCs w:val="26"/>
          <w:rtl/>
        </w:rPr>
        <w:t xml:space="preserve"> ا</w:t>
      </w:r>
      <w:r w:rsidRPr="00704F9C">
        <w:rPr>
          <w:rFonts w:eastAsia="Calibri" w:cs="B Mitra" w:hint="cs"/>
          <w:i/>
          <w:sz w:val="26"/>
          <w:szCs w:val="26"/>
          <w:rtl/>
        </w:rPr>
        <w:t>ی</w:t>
      </w:r>
      <w:r w:rsidRPr="00704F9C">
        <w:rPr>
          <w:rFonts w:eastAsia="Calibri" w:cs="B Mitra" w:hint="eastAsia"/>
          <w:i/>
          <w:sz w:val="26"/>
          <w:szCs w:val="26"/>
          <w:rtl/>
        </w:rPr>
        <w:t>جاد</w:t>
      </w:r>
      <w:r w:rsidRPr="00704F9C">
        <w:rPr>
          <w:rFonts w:eastAsia="Calibri" w:cs="B Mitra"/>
          <w:i/>
          <w:sz w:val="26"/>
          <w:szCs w:val="26"/>
          <w:rtl/>
        </w:rPr>
        <w:t xml:space="preserve"> کمپ</w:t>
      </w:r>
      <w:r w:rsidRPr="00704F9C">
        <w:rPr>
          <w:rFonts w:eastAsia="Calibri" w:cs="B Mitra" w:hint="cs"/>
          <w:i/>
          <w:sz w:val="26"/>
          <w:szCs w:val="26"/>
          <w:rtl/>
        </w:rPr>
        <w:t>ی</w:t>
      </w:r>
      <w:r w:rsidRPr="00704F9C">
        <w:rPr>
          <w:rFonts w:eastAsia="Calibri" w:cs="B Mitra" w:hint="eastAsia"/>
          <w:i/>
          <w:sz w:val="26"/>
          <w:szCs w:val="26"/>
          <w:rtl/>
        </w:rPr>
        <w:t>نگ‌ها</w:t>
      </w:r>
      <w:r w:rsidRPr="00704F9C">
        <w:rPr>
          <w:rFonts w:eastAsia="Calibri" w:cs="B Mitra" w:hint="cs"/>
          <w:i/>
          <w:sz w:val="26"/>
          <w:szCs w:val="26"/>
          <w:rtl/>
        </w:rPr>
        <w:t>ی</w:t>
      </w:r>
      <w:r w:rsidRPr="00704F9C">
        <w:rPr>
          <w:rFonts w:eastAsia="Calibri" w:cs="B Mitra"/>
          <w:i/>
          <w:sz w:val="26"/>
          <w:szCs w:val="26"/>
          <w:rtl/>
        </w:rPr>
        <w:t xml:space="preserve"> طب</w:t>
      </w:r>
      <w:r w:rsidRPr="00704F9C">
        <w:rPr>
          <w:rFonts w:eastAsia="Calibri" w:cs="B Mitra" w:hint="cs"/>
          <w:i/>
          <w:sz w:val="26"/>
          <w:szCs w:val="26"/>
          <w:rtl/>
        </w:rPr>
        <w:t>ی</w:t>
      </w:r>
      <w:r w:rsidRPr="00704F9C">
        <w:rPr>
          <w:rFonts w:eastAsia="Calibri" w:cs="B Mitra" w:hint="eastAsia"/>
          <w:i/>
          <w:sz w:val="26"/>
          <w:szCs w:val="26"/>
          <w:rtl/>
        </w:rPr>
        <w:t>ع</w:t>
      </w:r>
      <w:r w:rsidRPr="00704F9C">
        <w:rPr>
          <w:rFonts w:eastAsia="Calibri" w:cs="B Mitra" w:hint="cs"/>
          <w:i/>
          <w:sz w:val="26"/>
          <w:szCs w:val="26"/>
          <w:rtl/>
        </w:rPr>
        <w:t>ی</w:t>
      </w:r>
      <w:r w:rsidRPr="00704F9C">
        <w:rPr>
          <w:rFonts w:eastAsia="Calibri" w:cs="B Mitra"/>
          <w:i/>
          <w:sz w:val="26"/>
          <w:szCs w:val="26"/>
          <w:rtl/>
        </w:rPr>
        <w:t xml:space="preserve"> برا</w:t>
      </w:r>
      <w:r w:rsidRPr="00704F9C">
        <w:rPr>
          <w:rFonts w:eastAsia="Calibri" w:cs="B Mitra" w:hint="cs"/>
          <w:i/>
          <w:sz w:val="26"/>
          <w:szCs w:val="26"/>
          <w:rtl/>
        </w:rPr>
        <w:t>ی</w:t>
      </w:r>
      <w:r w:rsidRPr="00704F9C">
        <w:rPr>
          <w:rFonts w:eastAsia="Calibri" w:cs="B Mitra"/>
          <w:i/>
          <w:sz w:val="26"/>
          <w:szCs w:val="26"/>
          <w:rtl/>
        </w:rPr>
        <w:t xml:space="preserve"> گردشگران علاقه‌مند به طب</w:t>
      </w:r>
      <w:r w:rsidRPr="00704F9C">
        <w:rPr>
          <w:rFonts w:eastAsia="Calibri" w:cs="B Mitra" w:hint="cs"/>
          <w:i/>
          <w:sz w:val="26"/>
          <w:szCs w:val="26"/>
          <w:rtl/>
        </w:rPr>
        <w:t>ی</w:t>
      </w:r>
      <w:r w:rsidRPr="00704F9C">
        <w:rPr>
          <w:rFonts w:eastAsia="Calibri" w:cs="B Mitra" w:hint="eastAsia"/>
          <w:i/>
          <w:sz w:val="26"/>
          <w:szCs w:val="26"/>
          <w:rtl/>
        </w:rPr>
        <w:t>عت‌گرد</w:t>
      </w:r>
      <w:r w:rsidRPr="00704F9C">
        <w:rPr>
          <w:rFonts w:eastAsia="Calibri" w:cs="B Mitra" w:hint="cs"/>
          <w:i/>
          <w:sz w:val="26"/>
          <w:szCs w:val="26"/>
          <w:rtl/>
        </w:rPr>
        <w:t>ی</w:t>
      </w:r>
      <w:r w:rsidRPr="00704F9C">
        <w:rPr>
          <w:rFonts w:eastAsia="Calibri" w:cs="B Mitra"/>
          <w:i/>
          <w:sz w:val="26"/>
          <w:szCs w:val="26"/>
          <w:rtl/>
        </w:rPr>
        <w:t xml:space="preserve"> و ماجراجو</w:t>
      </w:r>
      <w:r w:rsidRPr="00704F9C">
        <w:rPr>
          <w:rFonts w:eastAsia="Calibri" w:cs="B Mitra" w:hint="cs"/>
          <w:i/>
          <w:sz w:val="26"/>
          <w:szCs w:val="26"/>
          <w:rtl/>
        </w:rPr>
        <w:t>یی</w:t>
      </w:r>
      <w:r w:rsidRPr="00704F9C">
        <w:rPr>
          <w:rFonts w:eastAsia="Calibri" w:cs="B Mitra" w:hint="eastAsia"/>
          <w:i/>
          <w:sz w:val="26"/>
          <w:szCs w:val="26"/>
          <w:rtl/>
        </w:rPr>
        <w:t>؛</w:t>
      </w:r>
      <w:r w:rsidRPr="00704F9C">
        <w:rPr>
          <w:rFonts w:eastAsia="Calibri" w:cs="B Mitra" w:hint="cs"/>
          <w:i/>
          <w:sz w:val="26"/>
          <w:szCs w:val="26"/>
          <w:rtl/>
        </w:rPr>
        <w:t xml:space="preserve"> </w:t>
      </w:r>
      <w:r w:rsidRPr="00704F9C">
        <w:rPr>
          <w:rFonts w:eastAsia="Calibri" w:cs="B Mitra"/>
          <w:i/>
          <w:sz w:val="26"/>
          <w:szCs w:val="26"/>
          <w:rtl/>
        </w:rPr>
        <w:t>ا</w:t>
      </w:r>
      <w:r w:rsidRPr="00704F9C">
        <w:rPr>
          <w:rFonts w:eastAsia="Calibri" w:cs="B Mitra" w:hint="cs"/>
          <w:i/>
          <w:sz w:val="26"/>
          <w:szCs w:val="26"/>
          <w:rtl/>
        </w:rPr>
        <w:t>ی</w:t>
      </w:r>
      <w:r w:rsidRPr="00704F9C">
        <w:rPr>
          <w:rFonts w:eastAsia="Calibri" w:cs="B Mitra" w:hint="eastAsia"/>
          <w:i/>
          <w:sz w:val="26"/>
          <w:szCs w:val="26"/>
          <w:rtl/>
        </w:rPr>
        <w:t>جاد</w:t>
      </w:r>
      <w:r w:rsidRPr="00704F9C">
        <w:rPr>
          <w:rFonts w:eastAsia="Calibri" w:cs="B Mitra"/>
          <w:i/>
          <w:sz w:val="26"/>
          <w:szCs w:val="26"/>
          <w:rtl/>
        </w:rPr>
        <w:t xml:space="preserve"> و توسعه مراکز فرهنگ</w:t>
      </w:r>
      <w:r w:rsidRPr="00704F9C">
        <w:rPr>
          <w:rFonts w:eastAsia="Calibri" w:cs="B Mitra" w:hint="cs"/>
          <w:i/>
          <w:sz w:val="26"/>
          <w:szCs w:val="26"/>
          <w:rtl/>
        </w:rPr>
        <w:t>ی</w:t>
      </w:r>
      <w:r w:rsidRPr="00704F9C">
        <w:rPr>
          <w:rFonts w:eastAsia="Calibri" w:cs="B Mitra"/>
          <w:i/>
          <w:sz w:val="26"/>
          <w:szCs w:val="26"/>
          <w:rtl/>
        </w:rPr>
        <w:t>-گردشگر</w:t>
      </w:r>
      <w:r w:rsidRPr="00704F9C">
        <w:rPr>
          <w:rFonts w:eastAsia="Calibri" w:cs="B Mitra" w:hint="cs"/>
          <w:i/>
          <w:sz w:val="26"/>
          <w:szCs w:val="26"/>
          <w:rtl/>
        </w:rPr>
        <w:t>ی</w:t>
      </w:r>
      <w:r w:rsidRPr="00704F9C">
        <w:rPr>
          <w:rFonts w:eastAsia="Calibri" w:cs="B Mitra"/>
          <w:i/>
          <w:sz w:val="26"/>
          <w:szCs w:val="26"/>
          <w:rtl/>
        </w:rPr>
        <w:t xml:space="preserve"> برا</w:t>
      </w:r>
      <w:r w:rsidRPr="00704F9C">
        <w:rPr>
          <w:rFonts w:eastAsia="Calibri" w:cs="B Mitra" w:hint="cs"/>
          <w:i/>
          <w:sz w:val="26"/>
          <w:szCs w:val="26"/>
          <w:rtl/>
        </w:rPr>
        <w:t>ی</w:t>
      </w:r>
      <w:r w:rsidRPr="00704F9C">
        <w:rPr>
          <w:rFonts w:eastAsia="Calibri" w:cs="B Mitra"/>
          <w:i/>
          <w:sz w:val="26"/>
          <w:szCs w:val="26"/>
          <w:rtl/>
        </w:rPr>
        <w:t xml:space="preserve"> نما</w:t>
      </w:r>
      <w:r w:rsidRPr="00704F9C">
        <w:rPr>
          <w:rFonts w:eastAsia="Calibri" w:cs="B Mitra" w:hint="cs"/>
          <w:i/>
          <w:sz w:val="26"/>
          <w:szCs w:val="26"/>
          <w:rtl/>
        </w:rPr>
        <w:t>ی</w:t>
      </w:r>
      <w:r w:rsidRPr="00704F9C">
        <w:rPr>
          <w:rFonts w:eastAsia="Calibri" w:cs="B Mitra" w:hint="eastAsia"/>
          <w:i/>
          <w:sz w:val="26"/>
          <w:szCs w:val="26"/>
          <w:rtl/>
        </w:rPr>
        <w:t>ش</w:t>
      </w:r>
      <w:r w:rsidRPr="00704F9C">
        <w:rPr>
          <w:rFonts w:eastAsia="Calibri" w:cs="B Mitra"/>
          <w:i/>
          <w:sz w:val="26"/>
          <w:szCs w:val="26"/>
          <w:rtl/>
        </w:rPr>
        <w:t xml:space="preserve"> آ</w:t>
      </w:r>
      <w:r w:rsidRPr="00704F9C">
        <w:rPr>
          <w:rFonts w:eastAsia="Calibri" w:cs="B Mitra" w:hint="cs"/>
          <w:i/>
          <w:sz w:val="26"/>
          <w:szCs w:val="26"/>
          <w:rtl/>
        </w:rPr>
        <w:t>یی</w:t>
      </w:r>
      <w:r w:rsidRPr="00704F9C">
        <w:rPr>
          <w:rFonts w:eastAsia="Calibri" w:cs="B Mitra" w:hint="eastAsia"/>
          <w:i/>
          <w:sz w:val="26"/>
          <w:szCs w:val="26"/>
          <w:rtl/>
        </w:rPr>
        <w:t>ن‌ها،</w:t>
      </w:r>
      <w:r w:rsidRPr="00704F9C">
        <w:rPr>
          <w:rFonts w:eastAsia="Calibri" w:cs="B Mitra"/>
          <w:i/>
          <w:sz w:val="26"/>
          <w:szCs w:val="26"/>
          <w:rtl/>
        </w:rPr>
        <w:t xml:space="preserve"> موس</w:t>
      </w:r>
      <w:r w:rsidRPr="00704F9C">
        <w:rPr>
          <w:rFonts w:eastAsia="Calibri" w:cs="B Mitra" w:hint="cs"/>
          <w:i/>
          <w:sz w:val="26"/>
          <w:szCs w:val="26"/>
          <w:rtl/>
        </w:rPr>
        <w:t>ی</w:t>
      </w:r>
      <w:r w:rsidRPr="00704F9C">
        <w:rPr>
          <w:rFonts w:eastAsia="Calibri" w:cs="B Mitra" w:hint="eastAsia"/>
          <w:i/>
          <w:sz w:val="26"/>
          <w:szCs w:val="26"/>
          <w:rtl/>
        </w:rPr>
        <w:t>ق</w:t>
      </w:r>
      <w:r w:rsidRPr="00704F9C">
        <w:rPr>
          <w:rFonts w:eastAsia="Calibri" w:cs="B Mitra" w:hint="cs"/>
          <w:i/>
          <w:sz w:val="26"/>
          <w:szCs w:val="26"/>
          <w:rtl/>
        </w:rPr>
        <w:t>ی</w:t>
      </w:r>
      <w:r w:rsidRPr="00704F9C">
        <w:rPr>
          <w:rFonts w:eastAsia="Calibri" w:cs="B Mitra"/>
          <w:i/>
          <w:sz w:val="26"/>
          <w:szCs w:val="26"/>
          <w:rtl/>
        </w:rPr>
        <w:t xml:space="preserve"> محل</w:t>
      </w:r>
      <w:r w:rsidRPr="00704F9C">
        <w:rPr>
          <w:rFonts w:eastAsia="Calibri" w:cs="B Mitra" w:hint="cs"/>
          <w:i/>
          <w:sz w:val="26"/>
          <w:szCs w:val="26"/>
          <w:rtl/>
        </w:rPr>
        <w:t>ی</w:t>
      </w:r>
      <w:r w:rsidRPr="00704F9C">
        <w:rPr>
          <w:rFonts w:eastAsia="Calibri" w:cs="B Mitra"/>
          <w:i/>
          <w:sz w:val="26"/>
          <w:szCs w:val="26"/>
          <w:rtl/>
        </w:rPr>
        <w:t xml:space="preserve"> و سنت‌ها</w:t>
      </w:r>
      <w:r w:rsidRPr="00704F9C">
        <w:rPr>
          <w:rFonts w:eastAsia="Calibri" w:cs="B Mitra" w:hint="cs"/>
          <w:i/>
          <w:sz w:val="26"/>
          <w:szCs w:val="26"/>
          <w:rtl/>
        </w:rPr>
        <w:t>ی</w:t>
      </w:r>
      <w:r w:rsidRPr="00704F9C">
        <w:rPr>
          <w:rFonts w:eastAsia="Calibri" w:cs="B Mitra"/>
          <w:i/>
          <w:sz w:val="26"/>
          <w:szCs w:val="26"/>
          <w:rtl/>
        </w:rPr>
        <w:t xml:space="preserve"> بوم</w:t>
      </w:r>
      <w:r w:rsidRPr="00704F9C">
        <w:rPr>
          <w:rFonts w:eastAsia="Calibri" w:cs="B Mitra" w:hint="cs"/>
          <w:i/>
          <w:sz w:val="26"/>
          <w:szCs w:val="26"/>
          <w:rtl/>
        </w:rPr>
        <w:t>ی</w:t>
      </w:r>
      <w:r w:rsidRPr="00704F9C">
        <w:rPr>
          <w:rFonts w:eastAsia="Calibri" w:cs="B Mitra" w:hint="eastAsia"/>
          <w:i/>
          <w:sz w:val="26"/>
          <w:szCs w:val="26"/>
          <w:rtl/>
        </w:rPr>
        <w:t>؛</w:t>
      </w:r>
      <w:r w:rsidRPr="00704F9C">
        <w:rPr>
          <w:rFonts w:eastAsia="Calibri" w:cs="B Mitra" w:hint="cs"/>
          <w:i/>
          <w:sz w:val="26"/>
          <w:szCs w:val="26"/>
          <w:rtl/>
        </w:rPr>
        <w:t xml:space="preserve"> </w:t>
      </w:r>
      <w:r w:rsidRPr="00704F9C">
        <w:rPr>
          <w:rFonts w:eastAsia="Calibri" w:cs="B Mitra"/>
          <w:i/>
          <w:sz w:val="26"/>
          <w:szCs w:val="26"/>
          <w:rtl/>
        </w:rPr>
        <w:t>توسعه پا</w:t>
      </w:r>
      <w:r w:rsidRPr="00704F9C">
        <w:rPr>
          <w:rFonts w:eastAsia="Calibri" w:cs="B Mitra" w:hint="cs"/>
          <w:i/>
          <w:sz w:val="26"/>
          <w:szCs w:val="26"/>
          <w:rtl/>
        </w:rPr>
        <w:t>ی</w:t>
      </w:r>
      <w:r w:rsidRPr="00704F9C">
        <w:rPr>
          <w:rFonts w:eastAsia="Calibri" w:cs="B Mitra" w:hint="eastAsia"/>
          <w:i/>
          <w:sz w:val="26"/>
          <w:szCs w:val="26"/>
          <w:rtl/>
        </w:rPr>
        <w:t>انه‌ها</w:t>
      </w:r>
      <w:r w:rsidRPr="00704F9C">
        <w:rPr>
          <w:rFonts w:eastAsia="Calibri" w:cs="B Mitra" w:hint="cs"/>
          <w:i/>
          <w:sz w:val="26"/>
          <w:szCs w:val="26"/>
          <w:rtl/>
        </w:rPr>
        <w:t>ی</w:t>
      </w:r>
      <w:r w:rsidRPr="00704F9C">
        <w:rPr>
          <w:rFonts w:eastAsia="Calibri" w:cs="B Mitra"/>
          <w:i/>
          <w:sz w:val="26"/>
          <w:szCs w:val="26"/>
          <w:rtl/>
        </w:rPr>
        <w:t xml:space="preserve"> حمل‌ونقل عموم</w:t>
      </w:r>
      <w:r w:rsidRPr="00704F9C">
        <w:rPr>
          <w:rFonts w:eastAsia="Calibri" w:cs="B Mitra" w:hint="cs"/>
          <w:i/>
          <w:sz w:val="26"/>
          <w:szCs w:val="26"/>
          <w:rtl/>
        </w:rPr>
        <w:t>ی</w:t>
      </w:r>
      <w:r w:rsidRPr="00704F9C">
        <w:rPr>
          <w:rFonts w:eastAsia="Calibri" w:cs="B Mitra"/>
          <w:i/>
          <w:sz w:val="26"/>
          <w:szCs w:val="26"/>
          <w:rtl/>
        </w:rPr>
        <w:t xml:space="preserve"> برا</w:t>
      </w:r>
      <w:r w:rsidRPr="00704F9C">
        <w:rPr>
          <w:rFonts w:eastAsia="Calibri" w:cs="B Mitra" w:hint="cs"/>
          <w:i/>
          <w:sz w:val="26"/>
          <w:szCs w:val="26"/>
          <w:rtl/>
        </w:rPr>
        <w:t>ی</w:t>
      </w:r>
      <w:r w:rsidRPr="00704F9C">
        <w:rPr>
          <w:rFonts w:eastAsia="Calibri" w:cs="B Mitra"/>
          <w:i/>
          <w:sz w:val="26"/>
          <w:szCs w:val="26"/>
          <w:rtl/>
        </w:rPr>
        <w:t xml:space="preserve"> کاهش وابستگ</w:t>
      </w:r>
      <w:r w:rsidRPr="00704F9C">
        <w:rPr>
          <w:rFonts w:eastAsia="Calibri" w:cs="B Mitra" w:hint="cs"/>
          <w:i/>
          <w:sz w:val="26"/>
          <w:szCs w:val="26"/>
          <w:rtl/>
        </w:rPr>
        <w:t>ی</w:t>
      </w:r>
      <w:r w:rsidRPr="00704F9C">
        <w:rPr>
          <w:rFonts w:eastAsia="Calibri" w:cs="B Mitra"/>
          <w:i/>
          <w:sz w:val="26"/>
          <w:szCs w:val="26"/>
          <w:rtl/>
        </w:rPr>
        <w:t xml:space="preserve"> به وسا</w:t>
      </w:r>
      <w:r w:rsidRPr="00704F9C">
        <w:rPr>
          <w:rFonts w:eastAsia="Calibri" w:cs="B Mitra" w:hint="cs"/>
          <w:i/>
          <w:sz w:val="26"/>
          <w:szCs w:val="26"/>
          <w:rtl/>
        </w:rPr>
        <w:t>ی</w:t>
      </w:r>
      <w:r w:rsidRPr="00704F9C">
        <w:rPr>
          <w:rFonts w:eastAsia="Calibri" w:cs="B Mitra" w:hint="eastAsia"/>
          <w:i/>
          <w:sz w:val="26"/>
          <w:szCs w:val="26"/>
          <w:rtl/>
        </w:rPr>
        <w:t>ل</w:t>
      </w:r>
      <w:r w:rsidRPr="00704F9C">
        <w:rPr>
          <w:rFonts w:eastAsia="Calibri" w:cs="B Mitra"/>
          <w:i/>
          <w:sz w:val="26"/>
          <w:szCs w:val="26"/>
          <w:rtl/>
        </w:rPr>
        <w:t xml:space="preserve"> نقل</w:t>
      </w:r>
      <w:r w:rsidRPr="00704F9C">
        <w:rPr>
          <w:rFonts w:eastAsia="Calibri" w:cs="B Mitra" w:hint="cs"/>
          <w:i/>
          <w:sz w:val="26"/>
          <w:szCs w:val="26"/>
          <w:rtl/>
        </w:rPr>
        <w:t>ی</w:t>
      </w:r>
      <w:r w:rsidRPr="00704F9C">
        <w:rPr>
          <w:rFonts w:eastAsia="Calibri" w:cs="B Mitra" w:hint="eastAsia"/>
          <w:i/>
          <w:sz w:val="26"/>
          <w:szCs w:val="26"/>
          <w:rtl/>
        </w:rPr>
        <w:t>ه</w:t>
      </w:r>
      <w:r w:rsidRPr="00704F9C">
        <w:rPr>
          <w:rFonts w:eastAsia="Calibri" w:cs="B Mitra"/>
          <w:i/>
          <w:sz w:val="26"/>
          <w:szCs w:val="26"/>
          <w:rtl/>
        </w:rPr>
        <w:t xml:space="preserve"> شخص</w:t>
      </w:r>
      <w:r w:rsidRPr="00704F9C">
        <w:rPr>
          <w:rFonts w:eastAsia="Calibri" w:cs="B Mitra" w:hint="cs"/>
          <w:i/>
          <w:sz w:val="26"/>
          <w:szCs w:val="26"/>
          <w:rtl/>
        </w:rPr>
        <w:t>ی</w:t>
      </w:r>
      <w:r w:rsidRPr="00704F9C">
        <w:rPr>
          <w:rFonts w:eastAsia="Calibri" w:cs="B Mitra"/>
          <w:i/>
          <w:sz w:val="26"/>
          <w:szCs w:val="26"/>
          <w:rtl/>
        </w:rPr>
        <w:t xml:space="preserve"> در مناطق گردشگر</w:t>
      </w:r>
      <w:r w:rsidRPr="00704F9C">
        <w:rPr>
          <w:rFonts w:eastAsia="Calibri" w:cs="B Mitra" w:hint="cs"/>
          <w:i/>
          <w:sz w:val="26"/>
          <w:szCs w:val="26"/>
          <w:rtl/>
        </w:rPr>
        <w:t>ی</w:t>
      </w:r>
      <w:r w:rsidRPr="00704F9C">
        <w:rPr>
          <w:rFonts w:eastAsia="Calibri" w:cs="B Mitra" w:hint="eastAsia"/>
          <w:i/>
          <w:sz w:val="26"/>
          <w:szCs w:val="26"/>
          <w:rtl/>
        </w:rPr>
        <w:t>؛</w:t>
      </w:r>
      <w:r w:rsidRPr="00704F9C">
        <w:rPr>
          <w:rFonts w:eastAsia="Calibri" w:cs="B Mitra" w:hint="cs"/>
          <w:i/>
          <w:sz w:val="26"/>
          <w:szCs w:val="26"/>
          <w:rtl/>
        </w:rPr>
        <w:t xml:space="preserve"> </w:t>
      </w:r>
      <w:r w:rsidRPr="00704F9C">
        <w:rPr>
          <w:rFonts w:eastAsia="Calibri" w:cs="B Mitra"/>
          <w:i/>
          <w:sz w:val="26"/>
          <w:szCs w:val="26"/>
          <w:rtl/>
        </w:rPr>
        <w:t>افزا</w:t>
      </w:r>
      <w:r w:rsidRPr="00704F9C">
        <w:rPr>
          <w:rFonts w:eastAsia="Calibri" w:cs="B Mitra" w:hint="cs"/>
          <w:i/>
          <w:sz w:val="26"/>
          <w:szCs w:val="26"/>
          <w:rtl/>
        </w:rPr>
        <w:t>ی</w:t>
      </w:r>
      <w:r w:rsidRPr="00704F9C">
        <w:rPr>
          <w:rFonts w:eastAsia="Calibri" w:cs="B Mitra" w:hint="eastAsia"/>
          <w:i/>
          <w:sz w:val="26"/>
          <w:szCs w:val="26"/>
          <w:rtl/>
        </w:rPr>
        <w:t>ش</w:t>
      </w:r>
      <w:r w:rsidRPr="00704F9C">
        <w:rPr>
          <w:rFonts w:eastAsia="Calibri" w:cs="B Mitra"/>
          <w:i/>
          <w:sz w:val="26"/>
          <w:szCs w:val="26"/>
          <w:rtl/>
        </w:rPr>
        <w:t xml:space="preserve"> ا</w:t>
      </w:r>
      <w:r w:rsidRPr="00704F9C">
        <w:rPr>
          <w:rFonts w:eastAsia="Calibri" w:cs="B Mitra" w:hint="cs"/>
          <w:i/>
          <w:sz w:val="26"/>
          <w:szCs w:val="26"/>
          <w:rtl/>
        </w:rPr>
        <w:t>ی</w:t>
      </w:r>
      <w:r w:rsidRPr="00704F9C">
        <w:rPr>
          <w:rFonts w:eastAsia="Calibri" w:cs="B Mitra" w:hint="eastAsia"/>
          <w:i/>
          <w:sz w:val="26"/>
          <w:szCs w:val="26"/>
          <w:rtl/>
        </w:rPr>
        <w:t>من</w:t>
      </w:r>
      <w:r w:rsidRPr="00704F9C">
        <w:rPr>
          <w:rFonts w:eastAsia="Calibri" w:cs="B Mitra" w:hint="cs"/>
          <w:i/>
          <w:sz w:val="26"/>
          <w:szCs w:val="26"/>
          <w:rtl/>
        </w:rPr>
        <w:t>ی</w:t>
      </w:r>
      <w:r w:rsidRPr="00704F9C">
        <w:rPr>
          <w:rFonts w:eastAsia="Calibri" w:cs="B Mitra"/>
          <w:i/>
          <w:sz w:val="26"/>
          <w:szCs w:val="26"/>
          <w:rtl/>
        </w:rPr>
        <w:t xml:space="preserve"> مس</w:t>
      </w:r>
      <w:r w:rsidRPr="00704F9C">
        <w:rPr>
          <w:rFonts w:eastAsia="Calibri" w:cs="B Mitra" w:hint="cs"/>
          <w:i/>
          <w:sz w:val="26"/>
          <w:szCs w:val="26"/>
          <w:rtl/>
        </w:rPr>
        <w:t>ی</w:t>
      </w:r>
      <w:r w:rsidRPr="00704F9C">
        <w:rPr>
          <w:rFonts w:eastAsia="Calibri" w:cs="B Mitra" w:hint="eastAsia"/>
          <w:i/>
          <w:sz w:val="26"/>
          <w:szCs w:val="26"/>
          <w:rtl/>
        </w:rPr>
        <w:t>رها</w:t>
      </w:r>
      <w:r w:rsidRPr="00704F9C">
        <w:rPr>
          <w:rFonts w:eastAsia="Calibri" w:cs="B Mitra" w:hint="cs"/>
          <w:i/>
          <w:sz w:val="26"/>
          <w:szCs w:val="26"/>
          <w:rtl/>
        </w:rPr>
        <w:t>ی</w:t>
      </w:r>
      <w:r w:rsidRPr="00704F9C">
        <w:rPr>
          <w:rFonts w:eastAsia="Calibri" w:cs="B Mitra"/>
          <w:i/>
          <w:sz w:val="26"/>
          <w:szCs w:val="26"/>
          <w:rtl/>
        </w:rPr>
        <w:t xml:space="preserve"> گردشگر</w:t>
      </w:r>
      <w:r w:rsidRPr="00704F9C">
        <w:rPr>
          <w:rFonts w:eastAsia="Calibri" w:cs="B Mitra" w:hint="cs"/>
          <w:i/>
          <w:sz w:val="26"/>
          <w:szCs w:val="26"/>
          <w:rtl/>
        </w:rPr>
        <w:t>ی</w:t>
      </w:r>
      <w:r w:rsidRPr="00704F9C">
        <w:rPr>
          <w:rFonts w:eastAsia="Calibri" w:cs="B Mitra"/>
          <w:i/>
          <w:sz w:val="26"/>
          <w:szCs w:val="26"/>
          <w:rtl/>
        </w:rPr>
        <w:t xml:space="preserve"> (علائم راهنما</w:t>
      </w:r>
      <w:r w:rsidRPr="00704F9C">
        <w:rPr>
          <w:rFonts w:eastAsia="Calibri" w:cs="B Mitra" w:hint="cs"/>
          <w:i/>
          <w:sz w:val="26"/>
          <w:szCs w:val="26"/>
          <w:rtl/>
        </w:rPr>
        <w:t>یی</w:t>
      </w:r>
      <w:r w:rsidRPr="00704F9C">
        <w:rPr>
          <w:rFonts w:eastAsia="Calibri" w:cs="B Mitra" w:hint="eastAsia"/>
          <w:i/>
          <w:sz w:val="26"/>
          <w:szCs w:val="26"/>
          <w:rtl/>
        </w:rPr>
        <w:t>،</w:t>
      </w:r>
      <w:r w:rsidRPr="00704F9C">
        <w:rPr>
          <w:rFonts w:eastAsia="Calibri" w:cs="B Mitra"/>
          <w:i/>
          <w:sz w:val="26"/>
          <w:szCs w:val="26"/>
          <w:rtl/>
        </w:rPr>
        <w:t xml:space="preserve"> مس</w:t>
      </w:r>
      <w:r w:rsidRPr="00704F9C">
        <w:rPr>
          <w:rFonts w:eastAsia="Calibri" w:cs="B Mitra" w:hint="cs"/>
          <w:i/>
          <w:sz w:val="26"/>
          <w:szCs w:val="26"/>
          <w:rtl/>
        </w:rPr>
        <w:t>ی</w:t>
      </w:r>
      <w:r w:rsidRPr="00704F9C">
        <w:rPr>
          <w:rFonts w:eastAsia="Calibri" w:cs="B Mitra" w:hint="eastAsia"/>
          <w:i/>
          <w:sz w:val="26"/>
          <w:szCs w:val="26"/>
          <w:rtl/>
        </w:rPr>
        <w:t>رها</w:t>
      </w:r>
      <w:r w:rsidRPr="00704F9C">
        <w:rPr>
          <w:rFonts w:eastAsia="Calibri" w:cs="B Mitra" w:hint="cs"/>
          <w:i/>
          <w:sz w:val="26"/>
          <w:szCs w:val="26"/>
          <w:rtl/>
        </w:rPr>
        <w:t>ی</w:t>
      </w:r>
      <w:r w:rsidRPr="00704F9C">
        <w:rPr>
          <w:rFonts w:eastAsia="Calibri" w:cs="B Mitra"/>
          <w:i/>
          <w:sz w:val="26"/>
          <w:szCs w:val="26"/>
          <w:rtl/>
        </w:rPr>
        <w:t xml:space="preserve"> پ</w:t>
      </w:r>
      <w:r w:rsidRPr="00704F9C">
        <w:rPr>
          <w:rFonts w:eastAsia="Calibri" w:cs="B Mitra" w:hint="cs"/>
          <w:i/>
          <w:sz w:val="26"/>
          <w:szCs w:val="26"/>
          <w:rtl/>
        </w:rPr>
        <w:t>ی</w:t>
      </w:r>
      <w:r w:rsidRPr="00704F9C">
        <w:rPr>
          <w:rFonts w:eastAsia="Calibri" w:cs="B Mitra" w:hint="eastAsia"/>
          <w:i/>
          <w:sz w:val="26"/>
          <w:szCs w:val="26"/>
          <w:rtl/>
        </w:rPr>
        <w:t>اده‌رو</w:t>
      </w:r>
      <w:r w:rsidRPr="00704F9C">
        <w:rPr>
          <w:rFonts w:eastAsia="Calibri" w:cs="B Mitra" w:hint="cs"/>
          <w:i/>
          <w:sz w:val="26"/>
          <w:szCs w:val="26"/>
          <w:rtl/>
        </w:rPr>
        <w:t>ی</w:t>
      </w:r>
      <w:r w:rsidRPr="00704F9C">
        <w:rPr>
          <w:rFonts w:eastAsia="Calibri" w:cs="B Mitra"/>
          <w:i/>
          <w:sz w:val="26"/>
          <w:szCs w:val="26"/>
          <w:rtl/>
        </w:rPr>
        <w:t xml:space="preserve"> امن، ا</w:t>
      </w:r>
      <w:r w:rsidRPr="00704F9C">
        <w:rPr>
          <w:rFonts w:eastAsia="Calibri" w:cs="B Mitra" w:hint="cs"/>
          <w:i/>
          <w:sz w:val="26"/>
          <w:szCs w:val="26"/>
          <w:rtl/>
        </w:rPr>
        <w:t>ی</w:t>
      </w:r>
      <w:r w:rsidRPr="00704F9C">
        <w:rPr>
          <w:rFonts w:eastAsia="Calibri" w:cs="B Mitra" w:hint="eastAsia"/>
          <w:i/>
          <w:sz w:val="26"/>
          <w:szCs w:val="26"/>
          <w:rtl/>
        </w:rPr>
        <w:t>ستگاه‌ها</w:t>
      </w:r>
      <w:r w:rsidRPr="00704F9C">
        <w:rPr>
          <w:rFonts w:eastAsia="Calibri" w:cs="B Mitra" w:hint="cs"/>
          <w:i/>
          <w:sz w:val="26"/>
          <w:szCs w:val="26"/>
          <w:rtl/>
        </w:rPr>
        <w:t>ی</w:t>
      </w:r>
      <w:r w:rsidRPr="00704F9C">
        <w:rPr>
          <w:rFonts w:eastAsia="Calibri" w:cs="B Mitra"/>
          <w:i/>
          <w:sz w:val="26"/>
          <w:szCs w:val="26"/>
          <w:rtl/>
        </w:rPr>
        <w:t xml:space="preserve"> استراحت)</w:t>
      </w:r>
      <w:r w:rsidRPr="00704F9C">
        <w:rPr>
          <w:rFonts w:eastAsia="Calibri" w:cs="B Mitra" w:hint="cs"/>
          <w:i/>
          <w:sz w:val="26"/>
          <w:szCs w:val="26"/>
          <w:rtl/>
        </w:rPr>
        <w:t xml:space="preserve">و </w:t>
      </w:r>
      <w:r w:rsidRPr="00704F9C">
        <w:rPr>
          <w:rFonts w:eastAsia="Calibri" w:cs="B Mitra"/>
          <w:i/>
          <w:sz w:val="26"/>
          <w:szCs w:val="26"/>
          <w:rtl/>
        </w:rPr>
        <w:t>بهبود ز</w:t>
      </w:r>
      <w:r w:rsidRPr="00704F9C">
        <w:rPr>
          <w:rFonts w:eastAsia="Calibri" w:cs="B Mitra" w:hint="cs"/>
          <w:i/>
          <w:sz w:val="26"/>
          <w:szCs w:val="26"/>
          <w:rtl/>
        </w:rPr>
        <w:t>ی</w:t>
      </w:r>
      <w:r w:rsidRPr="00704F9C">
        <w:rPr>
          <w:rFonts w:eastAsia="Calibri" w:cs="B Mitra" w:hint="eastAsia"/>
          <w:i/>
          <w:sz w:val="26"/>
          <w:szCs w:val="26"/>
          <w:rtl/>
        </w:rPr>
        <w:t>رساخت‌ها</w:t>
      </w:r>
      <w:r w:rsidRPr="00704F9C">
        <w:rPr>
          <w:rFonts w:eastAsia="Calibri" w:cs="B Mitra" w:hint="cs"/>
          <w:i/>
          <w:sz w:val="26"/>
          <w:szCs w:val="26"/>
          <w:rtl/>
        </w:rPr>
        <w:t>ی</w:t>
      </w:r>
      <w:r w:rsidRPr="00704F9C">
        <w:rPr>
          <w:rFonts w:eastAsia="Calibri" w:cs="B Mitra"/>
          <w:i/>
          <w:sz w:val="26"/>
          <w:szCs w:val="26"/>
          <w:rtl/>
        </w:rPr>
        <w:t xml:space="preserve"> حمل‌ونقل برا</w:t>
      </w:r>
      <w:r w:rsidRPr="00704F9C">
        <w:rPr>
          <w:rFonts w:eastAsia="Calibri" w:cs="B Mitra" w:hint="cs"/>
          <w:i/>
          <w:sz w:val="26"/>
          <w:szCs w:val="26"/>
          <w:rtl/>
        </w:rPr>
        <w:t>ی</w:t>
      </w:r>
      <w:r w:rsidRPr="00704F9C">
        <w:rPr>
          <w:rFonts w:eastAsia="Calibri" w:cs="B Mitra"/>
          <w:i/>
          <w:sz w:val="26"/>
          <w:szCs w:val="26"/>
          <w:rtl/>
        </w:rPr>
        <w:t xml:space="preserve"> دسترس</w:t>
      </w:r>
      <w:r w:rsidRPr="00704F9C">
        <w:rPr>
          <w:rFonts w:eastAsia="Calibri" w:cs="B Mitra" w:hint="cs"/>
          <w:i/>
          <w:sz w:val="26"/>
          <w:szCs w:val="26"/>
          <w:rtl/>
        </w:rPr>
        <w:t>ی</w:t>
      </w:r>
      <w:r w:rsidRPr="00704F9C">
        <w:rPr>
          <w:rFonts w:eastAsia="Calibri" w:cs="B Mitra"/>
          <w:i/>
          <w:sz w:val="26"/>
          <w:szCs w:val="26"/>
          <w:rtl/>
        </w:rPr>
        <w:t xml:space="preserve"> آسان‌تر به مناطق گردشگر</w:t>
      </w:r>
      <w:r w:rsidRPr="00704F9C">
        <w:rPr>
          <w:rFonts w:eastAsia="Calibri" w:cs="B Mitra" w:hint="cs"/>
          <w:i/>
          <w:sz w:val="26"/>
          <w:szCs w:val="26"/>
          <w:rtl/>
        </w:rPr>
        <w:t>ی</w:t>
      </w:r>
      <w:r w:rsidRPr="00704F9C">
        <w:rPr>
          <w:rFonts w:eastAsia="Calibri" w:cs="B Mitra"/>
          <w:i/>
          <w:sz w:val="26"/>
          <w:szCs w:val="26"/>
          <w:rtl/>
        </w:rPr>
        <w:t xml:space="preserve"> روستا</w:t>
      </w:r>
      <w:r w:rsidRPr="00704F9C">
        <w:rPr>
          <w:rFonts w:eastAsia="Calibri" w:cs="B Mitra" w:hint="cs"/>
          <w:i/>
          <w:sz w:val="26"/>
          <w:szCs w:val="26"/>
          <w:rtl/>
        </w:rPr>
        <w:t xml:space="preserve">یی </w:t>
      </w:r>
      <w:r w:rsidRPr="00704F9C">
        <w:rPr>
          <w:rFonts w:eastAsia="Calibri" w:cs="B Mitra"/>
          <w:i/>
          <w:sz w:val="26"/>
          <w:szCs w:val="26"/>
          <w:rtl/>
        </w:rPr>
        <w:t>به ترت</w:t>
      </w:r>
      <w:r w:rsidRPr="00704F9C">
        <w:rPr>
          <w:rFonts w:eastAsia="Calibri" w:cs="B Mitra" w:hint="cs"/>
          <w:i/>
          <w:sz w:val="26"/>
          <w:szCs w:val="26"/>
          <w:rtl/>
        </w:rPr>
        <w:t>ی</w:t>
      </w:r>
      <w:r w:rsidRPr="00704F9C">
        <w:rPr>
          <w:rFonts w:eastAsia="Calibri" w:cs="B Mitra" w:hint="eastAsia"/>
          <w:i/>
          <w:sz w:val="26"/>
          <w:szCs w:val="26"/>
          <w:rtl/>
        </w:rPr>
        <w:t>ب</w:t>
      </w:r>
      <w:r w:rsidRPr="00704F9C">
        <w:rPr>
          <w:rFonts w:eastAsia="Calibri" w:cs="B Mitra"/>
          <w:i/>
          <w:sz w:val="26"/>
          <w:szCs w:val="26"/>
          <w:rtl/>
        </w:rPr>
        <w:t xml:space="preserve"> در رتبه اول تا پنجم تأث</w:t>
      </w:r>
      <w:r w:rsidRPr="00704F9C">
        <w:rPr>
          <w:rFonts w:eastAsia="Calibri" w:cs="B Mitra" w:hint="cs"/>
          <w:i/>
          <w:sz w:val="26"/>
          <w:szCs w:val="26"/>
          <w:rtl/>
        </w:rPr>
        <w:t>یرگذاری مستقیم سمت چپ شکل (</w:t>
      </w:r>
      <w:r w:rsidR="00D220D5" w:rsidRPr="00704F9C">
        <w:rPr>
          <w:rFonts w:eastAsia="Calibri" w:cs="B Mitra" w:hint="cs"/>
          <w:i/>
          <w:sz w:val="26"/>
          <w:szCs w:val="26"/>
          <w:rtl/>
        </w:rPr>
        <w:t>16</w:t>
      </w:r>
      <w:r w:rsidRPr="00704F9C">
        <w:rPr>
          <w:rFonts w:eastAsia="Calibri" w:cs="B Mitra" w:hint="cs"/>
          <w:i/>
          <w:sz w:val="26"/>
          <w:szCs w:val="26"/>
          <w:rtl/>
        </w:rPr>
        <w:t>)</w:t>
      </w:r>
      <w:r w:rsidRPr="00704F9C">
        <w:rPr>
          <w:rFonts w:eastAsia="Calibri" w:cs="B Mitra"/>
          <w:i/>
          <w:sz w:val="26"/>
          <w:szCs w:val="26"/>
          <w:rtl/>
        </w:rPr>
        <w:t xml:space="preserve"> </w:t>
      </w:r>
      <w:r w:rsidRPr="00704F9C">
        <w:rPr>
          <w:rFonts w:eastAsia="Calibri" w:cs="B Mitra" w:hint="cs"/>
          <w:i/>
          <w:sz w:val="26"/>
          <w:szCs w:val="26"/>
          <w:rtl/>
        </w:rPr>
        <w:t xml:space="preserve">و </w:t>
      </w:r>
      <w:r w:rsidRPr="00704F9C">
        <w:rPr>
          <w:rFonts w:eastAsia="Calibri" w:cs="B Mitra"/>
          <w:i/>
          <w:sz w:val="26"/>
          <w:szCs w:val="26"/>
          <w:rtl/>
        </w:rPr>
        <w:t>تأث</w:t>
      </w:r>
      <w:r w:rsidRPr="00704F9C">
        <w:rPr>
          <w:rFonts w:eastAsia="Calibri" w:cs="B Mitra" w:hint="cs"/>
          <w:i/>
          <w:sz w:val="26"/>
          <w:szCs w:val="26"/>
          <w:rtl/>
        </w:rPr>
        <w:t xml:space="preserve">یرگذاری </w:t>
      </w:r>
      <w:r w:rsidRPr="00704F9C">
        <w:rPr>
          <w:rFonts w:eastAsia="Calibri" w:cs="B Mitra"/>
          <w:i/>
          <w:sz w:val="26"/>
          <w:szCs w:val="26"/>
          <w:rtl/>
        </w:rPr>
        <w:t>غ</w:t>
      </w:r>
      <w:r w:rsidRPr="00704F9C">
        <w:rPr>
          <w:rFonts w:eastAsia="Calibri" w:cs="B Mitra" w:hint="cs"/>
          <w:i/>
          <w:sz w:val="26"/>
          <w:szCs w:val="26"/>
          <w:rtl/>
        </w:rPr>
        <w:t>یرمستقیم سمت راست شکل (</w:t>
      </w:r>
      <w:r w:rsidR="00D220D5" w:rsidRPr="00704F9C">
        <w:rPr>
          <w:rFonts w:eastAsia="Calibri" w:cs="B Mitra" w:hint="cs"/>
          <w:i/>
          <w:sz w:val="26"/>
          <w:szCs w:val="26"/>
          <w:rtl/>
        </w:rPr>
        <w:t>16</w:t>
      </w:r>
      <w:r w:rsidRPr="00704F9C">
        <w:rPr>
          <w:rFonts w:eastAsia="Calibri" w:cs="B Mitra" w:hint="cs"/>
          <w:i/>
          <w:sz w:val="26"/>
          <w:szCs w:val="26"/>
          <w:rtl/>
        </w:rPr>
        <w:t xml:space="preserve">) </w:t>
      </w:r>
      <w:r w:rsidRPr="00704F9C">
        <w:rPr>
          <w:rFonts w:eastAsia="Calibri" w:cs="B Mitra"/>
          <w:i/>
          <w:sz w:val="26"/>
          <w:szCs w:val="26"/>
          <w:rtl/>
        </w:rPr>
        <w:t>قرارگرفته‌اند</w:t>
      </w:r>
      <w:r w:rsidRPr="00704F9C">
        <w:rPr>
          <w:rFonts w:eastAsia="Calibri" w:cs="B Mitra" w:hint="cs"/>
          <w:i/>
          <w:sz w:val="26"/>
          <w:szCs w:val="26"/>
          <w:rtl/>
        </w:rPr>
        <w:t xml:space="preserve"> </w:t>
      </w:r>
      <w:r w:rsidRPr="00704F9C">
        <w:rPr>
          <w:rFonts w:eastAsia="Calibri" w:cs="B Mitra"/>
          <w:i/>
          <w:sz w:val="26"/>
          <w:szCs w:val="26"/>
          <w:rtl/>
        </w:rPr>
        <w:t>و ب</w:t>
      </w:r>
      <w:r w:rsidRPr="00704F9C">
        <w:rPr>
          <w:rFonts w:eastAsia="Calibri" w:cs="B Mitra" w:hint="cs"/>
          <w:i/>
          <w:sz w:val="26"/>
          <w:szCs w:val="26"/>
          <w:rtl/>
        </w:rPr>
        <w:t>ی</w:t>
      </w:r>
      <w:r w:rsidRPr="00704F9C">
        <w:rPr>
          <w:rFonts w:eastAsia="Calibri" w:cs="B Mitra" w:hint="eastAsia"/>
          <w:i/>
          <w:sz w:val="26"/>
          <w:szCs w:val="26"/>
          <w:rtl/>
        </w:rPr>
        <w:t>شتر</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سهم را در بعد </w:t>
      </w:r>
      <w:r w:rsidRPr="00704F9C">
        <w:rPr>
          <w:rFonts w:eastAsia="Calibri" w:cs="B Mitra" w:hint="cs"/>
          <w:i/>
          <w:sz w:val="26"/>
          <w:szCs w:val="26"/>
          <w:rtl/>
        </w:rPr>
        <w:t>کالبدی گردشگری در توسعه کارآفرینی پایدار شهرستان دامغان</w:t>
      </w:r>
      <w:r w:rsidRPr="00704F9C">
        <w:rPr>
          <w:rFonts w:eastAsia="Calibri" w:cs="B Mitra"/>
          <w:i/>
          <w:sz w:val="26"/>
          <w:szCs w:val="26"/>
          <w:rtl/>
        </w:rPr>
        <w:t xml:space="preserve"> داشته‌اند.</w:t>
      </w:r>
    </w:p>
    <w:tbl>
      <w:tblPr>
        <w:tblStyle w:val="TableGrid32"/>
        <w:bidiVisual/>
        <w:tblW w:w="7370" w:type="dxa"/>
        <w:jc w:val="center"/>
        <w:tblLook w:val="04A0" w:firstRow="1" w:lastRow="0" w:firstColumn="1" w:lastColumn="0" w:noHBand="0" w:noVBand="1"/>
      </w:tblPr>
      <w:tblGrid>
        <w:gridCol w:w="3685"/>
        <w:gridCol w:w="3685"/>
      </w:tblGrid>
      <w:tr w:rsidR="0036441B" w:rsidRPr="00704F9C" w14:paraId="0B76A31F" w14:textId="77777777" w:rsidTr="00173A88">
        <w:trPr>
          <w:trHeight w:val="2587"/>
          <w:jc w:val="center"/>
        </w:trPr>
        <w:tc>
          <w:tcPr>
            <w:tcW w:w="3685" w:type="dxa"/>
          </w:tcPr>
          <w:p w14:paraId="4905352C" w14:textId="77777777" w:rsidR="0036441B" w:rsidRPr="00704F9C" w:rsidRDefault="0036441B" w:rsidP="00432EE5">
            <w:pPr>
              <w:bidi/>
              <w:jc w:val="center"/>
              <w:rPr>
                <w:rFonts w:cs="B Mitra"/>
                <w:color w:val="000000"/>
                <w:spacing w:val="-6"/>
                <w:szCs w:val="22"/>
                <w:rtl/>
                <w:lang w:bidi="fa-IR"/>
              </w:rPr>
            </w:pPr>
            <w:r w:rsidRPr="00704F9C">
              <w:rPr>
                <w:rFonts w:eastAsia="Calibri" w:cs="Arial"/>
                <w:noProof/>
                <w:szCs w:val="22"/>
                <w:lang w:bidi="fa-IR"/>
              </w:rPr>
              <w:drawing>
                <wp:inline distT="0" distB="0" distL="0" distR="0" wp14:anchorId="4BEF5856" wp14:editId="6B13423B">
                  <wp:extent cx="2160000" cy="2655626"/>
                  <wp:effectExtent l="0" t="0" r="0" b="0"/>
                  <wp:docPr id="12994934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60000" cy="2655626"/>
                          </a:xfrm>
                          <a:prstGeom prst="rect">
                            <a:avLst/>
                          </a:prstGeom>
                          <a:noFill/>
                          <a:ln>
                            <a:noFill/>
                          </a:ln>
                        </pic:spPr>
                      </pic:pic>
                    </a:graphicData>
                  </a:graphic>
                </wp:inline>
              </w:drawing>
            </w:r>
          </w:p>
        </w:tc>
        <w:tc>
          <w:tcPr>
            <w:tcW w:w="3685" w:type="dxa"/>
          </w:tcPr>
          <w:p w14:paraId="67D5ADBA" w14:textId="77777777" w:rsidR="0036441B" w:rsidRPr="00704F9C" w:rsidRDefault="0036441B" w:rsidP="00432EE5">
            <w:pPr>
              <w:bidi/>
              <w:jc w:val="both"/>
              <w:rPr>
                <w:rFonts w:cs="B Mitra"/>
                <w:color w:val="000000"/>
                <w:spacing w:val="-6"/>
                <w:szCs w:val="22"/>
                <w:rtl/>
                <w:lang w:bidi="fa-IR"/>
              </w:rPr>
            </w:pPr>
            <w:r w:rsidRPr="00704F9C">
              <w:rPr>
                <w:rFonts w:eastAsia="Calibri" w:cs="Arial"/>
                <w:noProof/>
                <w:szCs w:val="22"/>
                <w:lang w:bidi="fa-IR"/>
              </w:rPr>
              <w:drawing>
                <wp:inline distT="0" distB="0" distL="0" distR="0" wp14:anchorId="43B451C3" wp14:editId="3855A646">
                  <wp:extent cx="2160000" cy="2655625"/>
                  <wp:effectExtent l="0" t="0" r="0" b="0"/>
                  <wp:docPr id="6535402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60000" cy="2655625"/>
                          </a:xfrm>
                          <a:prstGeom prst="rect">
                            <a:avLst/>
                          </a:prstGeom>
                          <a:noFill/>
                          <a:ln>
                            <a:noFill/>
                          </a:ln>
                        </pic:spPr>
                      </pic:pic>
                    </a:graphicData>
                  </a:graphic>
                </wp:inline>
              </w:drawing>
            </w:r>
          </w:p>
        </w:tc>
      </w:tr>
    </w:tbl>
    <w:p w14:paraId="615C9AFA" w14:textId="77777777" w:rsidR="0036441B" w:rsidRPr="00704F9C" w:rsidRDefault="0036441B" w:rsidP="0036441B">
      <w:pPr>
        <w:bidi/>
        <w:jc w:val="center"/>
        <w:rPr>
          <w:rFonts w:cs="B Mitra"/>
          <w:b/>
          <w:bCs/>
          <w:color w:val="000000"/>
          <w:spacing w:val="-6"/>
          <w:szCs w:val="20"/>
          <w:rtl/>
        </w:rPr>
      </w:pPr>
      <w:r w:rsidRPr="00704F9C">
        <w:rPr>
          <w:rFonts w:cs="B Mitra" w:hint="cs"/>
          <w:b/>
          <w:bCs/>
          <w:color w:val="000000"/>
          <w:spacing w:val="-6"/>
          <w:szCs w:val="20"/>
          <w:rtl/>
          <w:lang w:bidi="fa-IR"/>
        </w:rPr>
        <w:lastRenderedPageBreak/>
        <w:t>مستقیم سمت (چپ) غیر مستیم سمت (راست)                                  مستقیم سمت (چپ) غیر مستیم سمت (راست)</w:t>
      </w:r>
      <w:r w:rsidRPr="00704F9C">
        <w:rPr>
          <w:rFonts w:cs="B Mitra"/>
          <w:b/>
          <w:bCs/>
          <w:color w:val="000000"/>
          <w:spacing w:val="-6"/>
          <w:szCs w:val="20"/>
          <w:rtl/>
          <w:lang w:bidi="fa-IR"/>
        </w:rPr>
        <w:t xml:space="preserve"> </w:t>
      </w:r>
      <w:r w:rsidRPr="00704F9C">
        <w:rPr>
          <w:rFonts w:cs="B Mitra" w:hint="cs"/>
          <w:b/>
          <w:bCs/>
          <w:color w:val="000000"/>
          <w:spacing w:val="-6"/>
          <w:szCs w:val="20"/>
          <w:rtl/>
          <w:lang w:bidi="fa-IR"/>
        </w:rPr>
        <w:t xml:space="preserve">  </w:t>
      </w:r>
    </w:p>
    <w:p w14:paraId="38B243EF" w14:textId="67E24412" w:rsidR="0036441B" w:rsidRPr="00704F9C" w:rsidRDefault="0036441B" w:rsidP="0036441B">
      <w:pPr>
        <w:bidi/>
        <w:jc w:val="center"/>
        <w:rPr>
          <w:rFonts w:cs="B Mitra"/>
          <w:b/>
          <w:bCs/>
          <w:color w:val="000000"/>
          <w:spacing w:val="-6"/>
          <w:szCs w:val="20"/>
          <w:rtl/>
        </w:rPr>
      </w:pPr>
      <w:r w:rsidRPr="00704F9C">
        <w:rPr>
          <w:rFonts w:cs="B Mitra"/>
          <w:b/>
          <w:bCs/>
          <w:color w:val="000000"/>
          <w:spacing w:val="-6"/>
          <w:szCs w:val="20"/>
          <w:rtl/>
        </w:rPr>
        <w:t xml:space="preserve">شکل </w:t>
      </w:r>
      <w:r w:rsidR="00D220D5" w:rsidRPr="00704F9C">
        <w:rPr>
          <w:rFonts w:cs="B Mitra" w:hint="cs"/>
          <w:b/>
          <w:bCs/>
          <w:color w:val="000000"/>
          <w:spacing w:val="-6"/>
          <w:szCs w:val="20"/>
          <w:rtl/>
        </w:rPr>
        <w:t>16</w:t>
      </w:r>
      <w:r w:rsidRPr="00704F9C">
        <w:rPr>
          <w:rFonts w:cs="B Mitra" w:hint="cs"/>
          <w:b/>
          <w:bCs/>
          <w:color w:val="000000"/>
          <w:spacing w:val="-6"/>
          <w:szCs w:val="20"/>
          <w:rtl/>
        </w:rPr>
        <w:t xml:space="preserve">: </w:t>
      </w:r>
      <w:r w:rsidRPr="00704F9C">
        <w:rPr>
          <w:rFonts w:cs="B Mitra" w:hint="cs"/>
          <w:b/>
          <w:bCs/>
          <w:color w:val="000000"/>
          <w:spacing w:val="-6"/>
          <w:szCs w:val="20"/>
          <w:rtl/>
          <w:lang w:bidi="fa-IR"/>
        </w:rPr>
        <w:t xml:space="preserve">رتبه‌‌بندی متغیرها بر اساس میزان اثرگذاری           </w:t>
      </w:r>
      <w:r w:rsidRPr="00704F9C">
        <w:rPr>
          <w:rFonts w:cs="B Mitra"/>
          <w:b/>
          <w:bCs/>
          <w:color w:val="000000"/>
          <w:spacing w:val="-6"/>
          <w:szCs w:val="20"/>
          <w:rtl/>
        </w:rPr>
        <w:t xml:space="preserve">شکل </w:t>
      </w:r>
      <w:r w:rsidR="00D220D5" w:rsidRPr="00704F9C">
        <w:rPr>
          <w:rFonts w:cs="B Mitra" w:hint="cs"/>
          <w:b/>
          <w:bCs/>
          <w:color w:val="000000"/>
          <w:spacing w:val="-6"/>
          <w:szCs w:val="20"/>
          <w:rtl/>
        </w:rPr>
        <w:t>17</w:t>
      </w:r>
      <w:r w:rsidRPr="00704F9C">
        <w:rPr>
          <w:rFonts w:cs="B Mitra" w:hint="cs"/>
          <w:b/>
          <w:bCs/>
          <w:color w:val="000000"/>
          <w:spacing w:val="-6"/>
          <w:szCs w:val="20"/>
          <w:rtl/>
        </w:rPr>
        <w:t xml:space="preserve">: </w:t>
      </w:r>
      <w:r w:rsidRPr="00704F9C">
        <w:rPr>
          <w:rFonts w:cs="B Mitra" w:hint="cs"/>
          <w:b/>
          <w:bCs/>
          <w:color w:val="000000"/>
          <w:spacing w:val="-6"/>
          <w:szCs w:val="20"/>
          <w:rtl/>
          <w:lang w:bidi="fa-IR"/>
        </w:rPr>
        <w:t>رتبه‌بندی متغیرها بر اساس میزان وابستگی</w:t>
      </w:r>
      <w:r w:rsidRPr="00704F9C">
        <w:rPr>
          <w:rFonts w:cs="B Mitra"/>
          <w:b/>
          <w:bCs/>
          <w:color w:val="000000"/>
          <w:spacing w:val="-6"/>
          <w:szCs w:val="20"/>
          <w:rtl/>
        </w:rPr>
        <w:t xml:space="preserve"> مأخذ: یافته‌های پژوهش، </w:t>
      </w:r>
      <w:r w:rsidRPr="00704F9C">
        <w:rPr>
          <w:rFonts w:cs="B Mitra" w:hint="cs"/>
          <w:b/>
          <w:bCs/>
          <w:color w:val="000000"/>
          <w:spacing w:val="-6"/>
          <w:szCs w:val="20"/>
          <w:rtl/>
        </w:rPr>
        <w:t>1404</w:t>
      </w:r>
    </w:p>
    <w:p w14:paraId="29E4FCDF" w14:textId="2C83C2A8" w:rsidR="0036441B" w:rsidRPr="00704F9C" w:rsidRDefault="0036441B" w:rsidP="0036441B">
      <w:pPr>
        <w:bidi/>
        <w:jc w:val="both"/>
        <w:rPr>
          <w:rFonts w:eastAsia="Calibri" w:cs="B Mitra"/>
          <w:i/>
          <w:sz w:val="26"/>
          <w:szCs w:val="26"/>
          <w:rtl/>
        </w:rPr>
      </w:pPr>
      <w:r w:rsidRPr="00704F9C">
        <w:rPr>
          <w:rFonts w:eastAsia="Calibri" w:cs="B Mitra" w:hint="cs"/>
          <w:i/>
          <w:sz w:val="26"/>
          <w:szCs w:val="26"/>
          <w:rtl/>
        </w:rPr>
        <w:t xml:space="preserve">با توجه به نتایج </w:t>
      </w:r>
      <w:r w:rsidRPr="00704F9C">
        <w:rPr>
          <w:rFonts w:eastAsia="Calibri" w:cs="B Mitra"/>
          <w:i/>
          <w:sz w:val="26"/>
          <w:szCs w:val="26"/>
          <w:rtl/>
        </w:rPr>
        <w:t>به‌دست‌آمده</w:t>
      </w:r>
      <w:r w:rsidRPr="00704F9C">
        <w:rPr>
          <w:rFonts w:eastAsia="Calibri" w:cs="B Mitra" w:hint="cs"/>
          <w:i/>
          <w:sz w:val="26"/>
          <w:szCs w:val="26"/>
          <w:rtl/>
        </w:rPr>
        <w:t xml:space="preserve"> از ماتریس </w:t>
      </w:r>
      <w:r w:rsidRPr="00704F9C">
        <w:rPr>
          <w:rFonts w:eastAsia="Calibri" w:cs="B Mitra"/>
          <w:i/>
          <w:sz w:val="26"/>
          <w:szCs w:val="26"/>
          <w:rtl/>
        </w:rPr>
        <w:t>تأث</w:t>
      </w:r>
      <w:r w:rsidRPr="00704F9C">
        <w:rPr>
          <w:rFonts w:eastAsia="Calibri" w:cs="B Mitra" w:hint="cs"/>
          <w:i/>
          <w:sz w:val="26"/>
          <w:szCs w:val="26"/>
          <w:rtl/>
        </w:rPr>
        <w:t>یرپذیری (وابستگی) مستقیم / غیرمستقیم شکل (</w:t>
      </w:r>
      <w:r w:rsidR="00D220D5" w:rsidRPr="00704F9C">
        <w:rPr>
          <w:rFonts w:eastAsia="Calibri" w:cs="B Mitra" w:hint="cs"/>
          <w:i/>
          <w:sz w:val="26"/>
          <w:szCs w:val="26"/>
          <w:rtl/>
        </w:rPr>
        <w:t>17</w:t>
      </w:r>
      <w:r w:rsidRPr="00704F9C">
        <w:rPr>
          <w:rFonts w:eastAsia="Calibri" w:cs="B Mitra" w:hint="cs"/>
          <w:i/>
          <w:sz w:val="26"/>
          <w:szCs w:val="26"/>
          <w:rtl/>
        </w:rPr>
        <w:t xml:space="preserve">) که به رتبه‌بندی عوامل کلیدی پرداخته است با توجه به نتایج حاصله می‌توان بیان کرد </w:t>
      </w:r>
      <w:r w:rsidRPr="00704F9C">
        <w:rPr>
          <w:rFonts w:eastAsia="Calibri" w:cs="B Mitra"/>
          <w:i/>
          <w:sz w:val="26"/>
          <w:szCs w:val="26"/>
          <w:rtl/>
        </w:rPr>
        <w:t>به</w:t>
      </w:r>
      <w:r w:rsidRPr="00704F9C">
        <w:rPr>
          <w:rFonts w:eastAsia="Calibri" w:cs="B Mitra" w:hint="cs"/>
          <w:i/>
          <w:sz w:val="26"/>
          <w:szCs w:val="26"/>
          <w:rtl/>
        </w:rPr>
        <w:t>ی</w:t>
      </w:r>
      <w:r w:rsidRPr="00704F9C">
        <w:rPr>
          <w:rFonts w:eastAsia="Calibri" w:cs="B Mitra" w:hint="eastAsia"/>
          <w:i/>
          <w:sz w:val="26"/>
          <w:szCs w:val="26"/>
          <w:rtl/>
        </w:rPr>
        <w:t>نه‌ساز</w:t>
      </w:r>
      <w:r w:rsidRPr="00704F9C">
        <w:rPr>
          <w:rFonts w:eastAsia="Calibri" w:cs="B Mitra" w:hint="cs"/>
          <w:i/>
          <w:sz w:val="26"/>
          <w:szCs w:val="26"/>
          <w:rtl/>
        </w:rPr>
        <w:t>ی</w:t>
      </w:r>
      <w:r w:rsidRPr="00704F9C">
        <w:rPr>
          <w:rFonts w:eastAsia="Calibri" w:cs="B Mitra"/>
          <w:i/>
          <w:sz w:val="26"/>
          <w:szCs w:val="26"/>
          <w:rtl/>
        </w:rPr>
        <w:t xml:space="preserve"> و مقاوم‌ساز</w:t>
      </w:r>
      <w:r w:rsidRPr="00704F9C">
        <w:rPr>
          <w:rFonts w:eastAsia="Calibri" w:cs="B Mitra" w:hint="cs"/>
          <w:i/>
          <w:sz w:val="26"/>
          <w:szCs w:val="26"/>
          <w:rtl/>
        </w:rPr>
        <w:t>ی</w:t>
      </w:r>
      <w:r w:rsidRPr="00704F9C">
        <w:rPr>
          <w:rFonts w:eastAsia="Calibri" w:cs="B Mitra"/>
          <w:i/>
          <w:sz w:val="26"/>
          <w:szCs w:val="26"/>
          <w:rtl/>
        </w:rPr>
        <w:t xml:space="preserve"> بناها</w:t>
      </w:r>
      <w:r w:rsidRPr="00704F9C">
        <w:rPr>
          <w:rFonts w:eastAsia="Calibri" w:cs="B Mitra" w:hint="cs"/>
          <w:i/>
          <w:sz w:val="26"/>
          <w:szCs w:val="26"/>
          <w:rtl/>
        </w:rPr>
        <w:t>ی</w:t>
      </w:r>
      <w:r w:rsidRPr="00704F9C">
        <w:rPr>
          <w:rFonts w:eastAsia="Calibri" w:cs="B Mitra"/>
          <w:i/>
          <w:sz w:val="26"/>
          <w:szCs w:val="26"/>
          <w:rtl/>
        </w:rPr>
        <w:t xml:space="preserve"> تار</w:t>
      </w:r>
      <w:r w:rsidRPr="00704F9C">
        <w:rPr>
          <w:rFonts w:eastAsia="Calibri" w:cs="B Mitra" w:hint="cs"/>
          <w:i/>
          <w:sz w:val="26"/>
          <w:szCs w:val="26"/>
          <w:rtl/>
        </w:rPr>
        <w:t>ی</w:t>
      </w:r>
      <w:r w:rsidRPr="00704F9C">
        <w:rPr>
          <w:rFonts w:eastAsia="Calibri" w:cs="B Mitra" w:hint="eastAsia"/>
          <w:i/>
          <w:sz w:val="26"/>
          <w:szCs w:val="26"/>
          <w:rtl/>
        </w:rPr>
        <w:t>خ</w:t>
      </w:r>
      <w:r w:rsidRPr="00704F9C">
        <w:rPr>
          <w:rFonts w:eastAsia="Calibri" w:cs="B Mitra" w:hint="cs"/>
          <w:i/>
          <w:sz w:val="26"/>
          <w:szCs w:val="26"/>
          <w:rtl/>
        </w:rPr>
        <w:t>ی</w:t>
      </w:r>
      <w:r w:rsidRPr="00704F9C">
        <w:rPr>
          <w:rFonts w:eastAsia="Calibri" w:cs="B Mitra"/>
          <w:i/>
          <w:sz w:val="26"/>
          <w:szCs w:val="26"/>
          <w:rtl/>
        </w:rPr>
        <w:t xml:space="preserve"> و م</w:t>
      </w:r>
      <w:r w:rsidRPr="00704F9C">
        <w:rPr>
          <w:rFonts w:eastAsia="Calibri" w:cs="B Mitra" w:hint="cs"/>
          <w:i/>
          <w:sz w:val="26"/>
          <w:szCs w:val="26"/>
          <w:rtl/>
        </w:rPr>
        <w:t>ی</w:t>
      </w:r>
      <w:r w:rsidRPr="00704F9C">
        <w:rPr>
          <w:rFonts w:eastAsia="Calibri" w:cs="B Mitra" w:hint="eastAsia"/>
          <w:i/>
          <w:sz w:val="26"/>
          <w:szCs w:val="26"/>
          <w:rtl/>
        </w:rPr>
        <w:t>راث</w:t>
      </w:r>
      <w:r w:rsidRPr="00704F9C">
        <w:rPr>
          <w:rFonts w:eastAsia="Calibri" w:cs="B Mitra"/>
          <w:i/>
          <w:sz w:val="26"/>
          <w:szCs w:val="26"/>
          <w:rtl/>
        </w:rPr>
        <w:t xml:space="preserve"> فرهنگ</w:t>
      </w:r>
      <w:r w:rsidRPr="00704F9C">
        <w:rPr>
          <w:rFonts w:eastAsia="Calibri" w:cs="B Mitra" w:hint="cs"/>
          <w:i/>
          <w:sz w:val="26"/>
          <w:szCs w:val="26"/>
          <w:rtl/>
        </w:rPr>
        <w:t>ی</w:t>
      </w:r>
      <w:r w:rsidRPr="00704F9C">
        <w:rPr>
          <w:rFonts w:eastAsia="Calibri" w:cs="B Mitra"/>
          <w:i/>
          <w:sz w:val="26"/>
          <w:szCs w:val="26"/>
          <w:rtl/>
        </w:rPr>
        <w:t xml:space="preserve"> برا</w:t>
      </w:r>
      <w:r w:rsidRPr="00704F9C">
        <w:rPr>
          <w:rFonts w:eastAsia="Calibri" w:cs="B Mitra" w:hint="cs"/>
          <w:i/>
          <w:sz w:val="26"/>
          <w:szCs w:val="26"/>
          <w:rtl/>
        </w:rPr>
        <w:t>ی</w:t>
      </w:r>
      <w:r w:rsidRPr="00704F9C">
        <w:rPr>
          <w:rFonts w:eastAsia="Calibri" w:cs="B Mitra"/>
          <w:i/>
          <w:sz w:val="26"/>
          <w:szCs w:val="26"/>
          <w:rtl/>
        </w:rPr>
        <w:t xml:space="preserve"> جذب گردشگران ب</w:t>
      </w:r>
      <w:r w:rsidRPr="00704F9C">
        <w:rPr>
          <w:rFonts w:eastAsia="Calibri" w:cs="B Mitra" w:hint="cs"/>
          <w:i/>
          <w:sz w:val="26"/>
          <w:szCs w:val="26"/>
          <w:rtl/>
        </w:rPr>
        <w:t>ی</w:t>
      </w:r>
      <w:r w:rsidRPr="00704F9C">
        <w:rPr>
          <w:rFonts w:eastAsia="Calibri" w:cs="B Mitra" w:hint="eastAsia"/>
          <w:i/>
          <w:sz w:val="26"/>
          <w:szCs w:val="26"/>
          <w:rtl/>
        </w:rPr>
        <w:t>شتر؛</w:t>
      </w:r>
      <w:r w:rsidRPr="00704F9C">
        <w:rPr>
          <w:rFonts w:eastAsia="Calibri" w:cs="B Mitra" w:hint="cs"/>
          <w:i/>
          <w:sz w:val="26"/>
          <w:szCs w:val="26"/>
          <w:rtl/>
        </w:rPr>
        <w:t xml:space="preserve"> </w:t>
      </w:r>
      <w:r w:rsidRPr="00704F9C">
        <w:rPr>
          <w:rFonts w:eastAsia="Calibri" w:cs="B Mitra"/>
          <w:i/>
          <w:sz w:val="26"/>
          <w:szCs w:val="26"/>
          <w:rtl/>
        </w:rPr>
        <w:t>توسعه امکانات رفاه</w:t>
      </w:r>
      <w:r w:rsidRPr="00704F9C">
        <w:rPr>
          <w:rFonts w:eastAsia="Calibri" w:cs="B Mitra" w:hint="cs"/>
          <w:i/>
          <w:sz w:val="26"/>
          <w:szCs w:val="26"/>
          <w:rtl/>
        </w:rPr>
        <w:t>ی</w:t>
      </w:r>
      <w:r w:rsidRPr="00704F9C">
        <w:rPr>
          <w:rFonts w:eastAsia="Calibri" w:cs="B Mitra"/>
          <w:i/>
          <w:sz w:val="26"/>
          <w:szCs w:val="26"/>
          <w:rtl/>
        </w:rPr>
        <w:t xml:space="preserve"> در مس</w:t>
      </w:r>
      <w:r w:rsidRPr="00704F9C">
        <w:rPr>
          <w:rFonts w:eastAsia="Calibri" w:cs="B Mitra" w:hint="cs"/>
          <w:i/>
          <w:sz w:val="26"/>
          <w:szCs w:val="26"/>
          <w:rtl/>
        </w:rPr>
        <w:t>ی</w:t>
      </w:r>
      <w:r w:rsidRPr="00704F9C">
        <w:rPr>
          <w:rFonts w:eastAsia="Calibri" w:cs="B Mitra" w:hint="eastAsia"/>
          <w:i/>
          <w:sz w:val="26"/>
          <w:szCs w:val="26"/>
          <w:rtl/>
        </w:rPr>
        <w:t>رها</w:t>
      </w:r>
      <w:r w:rsidRPr="00704F9C">
        <w:rPr>
          <w:rFonts w:eastAsia="Calibri" w:cs="B Mitra" w:hint="cs"/>
          <w:i/>
          <w:sz w:val="26"/>
          <w:szCs w:val="26"/>
          <w:rtl/>
        </w:rPr>
        <w:t>ی</w:t>
      </w:r>
      <w:r w:rsidRPr="00704F9C">
        <w:rPr>
          <w:rFonts w:eastAsia="Calibri" w:cs="B Mitra"/>
          <w:i/>
          <w:sz w:val="26"/>
          <w:szCs w:val="26"/>
          <w:rtl/>
        </w:rPr>
        <w:t xml:space="preserve"> گردشگر</w:t>
      </w:r>
      <w:r w:rsidRPr="00704F9C">
        <w:rPr>
          <w:rFonts w:eastAsia="Calibri" w:cs="B Mitra" w:hint="cs"/>
          <w:i/>
          <w:sz w:val="26"/>
          <w:szCs w:val="26"/>
          <w:rtl/>
        </w:rPr>
        <w:t>ی</w:t>
      </w:r>
      <w:r w:rsidRPr="00704F9C">
        <w:rPr>
          <w:rFonts w:eastAsia="Calibri" w:cs="B Mitra" w:hint="eastAsia"/>
          <w:i/>
          <w:sz w:val="26"/>
          <w:szCs w:val="26"/>
          <w:rtl/>
        </w:rPr>
        <w:t>،</w:t>
      </w:r>
      <w:r w:rsidRPr="00704F9C">
        <w:rPr>
          <w:rFonts w:eastAsia="Calibri" w:cs="B Mitra"/>
          <w:i/>
          <w:sz w:val="26"/>
          <w:szCs w:val="26"/>
          <w:rtl/>
        </w:rPr>
        <w:t xml:space="preserve"> ازجمله سرو</w:t>
      </w:r>
      <w:r w:rsidRPr="00704F9C">
        <w:rPr>
          <w:rFonts w:eastAsia="Calibri" w:cs="B Mitra" w:hint="cs"/>
          <w:i/>
          <w:sz w:val="26"/>
          <w:szCs w:val="26"/>
          <w:rtl/>
        </w:rPr>
        <w:t>ی</w:t>
      </w:r>
      <w:r w:rsidRPr="00704F9C">
        <w:rPr>
          <w:rFonts w:eastAsia="Calibri" w:cs="B Mitra" w:hint="eastAsia"/>
          <w:i/>
          <w:sz w:val="26"/>
          <w:szCs w:val="26"/>
          <w:rtl/>
        </w:rPr>
        <w:t>س‌ها</w:t>
      </w:r>
      <w:r w:rsidRPr="00704F9C">
        <w:rPr>
          <w:rFonts w:eastAsia="Calibri" w:cs="B Mitra" w:hint="cs"/>
          <w:i/>
          <w:sz w:val="26"/>
          <w:szCs w:val="26"/>
          <w:rtl/>
        </w:rPr>
        <w:t>ی</w:t>
      </w:r>
      <w:r w:rsidRPr="00704F9C">
        <w:rPr>
          <w:rFonts w:eastAsia="Calibri" w:cs="B Mitra"/>
          <w:i/>
          <w:sz w:val="26"/>
          <w:szCs w:val="26"/>
          <w:rtl/>
        </w:rPr>
        <w:t xml:space="preserve"> بهداشت</w:t>
      </w:r>
      <w:r w:rsidRPr="00704F9C">
        <w:rPr>
          <w:rFonts w:eastAsia="Calibri" w:cs="B Mitra" w:hint="cs"/>
          <w:i/>
          <w:sz w:val="26"/>
          <w:szCs w:val="26"/>
          <w:rtl/>
        </w:rPr>
        <w:t>ی</w:t>
      </w:r>
      <w:r w:rsidRPr="00704F9C">
        <w:rPr>
          <w:rFonts w:eastAsia="Calibri" w:cs="B Mitra" w:hint="eastAsia"/>
          <w:i/>
          <w:sz w:val="26"/>
          <w:szCs w:val="26"/>
          <w:rtl/>
        </w:rPr>
        <w:t>،</w:t>
      </w:r>
      <w:r w:rsidRPr="00704F9C">
        <w:rPr>
          <w:rFonts w:eastAsia="Calibri" w:cs="B Mitra"/>
          <w:i/>
          <w:sz w:val="26"/>
          <w:szCs w:val="26"/>
          <w:rtl/>
        </w:rPr>
        <w:t xml:space="preserve"> آلاچ</w:t>
      </w:r>
      <w:r w:rsidRPr="00704F9C">
        <w:rPr>
          <w:rFonts w:eastAsia="Calibri" w:cs="B Mitra" w:hint="cs"/>
          <w:i/>
          <w:sz w:val="26"/>
          <w:szCs w:val="26"/>
          <w:rtl/>
        </w:rPr>
        <w:t>ی</w:t>
      </w:r>
      <w:r w:rsidRPr="00704F9C">
        <w:rPr>
          <w:rFonts w:eastAsia="Calibri" w:cs="B Mitra" w:hint="eastAsia"/>
          <w:i/>
          <w:sz w:val="26"/>
          <w:szCs w:val="26"/>
          <w:rtl/>
        </w:rPr>
        <w:t>ق</w:t>
      </w:r>
      <w:r w:rsidRPr="00704F9C">
        <w:rPr>
          <w:rFonts w:eastAsia="Calibri" w:cs="B Mitra"/>
          <w:i/>
          <w:sz w:val="26"/>
          <w:szCs w:val="26"/>
          <w:rtl/>
        </w:rPr>
        <w:t xml:space="preserve"> و پارک</w:t>
      </w:r>
      <w:r w:rsidRPr="00704F9C">
        <w:rPr>
          <w:rFonts w:eastAsia="Calibri" w:cs="B Mitra" w:hint="cs"/>
          <w:i/>
          <w:sz w:val="26"/>
          <w:szCs w:val="26"/>
          <w:rtl/>
        </w:rPr>
        <w:t>ی</w:t>
      </w:r>
      <w:r w:rsidRPr="00704F9C">
        <w:rPr>
          <w:rFonts w:eastAsia="Calibri" w:cs="B Mitra" w:hint="eastAsia"/>
          <w:i/>
          <w:sz w:val="26"/>
          <w:szCs w:val="26"/>
          <w:rtl/>
        </w:rPr>
        <w:t>نگ؛</w:t>
      </w:r>
      <w:r w:rsidRPr="00704F9C">
        <w:rPr>
          <w:rFonts w:eastAsia="Calibri" w:cs="B Mitra" w:hint="cs"/>
          <w:i/>
          <w:sz w:val="26"/>
          <w:szCs w:val="26"/>
          <w:rtl/>
        </w:rPr>
        <w:t xml:space="preserve"> </w:t>
      </w:r>
      <w:r w:rsidRPr="00704F9C">
        <w:rPr>
          <w:rFonts w:eastAsia="Calibri" w:cs="B Mitra"/>
          <w:i/>
          <w:sz w:val="26"/>
          <w:szCs w:val="26"/>
          <w:rtl/>
        </w:rPr>
        <w:t>افزا</w:t>
      </w:r>
      <w:r w:rsidRPr="00704F9C">
        <w:rPr>
          <w:rFonts w:eastAsia="Calibri" w:cs="B Mitra" w:hint="cs"/>
          <w:i/>
          <w:sz w:val="26"/>
          <w:szCs w:val="26"/>
          <w:rtl/>
        </w:rPr>
        <w:t>ی</w:t>
      </w:r>
      <w:r w:rsidRPr="00704F9C">
        <w:rPr>
          <w:rFonts w:eastAsia="Calibri" w:cs="B Mitra" w:hint="eastAsia"/>
          <w:i/>
          <w:sz w:val="26"/>
          <w:szCs w:val="26"/>
          <w:rtl/>
        </w:rPr>
        <w:t>ش</w:t>
      </w:r>
      <w:r w:rsidRPr="00704F9C">
        <w:rPr>
          <w:rFonts w:eastAsia="Calibri" w:cs="B Mitra"/>
          <w:i/>
          <w:sz w:val="26"/>
          <w:szCs w:val="26"/>
          <w:rtl/>
        </w:rPr>
        <w:t xml:space="preserve"> ا</w:t>
      </w:r>
      <w:r w:rsidRPr="00704F9C">
        <w:rPr>
          <w:rFonts w:eastAsia="Calibri" w:cs="B Mitra" w:hint="cs"/>
          <w:i/>
          <w:sz w:val="26"/>
          <w:szCs w:val="26"/>
          <w:rtl/>
        </w:rPr>
        <w:t>ی</w:t>
      </w:r>
      <w:r w:rsidRPr="00704F9C">
        <w:rPr>
          <w:rFonts w:eastAsia="Calibri" w:cs="B Mitra" w:hint="eastAsia"/>
          <w:i/>
          <w:sz w:val="26"/>
          <w:szCs w:val="26"/>
          <w:rtl/>
        </w:rPr>
        <w:t>من</w:t>
      </w:r>
      <w:r w:rsidRPr="00704F9C">
        <w:rPr>
          <w:rFonts w:eastAsia="Calibri" w:cs="B Mitra" w:hint="cs"/>
          <w:i/>
          <w:sz w:val="26"/>
          <w:szCs w:val="26"/>
          <w:rtl/>
        </w:rPr>
        <w:t>ی</w:t>
      </w:r>
      <w:r w:rsidRPr="00704F9C">
        <w:rPr>
          <w:rFonts w:eastAsia="Calibri" w:cs="B Mitra"/>
          <w:i/>
          <w:sz w:val="26"/>
          <w:szCs w:val="26"/>
          <w:rtl/>
        </w:rPr>
        <w:t xml:space="preserve"> مس</w:t>
      </w:r>
      <w:r w:rsidRPr="00704F9C">
        <w:rPr>
          <w:rFonts w:eastAsia="Calibri" w:cs="B Mitra" w:hint="cs"/>
          <w:i/>
          <w:sz w:val="26"/>
          <w:szCs w:val="26"/>
          <w:rtl/>
        </w:rPr>
        <w:t>ی</w:t>
      </w:r>
      <w:r w:rsidRPr="00704F9C">
        <w:rPr>
          <w:rFonts w:eastAsia="Calibri" w:cs="B Mitra" w:hint="eastAsia"/>
          <w:i/>
          <w:sz w:val="26"/>
          <w:szCs w:val="26"/>
          <w:rtl/>
        </w:rPr>
        <w:t>رها</w:t>
      </w:r>
      <w:r w:rsidRPr="00704F9C">
        <w:rPr>
          <w:rFonts w:eastAsia="Calibri" w:cs="B Mitra" w:hint="cs"/>
          <w:i/>
          <w:sz w:val="26"/>
          <w:szCs w:val="26"/>
          <w:rtl/>
        </w:rPr>
        <w:t>ی</w:t>
      </w:r>
      <w:r w:rsidRPr="00704F9C">
        <w:rPr>
          <w:rFonts w:eastAsia="Calibri" w:cs="B Mitra"/>
          <w:i/>
          <w:sz w:val="26"/>
          <w:szCs w:val="26"/>
          <w:rtl/>
        </w:rPr>
        <w:t xml:space="preserve"> گردشگر</w:t>
      </w:r>
      <w:r w:rsidRPr="00704F9C">
        <w:rPr>
          <w:rFonts w:eastAsia="Calibri" w:cs="B Mitra" w:hint="cs"/>
          <w:i/>
          <w:sz w:val="26"/>
          <w:szCs w:val="26"/>
          <w:rtl/>
        </w:rPr>
        <w:t>ی</w:t>
      </w:r>
      <w:r w:rsidRPr="00704F9C">
        <w:rPr>
          <w:rFonts w:eastAsia="Calibri" w:cs="B Mitra"/>
          <w:i/>
          <w:sz w:val="26"/>
          <w:szCs w:val="26"/>
          <w:rtl/>
        </w:rPr>
        <w:t xml:space="preserve"> (علائم راهنما</w:t>
      </w:r>
      <w:r w:rsidRPr="00704F9C">
        <w:rPr>
          <w:rFonts w:eastAsia="Calibri" w:cs="B Mitra" w:hint="cs"/>
          <w:i/>
          <w:sz w:val="26"/>
          <w:szCs w:val="26"/>
          <w:rtl/>
        </w:rPr>
        <w:t>یی</w:t>
      </w:r>
      <w:r w:rsidRPr="00704F9C">
        <w:rPr>
          <w:rFonts w:eastAsia="Calibri" w:cs="B Mitra" w:hint="eastAsia"/>
          <w:i/>
          <w:sz w:val="26"/>
          <w:szCs w:val="26"/>
          <w:rtl/>
        </w:rPr>
        <w:t>،</w:t>
      </w:r>
      <w:r w:rsidRPr="00704F9C">
        <w:rPr>
          <w:rFonts w:eastAsia="Calibri" w:cs="B Mitra"/>
          <w:i/>
          <w:sz w:val="26"/>
          <w:szCs w:val="26"/>
          <w:rtl/>
        </w:rPr>
        <w:t xml:space="preserve"> مس</w:t>
      </w:r>
      <w:r w:rsidRPr="00704F9C">
        <w:rPr>
          <w:rFonts w:eastAsia="Calibri" w:cs="B Mitra" w:hint="cs"/>
          <w:i/>
          <w:sz w:val="26"/>
          <w:szCs w:val="26"/>
          <w:rtl/>
        </w:rPr>
        <w:t>ی</w:t>
      </w:r>
      <w:r w:rsidRPr="00704F9C">
        <w:rPr>
          <w:rFonts w:eastAsia="Calibri" w:cs="B Mitra" w:hint="eastAsia"/>
          <w:i/>
          <w:sz w:val="26"/>
          <w:szCs w:val="26"/>
          <w:rtl/>
        </w:rPr>
        <w:t>رها</w:t>
      </w:r>
      <w:r w:rsidRPr="00704F9C">
        <w:rPr>
          <w:rFonts w:eastAsia="Calibri" w:cs="B Mitra" w:hint="cs"/>
          <w:i/>
          <w:sz w:val="26"/>
          <w:szCs w:val="26"/>
          <w:rtl/>
        </w:rPr>
        <w:t>ی</w:t>
      </w:r>
      <w:r w:rsidRPr="00704F9C">
        <w:rPr>
          <w:rFonts w:eastAsia="Calibri" w:cs="B Mitra"/>
          <w:i/>
          <w:sz w:val="26"/>
          <w:szCs w:val="26"/>
          <w:rtl/>
        </w:rPr>
        <w:t xml:space="preserve"> پ</w:t>
      </w:r>
      <w:r w:rsidRPr="00704F9C">
        <w:rPr>
          <w:rFonts w:eastAsia="Calibri" w:cs="B Mitra" w:hint="cs"/>
          <w:i/>
          <w:sz w:val="26"/>
          <w:szCs w:val="26"/>
          <w:rtl/>
        </w:rPr>
        <w:t>ی</w:t>
      </w:r>
      <w:r w:rsidRPr="00704F9C">
        <w:rPr>
          <w:rFonts w:eastAsia="Calibri" w:cs="B Mitra" w:hint="eastAsia"/>
          <w:i/>
          <w:sz w:val="26"/>
          <w:szCs w:val="26"/>
          <w:rtl/>
        </w:rPr>
        <w:t>اده‌رو</w:t>
      </w:r>
      <w:r w:rsidRPr="00704F9C">
        <w:rPr>
          <w:rFonts w:eastAsia="Calibri" w:cs="B Mitra" w:hint="cs"/>
          <w:i/>
          <w:sz w:val="26"/>
          <w:szCs w:val="26"/>
          <w:rtl/>
        </w:rPr>
        <w:t>ی</w:t>
      </w:r>
      <w:r w:rsidRPr="00704F9C">
        <w:rPr>
          <w:rFonts w:eastAsia="Calibri" w:cs="B Mitra"/>
          <w:i/>
          <w:sz w:val="26"/>
          <w:szCs w:val="26"/>
          <w:rtl/>
        </w:rPr>
        <w:t xml:space="preserve"> امن، ا</w:t>
      </w:r>
      <w:r w:rsidRPr="00704F9C">
        <w:rPr>
          <w:rFonts w:eastAsia="Calibri" w:cs="B Mitra" w:hint="cs"/>
          <w:i/>
          <w:sz w:val="26"/>
          <w:szCs w:val="26"/>
          <w:rtl/>
        </w:rPr>
        <w:t>ی</w:t>
      </w:r>
      <w:r w:rsidRPr="00704F9C">
        <w:rPr>
          <w:rFonts w:eastAsia="Calibri" w:cs="B Mitra" w:hint="eastAsia"/>
          <w:i/>
          <w:sz w:val="26"/>
          <w:szCs w:val="26"/>
          <w:rtl/>
        </w:rPr>
        <w:t>ستگاه‌ها</w:t>
      </w:r>
      <w:r w:rsidRPr="00704F9C">
        <w:rPr>
          <w:rFonts w:eastAsia="Calibri" w:cs="B Mitra" w:hint="cs"/>
          <w:i/>
          <w:sz w:val="26"/>
          <w:szCs w:val="26"/>
          <w:rtl/>
        </w:rPr>
        <w:t>ی</w:t>
      </w:r>
      <w:r w:rsidRPr="00704F9C">
        <w:rPr>
          <w:rFonts w:eastAsia="Calibri" w:cs="B Mitra"/>
          <w:i/>
          <w:sz w:val="26"/>
          <w:szCs w:val="26"/>
          <w:rtl/>
        </w:rPr>
        <w:t xml:space="preserve"> استراحت)؛</w:t>
      </w:r>
      <w:r w:rsidRPr="00704F9C">
        <w:rPr>
          <w:rFonts w:eastAsia="Calibri" w:cs="B Mitra" w:hint="cs"/>
          <w:i/>
          <w:sz w:val="26"/>
          <w:szCs w:val="26"/>
          <w:rtl/>
        </w:rPr>
        <w:t xml:space="preserve"> </w:t>
      </w:r>
      <w:r w:rsidRPr="00704F9C">
        <w:rPr>
          <w:rFonts w:eastAsia="Calibri" w:cs="B Mitra"/>
          <w:i/>
          <w:sz w:val="26"/>
          <w:szCs w:val="26"/>
          <w:rtl/>
        </w:rPr>
        <w:t>توسعه ز</w:t>
      </w:r>
      <w:r w:rsidRPr="00704F9C">
        <w:rPr>
          <w:rFonts w:eastAsia="Calibri" w:cs="B Mitra" w:hint="cs"/>
          <w:i/>
          <w:sz w:val="26"/>
          <w:szCs w:val="26"/>
          <w:rtl/>
        </w:rPr>
        <w:t>ی</w:t>
      </w:r>
      <w:r w:rsidRPr="00704F9C">
        <w:rPr>
          <w:rFonts w:eastAsia="Calibri" w:cs="B Mitra" w:hint="eastAsia"/>
          <w:i/>
          <w:sz w:val="26"/>
          <w:szCs w:val="26"/>
          <w:rtl/>
        </w:rPr>
        <w:t>رساخت‌ها</w:t>
      </w:r>
      <w:r w:rsidRPr="00704F9C">
        <w:rPr>
          <w:rFonts w:eastAsia="Calibri" w:cs="B Mitra" w:hint="cs"/>
          <w:i/>
          <w:sz w:val="26"/>
          <w:szCs w:val="26"/>
          <w:rtl/>
        </w:rPr>
        <w:t>ی</w:t>
      </w:r>
      <w:r w:rsidRPr="00704F9C">
        <w:rPr>
          <w:rFonts w:eastAsia="Calibri" w:cs="B Mitra"/>
          <w:i/>
          <w:sz w:val="26"/>
          <w:szCs w:val="26"/>
          <w:rtl/>
        </w:rPr>
        <w:t xml:space="preserve"> د</w:t>
      </w:r>
      <w:r w:rsidRPr="00704F9C">
        <w:rPr>
          <w:rFonts w:eastAsia="Calibri" w:cs="B Mitra" w:hint="cs"/>
          <w:i/>
          <w:sz w:val="26"/>
          <w:szCs w:val="26"/>
          <w:rtl/>
        </w:rPr>
        <w:t>ی</w:t>
      </w:r>
      <w:r w:rsidRPr="00704F9C">
        <w:rPr>
          <w:rFonts w:eastAsia="Calibri" w:cs="B Mitra" w:hint="eastAsia"/>
          <w:i/>
          <w:sz w:val="26"/>
          <w:szCs w:val="26"/>
          <w:rtl/>
        </w:rPr>
        <w:t>ج</w:t>
      </w:r>
      <w:r w:rsidRPr="00704F9C">
        <w:rPr>
          <w:rFonts w:eastAsia="Calibri" w:cs="B Mitra" w:hint="cs"/>
          <w:i/>
          <w:sz w:val="26"/>
          <w:szCs w:val="26"/>
          <w:rtl/>
        </w:rPr>
        <w:t>ی</w:t>
      </w:r>
      <w:r w:rsidRPr="00704F9C">
        <w:rPr>
          <w:rFonts w:eastAsia="Calibri" w:cs="B Mitra" w:hint="eastAsia"/>
          <w:i/>
          <w:sz w:val="26"/>
          <w:szCs w:val="26"/>
          <w:rtl/>
        </w:rPr>
        <w:t>تال</w:t>
      </w:r>
      <w:r w:rsidRPr="00704F9C">
        <w:rPr>
          <w:rFonts w:eastAsia="Calibri" w:cs="B Mitra"/>
          <w:i/>
          <w:sz w:val="26"/>
          <w:szCs w:val="26"/>
          <w:rtl/>
        </w:rPr>
        <w:t xml:space="preserve"> (ا</w:t>
      </w:r>
      <w:r w:rsidRPr="00704F9C">
        <w:rPr>
          <w:rFonts w:eastAsia="Calibri" w:cs="B Mitra" w:hint="cs"/>
          <w:i/>
          <w:sz w:val="26"/>
          <w:szCs w:val="26"/>
          <w:rtl/>
        </w:rPr>
        <w:t>ی</w:t>
      </w:r>
      <w:r w:rsidRPr="00704F9C">
        <w:rPr>
          <w:rFonts w:eastAsia="Calibri" w:cs="B Mitra" w:hint="eastAsia"/>
          <w:i/>
          <w:sz w:val="26"/>
          <w:szCs w:val="26"/>
          <w:rtl/>
        </w:rPr>
        <w:t>نترنت</w:t>
      </w:r>
      <w:r w:rsidRPr="00704F9C">
        <w:rPr>
          <w:rFonts w:eastAsia="Calibri" w:cs="B Mitra"/>
          <w:i/>
          <w:sz w:val="26"/>
          <w:szCs w:val="26"/>
          <w:rtl/>
        </w:rPr>
        <w:t xml:space="preserve"> پرسرعت، سامانه‌ها</w:t>
      </w:r>
      <w:r w:rsidRPr="00704F9C">
        <w:rPr>
          <w:rFonts w:eastAsia="Calibri" w:cs="B Mitra" w:hint="cs"/>
          <w:i/>
          <w:sz w:val="26"/>
          <w:szCs w:val="26"/>
          <w:rtl/>
        </w:rPr>
        <w:t>ی</w:t>
      </w:r>
      <w:r w:rsidRPr="00704F9C">
        <w:rPr>
          <w:rFonts w:eastAsia="Calibri" w:cs="B Mitra"/>
          <w:i/>
          <w:sz w:val="26"/>
          <w:szCs w:val="26"/>
          <w:rtl/>
        </w:rPr>
        <w:t xml:space="preserve"> رزرو آنلا</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در مناطق گردشگر</w:t>
      </w:r>
      <w:r w:rsidRPr="00704F9C">
        <w:rPr>
          <w:rFonts w:eastAsia="Calibri" w:cs="B Mitra" w:hint="cs"/>
          <w:i/>
          <w:sz w:val="26"/>
          <w:szCs w:val="26"/>
          <w:rtl/>
        </w:rPr>
        <w:t>ی</w:t>
      </w:r>
      <w:r w:rsidRPr="00704F9C">
        <w:rPr>
          <w:rFonts w:eastAsia="Calibri" w:cs="B Mitra"/>
          <w:i/>
          <w:sz w:val="26"/>
          <w:szCs w:val="26"/>
          <w:rtl/>
        </w:rPr>
        <w:t xml:space="preserve"> روستا</w:t>
      </w:r>
      <w:r w:rsidRPr="00704F9C">
        <w:rPr>
          <w:rFonts w:eastAsia="Calibri" w:cs="B Mitra" w:hint="cs"/>
          <w:i/>
          <w:sz w:val="26"/>
          <w:szCs w:val="26"/>
          <w:rtl/>
        </w:rPr>
        <w:t xml:space="preserve">یی و </w:t>
      </w:r>
      <w:r w:rsidRPr="00704F9C">
        <w:rPr>
          <w:rFonts w:eastAsia="Calibri" w:cs="B Mitra"/>
          <w:i/>
          <w:sz w:val="26"/>
          <w:szCs w:val="26"/>
          <w:rtl/>
        </w:rPr>
        <w:t>بهبود س</w:t>
      </w:r>
      <w:r w:rsidRPr="00704F9C">
        <w:rPr>
          <w:rFonts w:eastAsia="Calibri" w:cs="B Mitra" w:hint="cs"/>
          <w:i/>
          <w:sz w:val="26"/>
          <w:szCs w:val="26"/>
          <w:rtl/>
        </w:rPr>
        <w:t>ی</w:t>
      </w:r>
      <w:r w:rsidRPr="00704F9C">
        <w:rPr>
          <w:rFonts w:eastAsia="Calibri" w:cs="B Mitra" w:hint="eastAsia"/>
          <w:i/>
          <w:sz w:val="26"/>
          <w:szCs w:val="26"/>
          <w:rtl/>
        </w:rPr>
        <w:t>ستم‌ها</w:t>
      </w:r>
      <w:r w:rsidRPr="00704F9C">
        <w:rPr>
          <w:rFonts w:eastAsia="Calibri" w:cs="B Mitra" w:hint="cs"/>
          <w:i/>
          <w:sz w:val="26"/>
          <w:szCs w:val="26"/>
          <w:rtl/>
        </w:rPr>
        <w:t>ی</w:t>
      </w:r>
      <w:r w:rsidRPr="00704F9C">
        <w:rPr>
          <w:rFonts w:eastAsia="Calibri" w:cs="B Mitra"/>
          <w:i/>
          <w:sz w:val="26"/>
          <w:szCs w:val="26"/>
          <w:rtl/>
        </w:rPr>
        <w:t xml:space="preserve"> روشنا</w:t>
      </w:r>
      <w:r w:rsidRPr="00704F9C">
        <w:rPr>
          <w:rFonts w:eastAsia="Calibri" w:cs="B Mitra" w:hint="cs"/>
          <w:i/>
          <w:sz w:val="26"/>
          <w:szCs w:val="26"/>
          <w:rtl/>
        </w:rPr>
        <w:t>یی</w:t>
      </w:r>
      <w:r w:rsidRPr="00704F9C">
        <w:rPr>
          <w:rFonts w:eastAsia="Calibri" w:cs="B Mitra"/>
          <w:i/>
          <w:sz w:val="26"/>
          <w:szCs w:val="26"/>
          <w:rtl/>
        </w:rPr>
        <w:t xml:space="preserve"> در مناطق گردشگر</w:t>
      </w:r>
      <w:r w:rsidRPr="00704F9C">
        <w:rPr>
          <w:rFonts w:eastAsia="Calibri" w:cs="B Mitra" w:hint="cs"/>
          <w:i/>
          <w:sz w:val="26"/>
          <w:szCs w:val="26"/>
          <w:rtl/>
        </w:rPr>
        <w:t>ی</w:t>
      </w:r>
      <w:r w:rsidRPr="00704F9C">
        <w:rPr>
          <w:rFonts w:eastAsia="Calibri" w:cs="B Mitra"/>
          <w:i/>
          <w:sz w:val="26"/>
          <w:szCs w:val="26"/>
          <w:rtl/>
        </w:rPr>
        <w:t xml:space="preserve"> برا</w:t>
      </w:r>
      <w:r w:rsidRPr="00704F9C">
        <w:rPr>
          <w:rFonts w:eastAsia="Calibri" w:cs="B Mitra" w:hint="cs"/>
          <w:i/>
          <w:sz w:val="26"/>
          <w:szCs w:val="26"/>
          <w:rtl/>
        </w:rPr>
        <w:t>ی</w:t>
      </w:r>
      <w:r w:rsidRPr="00704F9C">
        <w:rPr>
          <w:rFonts w:eastAsia="Calibri" w:cs="B Mitra"/>
          <w:i/>
          <w:sz w:val="26"/>
          <w:szCs w:val="26"/>
          <w:rtl/>
        </w:rPr>
        <w:t xml:space="preserve"> امن</w:t>
      </w:r>
      <w:r w:rsidRPr="00704F9C">
        <w:rPr>
          <w:rFonts w:eastAsia="Calibri" w:cs="B Mitra" w:hint="cs"/>
          <w:i/>
          <w:sz w:val="26"/>
          <w:szCs w:val="26"/>
          <w:rtl/>
        </w:rPr>
        <w:t>ی</w:t>
      </w:r>
      <w:r w:rsidRPr="00704F9C">
        <w:rPr>
          <w:rFonts w:eastAsia="Calibri" w:cs="B Mitra" w:hint="eastAsia"/>
          <w:i/>
          <w:sz w:val="26"/>
          <w:szCs w:val="26"/>
          <w:rtl/>
        </w:rPr>
        <w:t>ت</w:t>
      </w:r>
      <w:r w:rsidRPr="00704F9C">
        <w:rPr>
          <w:rFonts w:eastAsia="Calibri" w:cs="B Mitra"/>
          <w:i/>
          <w:sz w:val="26"/>
          <w:szCs w:val="26"/>
          <w:rtl/>
        </w:rPr>
        <w:t xml:space="preserve"> ب</w:t>
      </w:r>
      <w:r w:rsidRPr="00704F9C">
        <w:rPr>
          <w:rFonts w:eastAsia="Calibri" w:cs="B Mitra" w:hint="cs"/>
          <w:i/>
          <w:sz w:val="26"/>
          <w:szCs w:val="26"/>
          <w:rtl/>
        </w:rPr>
        <w:t>ی</w:t>
      </w:r>
      <w:r w:rsidRPr="00704F9C">
        <w:rPr>
          <w:rFonts w:eastAsia="Calibri" w:cs="B Mitra" w:hint="eastAsia"/>
          <w:i/>
          <w:sz w:val="26"/>
          <w:szCs w:val="26"/>
          <w:rtl/>
        </w:rPr>
        <w:t>شتر</w:t>
      </w:r>
      <w:r w:rsidRPr="00704F9C">
        <w:rPr>
          <w:rFonts w:eastAsia="Calibri" w:cs="B Mitra"/>
          <w:i/>
          <w:sz w:val="26"/>
          <w:szCs w:val="26"/>
          <w:rtl/>
        </w:rPr>
        <w:t xml:space="preserve"> در ساعات شبانه به ترت</w:t>
      </w:r>
      <w:r w:rsidRPr="00704F9C">
        <w:rPr>
          <w:rFonts w:eastAsia="Calibri" w:cs="B Mitra" w:hint="cs"/>
          <w:i/>
          <w:sz w:val="26"/>
          <w:szCs w:val="26"/>
          <w:rtl/>
        </w:rPr>
        <w:t>ی</w:t>
      </w:r>
      <w:r w:rsidRPr="00704F9C">
        <w:rPr>
          <w:rFonts w:eastAsia="Calibri" w:cs="B Mitra" w:hint="eastAsia"/>
          <w:i/>
          <w:sz w:val="26"/>
          <w:szCs w:val="26"/>
          <w:rtl/>
        </w:rPr>
        <w:t>ب</w:t>
      </w:r>
      <w:r w:rsidRPr="00704F9C">
        <w:rPr>
          <w:rFonts w:eastAsia="Calibri" w:cs="B Mitra"/>
          <w:i/>
          <w:sz w:val="26"/>
          <w:szCs w:val="26"/>
          <w:rtl/>
        </w:rPr>
        <w:t xml:space="preserve"> در رتبه اول تا پنجم تأث</w:t>
      </w:r>
      <w:r w:rsidRPr="00704F9C">
        <w:rPr>
          <w:rFonts w:eastAsia="Calibri" w:cs="B Mitra" w:hint="cs"/>
          <w:i/>
          <w:sz w:val="26"/>
          <w:szCs w:val="26"/>
          <w:rtl/>
        </w:rPr>
        <w:t>ی</w:t>
      </w:r>
      <w:r w:rsidRPr="00704F9C">
        <w:rPr>
          <w:rFonts w:eastAsia="Calibri" w:cs="B Mitra" w:hint="eastAsia"/>
          <w:i/>
          <w:sz w:val="26"/>
          <w:szCs w:val="26"/>
          <w:rtl/>
        </w:rPr>
        <w:t>رپذ</w:t>
      </w:r>
      <w:r w:rsidRPr="00704F9C">
        <w:rPr>
          <w:rFonts w:eastAsia="Calibri" w:cs="B Mitra" w:hint="cs"/>
          <w:i/>
          <w:sz w:val="26"/>
          <w:szCs w:val="26"/>
          <w:rtl/>
        </w:rPr>
        <w:t>ی</w:t>
      </w:r>
      <w:r w:rsidRPr="00704F9C">
        <w:rPr>
          <w:rFonts w:eastAsia="Calibri" w:cs="B Mitra" w:hint="eastAsia"/>
          <w:i/>
          <w:sz w:val="26"/>
          <w:szCs w:val="26"/>
          <w:rtl/>
        </w:rPr>
        <w:t>ر</w:t>
      </w:r>
      <w:r w:rsidRPr="00704F9C">
        <w:rPr>
          <w:rFonts w:eastAsia="Calibri" w:cs="B Mitra" w:hint="cs"/>
          <w:i/>
          <w:sz w:val="26"/>
          <w:szCs w:val="26"/>
          <w:rtl/>
        </w:rPr>
        <w:t>ی</w:t>
      </w:r>
      <w:r w:rsidRPr="00704F9C">
        <w:rPr>
          <w:rFonts w:eastAsia="Calibri" w:cs="B Mitra"/>
          <w:i/>
          <w:sz w:val="26"/>
          <w:szCs w:val="26"/>
          <w:rtl/>
        </w:rPr>
        <w:t xml:space="preserve"> (وابستگ</w:t>
      </w:r>
      <w:r w:rsidRPr="00704F9C">
        <w:rPr>
          <w:rFonts w:eastAsia="Calibri" w:cs="B Mitra" w:hint="cs"/>
          <w:i/>
          <w:sz w:val="26"/>
          <w:szCs w:val="26"/>
          <w:rtl/>
        </w:rPr>
        <w:t>ی</w:t>
      </w:r>
      <w:r w:rsidRPr="00704F9C">
        <w:rPr>
          <w:rFonts w:eastAsia="Calibri" w:cs="B Mitra"/>
          <w:i/>
          <w:sz w:val="26"/>
          <w:szCs w:val="26"/>
          <w:rtl/>
        </w:rPr>
        <w:t>) مستق</w:t>
      </w:r>
      <w:r w:rsidRPr="00704F9C">
        <w:rPr>
          <w:rFonts w:eastAsia="Calibri" w:cs="B Mitra" w:hint="cs"/>
          <w:i/>
          <w:sz w:val="26"/>
          <w:szCs w:val="26"/>
          <w:rtl/>
        </w:rPr>
        <w:t>ی</w:t>
      </w:r>
      <w:r w:rsidRPr="00704F9C">
        <w:rPr>
          <w:rFonts w:eastAsia="Calibri" w:cs="B Mitra" w:hint="eastAsia"/>
          <w:i/>
          <w:sz w:val="26"/>
          <w:szCs w:val="26"/>
          <w:rtl/>
        </w:rPr>
        <w:t>م</w:t>
      </w:r>
      <w:r w:rsidRPr="00704F9C">
        <w:rPr>
          <w:rFonts w:eastAsia="Calibri" w:cs="B Mitra"/>
          <w:i/>
          <w:sz w:val="26"/>
          <w:szCs w:val="26"/>
          <w:rtl/>
        </w:rPr>
        <w:t xml:space="preserve"> سمت چپ شکل (</w:t>
      </w:r>
      <w:r w:rsidR="00D220D5" w:rsidRPr="00704F9C">
        <w:rPr>
          <w:rFonts w:eastAsia="Calibri" w:cs="B Mitra" w:hint="cs"/>
          <w:i/>
          <w:sz w:val="26"/>
          <w:szCs w:val="26"/>
          <w:rtl/>
        </w:rPr>
        <w:t>17</w:t>
      </w:r>
      <w:r w:rsidRPr="00704F9C">
        <w:rPr>
          <w:rFonts w:eastAsia="Calibri" w:cs="B Mitra"/>
          <w:i/>
          <w:sz w:val="26"/>
          <w:szCs w:val="26"/>
          <w:rtl/>
        </w:rPr>
        <w:t xml:space="preserve">) </w:t>
      </w:r>
      <w:r w:rsidRPr="00704F9C">
        <w:rPr>
          <w:rFonts w:eastAsia="Calibri" w:cs="B Mitra" w:hint="cs"/>
          <w:i/>
          <w:sz w:val="26"/>
          <w:szCs w:val="26"/>
          <w:rtl/>
        </w:rPr>
        <w:t xml:space="preserve">و </w:t>
      </w:r>
      <w:r w:rsidRPr="00704F9C">
        <w:rPr>
          <w:rFonts w:eastAsia="Calibri" w:cs="B Mitra"/>
          <w:i/>
          <w:sz w:val="26"/>
          <w:szCs w:val="26"/>
          <w:rtl/>
        </w:rPr>
        <w:t>همچن</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در سمت راست شکل (</w:t>
      </w:r>
      <w:r w:rsidR="00D220D5" w:rsidRPr="00704F9C">
        <w:rPr>
          <w:rFonts w:eastAsia="Calibri" w:cs="B Mitra" w:hint="cs"/>
          <w:i/>
          <w:sz w:val="26"/>
          <w:szCs w:val="26"/>
          <w:rtl/>
        </w:rPr>
        <w:t>17</w:t>
      </w:r>
      <w:r w:rsidRPr="00704F9C">
        <w:rPr>
          <w:rFonts w:eastAsia="Calibri" w:cs="B Mitra"/>
          <w:i/>
          <w:sz w:val="26"/>
          <w:szCs w:val="26"/>
          <w:rtl/>
        </w:rPr>
        <w:t>) تأث</w:t>
      </w:r>
      <w:r w:rsidRPr="00704F9C">
        <w:rPr>
          <w:rFonts w:eastAsia="Calibri" w:cs="B Mitra" w:hint="cs"/>
          <w:i/>
          <w:sz w:val="26"/>
          <w:szCs w:val="26"/>
          <w:rtl/>
        </w:rPr>
        <w:t>ی</w:t>
      </w:r>
      <w:r w:rsidRPr="00704F9C">
        <w:rPr>
          <w:rFonts w:eastAsia="Calibri" w:cs="B Mitra" w:hint="eastAsia"/>
          <w:i/>
          <w:sz w:val="26"/>
          <w:szCs w:val="26"/>
          <w:rtl/>
        </w:rPr>
        <w:t>رپذ</w:t>
      </w:r>
      <w:r w:rsidRPr="00704F9C">
        <w:rPr>
          <w:rFonts w:eastAsia="Calibri" w:cs="B Mitra" w:hint="cs"/>
          <w:i/>
          <w:sz w:val="26"/>
          <w:szCs w:val="26"/>
          <w:rtl/>
        </w:rPr>
        <w:t>ی</w:t>
      </w:r>
      <w:r w:rsidRPr="00704F9C">
        <w:rPr>
          <w:rFonts w:eastAsia="Calibri" w:cs="B Mitra" w:hint="eastAsia"/>
          <w:i/>
          <w:sz w:val="26"/>
          <w:szCs w:val="26"/>
          <w:rtl/>
        </w:rPr>
        <w:t>ر</w:t>
      </w:r>
      <w:r w:rsidRPr="00704F9C">
        <w:rPr>
          <w:rFonts w:eastAsia="Calibri" w:cs="B Mitra" w:hint="cs"/>
          <w:i/>
          <w:sz w:val="26"/>
          <w:szCs w:val="26"/>
          <w:rtl/>
        </w:rPr>
        <w:t>ی</w:t>
      </w:r>
      <w:r w:rsidRPr="00704F9C">
        <w:rPr>
          <w:rFonts w:eastAsia="Calibri" w:cs="B Mitra"/>
          <w:i/>
          <w:sz w:val="26"/>
          <w:szCs w:val="26"/>
          <w:rtl/>
        </w:rPr>
        <w:t xml:space="preserve"> (وابستگ</w:t>
      </w:r>
      <w:r w:rsidRPr="00704F9C">
        <w:rPr>
          <w:rFonts w:eastAsia="Calibri" w:cs="B Mitra" w:hint="cs"/>
          <w:i/>
          <w:sz w:val="26"/>
          <w:szCs w:val="26"/>
          <w:rtl/>
        </w:rPr>
        <w:t>ی</w:t>
      </w:r>
      <w:r w:rsidRPr="00704F9C">
        <w:rPr>
          <w:rFonts w:eastAsia="Calibri" w:cs="B Mitra"/>
          <w:i/>
          <w:sz w:val="26"/>
          <w:szCs w:val="26"/>
          <w:rtl/>
        </w:rPr>
        <w:t>) غ</w:t>
      </w:r>
      <w:r w:rsidRPr="00704F9C">
        <w:rPr>
          <w:rFonts w:eastAsia="Calibri" w:cs="B Mitra" w:hint="cs"/>
          <w:i/>
          <w:sz w:val="26"/>
          <w:szCs w:val="26"/>
          <w:rtl/>
        </w:rPr>
        <w:t>ی</w:t>
      </w:r>
      <w:r w:rsidRPr="00704F9C">
        <w:rPr>
          <w:rFonts w:eastAsia="Calibri" w:cs="B Mitra" w:hint="eastAsia"/>
          <w:i/>
          <w:sz w:val="26"/>
          <w:szCs w:val="26"/>
          <w:rtl/>
        </w:rPr>
        <w:t>رمستق</w:t>
      </w:r>
      <w:r w:rsidRPr="00704F9C">
        <w:rPr>
          <w:rFonts w:eastAsia="Calibri" w:cs="B Mitra" w:hint="cs"/>
          <w:i/>
          <w:sz w:val="26"/>
          <w:szCs w:val="26"/>
          <w:rtl/>
        </w:rPr>
        <w:t>ی</w:t>
      </w:r>
      <w:r w:rsidRPr="00704F9C">
        <w:rPr>
          <w:rFonts w:eastAsia="Calibri" w:cs="B Mitra" w:hint="eastAsia"/>
          <w:i/>
          <w:sz w:val="26"/>
          <w:szCs w:val="26"/>
          <w:rtl/>
        </w:rPr>
        <w:t>م</w:t>
      </w:r>
      <w:r w:rsidRPr="00704F9C">
        <w:rPr>
          <w:rFonts w:eastAsia="Calibri" w:cs="B Mitra"/>
          <w:i/>
          <w:sz w:val="26"/>
          <w:szCs w:val="26"/>
          <w:rtl/>
        </w:rPr>
        <w:t xml:space="preserve"> قرارگرفته‌اند و ب</w:t>
      </w:r>
      <w:r w:rsidRPr="00704F9C">
        <w:rPr>
          <w:rFonts w:eastAsia="Calibri" w:cs="B Mitra" w:hint="cs"/>
          <w:i/>
          <w:sz w:val="26"/>
          <w:szCs w:val="26"/>
          <w:rtl/>
        </w:rPr>
        <w:t>ی</w:t>
      </w:r>
      <w:r w:rsidRPr="00704F9C">
        <w:rPr>
          <w:rFonts w:eastAsia="Calibri" w:cs="B Mitra" w:hint="eastAsia"/>
          <w:i/>
          <w:sz w:val="26"/>
          <w:szCs w:val="26"/>
          <w:rtl/>
        </w:rPr>
        <w:t>شتر</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سهم را در بعد </w:t>
      </w:r>
      <w:r w:rsidRPr="00704F9C">
        <w:rPr>
          <w:rFonts w:eastAsia="Calibri" w:cs="B Mitra" w:hint="cs"/>
          <w:i/>
          <w:sz w:val="26"/>
          <w:szCs w:val="26"/>
          <w:rtl/>
        </w:rPr>
        <w:t>زیست‌محیطی گردشگری در توسعه کارآفرینی پایدار شهرستان دامغان</w:t>
      </w:r>
      <w:r w:rsidRPr="00704F9C">
        <w:rPr>
          <w:rFonts w:eastAsia="Calibri" w:cs="B Mitra"/>
          <w:i/>
          <w:sz w:val="26"/>
          <w:szCs w:val="26"/>
          <w:rtl/>
        </w:rPr>
        <w:t xml:space="preserve"> داشته‌اند</w:t>
      </w:r>
      <w:r w:rsidRPr="00704F9C">
        <w:rPr>
          <w:rFonts w:eastAsia="Calibri" w:cs="B Mitra" w:hint="cs"/>
          <w:i/>
          <w:sz w:val="26"/>
          <w:szCs w:val="26"/>
          <w:rtl/>
        </w:rPr>
        <w:t>.</w:t>
      </w:r>
    </w:p>
    <w:p w14:paraId="50C5B0B5" w14:textId="77777777" w:rsidR="0036441B" w:rsidRPr="00704F9C" w:rsidRDefault="0036441B" w:rsidP="0036441B">
      <w:pPr>
        <w:bidi/>
        <w:jc w:val="both"/>
        <w:rPr>
          <w:rFonts w:eastAsia="Calibri" w:cs="B Titr"/>
          <w:b/>
          <w:bCs/>
          <w:kern w:val="2"/>
          <w:sz w:val="22"/>
          <w:szCs w:val="22"/>
          <w14:ligatures w14:val="standardContextual"/>
        </w:rPr>
      </w:pPr>
      <w:r w:rsidRPr="00704F9C">
        <w:rPr>
          <w:rFonts w:eastAsia="Calibri" w:cs="B Titr"/>
          <w:b/>
          <w:bCs/>
          <w:kern w:val="2"/>
          <w:sz w:val="22"/>
          <w:szCs w:val="22"/>
          <w:rtl/>
          <w14:ligatures w14:val="standardContextual"/>
        </w:rPr>
        <w:t xml:space="preserve">تأثیرات مستقیم بعد </w:t>
      </w:r>
      <w:r w:rsidRPr="00704F9C">
        <w:rPr>
          <w:rFonts w:eastAsia="Calibri" w:cs="B Titr" w:hint="cs"/>
          <w:b/>
          <w:bCs/>
          <w:kern w:val="2"/>
          <w:sz w:val="22"/>
          <w:szCs w:val="22"/>
          <w:rtl/>
          <w14:ligatures w14:val="standardContextual"/>
        </w:rPr>
        <w:t>نهادی- سازمانی</w:t>
      </w:r>
      <w:r w:rsidRPr="00704F9C">
        <w:rPr>
          <w:rFonts w:eastAsia="Calibri" w:cs="B Titr"/>
          <w:b/>
          <w:bCs/>
          <w:kern w:val="2"/>
          <w:sz w:val="22"/>
          <w:szCs w:val="22"/>
          <w:rtl/>
          <w14:ligatures w14:val="standardContextual"/>
        </w:rPr>
        <w:t xml:space="preserve"> اثرگذاری رهیافت گردشگری خلاق بر توسعه کارآفرینی پایدار روستایی </w:t>
      </w:r>
    </w:p>
    <w:p w14:paraId="4B18E459" w14:textId="1FEF2CBD" w:rsidR="0036441B" w:rsidRPr="00704F9C" w:rsidRDefault="0036441B" w:rsidP="0036441B">
      <w:pPr>
        <w:bidi/>
        <w:jc w:val="both"/>
        <w:rPr>
          <w:rFonts w:eastAsia="Calibri" w:cs="B Mitra"/>
          <w:i/>
          <w:sz w:val="26"/>
          <w:szCs w:val="26"/>
          <w:rtl/>
        </w:rPr>
      </w:pPr>
      <w:r w:rsidRPr="00704F9C">
        <w:rPr>
          <w:rFonts w:eastAsia="Calibri" w:cs="B Mitra"/>
          <w:i/>
          <w:sz w:val="26"/>
          <w:szCs w:val="26"/>
          <w:rtl/>
        </w:rPr>
        <w:t>با توجه</w:t>
      </w:r>
      <w:r w:rsidRPr="00704F9C">
        <w:rPr>
          <w:rFonts w:eastAsia="Calibri" w:cs="B Mitra" w:hint="cs"/>
          <w:i/>
          <w:sz w:val="26"/>
          <w:szCs w:val="26"/>
          <w:rtl/>
        </w:rPr>
        <w:t xml:space="preserve"> به نقش پراکندگی خروجی </w:t>
      </w:r>
      <w:r w:rsidRPr="00704F9C">
        <w:rPr>
          <w:rFonts w:eastAsia="Calibri" w:cs="B Mitra"/>
          <w:i/>
          <w:sz w:val="26"/>
          <w:szCs w:val="26"/>
          <w:rtl/>
        </w:rPr>
        <w:t xml:space="preserve">شکل </w:t>
      </w:r>
      <w:r w:rsidR="00D220D5" w:rsidRPr="00704F9C">
        <w:rPr>
          <w:rFonts w:eastAsia="Calibri" w:cs="B Mitra" w:hint="cs"/>
          <w:i/>
          <w:sz w:val="26"/>
          <w:szCs w:val="26"/>
          <w:rtl/>
        </w:rPr>
        <w:t>18</w:t>
      </w:r>
      <w:r w:rsidRPr="00704F9C">
        <w:rPr>
          <w:rFonts w:eastAsia="Calibri" w:cs="B Mitra" w:hint="cs"/>
          <w:i/>
          <w:sz w:val="26"/>
          <w:szCs w:val="26"/>
          <w:rtl/>
        </w:rPr>
        <w:t xml:space="preserve"> (الف) </w:t>
      </w:r>
      <w:r w:rsidRPr="00704F9C">
        <w:rPr>
          <w:rFonts w:eastAsia="Calibri" w:cs="B Mitra"/>
          <w:i/>
          <w:sz w:val="26"/>
          <w:szCs w:val="26"/>
          <w:rtl/>
        </w:rPr>
        <w:t>تأث</w:t>
      </w:r>
      <w:r w:rsidRPr="00704F9C">
        <w:rPr>
          <w:rFonts w:eastAsia="Calibri" w:cs="B Mitra" w:hint="cs"/>
          <w:i/>
          <w:sz w:val="26"/>
          <w:szCs w:val="26"/>
          <w:rtl/>
        </w:rPr>
        <w:t>ی</w:t>
      </w:r>
      <w:r w:rsidRPr="00704F9C">
        <w:rPr>
          <w:rFonts w:eastAsia="Calibri" w:cs="B Mitra" w:hint="eastAsia"/>
          <w:i/>
          <w:sz w:val="26"/>
          <w:szCs w:val="26"/>
          <w:rtl/>
        </w:rPr>
        <w:t>رات</w:t>
      </w:r>
      <w:r w:rsidRPr="00704F9C">
        <w:rPr>
          <w:rFonts w:eastAsia="Calibri" w:cs="B Mitra"/>
          <w:i/>
          <w:sz w:val="26"/>
          <w:szCs w:val="26"/>
          <w:rtl/>
        </w:rPr>
        <w:t xml:space="preserve"> مستق</w:t>
      </w:r>
      <w:r w:rsidRPr="00704F9C">
        <w:rPr>
          <w:rFonts w:eastAsia="Calibri" w:cs="B Mitra" w:hint="cs"/>
          <w:i/>
          <w:sz w:val="26"/>
          <w:szCs w:val="26"/>
          <w:rtl/>
        </w:rPr>
        <w:t>ی</w:t>
      </w:r>
      <w:r w:rsidRPr="00704F9C">
        <w:rPr>
          <w:rFonts w:eastAsia="Calibri" w:cs="B Mitra" w:hint="eastAsia"/>
          <w:i/>
          <w:sz w:val="26"/>
          <w:szCs w:val="26"/>
          <w:rtl/>
        </w:rPr>
        <w:t>م</w:t>
      </w:r>
      <w:r w:rsidRPr="00704F9C">
        <w:rPr>
          <w:rFonts w:eastAsia="Calibri" w:cs="B Mitra"/>
          <w:i/>
          <w:sz w:val="26"/>
          <w:szCs w:val="26"/>
          <w:rtl/>
        </w:rPr>
        <w:t xml:space="preserve"> متغ</w:t>
      </w:r>
      <w:r w:rsidRPr="00704F9C">
        <w:rPr>
          <w:rFonts w:eastAsia="Calibri" w:cs="B Mitra" w:hint="cs"/>
          <w:i/>
          <w:sz w:val="26"/>
          <w:szCs w:val="26"/>
          <w:rtl/>
        </w:rPr>
        <w:t>ی</w:t>
      </w:r>
      <w:r w:rsidRPr="00704F9C">
        <w:rPr>
          <w:rFonts w:eastAsia="Calibri" w:cs="B Mitra" w:hint="eastAsia"/>
          <w:i/>
          <w:sz w:val="26"/>
          <w:szCs w:val="26"/>
          <w:rtl/>
        </w:rPr>
        <w:t>رها</w:t>
      </w:r>
      <w:r w:rsidRPr="00704F9C">
        <w:rPr>
          <w:rFonts w:eastAsia="Calibri" w:cs="B Mitra" w:hint="cs"/>
          <w:i/>
          <w:sz w:val="26"/>
          <w:szCs w:val="26"/>
          <w:rtl/>
        </w:rPr>
        <w:t>ی</w:t>
      </w:r>
      <w:r w:rsidRPr="00704F9C">
        <w:rPr>
          <w:rFonts w:eastAsia="Calibri" w:cs="B Mitra"/>
          <w:i/>
          <w:sz w:val="26"/>
          <w:szCs w:val="26"/>
          <w:rtl/>
        </w:rPr>
        <w:t xml:space="preserve"> بعد </w:t>
      </w:r>
      <w:r w:rsidRPr="00704F9C">
        <w:rPr>
          <w:rFonts w:eastAsia="Calibri" w:cs="B Mitra" w:hint="cs"/>
          <w:i/>
          <w:sz w:val="26"/>
          <w:szCs w:val="26"/>
          <w:rtl/>
        </w:rPr>
        <w:t>نهادی- سازمانی</w:t>
      </w:r>
      <w:r w:rsidRPr="00704F9C">
        <w:rPr>
          <w:rFonts w:eastAsia="Calibri" w:cs="B Mitra" w:hint="eastAsia"/>
          <w:i/>
          <w:sz w:val="26"/>
          <w:szCs w:val="26"/>
          <w:rtl/>
        </w:rPr>
        <w:t>،</w:t>
      </w:r>
      <w:r w:rsidRPr="00704F9C">
        <w:rPr>
          <w:rFonts w:eastAsia="Calibri" w:cs="B Mitra"/>
          <w:i/>
          <w:sz w:val="26"/>
          <w:szCs w:val="26"/>
          <w:rtl/>
        </w:rPr>
        <w:t xml:space="preserve"> </w:t>
      </w:r>
      <w:r w:rsidRPr="00704F9C">
        <w:rPr>
          <w:rFonts w:eastAsia="Calibri" w:cs="B Mitra" w:hint="cs"/>
          <w:i/>
          <w:sz w:val="26"/>
          <w:szCs w:val="26"/>
          <w:rtl/>
        </w:rPr>
        <w:t xml:space="preserve">گردشگری خلاق بر توسعه کارآفرینی پایدار از 17 عامل کلیدی تشکیل شده است؛ همچنین در بررسی اثرات </w:t>
      </w:r>
      <w:r w:rsidRPr="00704F9C">
        <w:rPr>
          <w:rFonts w:eastAsia="Calibri" w:cs="B Mitra"/>
          <w:i/>
          <w:sz w:val="26"/>
          <w:szCs w:val="26"/>
          <w:rtl/>
        </w:rPr>
        <w:t>غ</w:t>
      </w:r>
      <w:r w:rsidRPr="00704F9C">
        <w:rPr>
          <w:rFonts w:eastAsia="Calibri" w:cs="B Mitra" w:hint="cs"/>
          <w:i/>
          <w:sz w:val="26"/>
          <w:szCs w:val="26"/>
          <w:rtl/>
        </w:rPr>
        <w:t xml:space="preserve">یرمستقیم مطابق </w:t>
      </w:r>
      <w:r w:rsidRPr="00704F9C">
        <w:rPr>
          <w:rFonts w:eastAsia="Calibri" w:cs="B Mitra"/>
          <w:i/>
          <w:sz w:val="26"/>
          <w:szCs w:val="26"/>
          <w:rtl/>
        </w:rPr>
        <w:t xml:space="preserve">شکل </w:t>
      </w:r>
      <w:r w:rsidR="00D220D5" w:rsidRPr="00704F9C">
        <w:rPr>
          <w:rFonts w:eastAsia="Calibri" w:cs="B Mitra" w:hint="cs"/>
          <w:i/>
          <w:sz w:val="26"/>
          <w:szCs w:val="26"/>
          <w:rtl/>
        </w:rPr>
        <w:t>18</w:t>
      </w:r>
      <w:r w:rsidRPr="00704F9C">
        <w:rPr>
          <w:rFonts w:eastAsia="Calibri" w:cs="B Mitra" w:hint="cs"/>
          <w:i/>
          <w:sz w:val="26"/>
          <w:szCs w:val="26"/>
          <w:rtl/>
        </w:rPr>
        <w:t xml:space="preserve"> (ب) بیشترین توزیع پراکندگی شاخص‌ها را به ترتیب متغیرهای دو وجهی (8) عامل، متغیرهای تاثیرپذیر (4) عامل، متغیرهای تاثیرگذار(2) عامل و متغیرهای مستقل (اهرمی ثانویه) 2 عامل تشکیل می‌دهند.</w:t>
      </w:r>
    </w:p>
    <w:p w14:paraId="14FD06F2" w14:textId="77777777" w:rsidR="0036441B" w:rsidRPr="00704F9C" w:rsidRDefault="0036441B" w:rsidP="0036441B">
      <w:pPr>
        <w:bidi/>
        <w:jc w:val="both"/>
        <w:rPr>
          <w:rFonts w:eastAsia="Calibri" w:cs="B Mitra"/>
          <w:i/>
          <w:sz w:val="26"/>
          <w:szCs w:val="26"/>
          <w:rtl/>
        </w:rPr>
      </w:pPr>
    </w:p>
    <w:tbl>
      <w:tblPr>
        <w:tblStyle w:val="TableGrid111"/>
        <w:bidiVisual/>
        <w:tblW w:w="9184" w:type="dxa"/>
        <w:jc w:val="center"/>
        <w:tblLook w:val="04A0" w:firstRow="1" w:lastRow="0" w:firstColumn="1" w:lastColumn="0" w:noHBand="0" w:noVBand="1"/>
      </w:tblPr>
      <w:tblGrid>
        <w:gridCol w:w="4751"/>
        <w:gridCol w:w="4751"/>
      </w:tblGrid>
      <w:tr w:rsidR="0036441B" w:rsidRPr="00704F9C" w14:paraId="64AC47F6" w14:textId="77777777" w:rsidTr="00173A88">
        <w:trPr>
          <w:trHeight w:val="3881"/>
          <w:jc w:val="center"/>
        </w:trPr>
        <w:tc>
          <w:tcPr>
            <w:tcW w:w="4592" w:type="dxa"/>
          </w:tcPr>
          <w:p w14:paraId="4A0038DF" w14:textId="77777777" w:rsidR="0036441B" w:rsidRPr="00704F9C" w:rsidRDefault="0036441B" w:rsidP="00432EE5">
            <w:pPr>
              <w:bidi/>
              <w:jc w:val="both"/>
              <w:rPr>
                <w:rFonts w:cs="B Mitra"/>
                <w:b/>
                <w:bCs/>
                <w:color w:val="000000"/>
                <w:spacing w:val="-6"/>
                <w:szCs w:val="22"/>
                <w:rtl/>
              </w:rPr>
            </w:pPr>
            <w:r w:rsidRPr="00704F9C">
              <w:rPr>
                <w:rFonts w:eastAsia="Calibri" w:cs="Arial"/>
                <w:noProof/>
                <w:szCs w:val="22"/>
                <w:rtl/>
                <w:lang w:bidi="fa-IR"/>
              </w:rPr>
              <w:drawing>
                <wp:inline distT="0" distB="0" distL="0" distR="0" wp14:anchorId="6F59896F" wp14:editId="64037F92">
                  <wp:extent cx="2879725" cy="2486025"/>
                  <wp:effectExtent l="0" t="0" r="0" b="9525"/>
                  <wp:docPr id="2007575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575708" name=""/>
                          <pic:cNvPicPr/>
                        </pic:nvPicPr>
                        <pic:blipFill>
                          <a:blip r:embed="rId35"/>
                          <a:stretch>
                            <a:fillRect/>
                          </a:stretch>
                        </pic:blipFill>
                        <pic:spPr>
                          <a:xfrm>
                            <a:off x="0" y="0"/>
                            <a:ext cx="2881783" cy="2487802"/>
                          </a:xfrm>
                          <a:prstGeom prst="rect">
                            <a:avLst/>
                          </a:prstGeom>
                        </pic:spPr>
                      </pic:pic>
                    </a:graphicData>
                  </a:graphic>
                </wp:inline>
              </w:drawing>
            </w:r>
          </w:p>
        </w:tc>
        <w:tc>
          <w:tcPr>
            <w:tcW w:w="4592" w:type="dxa"/>
          </w:tcPr>
          <w:p w14:paraId="05929D61" w14:textId="77777777" w:rsidR="0036441B" w:rsidRPr="00704F9C" w:rsidRDefault="0036441B" w:rsidP="00432EE5">
            <w:pPr>
              <w:bidi/>
              <w:jc w:val="both"/>
              <w:rPr>
                <w:rFonts w:cs="B Mitra"/>
                <w:b/>
                <w:bCs/>
                <w:color w:val="000000"/>
                <w:spacing w:val="-6"/>
                <w:szCs w:val="22"/>
                <w:rtl/>
              </w:rPr>
            </w:pPr>
            <w:r w:rsidRPr="00704F9C">
              <w:rPr>
                <w:rFonts w:eastAsia="Calibri" w:cs="B Zar"/>
                <w:noProof/>
                <w:szCs w:val="26"/>
                <w:rtl/>
                <w:lang w:bidi="fa-IR"/>
              </w:rPr>
              <w:drawing>
                <wp:inline distT="0" distB="0" distL="0" distR="0" wp14:anchorId="1540A762" wp14:editId="2759258D">
                  <wp:extent cx="2880000" cy="2486473"/>
                  <wp:effectExtent l="0" t="0" r="0" b="9525"/>
                  <wp:docPr id="1669863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863576" name=""/>
                          <pic:cNvPicPr/>
                        </pic:nvPicPr>
                        <pic:blipFill>
                          <a:blip r:embed="rId36"/>
                          <a:stretch>
                            <a:fillRect/>
                          </a:stretch>
                        </pic:blipFill>
                        <pic:spPr>
                          <a:xfrm>
                            <a:off x="0" y="0"/>
                            <a:ext cx="2880000" cy="2486473"/>
                          </a:xfrm>
                          <a:prstGeom prst="rect">
                            <a:avLst/>
                          </a:prstGeom>
                        </pic:spPr>
                      </pic:pic>
                    </a:graphicData>
                  </a:graphic>
                </wp:inline>
              </w:drawing>
            </w:r>
          </w:p>
        </w:tc>
      </w:tr>
    </w:tbl>
    <w:p w14:paraId="40518B46" w14:textId="77777777" w:rsidR="0036441B" w:rsidRPr="00704F9C" w:rsidRDefault="0036441B" w:rsidP="0036441B">
      <w:pPr>
        <w:bidi/>
        <w:jc w:val="center"/>
        <w:rPr>
          <w:rFonts w:cs="B Mitra"/>
          <w:color w:val="000000"/>
          <w:spacing w:val="-6"/>
          <w:szCs w:val="20"/>
          <w:rtl/>
        </w:rPr>
      </w:pPr>
      <w:r w:rsidRPr="00704F9C">
        <w:rPr>
          <w:rFonts w:cs="B Mitra" w:hint="cs"/>
          <w:color w:val="000000"/>
          <w:spacing w:val="-6"/>
          <w:szCs w:val="20"/>
          <w:rtl/>
        </w:rPr>
        <w:t xml:space="preserve">الف: </w:t>
      </w:r>
      <w:r w:rsidRPr="00704F9C">
        <w:rPr>
          <w:rFonts w:cs="B Mitra"/>
          <w:color w:val="000000"/>
          <w:spacing w:val="-6"/>
          <w:szCs w:val="20"/>
          <w:rtl/>
        </w:rPr>
        <w:t>تأث</w:t>
      </w:r>
      <w:r w:rsidRPr="00704F9C">
        <w:rPr>
          <w:rFonts w:cs="B Mitra" w:hint="cs"/>
          <w:color w:val="000000"/>
          <w:spacing w:val="-6"/>
          <w:szCs w:val="20"/>
          <w:rtl/>
        </w:rPr>
        <w:t>ی</w:t>
      </w:r>
      <w:r w:rsidRPr="00704F9C">
        <w:rPr>
          <w:rFonts w:cs="B Mitra" w:hint="eastAsia"/>
          <w:color w:val="000000"/>
          <w:spacing w:val="-6"/>
          <w:szCs w:val="20"/>
          <w:rtl/>
        </w:rPr>
        <w:t>رات</w:t>
      </w:r>
      <w:r w:rsidRPr="00704F9C">
        <w:rPr>
          <w:rFonts w:cs="B Mitra" w:hint="cs"/>
          <w:color w:val="000000"/>
          <w:spacing w:val="-6"/>
          <w:szCs w:val="20"/>
          <w:rtl/>
        </w:rPr>
        <w:t xml:space="preserve"> مستقیم</w:t>
      </w:r>
      <w:r w:rsidRPr="00704F9C">
        <w:rPr>
          <w:rFonts w:cs="B Mitra" w:hint="cs"/>
          <w:color w:val="000000"/>
          <w:spacing w:val="-6"/>
          <w:szCs w:val="20"/>
          <w:rtl/>
          <w:lang w:bidi="fa-IR"/>
        </w:rPr>
        <w:t xml:space="preserve">                                                                                                                </w:t>
      </w:r>
      <w:r w:rsidRPr="00704F9C">
        <w:rPr>
          <w:rFonts w:cs="B Mitra" w:hint="cs"/>
          <w:color w:val="000000"/>
          <w:spacing w:val="-6"/>
          <w:szCs w:val="20"/>
          <w:rtl/>
        </w:rPr>
        <w:t>ب:</w:t>
      </w:r>
      <w:r w:rsidRPr="00704F9C">
        <w:rPr>
          <w:rFonts w:cs="B Mitra"/>
          <w:color w:val="000000"/>
          <w:spacing w:val="-6"/>
          <w:szCs w:val="20"/>
          <w:rtl/>
        </w:rPr>
        <w:t xml:space="preserve"> تأث</w:t>
      </w:r>
      <w:r w:rsidRPr="00704F9C">
        <w:rPr>
          <w:rFonts w:cs="B Mitra" w:hint="cs"/>
          <w:color w:val="000000"/>
          <w:spacing w:val="-6"/>
          <w:szCs w:val="20"/>
          <w:rtl/>
        </w:rPr>
        <w:t>یرات غیرمستقیم</w:t>
      </w:r>
    </w:p>
    <w:p w14:paraId="1358CD48" w14:textId="41C0859F" w:rsidR="0036441B" w:rsidRPr="00704F9C" w:rsidRDefault="0036441B" w:rsidP="0036441B">
      <w:pPr>
        <w:bidi/>
        <w:jc w:val="center"/>
        <w:rPr>
          <w:rFonts w:cs="B Mitra"/>
          <w:b/>
          <w:bCs/>
          <w:color w:val="000000"/>
          <w:spacing w:val="-6"/>
          <w:szCs w:val="20"/>
          <w:rtl/>
        </w:rPr>
      </w:pPr>
      <w:r w:rsidRPr="00704F9C">
        <w:rPr>
          <w:rFonts w:cs="B Mitra"/>
          <w:b/>
          <w:bCs/>
          <w:color w:val="000000"/>
          <w:spacing w:val="-6"/>
          <w:szCs w:val="20"/>
          <w:rtl/>
        </w:rPr>
        <w:t xml:space="preserve">شکل </w:t>
      </w:r>
      <w:r w:rsidR="00D220D5" w:rsidRPr="00704F9C">
        <w:rPr>
          <w:rFonts w:cs="B Mitra" w:hint="cs"/>
          <w:b/>
          <w:bCs/>
          <w:color w:val="000000"/>
          <w:spacing w:val="-6"/>
          <w:szCs w:val="20"/>
          <w:rtl/>
        </w:rPr>
        <w:t>18</w:t>
      </w:r>
      <w:r w:rsidRPr="00704F9C">
        <w:rPr>
          <w:rFonts w:cs="B Mitra" w:hint="cs"/>
          <w:b/>
          <w:bCs/>
          <w:color w:val="000000"/>
          <w:spacing w:val="-6"/>
          <w:szCs w:val="20"/>
          <w:rtl/>
        </w:rPr>
        <w:t xml:space="preserve">، </w:t>
      </w:r>
      <w:r w:rsidRPr="00704F9C">
        <w:rPr>
          <w:rFonts w:cs="B Mitra"/>
          <w:b/>
          <w:bCs/>
          <w:color w:val="000000"/>
          <w:spacing w:val="-6"/>
          <w:szCs w:val="20"/>
          <w:rtl/>
        </w:rPr>
        <w:t>تأث</w:t>
      </w:r>
      <w:r w:rsidRPr="00704F9C">
        <w:rPr>
          <w:rFonts w:cs="B Mitra" w:hint="cs"/>
          <w:b/>
          <w:bCs/>
          <w:color w:val="000000"/>
          <w:spacing w:val="-6"/>
          <w:szCs w:val="20"/>
          <w:rtl/>
        </w:rPr>
        <w:t xml:space="preserve">یرات مستقیم و </w:t>
      </w:r>
      <w:r w:rsidRPr="00704F9C">
        <w:rPr>
          <w:rFonts w:cs="B Mitra"/>
          <w:b/>
          <w:bCs/>
          <w:color w:val="000000"/>
          <w:spacing w:val="-6"/>
          <w:szCs w:val="20"/>
          <w:rtl/>
        </w:rPr>
        <w:t>غ</w:t>
      </w:r>
      <w:r w:rsidRPr="00704F9C">
        <w:rPr>
          <w:rFonts w:cs="B Mitra" w:hint="cs"/>
          <w:b/>
          <w:bCs/>
          <w:color w:val="000000"/>
          <w:spacing w:val="-6"/>
          <w:szCs w:val="20"/>
          <w:rtl/>
        </w:rPr>
        <w:t xml:space="preserve">یرمستقیم </w:t>
      </w:r>
      <w:r w:rsidRPr="00704F9C">
        <w:rPr>
          <w:rFonts w:cs="B Mitra"/>
          <w:b/>
          <w:bCs/>
          <w:color w:val="000000"/>
          <w:spacing w:val="-6"/>
          <w:szCs w:val="20"/>
          <w:rtl/>
        </w:rPr>
        <w:t>س</w:t>
      </w:r>
      <w:r w:rsidRPr="00704F9C">
        <w:rPr>
          <w:rFonts w:cs="B Mitra" w:hint="cs"/>
          <w:b/>
          <w:bCs/>
          <w:color w:val="000000"/>
          <w:spacing w:val="-6"/>
          <w:szCs w:val="20"/>
          <w:rtl/>
        </w:rPr>
        <w:t>ی</w:t>
      </w:r>
      <w:r w:rsidRPr="00704F9C">
        <w:rPr>
          <w:rFonts w:cs="B Mitra" w:hint="eastAsia"/>
          <w:b/>
          <w:bCs/>
          <w:color w:val="000000"/>
          <w:spacing w:val="-6"/>
          <w:szCs w:val="20"/>
          <w:rtl/>
        </w:rPr>
        <w:t>است‌ها</w:t>
      </w:r>
      <w:r w:rsidRPr="00704F9C">
        <w:rPr>
          <w:rFonts w:cs="B Mitra" w:hint="cs"/>
          <w:b/>
          <w:bCs/>
          <w:color w:val="000000"/>
          <w:spacing w:val="-6"/>
          <w:szCs w:val="20"/>
          <w:rtl/>
        </w:rPr>
        <w:t>ی</w:t>
      </w:r>
      <w:r w:rsidRPr="00704F9C">
        <w:rPr>
          <w:rFonts w:cs="B Mitra"/>
          <w:b/>
          <w:bCs/>
          <w:color w:val="000000"/>
          <w:spacing w:val="-6"/>
          <w:szCs w:val="20"/>
          <w:rtl/>
        </w:rPr>
        <w:t xml:space="preserve"> حما</w:t>
      </w:r>
      <w:r w:rsidRPr="00704F9C">
        <w:rPr>
          <w:rFonts w:cs="B Mitra" w:hint="cs"/>
          <w:b/>
          <w:bCs/>
          <w:color w:val="000000"/>
          <w:spacing w:val="-6"/>
          <w:szCs w:val="20"/>
          <w:rtl/>
        </w:rPr>
        <w:t>ی</w:t>
      </w:r>
      <w:r w:rsidRPr="00704F9C">
        <w:rPr>
          <w:rFonts w:cs="B Mitra" w:hint="eastAsia"/>
          <w:b/>
          <w:bCs/>
          <w:color w:val="000000"/>
          <w:spacing w:val="-6"/>
          <w:szCs w:val="20"/>
          <w:rtl/>
        </w:rPr>
        <w:t>ت</w:t>
      </w:r>
      <w:r w:rsidRPr="00704F9C">
        <w:rPr>
          <w:rFonts w:cs="B Mitra" w:hint="cs"/>
          <w:b/>
          <w:bCs/>
          <w:color w:val="000000"/>
          <w:spacing w:val="-6"/>
          <w:szCs w:val="20"/>
          <w:rtl/>
        </w:rPr>
        <w:t>ی</w:t>
      </w:r>
      <w:r w:rsidRPr="00704F9C">
        <w:rPr>
          <w:rFonts w:cs="B Mitra"/>
          <w:b/>
          <w:bCs/>
          <w:color w:val="000000"/>
          <w:spacing w:val="-6"/>
          <w:szCs w:val="20"/>
          <w:rtl/>
        </w:rPr>
        <w:t xml:space="preserve"> تاب آور</w:t>
      </w:r>
      <w:r w:rsidRPr="00704F9C">
        <w:rPr>
          <w:rFonts w:cs="B Mitra" w:hint="cs"/>
          <w:b/>
          <w:bCs/>
          <w:color w:val="000000"/>
          <w:spacing w:val="-6"/>
          <w:szCs w:val="20"/>
          <w:rtl/>
        </w:rPr>
        <w:t>ی</w:t>
      </w:r>
      <w:r w:rsidRPr="00704F9C">
        <w:rPr>
          <w:rFonts w:cs="B Mitra"/>
          <w:b/>
          <w:bCs/>
          <w:color w:val="000000"/>
          <w:spacing w:val="-6"/>
          <w:szCs w:val="20"/>
          <w:rtl/>
        </w:rPr>
        <w:t xml:space="preserve"> اقتصاد</w:t>
      </w:r>
      <w:r w:rsidRPr="00704F9C">
        <w:rPr>
          <w:rFonts w:cs="B Mitra" w:hint="cs"/>
          <w:b/>
          <w:bCs/>
          <w:color w:val="000000"/>
          <w:spacing w:val="-6"/>
          <w:szCs w:val="20"/>
          <w:rtl/>
        </w:rPr>
        <w:t>ی</w:t>
      </w:r>
      <w:r w:rsidRPr="00704F9C">
        <w:rPr>
          <w:rFonts w:cs="B Mitra"/>
          <w:b/>
          <w:bCs/>
          <w:color w:val="000000"/>
          <w:spacing w:val="-6"/>
          <w:szCs w:val="20"/>
          <w:rtl/>
        </w:rPr>
        <w:t xml:space="preserve"> روستائ</w:t>
      </w:r>
      <w:r w:rsidRPr="00704F9C">
        <w:rPr>
          <w:rFonts w:cs="B Mitra" w:hint="cs"/>
          <w:b/>
          <w:bCs/>
          <w:color w:val="000000"/>
          <w:spacing w:val="-6"/>
          <w:szCs w:val="20"/>
          <w:rtl/>
        </w:rPr>
        <w:t>ی</w:t>
      </w:r>
      <w:r w:rsidRPr="00704F9C">
        <w:rPr>
          <w:rFonts w:cs="B Mitra" w:hint="eastAsia"/>
          <w:b/>
          <w:bCs/>
          <w:color w:val="000000"/>
          <w:spacing w:val="-6"/>
          <w:szCs w:val="20"/>
          <w:rtl/>
        </w:rPr>
        <w:t>ان</w:t>
      </w:r>
      <w:r w:rsidRPr="00704F9C">
        <w:rPr>
          <w:rFonts w:cs="B Mitra"/>
          <w:b/>
          <w:bCs/>
          <w:color w:val="000000"/>
          <w:spacing w:val="-6"/>
          <w:szCs w:val="20"/>
          <w:rtl/>
        </w:rPr>
        <w:t xml:space="preserve"> در مواجهه با تغ</w:t>
      </w:r>
      <w:r w:rsidRPr="00704F9C">
        <w:rPr>
          <w:rFonts w:cs="B Mitra" w:hint="cs"/>
          <w:b/>
          <w:bCs/>
          <w:color w:val="000000"/>
          <w:spacing w:val="-6"/>
          <w:szCs w:val="20"/>
          <w:rtl/>
        </w:rPr>
        <w:t>یی</w:t>
      </w:r>
      <w:r w:rsidRPr="00704F9C">
        <w:rPr>
          <w:rFonts w:cs="B Mitra" w:hint="eastAsia"/>
          <w:b/>
          <w:bCs/>
          <w:color w:val="000000"/>
          <w:spacing w:val="-6"/>
          <w:szCs w:val="20"/>
          <w:rtl/>
        </w:rPr>
        <w:t>رات</w:t>
      </w:r>
      <w:r w:rsidRPr="00704F9C">
        <w:rPr>
          <w:rFonts w:cs="B Mitra"/>
          <w:b/>
          <w:bCs/>
          <w:color w:val="000000"/>
          <w:spacing w:val="-6"/>
          <w:szCs w:val="20"/>
          <w:rtl/>
        </w:rPr>
        <w:t xml:space="preserve"> اقل</w:t>
      </w:r>
      <w:r w:rsidRPr="00704F9C">
        <w:rPr>
          <w:rFonts w:cs="B Mitra" w:hint="cs"/>
          <w:b/>
          <w:bCs/>
          <w:color w:val="000000"/>
          <w:spacing w:val="-6"/>
          <w:szCs w:val="20"/>
          <w:rtl/>
        </w:rPr>
        <w:t>ی</w:t>
      </w:r>
      <w:r w:rsidRPr="00704F9C">
        <w:rPr>
          <w:rFonts w:cs="B Mitra" w:hint="eastAsia"/>
          <w:b/>
          <w:bCs/>
          <w:color w:val="000000"/>
          <w:spacing w:val="-6"/>
          <w:szCs w:val="20"/>
          <w:rtl/>
        </w:rPr>
        <w:t>م</w:t>
      </w:r>
      <w:r w:rsidRPr="00704F9C">
        <w:rPr>
          <w:rFonts w:cs="B Mitra" w:hint="cs"/>
          <w:b/>
          <w:bCs/>
          <w:color w:val="000000"/>
          <w:spacing w:val="-6"/>
          <w:szCs w:val="20"/>
          <w:rtl/>
        </w:rPr>
        <w:t>ی.</w:t>
      </w:r>
      <w:r w:rsidRPr="00704F9C">
        <w:rPr>
          <w:rFonts w:cs="B Mitra"/>
          <w:b/>
          <w:bCs/>
          <w:color w:val="000000"/>
          <w:spacing w:val="-6"/>
          <w:szCs w:val="20"/>
          <w:rtl/>
        </w:rPr>
        <w:t xml:space="preserve">مأخذ: یافته‌های پژوهش، </w:t>
      </w:r>
      <w:r w:rsidRPr="00704F9C">
        <w:rPr>
          <w:rFonts w:cs="B Mitra" w:hint="cs"/>
          <w:b/>
          <w:bCs/>
          <w:color w:val="000000"/>
          <w:spacing w:val="-6"/>
          <w:szCs w:val="20"/>
          <w:rtl/>
        </w:rPr>
        <w:t>1404</w:t>
      </w:r>
    </w:p>
    <w:p w14:paraId="50C7F642" w14:textId="7A7C0C86" w:rsidR="0036441B" w:rsidRPr="00704F9C" w:rsidRDefault="0036441B" w:rsidP="0036441B">
      <w:pPr>
        <w:bidi/>
        <w:jc w:val="center"/>
        <w:rPr>
          <w:rFonts w:cs="B Mitra"/>
          <w:b/>
          <w:bCs/>
          <w:color w:val="000000"/>
          <w:spacing w:val="-6"/>
          <w:szCs w:val="20"/>
          <w:rtl/>
          <w:lang w:bidi="fa-IR"/>
        </w:rPr>
      </w:pPr>
      <w:r w:rsidRPr="00704F9C">
        <w:rPr>
          <w:rFonts w:cs="B Mitra"/>
          <w:b/>
          <w:bCs/>
          <w:color w:val="000000"/>
          <w:spacing w:val="-6"/>
          <w:szCs w:val="20"/>
          <w:rtl/>
          <w:lang w:bidi="fa-IR"/>
        </w:rPr>
        <w:t xml:space="preserve">جدول </w:t>
      </w:r>
      <w:r w:rsidR="00D220D5" w:rsidRPr="00704F9C">
        <w:rPr>
          <w:rFonts w:cs="B Mitra" w:hint="cs"/>
          <w:b/>
          <w:bCs/>
          <w:color w:val="000000"/>
          <w:spacing w:val="-6"/>
          <w:szCs w:val="20"/>
          <w:rtl/>
          <w:lang w:bidi="fa-IR"/>
        </w:rPr>
        <w:t>8</w:t>
      </w:r>
      <w:r w:rsidRPr="00704F9C">
        <w:rPr>
          <w:rFonts w:cs="B Mitra" w:hint="cs"/>
          <w:b/>
          <w:bCs/>
          <w:color w:val="000000"/>
          <w:spacing w:val="-6"/>
          <w:szCs w:val="20"/>
          <w:rtl/>
          <w:lang w:bidi="fa-IR"/>
        </w:rPr>
        <w:t xml:space="preserve">: تحلیل وضعیت </w:t>
      </w:r>
      <w:r w:rsidRPr="00704F9C">
        <w:rPr>
          <w:rFonts w:cs="B Mitra"/>
          <w:b/>
          <w:bCs/>
          <w:color w:val="000000"/>
          <w:spacing w:val="-6"/>
          <w:szCs w:val="20"/>
          <w:rtl/>
          <w:lang w:bidi="fa-IR"/>
        </w:rPr>
        <w:t>اثرگذار</w:t>
      </w:r>
      <w:r w:rsidRPr="00704F9C">
        <w:rPr>
          <w:rFonts w:cs="B Mitra" w:hint="cs"/>
          <w:b/>
          <w:bCs/>
          <w:color w:val="000000"/>
          <w:spacing w:val="-6"/>
          <w:szCs w:val="20"/>
          <w:rtl/>
          <w:lang w:bidi="fa-IR"/>
        </w:rPr>
        <w:t xml:space="preserve">ی مستقیم و </w:t>
      </w:r>
      <w:r w:rsidRPr="00704F9C">
        <w:rPr>
          <w:rFonts w:cs="B Mitra"/>
          <w:b/>
          <w:bCs/>
          <w:color w:val="000000"/>
          <w:spacing w:val="-6"/>
          <w:szCs w:val="20"/>
          <w:rtl/>
          <w:lang w:bidi="fa-IR"/>
        </w:rPr>
        <w:t>غ</w:t>
      </w:r>
      <w:r w:rsidRPr="00704F9C">
        <w:rPr>
          <w:rFonts w:cs="B Mitra" w:hint="cs"/>
          <w:b/>
          <w:bCs/>
          <w:color w:val="000000"/>
          <w:spacing w:val="-6"/>
          <w:szCs w:val="20"/>
          <w:rtl/>
          <w:lang w:bidi="fa-IR"/>
        </w:rPr>
        <w:t xml:space="preserve">یرمستقیم عوامل </w:t>
      </w:r>
      <w:r w:rsidRPr="00704F9C">
        <w:rPr>
          <w:rFonts w:cs="B Mitra"/>
          <w:b/>
          <w:bCs/>
          <w:color w:val="000000"/>
          <w:spacing w:val="-6"/>
          <w:szCs w:val="20"/>
          <w:rtl/>
          <w:lang w:bidi="fa-IR"/>
        </w:rPr>
        <w:t>س</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است‌ها</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حما</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ت</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تاب آور</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اقتصاد</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روستائ</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ان</w:t>
      </w:r>
      <w:r w:rsidRPr="00704F9C">
        <w:rPr>
          <w:rFonts w:cs="B Mitra"/>
          <w:b/>
          <w:bCs/>
          <w:color w:val="000000"/>
          <w:spacing w:val="-6"/>
          <w:szCs w:val="20"/>
          <w:rtl/>
          <w:lang w:bidi="fa-IR"/>
        </w:rPr>
        <w:t xml:space="preserve"> در مواجهه با تغ</w:t>
      </w:r>
      <w:r w:rsidRPr="00704F9C">
        <w:rPr>
          <w:rFonts w:cs="B Mitra" w:hint="cs"/>
          <w:b/>
          <w:bCs/>
          <w:color w:val="000000"/>
          <w:spacing w:val="-6"/>
          <w:szCs w:val="20"/>
          <w:rtl/>
          <w:lang w:bidi="fa-IR"/>
        </w:rPr>
        <w:t>یی</w:t>
      </w:r>
      <w:r w:rsidRPr="00704F9C">
        <w:rPr>
          <w:rFonts w:cs="B Mitra" w:hint="eastAsia"/>
          <w:b/>
          <w:bCs/>
          <w:color w:val="000000"/>
          <w:spacing w:val="-6"/>
          <w:szCs w:val="20"/>
          <w:rtl/>
          <w:lang w:bidi="fa-IR"/>
        </w:rPr>
        <w:t>رات</w:t>
      </w:r>
      <w:r w:rsidRPr="00704F9C">
        <w:rPr>
          <w:rFonts w:cs="B Mitra"/>
          <w:b/>
          <w:bCs/>
          <w:color w:val="000000"/>
          <w:spacing w:val="-6"/>
          <w:szCs w:val="20"/>
          <w:rtl/>
          <w:lang w:bidi="fa-IR"/>
        </w:rPr>
        <w:t xml:space="preserve"> اقل</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م</w:t>
      </w:r>
      <w:r w:rsidRPr="00704F9C">
        <w:rPr>
          <w:rFonts w:cs="B Mitra" w:hint="cs"/>
          <w:b/>
          <w:bCs/>
          <w:color w:val="000000"/>
          <w:spacing w:val="-6"/>
          <w:szCs w:val="20"/>
          <w:rtl/>
          <w:lang w:bidi="fa-IR"/>
        </w:rPr>
        <w:t>ی</w:t>
      </w:r>
    </w:p>
    <w:tbl>
      <w:tblPr>
        <w:tblStyle w:val="TableGrid24"/>
        <w:bidiVisual/>
        <w:tblW w:w="9782" w:type="dxa"/>
        <w:jc w:val="center"/>
        <w:tblLook w:val="04A0" w:firstRow="1" w:lastRow="0" w:firstColumn="1" w:lastColumn="0" w:noHBand="0" w:noVBand="1"/>
      </w:tblPr>
      <w:tblGrid>
        <w:gridCol w:w="1845"/>
        <w:gridCol w:w="7937"/>
      </w:tblGrid>
      <w:tr w:rsidR="0036441B" w:rsidRPr="00704F9C" w14:paraId="71CC0BBF" w14:textId="77777777" w:rsidTr="00173A88">
        <w:trPr>
          <w:trHeight w:val="272"/>
          <w:jc w:val="center"/>
        </w:trPr>
        <w:tc>
          <w:tcPr>
            <w:tcW w:w="1845" w:type="dxa"/>
            <w:vAlign w:val="center"/>
          </w:tcPr>
          <w:p w14:paraId="223F172C" w14:textId="77777777" w:rsidR="0036441B" w:rsidRPr="00704F9C" w:rsidRDefault="0036441B" w:rsidP="00432EE5">
            <w:pPr>
              <w:bidi/>
              <w:jc w:val="center"/>
              <w:rPr>
                <w:rFonts w:cs="B Mitra"/>
                <w:b/>
                <w:bCs/>
                <w:color w:val="000000"/>
                <w:spacing w:val="-6"/>
                <w:sz w:val="22"/>
                <w:szCs w:val="20"/>
                <w:rtl/>
                <w:lang w:bidi="fa-IR"/>
              </w:rPr>
            </w:pPr>
            <w:r w:rsidRPr="00704F9C">
              <w:rPr>
                <w:rFonts w:cs="B Mitra" w:hint="cs"/>
                <w:b/>
                <w:bCs/>
                <w:color w:val="000000"/>
                <w:spacing w:val="-6"/>
                <w:sz w:val="22"/>
                <w:szCs w:val="20"/>
                <w:rtl/>
                <w:lang w:bidi="fa-IR"/>
              </w:rPr>
              <w:t>نوع متغیر</w:t>
            </w:r>
          </w:p>
        </w:tc>
        <w:tc>
          <w:tcPr>
            <w:tcW w:w="7937" w:type="dxa"/>
            <w:vAlign w:val="center"/>
          </w:tcPr>
          <w:p w14:paraId="6968BA9D" w14:textId="77777777" w:rsidR="0036441B" w:rsidRPr="00704F9C" w:rsidRDefault="0036441B" w:rsidP="00432EE5">
            <w:pPr>
              <w:bidi/>
              <w:jc w:val="center"/>
              <w:rPr>
                <w:rFonts w:cs="B Mitra"/>
                <w:b/>
                <w:bCs/>
                <w:color w:val="000000"/>
                <w:spacing w:val="-6"/>
                <w:sz w:val="22"/>
                <w:szCs w:val="20"/>
                <w:rtl/>
                <w:lang w:bidi="fa-IR"/>
              </w:rPr>
            </w:pPr>
            <w:r w:rsidRPr="00704F9C">
              <w:rPr>
                <w:rFonts w:cs="B Mitra" w:hint="cs"/>
                <w:b/>
                <w:bCs/>
                <w:color w:val="000000"/>
                <w:spacing w:val="-6"/>
                <w:sz w:val="22"/>
                <w:szCs w:val="20"/>
                <w:rtl/>
                <w:lang w:bidi="fa-IR"/>
              </w:rPr>
              <w:t>شاخص‌های مربوطه</w:t>
            </w:r>
          </w:p>
        </w:tc>
      </w:tr>
      <w:tr w:rsidR="0036441B" w:rsidRPr="00704F9C" w14:paraId="5A85BD09" w14:textId="77777777" w:rsidTr="00173A88">
        <w:trPr>
          <w:trHeight w:val="303"/>
          <w:jc w:val="center"/>
        </w:trPr>
        <w:tc>
          <w:tcPr>
            <w:tcW w:w="1845" w:type="dxa"/>
            <w:vAlign w:val="center"/>
          </w:tcPr>
          <w:p w14:paraId="3BEBA21C" w14:textId="77777777" w:rsidR="0036441B" w:rsidRPr="00704F9C" w:rsidRDefault="0036441B" w:rsidP="00432EE5">
            <w:pPr>
              <w:bidi/>
              <w:jc w:val="center"/>
              <w:rPr>
                <w:rFonts w:cs="B Mitra"/>
                <w:color w:val="000000"/>
                <w:spacing w:val="-6"/>
                <w:sz w:val="22"/>
                <w:szCs w:val="20"/>
                <w:rtl/>
                <w:lang w:bidi="fa-IR"/>
              </w:rPr>
            </w:pPr>
            <w:r w:rsidRPr="00704F9C">
              <w:rPr>
                <w:rFonts w:cs="B Mitra" w:hint="cs"/>
                <w:color w:val="000000"/>
                <w:spacing w:val="-6"/>
                <w:sz w:val="22"/>
                <w:szCs w:val="20"/>
                <w:rtl/>
                <w:lang w:bidi="fa-IR"/>
              </w:rPr>
              <w:t xml:space="preserve">متغیرهای </w:t>
            </w:r>
            <w:r w:rsidRPr="00704F9C">
              <w:rPr>
                <w:rFonts w:cs="B Mitra"/>
                <w:color w:val="000000"/>
                <w:spacing w:val="-6"/>
                <w:sz w:val="22"/>
                <w:szCs w:val="20"/>
                <w:rtl/>
                <w:lang w:bidi="fa-IR"/>
              </w:rPr>
              <w:t>تأث</w:t>
            </w:r>
            <w:r w:rsidRPr="00704F9C">
              <w:rPr>
                <w:rFonts w:cs="B Mitra" w:hint="cs"/>
                <w:color w:val="000000"/>
                <w:spacing w:val="-6"/>
                <w:sz w:val="22"/>
                <w:szCs w:val="20"/>
                <w:rtl/>
                <w:lang w:bidi="fa-IR"/>
              </w:rPr>
              <w:t>یرگذار</w:t>
            </w:r>
          </w:p>
        </w:tc>
        <w:tc>
          <w:tcPr>
            <w:tcW w:w="7937" w:type="dxa"/>
            <w:vAlign w:val="center"/>
          </w:tcPr>
          <w:p w14:paraId="59B6F299" w14:textId="77777777" w:rsidR="0036441B" w:rsidRPr="00704F9C" w:rsidRDefault="0036441B" w:rsidP="00432EE5">
            <w:pPr>
              <w:bidi/>
              <w:jc w:val="center"/>
              <w:rPr>
                <w:rFonts w:cs="B Mitra"/>
                <w:color w:val="000000"/>
                <w:spacing w:val="-6"/>
                <w:sz w:val="22"/>
                <w:szCs w:val="20"/>
                <w:rtl/>
              </w:rPr>
            </w:pPr>
            <w:r w:rsidRPr="00704F9C">
              <w:rPr>
                <w:rFonts w:cs="B Mitra"/>
                <w:color w:val="000000"/>
                <w:spacing w:val="-6"/>
                <w:sz w:val="22"/>
                <w:szCs w:val="20"/>
                <w:rtl/>
              </w:rPr>
              <w:t>توسعه همکار</w:t>
            </w:r>
            <w:r w:rsidRPr="00704F9C">
              <w:rPr>
                <w:rFonts w:cs="B Mitra" w:hint="cs"/>
                <w:color w:val="000000"/>
                <w:spacing w:val="-6"/>
                <w:sz w:val="22"/>
                <w:szCs w:val="20"/>
                <w:rtl/>
              </w:rPr>
              <w:t>ی‌</w:t>
            </w:r>
            <w:r w:rsidRPr="00704F9C">
              <w:rPr>
                <w:rFonts w:cs="B Mitra" w:hint="eastAsia"/>
                <w:color w:val="000000"/>
                <w:spacing w:val="-6"/>
                <w:sz w:val="22"/>
                <w:szCs w:val="20"/>
                <w:rtl/>
              </w:rPr>
              <w:t>ها</w:t>
            </w:r>
            <w:r w:rsidRPr="00704F9C">
              <w:rPr>
                <w:rFonts w:cs="B Mitra" w:hint="cs"/>
                <w:color w:val="000000"/>
                <w:spacing w:val="-6"/>
                <w:sz w:val="22"/>
                <w:szCs w:val="20"/>
                <w:rtl/>
              </w:rPr>
              <w:t>ی</w:t>
            </w:r>
            <w:r w:rsidRPr="00704F9C">
              <w:rPr>
                <w:rFonts w:cs="B Mitra"/>
                <w:color w:val="000000"/>
                <w:spacing w:val="-6"/>
                <w:sz w:val="22"/>
                <w:szCs w:val="20"/>
                <w:rtl/>
              </w:rPr>
              <w:t xml:space="preserve"> ب</w:t>
            </w:r>
            <w:r w:rsidRPr="00704F9C">
              <w:rPr>
                <w:rFonts w:cs="B Mitra" w:hint="cs"/>
                <w:color w:val="000000"/>
                <w:spacing w:val="-6"/>
                <w:sz w:val="22"/>
                <w:szCs w:val="20"/>
                <w:rtl/>
              </w:rPr>
              <w:t>ی</w:t>
            </w:r>
            <w:r w:rsidRPr="00704F9C">
              <w:rPr>
                <w:rFonts w:cs="B Mitra" w:hint="eastAsia"/>
                <w:color w:val="000000"/>
                <w:spacing w:val="-6"/>
                <w:sz w:val="22"/>
                <w:szCs w:val="20"/>
                <w:rtl/>
              </w:rPr>
              <w:t>ن‌بخش</w:t>
            </w:r>
            <w:r w:rsidRPr="00704F9C">
              <w:rPr>
                <w:rFonts w:cs="B Mitra" w:hint="cs"/>
                <w:color w:val="000000"/>
                <w:spacing w:val="-6"/>
                <w:sz w:val="22"/>
                <w:szCs w:val="20"/>
                <w:rtl/>
              </w:rPr>
              <w:t>ی</w:t>
            </w:r>
            <w:r w:rsidRPr="00704F9C">
              <w:rPr>
                <w:rFonts w:cs="B Mitra"/>
                <w:color w:val="000000"/>
                <w:spacing w:val="-6"/>
                <w:sz w:val="22"/>
                <w:szCs w:val="20"/>
                <w:rtl/>
              </w:rPr>
              <w:t xml:space="preserve"> برا</w:t>
            </w:r>
            <w:r w:rsidRPr="00704F9C">
              <w:rPr>
                <w:rFonts w:cs="B Mitra" w:hint="cs"/>
                <w:color w:val="000000"/>
                <w:spacing w:val="-6"/>
                <w:sz w:val="22"/>
                <w:szCs w:val="20"/>
                <w:rtl/>
              </w:rPr>
              <w:t>ی</w:t>
            </w:r>
            <w:r w:rsidRPr="00704F9C">
              <w:rPr>
                <w:rFonts w:cs="B Mitra"/>
                <w:color w:val="000000"/>
                <w:spacing w:val="-6"/>
                <w:sz w:val="22"/>
                <w:szCs w:val="20"/>
                <w:rtl/>
              </w:rPr>
              <w:t xml:space="preserve"> بهبود مد</w:t>
            </w:r>
            <w:r w:rsidRPr="00704F9C">
              <w:rPr>
                <w:rFonts w:cs="B Mitra" w:hint="cs"/>
                <w:color w:val="000000"/>
                <w:spacing w:val="-6"/>
                <w:sz w:val="22"/>
                <w:szCs w:val="20"/>
                <w:rtl/>
              </w:rPr>
              <w:t>ی</w:t>
            </w:r>
            <w:r w:rsidRPr="00704F9C">
              <w:rPr>
                <w:rFonts w:cs="B Mitra" w:hint="eastAsia"/>
                <w:color w:val="000000"/>
                <w:spacing w:val="-6"/>
                <w:sz w:val="22"/>
                <w:szCs w:val="20"/>
                <w:rtl/>
              </w:rPr>
              <w:t>ر</w:t>
            </w:r>
            <w:r w:rsidRPr="00704F9C">
              <w:rPr>
                <w:rFonts w:cs="B Mitra" w:hint="cs"/>
                <w:color w:val="000000"/>
                <w:spacing w:val="-6"/>
                <w:sz w:val="22"/>
                <w:szCs w:val="20"/>
                <w:rtl/>
              </w:rPr>
              <w:t>ی</w:t>
            </w:r>
            <w:r w:rsidRPr="00704F9C">
              <w:rPr>
                <w:rFonts w:cs="B Mitra" w:hint="eastAsia"/>
                <w:color w:val="000000"/>
                <w:spacing w:val="-6"/>
                <w:sz w:val="22"/>
                <w:szCs w:val="20"/>
                <w:rtl/>
              </w:rPr>
              <w:t>ت</w:t>
            </w:r>
            <w:r w:rsidRPr="00704F9C">
              <w:rPr>
                <w:rFonts w:cs="B Mitra"/>
                <w:color w:val="000000"/>
                <w:spacing w:val="-6"/>
                <w:sz w:val="22"/>
                <w:szCs w:val="20"/>
                <w:rtl/>
              </w:rPr>
              <w:t xml:space="preserve"> پا</w:t>
            </w:r>
            <w:r w:rsidRPr="00704F9C">
              <w:rPr>
                <w:rFonts w:cs="B Mitra" w:hint="cs"/>
                <w:color w:val="000000"/>
                <w:spacing w:val="-6"/>
                <w:sz w:val="22"/>
                <w:szCs w:val="20"/>
                <w:rtl/>
              </w:rPr>
              <w:t>ی</w:t>
            </w:r>
            <w:r w:rsidRPr="00704F9C">
              <w:rPr>
                <w:rFonts w:cs="B Mitra" w:hint="eastAsia"/>
                <w:color w:val="000000"/>
                <w:spacing w:val="-6"/>
                <w:sz w:val="22"/>
                <w:szCs w:val="20"/>
                <w:rtl/>
              </w:rPr>
              <w:t>دار</w:t>
            </w:r>
            <w:r w:rsidRPr="00704F9C">
              <w:rPr>
                <w:rFonts w:cs="B Mitra"/>
                <w:color w:val="000000"/>
                <w:spacing w:val="-6"/>
                <w:sz w:val="22"/>
                <w:szCs w:val="20"/>
                <w:rtl/>
              </w:rPr>
              <w:t xml:space="preserve"> گردشگر</w:t>
            </w:r>
            <w:r w:rsidRPr="00704F9C">
              <w:rPr>
                <w:rFonts w:cs="B Mitra" w:hint="cs"/>
                <w:color w:val="000000"/>
                <w:spacing w:val="-6"/>
                <w:sz w:val="22"/>
                <w:szCs w:val="20"/>
                <w:rtl/>
              </w:rPr>
              <w:t>ی</w:t>
            </w:r>
            <w:r w:rsidRPr="00704F9C">
              <w:rPr>
                <w:rFonts w:cs="B Mitra"/>
                <w:color w:val="000000"/>
                <w:spacing w:val="-6"/>
                <w:sz w:val="22"/>
                <w:szCs w:val="20"/>
                <w:rtl/>
              </w:rPr>
              <w:t xml:space="preserve"> روستا</w:t>
            </w:r>
            <w:r w:rsidRPr="00704F9C">
              <w:rPr>
                <w:rFonts w:cs="B Mitra" w:hint="cs"/>
                <w:color w:val="000000"/>
                <w:spacing w:val="-6"/>
                <w:sz w:val="22"/>
                <w:szCs w:val="20"/>
                <w:rtl/>
              </w:rPr>
              <w:t xml:space="preserve">یی (13) و </w:t>
            </w:r>
            <w:r w:rsidRPr="00704F9C">
              <w:rPr>
                <w:rFonts w:cs="B Mitra"/>
                <w:color w:val="000000"/>
                <w:spacing w:val="-6"/>
                <w:sz w:val="22"/>
                <w:szCs w:val="20"/>
                <w:rtl/>
              </w:rPr>
              <w:t>بهبود سیاست‌های حمایتی از زنان کارآفرین در بخش گردشگری خلاق</w:t>
            </w:r>
            <w:r w:rsidRPr="00704F9C">
              <w:rPr>
                <w:rFonts w:cs="B Mitra" w:hint="cs"/>
                <w:color w:val="000000"/>
                <w:spacing w:val="-6"/>
                <w:sz w:val="22"/>
                <w:szCs w:val="20"/>
                <w:rtl/>
              </w:rPr>
              <w:t>(9)</w:t>
            </w:r>
          </w:p>
        </w:tc>
      </w:tr>
      <w:tr w:rsidR="0036441B" w:rsidRPr="00704F9C" w14:paraId="589EA223" w14:textId="77777777" w:rsidTr="00173A88">
        <w:trPr>
          <w:trHeight w:val="243"/>
          <w:jc w:val="center"/>
        </w:trPr>
        <w:tc>
          <w:tcPr>
            <w:tcW w:w="1845" w:type="dxa"/>
            <w:vAlign w:val="center"/>
          </w:tcPr>
          <w:p w14:paraId="57B1D9DC" w14:textId="77777777" w:rsidR="0036441B" w:rsidRPr="00704F9C" w:rsidRDefault="0036441B" w:rsidP="00432EE5">
            <w:pPr>
              <w:bidi/>
              <w:jc w:val="center"/>
              <w:rPr>
                <w:rFonts w:cs="B Mitra"/>
                <w:color w:val="000000"/>
                <w:spacing w:val="-6"/>
                <w:sz w:val="22"/>
                <w:szCs w:val="20"/>
                <w:rtl/>
                <w:lang w:bidi="fa-IR"/>
              </w:rPr>
            </w:pPr>
            <w:r w:rsidRPr="00704F9C">
              <w:rPr>
                <w:rFonts w:cs="B Mitra" w:hint="cs"/>
                <w:color w:val="000000"/>
                <w:spacing w:val="-6"/>
                <w:sz w:val="22"/>
                <w:szCs w:val="20"/>
                <w:rtl/>
                <w:lang w:bidi="fa-IR"/>
              </w:rPr>
              <w:t xml:space="preserve">متغیرهای </w:t>
            </w:r>
            <w:r w:rsidRPr="00704F9C">
              <w:rPr>
                <w:rFonts w:cs="B Mitra"/>
                <w:color w:val="000000"/>
                <w:spacing w:val="-6"/>
                <w:sz w:val="22"/>
                <w:szCs w:val="20"/>
                <w:rtl/>
                <w:lang w:bidi="fa-IR"/>
              </w:rPr>
              <w:t>تأث</w:t>
            </w:r>
            <w:r w:rsidRPr="00704F9C">
              <w:rPr>
                <w:rFonts w:cs="B Mitra" w:hint="cs"/>
                <w:color w:val="000000"/>
                <w:spacing w:val="-6"/>
                <w:sz w:val="22"/>
                <w:szCs w:val="20"/>
                <w:rtl/>
                <w:lang w:bidi="fa-IR"/>
              </w:rPr>
              <w:t>یرپذیر</w:t>
            </w:r>
          </w:p>
        </w:tc>
        <w:tc>
          <w:tcPr>
            <w:tcW w:w="7937" w:type="dxa"/>
            <w:vAlign w:val="center"/>
          </w:tcPr>
          <w:p w14:paraId="5CFFB3B9" w14:textId="77777777" w:rsidR="0036441B" w:rsidRPr="00704F9C" w:rsidRDefault="0036441B" w:rsidP="00432EE5">
            <w:pPr>
              <w:bidi/>
              <w:jc w:val="center"/>
              <w:rPr>
                <w:rFonts w:cs="B Mitra"/>
                <w:color w:val="000000"/>
                <w:spacing w:val="-6"/>
                <w:sz w:val="22"/>
                <w:szCs w:val="20"/>
                <w:rtl/>
              </w:rPr>
            </w:pPr>
            <w:r w:rsidRPr="00704F9C">
              <w:rPr>
                <w:rFonts w:cs="B Mitra"/>
                <w:color w:val="000000"/>
                <w:spacing w:val="-6"/>
                <w:sz w:val="22"/>
                <w:szCs w:val="20"/>
                <w:rtl/>
              </w:rPr>
              <w:t>افزا</w:t>
            </w:r>
            <w:r w:rsidRPr="00704F9C">
              <w:rPr>
                <w:rFonts w:cs="B Mitra" w:hint="cs"/>
                <w:color w:val="000000"/>
                <w:spacing w:val="-6"/>
                <w:sz w:val="22"/>
                <w:szCs w:val="20"/>
                <w:rtl/>
              </w:rPr>
              <w:t>ی</w:t>
            </w:r>
            <w:r w:rsidRPr="00704F9C">
              <w:rPr>
                <w:rFonts w:cs="B Mitra" w:hint="eastAsia"/>
                <w:color w:val="000000"/>
                <w:spacing w:val="-6"/>
                <w:sz w:val="22"/>
                <w:szCs w:val="20"/>
                <w:rtl/>
              </w:rPr>
              <w:t>ش</w:t>
            </w:r>
            <w:r w:rsidRPr="00704F9C">
              <w:rPr>
                <w:rFonts w:cs="B Mitra"/>
                <w:color w:val="000000"/>
                <w:spacing w:val="-6"/>
                <w:sz w:val="22"/>
                <w:szCs w:val="20"/>
                <w:rtl/>
              </w:rPr>
              <w:t xml:space="preserve"> همکار</w:t>
            </w:r>
            <w:r w:rsidRPr="00704F9C">
              <w:rPr>
                <w:rFonts w:cs="B Mitra" w:hint="cs"/>
                <w:color w:val="000000"/>
                <w:spacing w:val="-6"/>
                <w:sz w:val="22"/>
                <w:szCs w:val="20"/>
                <w:rtl/>
              </w:rPr>
              <w:t>ی</w:t>
            </w:r>
            <w:r w:rsidRPr="00704F9C">
              <w:rPr>
                <w:rFonts w:cs="B Mitra"/>
                <w:color w:val="000000"/>
                <w:spacing w:val="-6"/>
                <w:sz w:val="22"/>
                <w:szCs w:val="20"/>
                <w:rtl/>
              </w:rPr>
              <w:t xml:space="preserve"> ب</w:t>
            </w:r>
            <w:r w:rsidRPr="00704F9C">
              <w:rPr>
                <w:rFonts w:cs="B Mitra" w:hint="cs"/>
                <w:color w:val="000000"/>
                <w:spacing w:val="-6"/>
                <w:sz w:val="22"/>
                <w:szCs w:val="20"/>
                <w:rtl/>
              </w:rPr>
              <w:t>ی</w:t>
            </w:r>
            <w:r w:rsidRPr="00704F9C">
              <w:rPr>
                <w:rFonts w:cs="B Mitra" w:hint="eastAsia"/>
                <w:color w:val="000000"/>
                <w:spacing w:val="-6"/>
                <w:sz w:val="22"/>
                <w:szCs w:val="20"/>
                <w:rtl/>
              </w:rPr>
              <w:t>ن</w:t>
            </w:r>
            <w:r w:rsidRPr="00704F9C">
              <w:rPr>
                <w:rFonts w:cs="B Mitra"/>
                <w:color w:val="000000"/>
                <w:spacing w:val="-6"/>
                <w:sz w:val="22"/>
                <w:szCs w:val="20"/>
                <w:rtl/>
              </w:rPr>
              <w:t xml:space="preserve"> نهادها</w:t>
            </w:r>
            <w:r w:rsidRPr="00704F9C">
              <w:rPr>
                <w:rFonts w:cs="B Mitra" w:hint="cs"/>
                <w:color w:val="000000"/>
                <w:spacing w:val="-6"/>
                <w:sz w:val="22"/>
                <w:szCs w:val="20"/>
                <w:rtl/>
              </w:rPr>
              <w:t>ی</w:t>
            </w:r>
            <w:r w:rsidRPr="00704F9C">
              <w:rPr>
                <w:rFonts w:cs="B Mitra"/>
                <w:color w:val="000000"/>
                <w:spacing w:val="-6"/>
                <w:sz w:val="22"/>
                <w:szCs w:val="20"/>
                <w:rtl/>
              </w:rPr>
              <w:t xml:space="preserve"> دولت</w:t>
            </w:r>
            <w:r w:rsidRPr="00704F9C">
              <w:rPr>
                <w:rFonts w:cs="B Mitra" w:hint="cs"/>
                <w:color w:val="000000"/>
                <w:spacing w:val="-6"/>
                <w:sz w:val="22"/>
                <w:szCs w:val="20"/>
                <w:rtl/>
              </w:rPr>
              <w:t>ی</w:t>
            </w:r>
            <w:r w:rsidRPr="00704F9C">
              <w:rPr>
                <w:rFonts w:cs="B Mitra" w:hint="eastAsia"/>
                <w:color w:val="000000"/>
                <w:spacing w:val="-6"/>
                <w:sz w:val="22"/>
                <w:szCs w:val="20"/>
                <w:rtl/>
              </w:rPr>
              <w:t>،</w:t>
            </w:r>
            <w:r w:rsidRPr="00704F9C">
              <w:rPr>
                <w:rFonts w:cs="B Mitra"/>
                <w:color w:val="000000"/>
                <w:spacing w:val="-6"/>
                <w:sz w:val="22"/>
                <w:szCs w:val="20"/>
                <w:rtl/>
              </w:rPr>
              <w:t xml:space="preserve"> بخش خصوص</w:t>
            </w:r>
            <w:r w:rsidRPr="00704F9C">
              <w:rPr>
                <w:rFonts w:cs="B Mitra" w:hint="cs"/>
                <w:color w:val="000000"/>
                <w:spacing w:val="-6"/>
                <w:sz w:val="22"/>
                <w:szCs w:val="20"/>
                <w:rtl/>
              </w:rPr>
              <w:t>ی</w:t>
            </w:r>
            <w:r w:rsidRPr="00704F9C">
              <w:rPr>
                <w:rFonts w:cs="B Mitra"/>
                <w:color w:val="000000"/>
                <w:spacing w:val="-6"/>
                <w:sz w:val="22"/>
                <w:szCs w:val="20"/>
                <w:rtl/>
              </w:rPr>
              <w:t xml:space="preserve"> و جوامع محل</w:t>
            </w:r>
            <w:r w:rsidRPr="00704F9C">
              <w:rPr>
                <w:rFonts w:cs="B Mitra" w:hint="cs"/>
                <w:color w:val="000000"/>
                <w:spacing w:val="-6"/>
                <w:sz w:val="22"/>
                <w:szCs w:val="20"/>
                <w:rtl/>
              </w:rPr>
              <w:t>ی</w:t>
            </w:r>
            <w:r w:rsidRPr="00704F9C">
              <w:rPr>
                <w:rFonts w:cs="B Mitra"/>
                <w:color w:val="000000"/>
                <w:spacing w:val="-6"/>
                <w:sz w:val="22"/>
                <w:szCs w:val="20"/>
                <w:rtl/>
              </w:rPr>
              <w:t xml:space="preserve"> در توسعه گردشگر</w:t>
            </w:r>
            <w:r w:rsidRPr="00704F9C">
              <w:rPr>
                <w:rFonts w:cs="B Mitra" w:hint="cs"/>
                <w:color w:val="000000"/>
                <w:spacing w:val="-6"/>
                <w:sz w:val="22"/>
                <w:szCs w:val="20"/>
                <w:rtl/>
              </w:rPr>
              <w:t>ی</w:t>
            </w:r>
            <w:r w:rsidRPr="00704F9C">
              <w:rPr>
                <w:rFonts w:cs="B Mitra"/>
                <w:color w:val="000000"/>
                <w:spacing w:val="-6"/>
                <w:sz w:val="22"/>
                <w:szCs w:val="20"/>
                <w:rtl/>
              </w:rPr>
              <w:t xml:space="preserve"> خلاق</w:t>
            </w:r>
            <w:r w:rsidRPr="00704F9C">
              <w:rPr>
                <w:rFonts w:cs="B Mitra" w:hint="cs"/>
                <w:color w:val="000000"/>
                <w:spacing w:val="-6"/>
                <w:sz w:val="22"/>
                <w:szCs w:val="20"/>
                <w:rtl/>
              </w:rPr>
              <w:t xml:space="preserve"> (1)</w:t>
            </w:r>
            <w:r w:rsidRPr="00704F9C">
              <w:rPr>
                <w:rFonts w:cs="B Mitra"/>
                <w:color w:val="000000"/>
                <w:spacing w:val="-6"/>
                <w:sz w:val="22"/>
                <w:szCs w:val="20"/>
                <w:rtl/>
              </w:rPr>
              <w:t>؛</w:t>
            </w:r>
            <w:r w:rsidRPr="00704F9C">
              <w:rPr>
                <w:rFonts w:cs="B Mitra" w:hint="cs"/>
                <w:color w:val="000000"/>
                <w:spacing w:val="-6"/>
                <w:sz w:val="22"/>
                <w:szCs w:val="20"/>
                <w:rtl/>
              </w:rPr>
              <w:t xml:space="preserve"> </w:t>
            </w:r>
            <w:r w:rsidRPr="00704F9C">
              <w:rPr>
                <w:rFonts w:cs="B Mitra" w:hint="eastAsia"/>
                <w:color w:val="000000"/>
                <w:spacing w:val="-6"/>
                <w:sz w:val="22"/>
                <w:szCs w:val="20"/>
                <w:rtl/>
              </w:rPr>
              <w:t>افزا</w:t>
            </w:r>
            <w:r w:rsidRPr="00704F9C">
              <w:rPr>
                <w:rFonts w:cs="B Mitra" w:hint="cs"/>
                <w:color w:val="000000"/>
                <w:spacing w:val="-6"/>
                <w:sz w:val="22"/>
                <w:szCs w:val="20"/>
                <w:rtl/>
              </w:rPr>
              <w:t>ی</w:t>
            </w:r>
            <w:r w:rsidRPr="00704F9C">
              <w:rPr>
                <w:rFonts w:cs="B Mitra" w:hint="eastAsia"/>
                <w:color w:val="000000"/>
                <w:spacing w:val="-6"/>
                <w:sz w:val="22"/>
                <w:szCs w:val="20"/>
                <w:rtl/>
              </w:rPr>
              <w:t>ش</w:t>
            </w:r>
            <w:r w:rsidRPr="00704F9C">
              <w:rPr>
                <w:rFonts w:cs="B Mitra"/>
                <w:color w:val="000000"/>
                <w:spacing w:val="-6"/>
                <w:sz w:val="22"/>
                <w:szCs w:val="20"/>
                <w:rtl/>
              </w:rPr>
              <w:t xml:space="preserve"> همکار</w:t>
            </w:r>
            <w:r w:rsidRPr="00704F9C">
              <w:rPr>
                <w:rFonts w:cs="B Mitra" w:hint="cs"/>
                <w:color w:val="000000"/>
                <w:spacing w:val="-6"/>
                <w:sz w:val="22"/>
                <w:szCs w:val="20"/>
                <w:rtl/>
              </w:rPr>
              <w:t>ی‌</w:t>
            </w:r>
            <w:r w:rsidRPr="00704F9C">
              <w:rPr>
                <w:rFonts w:cs="B Mitra" w:hint="eastAsia"/>
                <w:color w:val="000000"/>
                <w:spacing w:val="-6"/>
                <w:sz w:val="22"/>
                <w:szCs w:val="20"/>
                <w:rtl/>
              </w:rPr>
              <w:t>ها</w:t>
            </w:r>
            <w:r w:rsidRPr="00704F9C">
              <w:rPr>
                <w:rFonts w:cs="B Mitra" w:hint="cs"/>
                <w:color w:val="000000"/>
                <w:spacing w:val="-6"/>
                <w:sz w:val="22"/>
                <w:szCs w:val="20"/>
                <w:rtl/>
              </w:rPr>
              <w:t>ی</w:t>
            </w:r>
            <w:r w:rsidRPr="00704F9C">
              <w:rPr>
                <w:rFonts w:cs="B Mitra"/>
                <w:color w:val="000000"/>
                <w:spacing w:val="-6"/>
                <w:sz w:val="22"/>
                <w:szCs w:val="20"/>
                <w:rtl/>
              </w:rPr>
              <w:t xml:space="preserve"> ب</w:t>
            </w:r>
            <w:r w:rsidRPr="00704F9C">
              <w:rPr>
                <w:rFonts w:cs="B Mitra" w:hint="cs"/>
                <w:color w:val="000000"/>
                <w:spacing w:val="-6"/>
                <w:sz w:val="22"/>
                <w:szCs w:val="20"/>
                <w:rtl/>
              </w:rPr>
              <w:t>ی</w:t>
            </w:r>
            <w:r w:rsidRPr="00704F9C">
              <w:rPr>
                <w:rFonts w:cs="B Mitra" w:hint="eastAsia"/>
                <w:color w:val="000000"/>
                <w:spacing w:val="-6"/>
                <w:sz w:val="22"/>
                <w:szCs w:val="20"/>
                <w:rtl/>
              </w:rPr>
              <w:t>ن‌الملل</w:t>
            </w:r>
            <w:r w:rsidRPr="00704F9C">
              <w:rPr>
                <w:rFonts w:cs="B Mitra" w:hint="cs"/>
                <w:color w:val="000000"/>
                <w:spacing w:val="-6"/>
                <w:sz w:val="22"/>
                <w:szCs w:val="20"/>
                <w:rtl/>
              </w:rPr>
              <w:t>ی</w:t>
            </w:r>
            <w:r w:rsidRPr="00704F9C">
              <w:rPr>
                <w:rFonts w:cs="B Mitra"/>
                <w:color w:val="000000"/>
                <w:spacing w:val="-6"/>
                <w:sz w:val="22"/>
                <w:szCs w:val="20"/>
                <w:rtl/>
              </w:rPr>
              <w:t xml:space="preserve"> و جذب سرما</w:t>
            </w:r>
            <w:r w:rsidRPr="00704F9C">
              <w:rPr>
                <w:rFonts w:cs="B Mitra" w:hint="cs"/>
                <w:color w:val="000000"/>
                <w:spacing w:val="-6"/>
                <w:sz w:val="22"/>
                <w:szCs w:val="20"/>
                <w:rtl/>
              </w:rPr>
              <w:t>ی</w:t>
            </w:r>
            <w:r w:rsidRPr="00704F9C">
              <w:rPr>
                <w:rFonts w:cs="B Mitra" w:hint="eastAsia"/>
                <w:color w:val="000000"/>
                <w:spacing w:val="-6"/>
                <w:sz w:val="22"/>
                <w:szCs w:val="20"/>
                <w:rtl/>
              </w:rPr>
              <w:t>ه‌گذار</w:t>
            </w:r>
            <w:r w:rsidRPr="00704F9C">
              <w:rPr>
                <w:rFonts w:cs="B Mitra" w:hint="cs"/>
                <w:color w:val="000000"/>
                <w:spacing w:val="-6"/>
                <w:sz w:val="22"/>
                <w:szCs w:val="20"/>
                <w:rtl/>
              </w:rPr>
              <w:t>ی‌</w:t>
            </w:r>
            <w:r w:rsidRPr="00704F9C">
              <w:rPr>
                <w:rFonts w:cs="B Mitra" w:hint="eastAsia"/>
                <w:color w:val="000000"/>
                <w:spacing w:val="-6"/>
                <w:sz w:val="22"/>
                <w:szCs w:val="20"/>
                <w:rtl/>
              </w:rPr>
              <w:t>ها</w:t>
            </w:r>
            <w:r w:rsidRPr="00704F9C">
              <w:rPr>
                <w:rFonts w:cs="B Mitra" w:hint="cs"/>
                <w:color w:val="000000"/>
                <w:spacing w:val="-6"/>
                <w:sz w:val="22"/>
                <w:szCs w:val="20"/>
                <w:rtl/>
              </w:rPr>
              <w:t>ی</w:t>
            </w:r>
            <w:r w:rsidRPr="00704F9C">
              <w:rPr>
                <w:rFonts w:cs="B Mitra"/>
                <w:color w:val="000000"/>
                <w:spacing w:val="-6"/>
                <w:sz w:val="22"/>
                <w:szCs w:val="20"/>
                <w:rtl/>
              </w:rPr>
              <w:t xml:space="preserve"> خارج</w:t>
            </w:r>
            <w:r w:rsidRPr="00704F9C">
              <w:rPr>
                <w:rFonts w:cs="B Mitra" w:hint="cs"/>
                <w:color w:val="000000"/>
                <w:spacing w:val="-6"/>
                <w:sz w:val="22"/>
                <w:szCs w:val="20"/>
                <w:rtl/>
              </w:rPr>
              <w:t>ی</w:t>
            </w:r>
            <w:r w:rsidRPr="00704F9C">
              <w:rPr>
                <w:rFonts w:cs="B Mitra"/>
                <w:color w:val="000000"/>
                <w:spacing w:val="-6"/>
                <w:sz w:val="22"/>
                <w:szCs w:val="20"/>
                <w:rtl/>
              </w:rPr>
              <w:t xml:space="preserve"> در گردشگر</w:t>
            </w:r>
            <w:r w:rsidRPr="00704F9C">
              <w:rPr>
                <w:rFonts w:cs="B Mitra" w:hint="cs"/>
                <w:color w:val="000000"/>
                <w:spacing w:val="-6"/>
                <w:sz w:val="22"/>
                <w:szCs w:val="20"/>
                <w:rtl/>
              </w:rPr>
              <w:t>ی</w:t>
            </w:r>
            <w:r w:rsidRPr="00704F9C">
              <w:rPr>
                <w:rFonts w:cs="B Mitra"/>
                <w:color w:val="000000"/>
                <w:spacing w:val="-6"/>
                <w:sz w:val="22"/>
                <w:szCs w:val="20"/>
                <w:rtl/>
              </w:rPr>
              <w:t xml:space="preserve"> روستا</w:t>
            </w:r>
            <w:r w:rsidRPr="00704F9C">
              <w:rPr>
                <w:rFonts w:cs="B Mitra" w:hint="cs"/>
                <w:color w:val="000000"/>
                <w:spacing w:val="-6"/>
                <w:sz w:val="22"/>
                <w:szCs w:val="20"/>
                <w:rtl/>
              </w:rPr>
              <w:t>یی (6)</w:t>
            </w:r>
            <w:r w:rsidRPr="00704F9C">
              <w:rPr>
                <w:rFonts w:cs="B Mitra" w:hint="eastAsia"/>
                <w:color w:val="000000"/>
                <w:spacing w:val="-6"/>
                <w:sz w:val="22"/>
                <w:szCs w:val="20"/>
                <w:rtl/>
              </w:rPr>
              <w:t>؛</w:t>
            </w:r>
            <w:r w:rsidRPr="00704F9C">
              <w:rPr>
                <w:rFonts w:cs="B Mitra" w:hint="cs"/>
                <w:color w:val="000000"/>
                <w:spacing w:val="-6"/>
                <w:sz w:val="22"/>
                <w:szCs w:val="20"/>
                <w:rtl/>
              </w:rPr>
              <w:t xml:space="preserve"> </w:t>
            </w:r>
            <w:r w:rsidRPr="00704F9C">
              <w:rPr>
                <w:rFonts w:cs="B Mitra" w:hint="eastAsia"/>
                <w:color w:val="000000"/>
                <w:spacing w:val="-6"/>
                <w:sz w:val="22"/>
                <w:szCs w:val="20"/>
                <w:rtl/>
              </w:rPr>
              <w:t>افزا</w:t>
            </w:r>
            <w:r w:rsidRPr="00704F9C">
              <w:rPr>
                <w:rFonts w:cs="B Mitra" w:hint="cs"/>
                <w:color w:val="000000"/>
                <w:spacing w:val="-6"/>
                <w:sz w:val="22"/>
                <w:szCs w:val="20"/>
                <w:rtl/>
              </w:rPr>
              <w:t>ی</w:t>
            </w:r>
            <w:r w:rsidRPr="00704F9C">
              <w:rPr>
                <w:rFonts w:cs="B Mitra" w:hint="eastAsia"/>
                <w:color w:val="000000"/>
                <w:spacing w:val="-6"/>
                <w:sz w:val="22"/>
                <w:szCs w:val="20"/>
                <w:rtl/>
              </w:rPr>
              <w:t>ش</w:t>
            </w:r>
            <w:r w:rsidRPr="00704F9C">
              <w:rPr>
                <w:rFonts w:cs="B Mitra"/>
                <w:color w:val="000000"/>
                <w:spacing w:val="-6"/>
                <w:sz w:val="22"/>
                <w:szCs w:val="20"/>
                <w:rtl/>
              </w:rPr>
              <w:t xml:space="preserve"> برنامه‌ها</w:t>
            </w:r>
            <w:r w:rsidRPr="00704F9C">
              <w:rPr>
                <w:rFonts w:cs="B Mitra" w:hint="cs"/>
                <w:color w:val="000000"/>
                <w:spacing w:val="-6"/>
                <w:sz w:val="22"/>
                <w:szCs w:val="20"/>
                <w:rtl/>
              </w:rPr>
              <w:t>ی</w:t>
            </w:r>
            <w:r w:rsidRPr="00704F9C">
              <w:rPr>
                <w:rFonts w:cs="B Mitra"/>
                <w:color w:val="000000"/>
                <w:spacing w:val="-6"/>
                <w:sz w:val="22"/>
                <w:szCs w:val="20"/>
                <w:rtl/>
              </w:rPr>
              <w:t xml:space="preserve"> آموزش</w:t>
            </w:r>
            <w:r w:rsidRPr="00704F9C">
              <w:rPr>
                <w:rFonts w:cs="B Mitra" w:hint="cs"/>
                <w:color w:val="000000"/>
                <w:spacing w:val="-6"/>
                <w:sz w:val="22"/>
                <w:szCs w:val="20"/>
                <w:rtl/>
              </w:rPr>
              <w:t>ی</w:t>
            </w:r>
            <w:r w:rsidRPr="00704F9C">
              <w:rPr>
                <w:rFonts w:cs="B Mitra"/>
                <w:color w:val="000000"/>
                <w:spacing w:val="-6"/>
                <w:sz w:val="22"/>
                <w:szCs w:val="20"/>
                <w:rtl/>
              </w:rPr>
              <w:t xml:space="preserve"> و مهارت</w:t>
            </w:r>
            <w:r w:rsidRPr="00704F9C">
              <w:rPr>
                <w:rFonts w:cs="B Mitra" w:hint="cs"/>
                <w:color w:val="000000"/>
                <w:spacing w:val="-6"/>
                <w:sz w:val="22"/>
                <w:szCs w:val="20"/>
                <w:rtl/>
              </w:rPr>
              <w:t>ی</w:t>
            </w:r>
            <w:r w:rsidRPr="00704F9C">
              <w:rPr>
                <w:rFonts w:cs="B Mitra"/>
                <w:color w:val="000000"/>
                <w:spacing w:val="-6"/>
                <w:sz w:val="22"/>
                <w:szCs w:val="20"/>
                <w:rtl/>
              </w:rPr>
              <w:t xml:space="preserve"> برا</w:t>
            </w:r>
            <w:r w:rsidRPr="00704F9C">
              <w:rPr>
                <w:rFonts w:cs="B Mitra" w:hint="cs"/>
                <w:color w:val="000000"/>
                <w:spacing w:val="-6"/>
                <w:sz w:val="22"/>
                <w:szCs w:val="20"/>
                <w:rtl/>
              </w:rPr>
              <w:t>ی</w:t>
            </w:r>
            <w:r w:rsidRPr="00704F9C">
              <w:rPr>
                <w:rFonts w:cs="B Mitra"/>
                <w:color w:val="000000"/>
                <w:spacing w:val="-6"/>
                <w:sz w:val="22"/>
                <w:szCs w:val="20"/>
                <w:rtl/>
              </w:rPr>
              <w:t xml:space="preserve"> ارتقا</w:t>
            </w:r>
            <w:r w:rsidRPr="00704F9C">
              <w:rPr>
                <w:rFonts w:cs="B Mitra" w:hint="cs"/>
                <w:color w:val="000000"/>
                <w:spacing w:val="-6"/>
                <w:sz w:val="22"/>
                <w:szCs w:val="20"/>
                <w:rtl/>
              </w:rPr>
              <w:t>ی</w:t>
            </w:r>
            <w:r w:rsidRPr="00704F9C">
              <w:rPr>
                <w:rFonts w:cs="B Mitra"/>
                <w:color w:val="000000"/>
                <w:spacing w:val="-6"/>
                <w:sz w:val="22"/>
                <w:szCs w:val="20"/>
                <w:rtl/>
              </w:rPr>
              <w:t xml:space="preserve"> توانمند</w:t>
            </w:r>
            <w:r w:rsidRPr="00704F9C">
              <w:rPr>
                <w:rFonts w:cs="B Mitra" w:hint="cs"/>
                <w:color w:val="000000"/>
                <w:spacing w:val="-6"/>
                <w:sz w:val="22"/>
                <w:szCs w:val="20"/>
                <w:rtl/>
              </w:rPr>
              <w:t>ی‌</w:t>
            </w:r>
            <w:r w:rsidRPr="00704F9C">
              <w:rPr>
                <w:rFonts w:cs="B Mitra" w:hint="eastAsia"/>
                <w:color w:val="000000"/>
                <w:spacing w:val="-6"/>
                <w:sz w:val="22"/>
                <w:szCs w:val="20"/>
                <w:rtl/>
              </w:rPr>
              <w:t>ها</w:t>
            </w:r>
            <w:r w:rsidRPr="00704F9C">
              <w:rPr>
                <w:rFonts w:cs="B Mitra" w:hint="cs"/>
                <w:color w:val="000000"/>
                <w:spacing w:val="-6"/>
                <w:sz w:val="22"/>
                <w:szCs w:val="20"/>
                <w:rtl/>
              </w:rPr>
              <w:t>ی</w:t>
            </w:r>
            <w:r w:rsidRPr="00704F9C">
              <w:rPr>
                <w:rFonts w:cs="B Mitra"/>
                <w:color w:val="000000"/>
                <w:spacing w:val="-6"/>
                <w:sz w:val="22"/>
                <w:szCs w:val="20"/>
                <w:rtl/>
              </w:rPr>
              <w:t xml:space="preserve"> ن</w:t>
            </w:r>
            <w:r w:rsidRPr="00704F9C">
              <w:rPr>
                <w:rFonts w:cs="B Mitra" w:hint="cs"/>
                <w:color w:val="000000"/>
                <w:spacing w:val="-6"/>
                <w:sz w:val="22"/>
                <w:szCs w:val="20"/>
                <w:rtl/>
              </w:rPr>
              <w:t>ی</w:t>
            </w:r>
            <w:r w:rsidRPr="00704F9C">
              <w:rPr>
                <w:rFonts w:cs="B Mitra" w:hint="eastAsia"/>
                <w:color w:val="000000"/>
                <w:spacing w:val="-6"/>
                <w:sz w:val="22"/>
                <w:szCs w:val="20"/>
                <w:rtl/>
              </w:rPr>
              <w:t>رو</w:t>
            </w:r>
            <w:r w:rsidRPr="00704F9C">
              <w:rPr>
                <w:rFonts w:cs="B Mitra" w:hint="cs"/>
                <w:color w:val="000000"/>
                <w:spacing w:val="-6"/>
                <w:sz w:val="22"/>
                <w:szCs w:val="20"/>
                <w:rtl/>
              </w:rPr>
              <w:t>ی</w:t>
            </w:r>
            <w:r w:rsidRPr="00704F9C">
              <w:rPr>
                <w:rFonts w:cs="B Mitra"/>
                <w:color w:val="000000"/>
                <w:spacing w:val="-6"/>
                <w:sz w:val="22"/>
                <w:szCs w:val="20"/>
                <w:rtl/>
              </w:rPr>
              <w:t xml:space="preserve"> انسان</w:t>
            </w:r>
            <w:r w:rsidRPr="00704F9C">
              <w:rPr>
                <w:rFonts w:cs="B Mitra" w:hint="cs"/>
                <w:color w:val="000000"/>
                <w:spacing w:val="-6"/>
                <w:sz w:val="22"/>
                <w:szCs w:val="20"/>
                <w:rtl/>
              </w:rPr>
              <w:t>ی</w:t>
            </w:r>
            <w:r w:rsidRPr="00704F9C">
              <w:rPr>
                <w:rFonts w:cs="B Mitra"/>
                <w:color w:val="000000"/>
                <w:spacing w:val="-6"/>
                <w:sz w:val="22"/>
                <w:szCs w:val="20"/>
                <w:rtl/>
              </w:rPr>
              <w:t xml:space="preserve"> فعال در گردشگر</w:t>
            </w:r>
            <w:r w:rsidRPr="00704F9C">
              <w:rPr>
                <w:rFonts w:cs="B Mitra" w:hint="cs"/>
                <w:color w:val="000000"/>
                <w:spacing w:val="-6"/>
                <w:sz w:val="22"/>
                <w:szCs w:val="20"/>
                <w:rtl/>
              </w:rPr>
              <w:t xml:space="preserve">ی (10) و </w:t>
            </w:r>
            <w:r w:rsidRPr="00704F9C">
              <w:rPr>
                <w:rFonts w:cs="B Mitra" w:hint="eastAsia"/>
                <w:color w:val="000000"/>
                <w:spacing w:val="-6"/>
                <w:sz w:val="22"/>
                <w:szCs w:val="20"/>
                <w:rtl/>
              </w:rPr>
              <w:t>افزا</w:t>
            </w:r>
            <w:r w:rsidRPr="00704F9C">
              <w:rPr>
                <w:rFonts w:cs="B Mitra" w:hint="cs"/>
                <w:color w:val="000000"/>
                <w:spacing w:val="-6"/>
                <w:sz w:val="22"/>
                <w:szCs w:val="20"/>
                <w:rtl/>
              </w:rPr>
              <w:t>ی</w:t>
            </w:r>
            <w:r w:rsidRPr="00704F9C">
              <w:rPr>
                <w:rFonts w:cs="B Mitra" w:hint="eastAsia"/>
                <w:color w:val="000000"/>
                <w:spacing w:val="-6"/>
                <w:sz w:val="22"/>
                <w:szCs w:val="20"/>
                <w:rtl/>
              </w:rPr>
              <w:t>ش</w:t>
            </w:r>
            <w:r w:rsidRPr="00704F9C">
              <w:rPr>
                <w:rFonts w:cs="B Mitra"/>
                <w:color w:val="000000"/>
                <w:spacing w:val="-6"/>
                <w:sz w:val="22"/>
                <w:szCs w:val="20"/>
                <w:rtl/>
              </w:rPr>
              <w:t xml:space="preserve"> نظارت بر اجرا</w:t>
            </w:r>
            <w:r w:rsidRPr="00704F9C">
              <w:rPr>
                <w:rFonts w:cs="B Mitra" w:hint="cs"/>
                <w:color w:val="000000"/>
                <w:spacing w:val="-6"/>
                <w:sz w:val="22"/>
                <w:szCs w:val="20"/>
                <w:rtl/>
              </w:rPr>
              <w:t>ی</w:t>
            </w:r>
            <w:r w:rsidRPr="00704F9C">
              <w:rPr>
                <w:rFonts w:cs="B Mitra"/>
                <w:color w:val="000000"/>
                <w:spacing w:val="-6"/>
                <w:sz w:val="22"/>
                <w:szCs w:val="20"/>
                <w:rtl/>
              </w:rPr>
              <w:t xml:space="preserve"> قوان</w:t>
            </w:r>
            <w:r w:rsidRPr="00704F9C">
              <w:rPr>
                <w:rFonts w:cs="B Mitra" w:hint="cs"/>
                <w:color w:val="000000"/>
                <w:spacing w:val="-6"/>
                <w:sz w:val="22"/>
                <w:szCs w:val="20"/>
                <w:rtl/>
              </w:rPr>
              <w:t>ی</w:t>
            </w:r>
            <w:r w:rsidRPr="00704F9C">
              <w:rPr>
                <w:rFonts w:cs="B Mitra" w:hint="eastAsia"/>
                <w:color w:val="000000"/>
                <w:spacing w:val="-6"/>
                <w:sz w:val="22"/>
                <w:szCs w:val="20"/>
                <w:rtl/>
              </w:rPr>
              <w:t>ن</w:t>
            </w:r>
            <w:r w:rsidRPr="00704F9C">
              <w:rPr>
                <w:rFonts w:cs="B Mitra"/>
                <w:color w:val="000000"/>
                <w:spacing w:val="-6"/>
                <w:sz w:val="22"/>
                <w:szCs w:val="20"/>
                <w:rtl/>
              </w:rPr>
              <w:t xml:space="preserve"> مربوط به گردشگر</w:t>
            </w:r>
            <w:r w:rsidRPr="00704F9C">
              <w:rPr>
                <w:rFonts w:cs="B Mitra" w:hint="cs"/>
                <w:color w:val="000000"/>
                <w:spacing w:val="-6"/>
                <w:sz w:val="22"/>
                <w:szCs w:val="20"/>
                <w:rtl/>
              </w:rPr>
              <w:t>ی</w:t>
            </w:r>
            <w:r w:rsidRPr="00704F9C">
              <w:rPr>
                <w:rFonts w:cs="B Mitra"/>
                <w:color w:val="000000"/>
                <w:spacing w:val="-6"/>
                <w:sz w:val="22"/>
                <w:szCs w:val="20"/>
                <w:rtl/>
              </w:rPr>
              <w:t xml:space="preserve"> پا</w:t>
            </w:r>
            <w:r w:rsidRPr="00704F9C">
              <w:rPr>
                <w:rFonts w:cs="B Mitra" w:hint="cs"/>
                <w:color w:val="000000"/>
                <w:spacing w:val="-6"/>
                <w:sz w:val="22"/>
                <w:szCs w:val="20"/>
                <w:rtl/>
              </w:rPr>
              <w:t>ی</w:t>
            </w:r>
            <w:r w:rsidRPr="00704F9C">
              <w:rPr>
                <w:rFonts w:cs="B Mitra" w:hint="eastAsia"/>
                <w:color w:val="000000"/>
                <w:spacing w:val="-6"/>
                <w:sz w:val="22"/>
                <w:szCs w:val="20"/>
                <w:rtl/>
              </w:rPr>
              <w:t>دار</w:t>
            </w:r>
            <w:r w:rsidRPr="00704F9C">
              <w:rPr>
                <w:rFonts w:cs="B Mitra"/>
                <w:color w:val="000000"/>
                <w:spacing w:val="-6"/>
                <w:sz w:val="22"/>
                <w:szCs w:val="20"/>
                <w:rtl/>
              </w:rPr>
              <w:t xml:space="preserve"> در مناطق روستا</w:t>
            </w:r>
            <w:r w:rsidRPr="00704F9C">
              <w:rPr>
                <w:rFonts w:cs="B Mitra" w:hint="cs"/>
                <w:color w:val="000000"/>
                <w:spacing w:val="-6"/>
                <w:sz w:val="22"/>
                <w:szCs w:val="20"/>
                <w:rtl/>
              </w:rPr>
              <w:t>یی(11)</w:t>
            </w:r>
          </w:p>
        </w:tc>
      </w:tr>
      <w:tr w:rsidR="0036441B" w:rsidRPr="00704F9C" w14:paraId="65B573BB" w14:textId="77777777" w:rsidTr="00173A88">
        <w:trPr>
          <w:trHeight w:val="262"/>
          <w:jc w:val="center"/>
        </w:trPr>
        <w:tc>
          <w:tcPr>
            <w:tcW w:w="1845" w:type="dxa"/>
            <w:vAlign w:val="center"/>
          </w:tcPr>
          <w:p w14:paraId="58BF0210" w14:textId="77777777" w:rsidR="0036441B" w:rsidRPr="00704F9C" w:rsidRDefault="0036441B" w:rsidP="00432EE5">
            <w:pPr>
              <w:bidi/>
              <w:jc w:val="center"/>
              <w:rPr>
                <w:rFonts w:cs="B Mitra"/>
                <w:color w:val="000000"/>
                <w:spacing w:val="-6"/>
                <w:sz w:val="22"/>
                <w:szCs w:val="20"/>
                <w:rtl/>
                <w:lang w:bidi="fa-IR"/>
              </w:rPr>
            </w:pPr>
            <w:r w:rsidRPr="00704F9C">
              <w:rPr>
                <w:rFonts w:cs="B Mitra" w:hint="cs"/>
                <w:color w:val="000000"/>
                <w:spacing w:val="-6"/>
                <w:sz w:val="22"/>
                <w:szCs w:val="20"/>
                <w:rtl/>
                <w:lang w:bidi="fa-IR"/>
              </w:rPr>
              <w:t>متغیرهای مستقل (اهرمی)</w:t>
            </w:r>
          </w:p>
        </w:tc>
        <w:tc>
          <w:tcPr>
            <w:tcW w:w="7937" w:type="dxa"/>
            <w:vAlign w:val="center"/>
          </w:tcPr>
          <w:p w14:paraId="32BF087D" w14:textId="77777777" w:rsidR="0036441B" w:rsidRPr="00704F9C" w:rsidRDefault="0036441B" w:rsidP="00432EE5">
            <w:pPr>
              <w:bidi/>
              <w:jc w:val="center"/>
              <w:rPr>
                <w:rFonts w:cs="B Mitra"/>
                <w:color w:val="000000"/>
                <w:spacing w:val="-6"/>
                <w:sz w:val="22"/>
                <w:szCs w:val="20"/>
                <w:rtl/>
              </w:rPr>
            </w:pPr>
            <w:r w:rsidRPr="00704F9C">
              <w:rPr>
                <w:rFonts w:cs="B Mitra" w:hint="cs"/>
                <w:color w:val="000000"/>
                <w:spacing w:val="-6"/>
                <w:sz w:val="22"/>
                <w:szCs w:val="20"/>
                <w:rtl/>
              </w:rPr>
              <w:t>ی</w:t>
            </w:r>
            <w:r w:rsidRPr="00704F9C">
              <w:rPr>
                <w:rFonts w:cs="B Mitra" w:hint="eastAsia"/>
                <w:color w:val="000000"/>
                <w:spacing w:val="-6"/>
                <w:sz w:val="22"/>
                <w:szCs w:val="20"/>
                <w:rtl/>
              </w:rPr>
              <w:t>جاد</w:t>
            </w:r>
            <w:r w:rsidRPr="00704F9C">
              <w:rPr>
                <w:rFonts w:cs="B Mitra"/>
                <w:color w:val="000000"/>
                <w:spacing w:val="-6"/>
                <w:sz w:val="22"/>
                <w:szCs w:val="20"/>
                <w:rtl/>
              </w:rPr>
              <w:t xml:space="preserve"> ساختارها</w:t>
            </w:r>
            <w:r w:rsidRPr="00704F9C">
              <w:rPr>
                <w:rFonts w:cs="B Mitra" w:hint="cs"/>
                <w:color w:val="000000"/>
                <w:spacing w:val="-6"/>
                <w:sz w:val="22"/>
                <w:szCs w:val="20"/>
                <w:rtl/>
              </w:rPr>
              <w:t>ی</w:t>
            </w:r>
            <w:r w:rsidRPr="00704F9C">
              <w:rPr>
                <w:rFonts w:cs="B Mitra"/>
                <w:color w:val="000000"/>
                <w:spacing w:val="-6"/>
                <w:sz w:val="22"/>
                <w:szCs w:val="20"/>
                <w:rtl/>
              </w:rPr>
              <w:t xml:space="preserve"> حقوق</w:t>
            </w:r>
            <w:r w:rsidRPr="00704F9C">
              <w:rPr>
                <w:rFonts w:cs="B Mitra" w:hint="cs"/>
                <w:color w:val="000000"/>
                <w:spacing w:val="-6"/>
                <w:sz w:val="22"/>
                <w:szCs w:val="20"/>
                <w:rtl/>
              </w:rPr>
              <w:t>ی</w:t>
            </w:r>
            <w:r w:rsidRPr="00704F9C">
              <w:rPr>
                <w:rFonts w:cs="B Mitra"/>
                <w:color w:val="000000"/>
                <w:spacing w:val="-6"/>
                <w:sz w:val="22"/>
                <w:szCs w:val="20"/>
                <w:rtl/>
              </w:rPr>
              <w:t xml:space="preserve"> و قوان</w:t>
            </w:r>
            <w:r w:rsidRPr="00704F9C">
              <w:rPr>
                <w:rFonts w:cs="B Mitra" w:hint="cs"/>
                <w:color w:val="000000"/>
                <w:spacing w:val="-6"/>
                <w:sz w:val="22"/>
                <w:szCs w:val="20"/>
                <w:rtl/>
              </w:rPr>
              <w:t>ی</w:t>
            </w:r>
            <w:r w:rsidRPr="00704F9C">
              <w:rPr>
                <w:rFonts w:cs="B Mitra" w:hint="eastAsia"/>
                <w:color w:val="000000"/>
                <w:spacing w:val="-6"/>
                <w:sz w:val="22"/>
                <w:szCs w:val="20"/>
                <w:rtl/>
              </w:rPr>
              <w:t>ن</w:t>
            </w:r>
            <w:r w:rsidRPr="00704F9C">
              <w:rPr>
                <w:rFonts w:cs="B Mitra"/>
                <w:color w:val="000000"/>
                <w:spacing w:val="-6"/>
                <w:sz w:val="22"/>
                <w:szCs w:val="20"/>
                <w:rtl/>
              </w:rPr>
              <w:t xml:space="preserve"> حما</w:t>
            </w:r>
            <w:r w:rsidRPr="00704F9C">
              <w:rPr>
                <w:rFonts w:cs="B Mitra" w:hint="cs"/>
                <w:color w:val="000000"/>
                <w:spacing w:val="-6"/>
                <w:sz w:val="22"/>
                <w:szCs w:val="20"/>
                <w:rtl/>
              </w:rPr>
              <w:t>ی</w:t>
            </w:r>
            <w:r w:rsidRPr="00704F9C">
              <w:rPr>
                <w:rFonts w:cs="B Mitra" w:hint="eastAsia"/>
                <w:color w:val="000000"/>
                <w:spacing w:val="-6"/>
                <w:sz w:val="22"/>
                <w:szCs w:val="20"/>
                <w:rtl/>
              </w:rPr>
              <w:t>ت</w:t>
            </w:r>
            <w:r w:rsidRPr="00704F9C">
              <w:rPr>
                <w:rFonts w:cs="B Mitra" w:hint="cs"/>
                <w:color w:val="000000"/>
                <w:spacing w:val="-6"/>
                <w:sz w:val="22"/>
                <w:szCs w:val="20"/>
                <w:rtl/>
              </w:rPr>
              <w:t>ی</w:t>
            </w:r>
            <w:r w:rsidRPr="00704F9C">
              <w:rPr>
                <w:rFonts w:cs="B Mitra"/>
                <w:color w:val="000000"/>
                <w:spacing w:val="-6"/>
                <w:sz w:val="22"/>
                <w:szCs w:val="20"/>
                <w:rtl/>
              </w:rPr>
              <w:t xml:space="preserve"> برا</w:t>
            </w:r>
            <w:r w:rsidRPr="00704F9C">
              <w:rPr>
                <w:rFonts w:cs="B Mitra" w:hint="cs"/>
                <w:color w:val="000000"/>
                <w:spacing w:val="-6"/>
                <w:sz w:val="22"/>
                <w:szCs w:val="20"/>
                <w:rtl/>
              </w:rPr>
              <w:t>ی</w:t>
            </w:r>
            <w:r w:rsidRPr="00704F9C">
              <w:rPr>
                <w:rFonts w:cs="B Mitra"/>
                <w:color w:val="000000"/>
                <w:spacing w:val="-6"/>
                <w:sz w:val="22"/>
                <w:szCs w:val="20"/>
                <w:rtl/>
              </w:rPr>
              <w:t xml:space="preserve"> امن</w:t>
            </w:r>
            <w:r w:rsidRPr="00704F9C">
              <w:rPr>
                <w:rFonts w:cs="B Mitra" w:hint="cs"/>
                <w:color w:val="000000"/>
                <w:spacing w:val="-6"/>
                <w:sz w:val="22"/>
                <w:szCs w:val="20"/>
                <w:rtl/>
              </w:rPr>
              <w:t>ی</w:t>
            </w:r>
            <w:r w:rsidRPr="00704F9C">
              <w:rPr>
                <w:rFonts w:cs="B Mitra" w:hint="eastAsia"/>
                <w:color w:val="000000"/>
                <w:spacing w:val="-6"/>
                <w:sz w:val="22"/>
                <w:szCs w:val="20"/>
                <w:rtl/>
              </w:rPr>
              <w:t>ت</w:t>
            </w:r>
            <w:r w:rsidRPr="00704F9C">
              <w:rPr>
                <w:rFonts w:cs="B Mitra"/>
                <w:color w:val="000000"/>
                <w:spacing w:val="-6"/>
                <w:sz w:val="22"/>
                <w:szCs w:val="20"/>
                <w:rtl/>
              </w:rPr>
              <w:t xml:space="preserve"> سرما</w:t>
            </w:r>
            <w:r w:rsidRPr="00704F9C">
              <w:rPr>
                <w:rFonts w:cs="B Mitra" w:hint="cs"/>
                <w:color w:val="000000"/>
                <w:spacing w:val="-6"/>
                <w:sz w:val="22"/>
                <w:szCs w:val="20"/>
                <w:rtl/>
              </w:rPr>
              <w:t>ی</w:t>
            </w:r>
            <w:r w:rsidRPr="00704F9C">
              <w:rPr>
                <w:rFonts w:cs="B Mitra" w:hint="eastAsia"/>
                <w:color w:val="000000"/>
                <w:spacing w:val="-6"/>
                <w:sz w:val="22"/>
                <w:szCs w:val="20"/>
                <w:rtl/>
              </w:rPr>
              <w:t>ه‌گذار</w:t>
            </w:r>
            <w:r w:rsidRPr="00704F9C">
              <w:rPr>
                <w:rFonts w:cs="B Mitra" w:hint="cs"/>
                <w:color w:val="000000"/>
                <w:spacing w:val="-6"/>
                <w:sz w:val="22"/>
                <w:szCs w:val="20"/>
                <w:rtl/>
              </w:rPr>
              <w:t>ی</w:t>
            </w:r>
            <w:r w:rsidRPr="00704F9C">
              <w:rPr>
                <w:rFonts w:cs="B Mitra"/>
                <w:color w:val="000000"/>
                <w:spacing w:val="-6"/>
                <w:sz w:val="22"/>
                <w:szCs w:val="20"/>
                <w:rtl/>
              </w:rPr>
              <w:t xml:space="preserve"> و حما</w:t>
            </w:r>
            <w:r w:rsidRPr="00704F9C">
              <w:rPr>
                <w:rFonts w:cs="B Mitra" w:hint="cs"/>
                <w:color w:val="000000"/>
                <w:spacing w:val="-6"/>
                <w:sz w:val="22"/>
                <w:szCs w:val="20"/>
                <w:rtl/>
              </w:rPr>
              <w:t>ی</w:t>
            </w:r>
            <w:r w:rsidRPr="00704F9C">
              <w:rPr>
                <w:rFonts w:cs="B Mitra" w:hint="eastAsia"/>
                <w:color w:val="000000"/>
                <w:spacing w:val="-6"/>
                <w:sz w:val="22"/>
                <w:szCs w:val="20"/>
                <w:rtl/>
              </w:rPr>
              <w:t>ت</w:t>
            </w:r>
            <w:r w:rsidRPr="00704F9C">
              <w:rPr>
                <w:rFonts w:cs="B Mitra"/>
                <w:color w:val="000000"/>
                <w:spacing w:val="-6"/>
                <w:sz w:val="22"/>
                <w:szCs w:val="20"/>
                <w:rtl/>
              </w:rPr>
              <w:t xml:space="preserve"> از کارآفر</w:t>
            </w:r>
            <w:r w:rsidRPr="00704F9C">
              <w:rPr>
                <w:rFonts w:cs="B Mitra" w:hint="cs"/>
                <w:color w:val="000000"/>
                <w:spacing w:val="-6"/>
                <w:sz w:val="22"/>
                <w:szCs w:val="20"/>
                <w:rtl/>
              </w:rPr>
              <w:t>ی</w:t>
            </w:r>
            <w:r w:rsidRPr="00704F9C">
              <w:rPr>
                <w:rFonts w:cs="B Mitra" w:hint="eastAsia"/>
                <w:color w:val="000000"/>
                <w:spacing w:val="-6"/>
                <w:sz w:val="22"/>
                <w:szCs w:val="20"/>
                <w:rtl/>
              </w:rPr>
              <w:t>نان</w:t>
            </w:r>
            <w:r w:rsidRPr="00704F9C">
              <w:rPr>
                <w:rFonts w:cs="B Mitra"/>
                <w:color w:val="000000"/>
                <w:spacing w:val="-6"/>
                <w:sz w:val="22"/>
                <w:szCs w:val="20"/>
                <w:rtl/>
              </w:rPr>
              <w:t xml:space="preserve"> گردشگر</w:t>
            </w:r>
            <w:r w:rsidRPr="00704F9C">
              <w:rPr>
                <w:rFonts w:cs="B Mitra" w:hint="cs"/>
                <w:color w:val="000000"/>
                <w:spacing w:val="-6"/>
                <w:sz w:val="22"/>
                <w:szCs w:val="20"/>
                <w:rtl/>
              </w:rPr>
              <w:t xml:space="preserve">(2) و </w:t>
            </w:r>
            <w:r w:rsidRPr="00704F9C">
              <w:rPr>
                <w:rFonts w:cs="B Mitra"/>
                <w:color w:val="000000"/>
                <w:spacing w:val="-6"/>
                <w:sz w:val="22"/>
                <w:szCs w:val="20"/>
              </w:rPr>
              <w:t xml:space="preserve"> </w:t>
            </w:r>
            <w:r w:rsidRPr="00704F9C">
              <w:rPr>
                <w:rFonts w:cs="B Mitra" w:hint="eastAsia"/>
                <w:color w:val="000000"/>
                <w:spacing w:val="-6"/>
                <w:sz w:val="22"/>
                <w:szCs w:val="20"/>
                <w:rtl/>
              </w:rPr>
              <w:t>ا</w:t>
            </w:r>
            <w:r w:rsidRPr="00704F9C">
              <w:rPr>
                <w:rFonts w:cs="B Mitra" w:hint="cs"/>
                <w:color w:val="000000"/>
                <w:spacing w:val="-6"/>
                <w:sz w:val="22"/>
                <w:szCs w:val="20"/>
                <w:rtl/>
              </w:rPr>
              <w:t>ی</w:t>
            </w:r>
            <w:r w:rsidRPr="00704F9C">
              <w:rPr>
                <w:rFonts w:cs="B Mitra" w:hint="eastAsia"/>
                <w:color w:val="000000"/>
                <w:spacing w:val="-6"/>
                <w:sz w:val="22"/>
                <w:szCs w:val="20"/>
                <w:rtl/>
              </w:rPr>
              <w:t>جاد</w:t>
            </w:r>
            <w:r w:rsidRPr="00704F9C">
              <w:rPr>
                <w:rFonts w:cs="B Mitra"/>
                <w:color w:val="000000"/>
                <w:spacing w:val="-6"/>
                <w:sz w:val="22"/>
                <w:szCs w:val="20"/>
                <w:rtl/>
              </w:rPr>
              <w:t xml:space="preserve"> نهادها</w:t>
            </w:r>
            <w:r w:rsidRPr="00704F9C">
              <w:rPr>
                <w:rFonts w:cs="B Mitra" w:hint="cs"/>
                <w:color w:val="000000"/>
                <w:spacing w:val="-6"/>
                <w:sz w:val="22"/>
                <w:szCs w:val="20"/>
                <w:rtl/>
              </w:rPr>
              <w:t>ی</w:t>
            </w:r>
            <w:r w:rsidRPr="00704F9C">
              <w:rPr>
                <w:rFonts w:cs="B Mitra"/>
                <w:color w:val="000000"/>
                <w:spacing w:val="-6"/>
                <w:sz w:val="22"/>
                <w:szCs w:val="20"/>
                <w:rtl/>
              </w:rPr>
              <w:t xml:space="preserve"> مشورت</w:t>
            </w:r>
            <w:r w:rsidRPr="00704F9C">
              <w:rPr>
                <w:rFonts w:cs="B Mitra" w:hint="cs"/>
                <w:color w:val="000000"/>
                <w:spacing w:val="-6"/>
                <w:sz w:val="22"/>
                <w:szCs w:val="20"/>
                <w:rtl/>
              </w:rPr>
              <w:t>ی</w:t>
            </w:r>
            <w:r w:rsidRPr="00704F9C">
              <w:rPr>
                <w:rFonts w:cs="B Mitra"/>
                <w:color w:val="000000"/>
                <w:spacing w:val="-6"/>
                <w:sz w:val="22"/>
                <w:szCs w:val="20"/>
                <w:rtl/>
              </w:rPr>
              <w:t xml:space="preserve"> و شوراها</w:t>
            </w:r>
            <w:r w:rsidRPr="00704F9C">
              <w:rPr>
                <w:rFonts w:cs="B Mitra" w:hint="cs"/>
                <w:color w:val="000000"/>
                <w:spacing w:val="-6"/>
                <w:sz w:val="22"/>
                <w:szCs w:val="20"/>
                <w:rtl/>
              </w:rPr>
              <w:t>ی</w:t>
            </w:r>
            <w:r w:rsidRPr="00704F9C">
              <w:rPr>
                <w:rFonts w:cs="B Mitra"/>
                <w:color w:val="000000"/>
                <w:spacing w:val="-6"/>
                <w:sz w:val="22"/>
                <w:szCs w:val="20"/>
                <w:rtl/>
              </w:rPr>
              <w:t xml:space="preserve"> محل</w:t>
            </w:r>
            <w:r w:rsidRPr="00704F9C">
              <w:rPr>
                <w:rFonts w:cs="B Mitra" w:hint="cs"/>
                <w:color w:val="000000"/>
                <w:spacing w:val="-6"/>
                <w:sz w:val="22"/>
                <w:szCs w:val="20"/>
                <w:rtl/>
              </w:rPr>
              <w:t>ی</w:t>
            </w:r>
            <w:r w:rsidRPr="00704F9C">
              <w:rPr>
                <w:rFonts w:cs="B Mitra"/>
                <w:color w:val="000000"/>
                <w:spacing w:val="-6"/>
                <w:sz w:val="22"/>
                <w:szCs w:val="20"/>
                <w:rtl/>
              </w:rPr>
              <w:t xml:space="preserve"> برا</w:t>
            </w:r>
            <w:r w:rsidRPr="00704F9C">
              <w:rPr>
                <w:rFonts w:cs="B Mitra" w:hint="cs"/>
                <w:color w:val="000000"/>
                <w:spacing w:val="-6"/>
                <w:sz w:val="22"/>
                <w:szCs w:val="20"/>
                <w:rtl/>
              </w:rPr>
              <w:t>ی</w:t>
            </w:r>
            <w:r w:rsidRPr="00704F9C">
              <w:rPr>
                <w:rFonts w:cs="B Mitra"/>
                <w:color w:val="000000"/>
                <w:spacing w:val="-6"/>
                <w:sz w:val="22"/>
                <w:szCs w:val="20"/>
                <w:rtl/>
              </w:rPr>
              <w:t xml:space="preserve"> مد</w:t>
            </w:r>
            <w:r w:rsidRPr="00704F9C">
              <w:rPr>
                <w:rFonts w:cs="B Mitra" w:hint="cs"/>
                <w:color w:val="000000"/>
                <w:spacing w:val="-6"/>
                <w:sz w:val="22"/>
                <w:szCs w:val="20"/>
                <w:rtl/>
              </w:rPr>
              <w:t>ی</w:t>
            </w:r>
            <w:r w:rsidRPr="00704F9C">
              <w:rPr>
                <w:rFonts w:cs="B Mitra" w:hint="eastAsia"/>
                <w:color w:val="000000"/>
                <w:spacing w:val="-6"/>
                <w:sz w:val="22"/>
                <w:szCs w:val="20"/>
                <w:rtl/>
              </w:rPr>
              <w:t>ر</w:t>
            </w:r>
            <w:r w:rsidRPr="00704F9C">
              <w:rPr>
                <w:rFonts w:cs="B Mitra" w:hint="cs"/>
                <w:color w:val="000000"/>
                <w:spacing w:val="-6"/>
                <w:sz w:val="22"/>
                <w:szCs w:val="20"/>
                <w:rtl/>
              </w:rPr>
              <w:t>ی</w:t>
            </w:r>
            <w:r w:rsidRPr="00704F9C">
              <w:rPr>
                <w:rFonts w:cs="B Mitra" w:hint="eastAsia"/>
                <w:color w:val="000000"/>
                <w:spacing w:val="-6"/>
                <w:sz w:val="22"/>
                <w:szCs w:val="20"/>
                <w:rtl/>
              </w:rPr>
              <w:t>ت</w:t>
            </w:r>
            <w:r w:rsidRPr="00704F9C">
              <w:rPr>
                <w:rFonts w:cs="B Mitra"/>
                <w:color w:val="000000"/>
                <w:spacing w:val="-6"/>
                <w:sz w:val="22"/>
                <w:szCs w:val="20"/>
                <w:rtl/>
              </w:rPr>
              <w:t xml:space="preserve"> توسعه گردشگر</w:t>
            </w:r>
            <w:r w:rsidRPr="00704F9C">
              <w:rPr>
                <w:rFonts w:cs="B Mitra" w:hint="cs"/>
                <w:color w:val="000000"/>
                <w:spacing w:val="-6"/>
                <w:sz w:val="22"/>
                <w:szCs w:val="20"/>
                <w:rtl/>
              </w:rPr>
              <w:t>ی</w:t>
            </w:r>
            <w:r w:rsidRPr="00704F9C">
              <w:rPr>
                <w:rFonts w:cs="B Mitra"/>
                <w:color w:val="000000"/>
                <w:spacing w:val="-6"/>
                <w:sz w:val="22"/>
                <w:szCs w:val="20"/>
                <w:rtl/>
              </w:rPr>
              <w:t xml:space="preserve"> خلاق</w:t>
            </w:r>
            <w:r w:rsidRPr="00704F9C">
              <w:rPr>
                <w:rFonts w:cs="B Mitra" w:hint="cs"/>
                <w:color w:val="000000"/>
                <w:spacing w:val="-6"/>
                <w:sz w:val="22"/>
                <w:szCs w:val="20"/>
                <w:rtl/>
              </w:rPr>
              <w:t>(4)</w:t>
            </w:r>
          </w:p>
        </w:tc>
      </w:tr>
      <w:tr w:rsidR="0036441B" w:rsidRPr="00704F9C" w14:paraId="3576E440" w14:textId="77777777" w:rsidTr="00173A88">
        <w:trPr>
          <w:trHeight w:val="501"/>
          <w:jc w:val="center"/>
        </w:trPr>
        <w:tc>
          <w:tcPr>
            <w:tcW w:w="1845" w:type="dxa"/>
            <w:vAlign w:val="center"/>
          </w:tcPr>
          <w:p w14:paraId="7D25C258" w14:textId="77777777" w:rsidR="0036441B" w:rsidRPr="00704F9C" w:rsidRDefault="0036441B" w:rsidP="00432EE5">
            <w:pPr>
              <w:bidi/>
              <w:jc w:val="center"/>
              <w:rPr>
                <w:rFonts w:cs="B Mitra"/>
                <w:color w:val="000000"/>
                <w:spacing w:val="-6"/>
                <w:sz w:val="22"/>
                <w:szCs w:val="20"/>
                <w:rtl/>
                <w:lang w:bidi="fa-IR"/>
              </w:rPr>
            </w:pPr>
            <w:r w:rsidRPr="00704F9C">
              <w:rPr>
                <w:rFonts w:cs="B Mitra" w:hint="cs"/>
                <w:color w:val="000000"/>
                <w:spacing w:val="-6"/>
                <w:sz w:val="22"/>
                <w:szCs w:val="20"/>
                <w:rtl/>
                <w:lang w:bidi="fa-IR"/>
              </w:rPr>
              <w:lastRenderedPageBreak/>
              <w:t xml:space="preserve">متغیرهای </w:t>
            </w:r>
            <w:r w:rsidRPr="00704F9C">
              <w:rPr>
                <w:rFonts w:cs="B Mitra"/>
                <w:color w:val="000000"/>
                <w:spacing w:val="-6"/>
                <w:sz w:val="22"/>
                <w:szCs w:val="20"/>
                <w:rtl/>
                <w:lang w:bidi="fa-IR"/>
              </w:rPr>
              <w:t>دووجه</w:t>
            </w:r>
            <w:r w:rsidRPr="00704F9C">
              <w:rPr>
                <w:rFonts w:cs="B Mitra" w:hint="cs"/>
                <w:color w:val="000000"/>
                <w:spacing w:val="-6"/>
                <w:sz w:val="22"/>
                <w:szCs w:val="20"/>
                <w:rtl/>
                <w:lang w:bidi="fa-IR"/>
              </w:rPr>
              <w:t>ی (ریسک)</w:t>
            </w:r>
          </w:p>
        </w:tc>
        <w:tc>
          <w:tcPr>
            <w:tcW w:w="7937" w:type="dxa"/>
            <w:vAlign w:val="center"/>
          </w:tcPr>
          <w:p w14:paraId="2C9D9C03" w14:textId="77777777" w:rsidR="0036441B" w:rsidRPr="00704F9C" w:rsidRDefault="0036441B" w:rsidP="00432EE5">
            <w:pPr>
              <w:bidi/>
              <w:jc w:val="center"/>
              <w:rPr>
                <w:rFonts w:cs="B Mitra"/>
                <w:color w:val="000000"/>
                <w:spacing w:val="-6"/>
                <w:sz w:val="22"/>
                <w:szCs w:val="20"/>
                <w:rtl/>
              </w:rPr>
            </w:pPr>
            <w:r w:rsidRPr="00704F9C">
              <w:rPr>
                <w:rFonts w:cs="B Mitra"/>
                <w:color w:val="000000"/>
                <w:spacing w:val="-6"/>
                <w:sz w:val="22"/>
                <w:szCs w:val="20"/>
                <w:rtl/>
              </w:rPr>
              <w:t>بهبود فرآ</w:t>
            </w:r>
            <w:r w:rsidRPr="00704F9C">
              <w:rPr>
                <w:rFonts w:cs="B Mitra" w:hint="cs"/>
                <w:color w:val="000000"/>
                <w:spacing w:val="-6"/>
                <w:sz w:val="22"/>
                <w:szCs w:val="20"/>
                <w:rtl/>
              </w:rPr>
              <w:t>ی</w:t>
            </w:r>
            <w:r w:rsidRPr="00704F9C">
              <w:rPr>
                <w:rFonts w:cs="B Mitra" w:hint="eastAsia"/>
                <w:color w:val="000000"/>
                <w:spacing w:val="-6"/>
                <w:sz w:val="22"/>
                <w:szCs w:val="20"/>
                <w:rtl/>
              </w:rPr>
              <w:t>ند</w:t>
            </w:r>
            <w:r w:rsidRPr="00704F9C">
              <w:rPr>
                <w:rFonts w:cs="B Mitra"/>
                <w:color w:val="000000"/>
                <w:spacing w:val="-6"/>
                <w:sz w:val="22"/>
                <w:szCs w:val="20"/>
                <w:rtl/>
              </w:rPr>
              <w:t xml:space="preserve"> صدور مجوز برا</w:t>
            </w:r>
            <w:r w:rsidRPr="00704F9C">
              <w:rPr>
                <w:rFonts w:cs="B Mitra" w:hint="cs"/>
                <w:color w:val="000000"/>
                <w:spacing w:val="-6"/>
                <w:sz w:val="22"/>
                <w:szCs w:val="20"/>
                <w:rtl/>
              </w:rPr>
              <w:t>ی</w:t>
            </w:r>
            <w:r w:rsidRPr="00704F9C">
              <w:rPr>
                <w:rFonts w:cs="B Mitra"/>
                <w:color w:val="000000"/>
                <w:spacing w:val="-6"/>
                <w:sz w:val="22"/>
                <w:szCs w:val="20"/>
                <w:rtl/>
              </w:rPr>
              <w:t xml:space="preserve"> کسب‌وکارها</w:t>
            </w:r>
            <w:r w:rsidRPr="00704F9C">
              <w:rPr>
                <w:rFonts w:cs="B Mitra" w:hint="cs"/>
                <w:color w:val="000000"/>
                <w:spacing w:val="-6"/>
                <w:sz w:val="22"/>
                <w:szCs w:val="20"/>
                <w:rtl/>
              </w:rPr>
              <w:t>ی</w:t>
            </w:r>
            <w:r w:rsidRPr="00704F9C">
              <w:rPr>
                <w:rFonts w:cs="B Mitra"/>
                <w:color w:val="000000"/>
                <w:spacing w:val="-6"/>
                <w:sz w:val="22"/>
                <w:szCs w:val="20"/>
                <w:rtl/>
              </w:rPr>
              <w:t xml:space="preserve"> مرتبط با گردشگر</w:t>
            </w:r>
            <w:r w:rsidRPr="00704F9C">
              <w:rPr>
                <w:rFonts w:cs="B Mitra" w:hint="cs"/>
                <w:color w:val="000000"/>
                <w:spacing w:val="-6"/>
                <w:sz w:val="22"/>
                <w:szCs w:val="20"/>
                <w:rtl/>
              </w:rPr>
              <w:t>ی</w:t>
            </w:r>
            <w:r w:rsidRPr="00704F9C">
              <w:rPr>
                <w:rFonts w:cs="B Mitra"/>
                <w:color w:val="000000"/>
                <w:spacing w:val="-6"/>
                <w:sz w:val="22"/>
                <w:szCs w:val="20"/>
                <w:rtl/>
              </w:rPr>
              <w:t xml:space="preserve"> در مناطق روستا</w:t>
            </w:r>
            <w:r w:rsidRPr="00704F9C">
              <w:rPr>
                <w:rFonts w:cs="B Mitra" w:hint="cs"/>
                <w:color w:val="000000"/>
                <w:spacing w:val="-6"/>
                <w:sz w:val="22"/>
                <w:szCs w:val="20"/>
                <w:rtl/>
              </w:rPr>
              <w:t>یی (5)</w:t>
            </w:r>
            <w:r w:rsidRPr="00704F9C">
              <w:rPr>
                <w:rFonts w:cs="B Mitra" w:hint="eastAsia"/>
                <w:color w:val="000000"/>
                <w:spacing w:val="-6"/>
                <w:sz w:val="22"/>
                <w:szCs w:val="20"/>
                <w:rtl/>
              </w:rPr>
              <w:t>؛</w:t>
            </w:r>
            <w:r w:rsidRPr="00704F9C">
              <w:rPr>
                <w:rFonts w:cs="B Mitra" w:hint="cs"/>
                <w:color w:val="000000"/>
                <w:spacing w:val="-6"/>
                <w:sz w:val="22"/>
                <w:szCs w:val="20"/>
                <w:rtl/>
              </w:rPr>
              <w:t xml:space="preserve"> </w:t>
            </w:r>
            <w:r w:rsidRPr="00704F9C">
              <w:rPr>
                <w:rFonts w:cs="B Mitra" w:hint="eastAsia"/>
                <w:color w:val="000000"/>
                <w:spacing w:val="-6"/>
                <w:sz w:val="22"/>
                <w:szCs w:val="20"/>
                <w:rtl/>
              </w:rPr>
              <w:t>ا</w:t>
            </w:r>
            <w:r w:rsidRPr="00704F9C">
              <w:rPr>
                <w:rFonts w:cs="B Mitra" w:hint="cs"/>
                <w:color w:val="000000"/>
                <w:spacing w:val="-6"/>
                <w:sz w:val="22"/>
                <w:szCs w:val="20"/>
                <w:rtl/>
              </w:rPr>
              <w:t>ی</w:t>
            </w:r>
            <w:r w:rsidRPr="00704F9C">
              <w:rPr>
                <w:rFonts w:cs="B Mitra" w:hint="eastAsia"/>
                <w:color w:val="000000"/>
                <w:spacing w:val="-6"/>
                <w:sz w:val="22"/>
                <w:szCs w:val="20"/>
                <w:rtl/>
              </w:rPr>
              <w:t>جاد</w:t>
            </w:r>
            <w:r w:rsidRPr="00704F9C">
              <w:rPr>
                <w:rFonts w:cs="B Mitra"/>
                <w:color w:val="000000"/>
                <w:spacing w:val="-6"/>
                <w:sz w:val="22"/>
                <w:szCs w:val="20"/>
                <w:rtl/>
              </w:rPr>
              <w:t xml:space="preserve"> بانک اطلاعات</w:t>
            </w:r>
            <w:r w:rsidRPr="00704F9C">
              <w:rPr>
                <w:rFonts w:cs="B Mitra" w:hint="cs"/>
                <w:color w:val="000000"/>
                <w:spacing w:val="-6"/>
                <w:sz w:val="22"/>
                <w:szCs w:val="20"/>
                <w:rtl/>
              </w:rPr>
              <w:t>ی</w:t>
            </w:r>
            <w:r w:rsidRPr="00704F9C">
              <w:rPr>
                <w:rFonts w:cs="B Mitra"/>
                <w:color w:val="000000"/>
                <w:spacing w:val="-6"/>
                <w:sz w:val="22"/>
                <w:szCs w:val="20"/>
                <w:rtl/>
              </w:rPr>
              <w:t xml:space="preserve"> از کارآفر</w:t>
            </w:r>
            <w:r w:rsidRPr="00704F9C">
              <w:rPr>
                <w:rFonts w:cs="B Mitra" w:hint="cs"/>
                <w:color w:val="000000"/>
                <w:spacing w:val="-6"/>
                <w:sz w:val="22"/>
                <w:szCs w:val="20"/>
                <w:rtl/>
              </w:rPr>
              <w:t>ی</w:t>
            </w:r>
            <w:r w:rsidRPr="00704F9C">
              <w:rPr>
                <w:rFonts w:cs="B Mitra" w:hint="eastAsia"/>
                <w:color w:val="000000"/>
                <w:spacing w:val="-6"/>
                <w:sz w:val="22"/>
                <w:szCs w:val="20"/>
                <w:rtl/>
              </w:rPr>
              <w:t>نان</w:t>
            </w:r>
            <w:r w:rsidRPr="00704F9C">
              <w:rPr>
                <w:rFonts w:cs="B Mitra"/>
                <w:color w:val="000000"/>
                <w:spacing w:val="-6"/>
                <w:sz w:val="22"/>
                <w:szCs w:val="20"/>
                <w:rtl/>
              </w:rPr>
              <w:t xml:space="preserve"> و کسب‌وکارها</w:t>
            </w:r>
            <w:r w:rsidRPr="00704F9C">
              <w:rPr>
                <w:rFonts w:cs="B Mitra" w:hint="cs"/>
                <w:color w:val="000000"/>
                <w:spacing w:val="-6"/>
                <w:sz w:val="22"/>
                <w:szCs w:val="20"/>
                <w:rtl/>
              </w:rPr>
              <w:t>ی</w:t>
            </w:r>
            <w:r w:rsidRPr="00704F9C">
              <w:rPr>
                <w:rFonts w:cs="B Mitra"/>
                <w:color w:val="000000"/>
                <w:spacing w:val="-6"/>
                <w:sz w:val="22"/>
                <w:szCs w:val="20"/>
                <w:rtl/>
              </w:rPr>
              <w:t xml:space="preserve"> موفق گردشگر</w:t>
            </w:r>
            <w:r w:rsidRPr="00704F9C">
              <w:rPr>
                <w:rFonts w:cs="B Mitra" w:hint="cs"/>
                <w:color w:val="000000"/>
                <w:spacing w:val="-6"/>
                <w:sz w:val="22"/>
                <w:szCs w:val="20"/>
                <w:rtl/>
              </w:rPr>
              <w:t>ی</w:t>
            </w:r>
            <w:r w:rsidRPr="00704F9C">
              <w:rPr>
                <w:rFonts w:cs="B Mitra"/>
                <w:color w:val="000000"/>
                <w:spacing w:val="-6"/>
                <w:sz w:val="22"/>
                <w:szCs w:val="20"/>
                <w:rtl/>
              </w:rPr>
              <w:t xml:space="preserve"> در روستاها</w:t>
            </w:r>
            <w:r w:rsidRPr="00704F9C">
              <w:rPr>
                <w:rFonts w:cs="B Mitra" w:hint="cs"/>
                <w:color w:val="000000"/>
                <w:spacing w:val="-6"/>
                <w:sz w:val="22"/>
                <w:szCs w:val="20"/>
                <w:rtl/>
              </w:rPr>
              <w:t xml:space="preserve"> (8)</w:t>
            </w:r>
            <w:r w:rsidRPr="00704F9C">
              <w:rPr>
                <w:rFonts w:cs="B Mitra"/>
                <w:color w:val="000000"/>
                <w:spacing w:val="-6"/>
                <w:sz w:val="22"/>
                <w:szCs w:val="20"/>
                <w:rtl/>
              </w:rPr>
              <w:t>؛</w:t>
            </w:r>
            <w:r w:rsidRPr="00704F9C">
              <w:rPr>
                <w:rFonts w:cs="B Mitra" w:hint="cs"/>
                <w:color w:val="000000"/>
                <w:spacing w:val="-6"/>
                <w:sz w:val="22"/>
                <w:szCs w:val="20"/>
                <w:rtl/>
              </w:rPr>
              <w:t xml:space="preserve"> </w:t>
            </w:r>
            <w:r w:rsidRPr="00704F9C">
              <w:rPr>
                <w:rFonts w:cs="B Mitra" w:hint="eastAsia"/>
                <w:color w:val="000000"/>
                <w:spacing w:val="-6"/>
                <w:sz w:val="22"/>
                <w:szCs w:val="20"/>
                <w:rtl/>
              </w:rPr>
              <w:t>گسترش</w:t>
            </w:r>
            <w:r w:rsidRPr="00704F9C">
              <w:rPr>
                <w:rFonts w:cs="B Mitra"/>
                <w:color w:val="000000"/>
                <w:spacing w:val="-6"/>
                <w:sz w:val="22"/>
                <w:szCs w:val="20"/>
                <w:rtl/>
              </w:rPr>
              <w:t xml:space="preserve"> مشارکت مردم در برنامه‌ر</w:t>
            </w:r>
            <w:r w:rsidRPr="00704F9C">
              <w:rPr>
                <w:rFonts w:cs="B Mitra" w:hint="cs"/>
                <w:color w:val="000000"/>
                <w:spacing w:val="-6"/>
                <w:sz w:val="22"/>
                <w:szCs w:val="20"/>
                <w:rtl/>
              </w:rPr>
              <w:t>ی</w:t>
            </w:r>
            <w:r w:rsidRPr="00704F9C">
              <w:rPr>
                <w:rFonts w:cs="B Mitra" w:hint="eastAsia"/>
                <w:color w:val="000000"/>
                <w:spacing w:val="-6"/>
                <w:sz w:val="22"/>
                <w:szCs w:val="20"/>
                <w:rtl/>
              </w:rPr>
              <w:t>ز</w:t>
            </w:r>
            <w:r w:rsidRPr="00704F9C">
              <w:rPr>
                <w:rFonts w:cs="B Mitra" w:hint="cs"/>
                <w:color w:val="000000"/>
                <w:spacing w:val="-6"/>
                <w:sz w:val="22"/>
                <w:szCs w:val="20"/>
                <w:rtl/>
              </w:rPr>
              <w:t>ی</w:t>
            </w:r>
            <w:r w:rsidRPr="00704F9C">
              <w:rPr>
                <w:rFonts w:cs="B Mitra"/>
                <w:color w:val="000000"/>
                <w:spacing w:val="-6"/>
                <w:sz w:val="22"/>
                <w:szCs w:val="20"/>
                <w:rtl/>
              </w:rPr>
              <w:t xml:space="preserve"> و تصم</w:t>
            </w:r>
            <w:r w:rsidRPr="00704F9C">
              <w:rPr>
                <w:rFonts w:cs="B Mitra" w:hint="cs"/>
                <w:color w:val="000000"/>
                <w:spacing w:val="-6"/>
                <w:sz w:val="22"/>
                <w:szCs w:val="20"/>
                <w:rtl/>
              </w:rPr>
              <w:t>ی</w:t>
            </w:r>
            <w:r w:rsidRPr="00704F9C">
              <w:rPr>
                <w:rFonts w:cs="B Mitra" w:hint="eastAsia"/>
                <w:color w:val="000000"/>
                <w:spacing w:val="-6"/>
                <w:sz w:val="22"/>
                <w:szCs w:val="20"/>
                <w:rtl/>
              </w:rPr>
              <w:t>م‌گ</w:t>
            </w:r>
            <w:r w:rsidRPr="00704F9C">
              <w:rPr>
                <w:rFonts w:cs="B Mitra" w:hint="cs"/>
                <w:color w:val="000000"/>
                <w:spacing w:val="-6"/>
                <w:sz w:val="22"/>
                <w:szCs w:val="20"/>
                <w:rtl/>
              </w:rPr>
              <w:t>ی</w:t>
            </w:r>
            <w:r w:rsidRPr="00704F9C">
              <w:rPr>
                <w:rFonts w:cs="B Mitra" w:hint="eastAsia"/>
                <w:color w:val="000000"/>
                <w:spacing w:val="-6"/>
                <w:sz w:val="22"/>
                <w:szCs w:val="20"/>
                <w:rtl/>
              </w:rPr>
              <w:t>ر</w:t>
            </w:r>
            <w:r w:rsidRPr="00704F9C">
              <w:rPr>
                <w:rFonts w:cs="B Mitra" w:hint="cs"/>
                <w:color w:val="000000"/>
                <w:spacing w:val="-6"/>
                <w:sz w:val="22"/>
                <w:szCs w:val="20"/>
                <w:rtl/>
              </w:rPr>
              <w:t>ی‌</w:t>
            </w:r>
            <w:r w:rsidRPr="00704F9C">
              <w:rPr>
                <w:rFonts w:cs="B Mitra" w:hint="eastAsia"/>
                <w:color w:val="000000"/>
                <w:spacing w:val="-6"/>
                <w:sz w:val="22"/>
                <w:szCs w:val="20"/>
                <w:rtl/>
              </w:rPr>
              <w:t>ها</w:t>
            </w:r>
            <w:r w:rsidRPr="00704F9C">
              <w:rPr>
                <w:rFonts w:cs="B Mitra" w:hint="cs"/>
                <w:color w:val="000000"/>
                <w:spacing w:val="-6"/>
                <w:sz w:val="22"/>
                <w:szCs w:val="20"/>
                <w:rtl/>
              </w:rPr>
              <w:t>ی</w:t>
            </w:r>
            <w:r w:rsidRPr="00704F9C">
              <w:rPr>
                <w:rFonts w:cs="B Mitra"/>
                <w:color w:val="000000"/>
                <w:spacing w:val="-6"/>
                <w:sz w:val="22"/>
                <w:szCs w:val="20"/>
                <w:rtl/>
              </w:rPr>
              <w:t xml:space="preserve"> مرتبط با گردشگر</w:t>
            </w:r>
            <w:r w:rsidRPr="00704F9C">
              <w:rPr>
                <w:rFonts w:cs="B Mitra" w:hint="cs"/>
                <w:color w:val="000000"/>
                <w:spacing w:val="-6"/>
                <w:sz w:val="22"/>
                <w:szCs w:val="20"/>
                <w:rtl/>
              </w:rPr>
              <w:t>ی</w:t>
            </w:r>
            <w:r w:rsidRPr="00704F9C">
              <w:rPr>
                <w:rFonts w:cs="B Mitra"/>
                <w:color w:val="000000"/>
                <w:spacing w:val="-6"/>
                <w:sz w:val="22"/>
                <w:szCs w:val="20"/>
                <w:rtl/>
              </w:rPr>
              <w:t xml:space="preserve"> خلاق</w:t>
            </w:r>
            <w:r w:rsidRPr="00704F9C">
              <w:rPr>
                <w:rFonts w:cs="B Mitra" w:hint="cs"/>
                <w:color w:val="000000"/>
                <w:spacing w:val="-6"/>
                <w:sz w:val="22"/>
                <w:szCs w:val="20"/>
                <w:rtl/>
              </w:rPr>
              <w:t xml:space="preserve"> (16) و </w:t>
            </w:r>
            <w:r w:rsidRPr="00704F9C">
              <w:rPr>
                <w:rFonts w:cs="B Mitra" w:hint="eastAsia"/>
                <w:color w:val="000000"/>
                <w:spacing w:val="-6"/>
                <w:sz w:val="22"/>
                <w:szCs w:val="20"/>
                <w:rtl/>
              </w:rPr>
              <w:t>ا</w:t>
            </w:r>
            <w:r w:rsidRPr="00704F9C">
              <w:rPr>
                <w:rFonts w:cs="B Mitra" w:hint="cs"/>
                <w:color w:val="000000"/>
                <w:spacing w:val="-6"/>
                <w:sz w:val="22"/>
                <w:szCs w:val="20"/>
                <w:rtl/>
              </w:rPr>
              <w:t>ی</w:t>
            </w:r>
            <w:r w:rsidRPr="00704F9C">
              <w:rPr>
                <w:rFonts w:cs="B Mitra" w:hint="eastAsia"/>
                <w:color w:val="000000"/>
                <w:spacing w:val="-6"/>
                <w:sz w:val="22"/>
                <w:szCs w:val="20"/>
                <w:rtl/>
              </w:rPr>
              <w:t>جاد</w:t>
            </w:r>
            <w:r w:rsidRPr="00704F9C">
              <w:rPr>
                <w:rFonts w:cs="B Mitra"/>
                <w:color w:val="000000"/>
                <w:spacing w:val="-6"/>
                <w:sz w:val="22"/>
                <w:szCs w:val="20"/>
                <w:rtl/>
              </w:rPr>
              <w:t xml:space="preserve"> نهادها</w:t>
            </w:r>
            <w:r w:rsidRPr="00704F9C">
              <w:rPr>
                <w:rFonts w:cs="B Mitra" w:hint="cs"/>
                <w:color w:val="000000"/>
                <w:spacing w:val="-6"/>
                <w:sz w:val="22"/>
                <w:szCs w:val="20"/>
                <w:rtl/>
              </w:rPr>
              <w:t>ی</w:t>
            </w:r>
            <w:r w:rsidRPr="00704F9C">
              <w:rPr>
                <w:rFonts w:cs="B Mitra"/>
                <w:color w:val="000000"/>
                <w:spacing w:val="-6"/>
                <w:sz w:val="22"/>
                <w:szCs w:val="20"/>
                <w:rtl/>
              </w:rPr>
              <w:t xml:space="preserve"> ارز</w:t>
            </w:r>
            <w:r w:rsidRPr="00704F9C">
              <w:rPr>
                <w:rFonts w:cs="B Mitra" w:hint="cs"/>
                <w:color w:val="000000"/>
                <w:spacing w:val="-6"/>
                <w:sz w:val="22"/>
                <w:szCs w:val="20"/>
                <w:rtl/>
              </w:rPr>
              <w:t>ی</w:t>
            </w:r>
            <w:r w:rsidRPr="00704F9C">
              <w:rPr>
                <w:rFonts w:cs="B Mitra" w:hint="eastAsia"/>
                <w:color w:val="000000"/>
                <w:spacing w:val="-6"/>
                <w:sz w:val="22"/>
                <w:szCs w:val="20"/>
                <w:rtl/>
              </w:rPr>
              <w:t>اب</w:t>
            </w:r>
            <w:r w:rsidRPr="00704F9C">
              <w:rPr>
                <w:rFonts w:cs="B Mitra" w:hint="cs"/>
                <w:color w:val="000000"/>
                <w:spacing w:val="-6"/>
                <w:sz w:val="22"/>
                <w:szCs w:val="20"/>
                <w:rtl/>
              </w:rPr>
              <w:t>ی</w:t>
            </w:r>
            <w:r w:rsidRPr="00704F9C">
              <w:rPr>
                <w:rFonts w:cs="B Mitra"/>
                <w:color w:val="000000"/>
                <w:spacing w:val="-6"/>
                <w:sz w:val="22"/>
                <w:szCs w:val="20"/>
                <w:rtl/>
              </w:rPr>
              <w:t xml:space="preserve"> و رتبه‌بند</w:t>
            </w:r>
            <w:r w:rsidRPr="00704F9C">
              <w:rPr>
                <w:rFonts w:cs="B Mitra" w:hint="cs"/>
                <w:color w:val="000000"/>
                <w:spacing w:val="-6"/>
                <w:sz w:val="22"/>
                <w:szCs w:val="20"/>
                <w:rtl/>
              </w:rPr>
              <w:t>ی</w:t>
            </w:r>
            <w:r w:rsidRPr="00704F9C">
              <w:rPr>
                <w:rFonts w:cs="B Mitra"/>
                <w:color w:val="000000"/>
                <w:spacing w:val="-6"/>
                <w:sz w:val="22"/>
                <w:szCs w:val="20"/>
                <w:rtl/>
              </w:rPr>
              <w:t xml:space="preserve"> کسب‌وکارها</w:t>
            </w:r>
            <w:r w:rsidRPr="00704F9C">
              <w:rPr>
                <w:rFonts w:cs="B Mitra" w:hint="cs"/>
                <w:color w:val="000000"/>
                <w:spacing w:val="-6"/>
                <w:sz w:val="22"/>
                <w:szCs w:val="20"/>
                <w:rtl/>
              </w:rPr>
              <w:t>ی</w:t>
            </w:r>
            <w:r w:rsidRPr="00704F9C">
              <w:rPr>
                <w:rFonts w:cs="B Mitra"/>
                <w:color w:val="000000"/>
                <w:spacing w:val="-6"/>
                <w:sz w:val="22"/>
                <w:szCs w:val="20"/>
                <w:rtl/>
              </w:rPr>
              <w:t xml:space="preserve"> گردشگر</w:t>
            </w:r>
            <w:r w:rsidRPr="00704F9C">
              <w:rPr>
                <w:rFonts w:cs="B Mitra" w:hint="cs"/>
                <w:color w:val="000000"/>
                <w:spacing w:val="-6"/>
                <w:sz w:val="22"/>
                <w:szCs w:val="20"/>
                <w:rtl/>
              </w:rPr>
              <w:t>ی</w:t>
            </w:r>
            <w:r w:rsidRPr="00704F9C">
              <w:rPr>
                <w:rFonts w:cs="B Mitra"/>
                <w:color w:val="000000"/>
                <w:spacing w:val="-6"/>
                <w:sz w:val="22"/>
                <w:szCs w:val="20"/>
                <w:rtl/>
              </w:rPr>
              <w:t xml:space="preserve"> برا</w:t>
            </w:r>
            <w:r w:rsidRPr="00704F9C">
              <w:rPr>
                <w:rFonts w:cs="B Mitra" w:hint="cs"/>
                <w:color w:val="000000"/>
                <w:spacing w:val="-6"/>
                <w:sz w:val="22"/>
                <w:szCs w:val="20"/>
                <w:rtl/>
              </w:rPr>
              <w:t>ی</w:t>
            </w:r>
            <w:r w:rsidRPr="00704F9C">
              <w:rPr>
                <w:rFonts w:cs="B Mitra"/>
                <w:color w:val="000000"/>
                <w:spacing w:val="-6"/>
                <w:sz w:val="22"/>
                <w:szCs w:val="20"/>
                <w:rtl/>
              </w:rPr>
              <w:t xml:space="preserve"> بهبود ک</w:t>
            </w:r>
            <w:r w:rsidRPr="00704F9C">
              <w:rPr>
                <w:rFonts w:cs="B Mitra" w:hint="cs"/>
                <w:color w:val="000000"/>
                <w:spacing w:val="-6"/>
                <w:sz w:val="22"/>
                <w:szCs w:val="20"/>
                <w:rtl/>
              </w:rPr>
              <w:t>ی</w:t>
            </w:r>
            <w:r w:rsidRPr="00704F9C">
              <w:rPr>
                <w:rFonts w:cs="B Mitra" w:hint="eastAsia"/>
                <w:color w:val="000000"/>
                <w:spacing w:val="-6"/>
                <w:sz w:val="22"/>
                <w:szCs w:val="20"/>
                <w:rtl/>
              </w:rPr>
              <w:t>ف</w:t>
            </w:r>
            <w:r w:rsidRPr="00704F9C">
              <w:rPr>
                <w:rFonts w:cs="B Mitra" w:hint="cs"/>
                <w:color w:val="000000"/>
                <w:spacing w:val="-6"/>
                <w:sz w:val="22"/>
                <w:szCs w:val="20"/>
                <w:rtl/>
              </w:rPr>
              <w:t>ی</w:t>
            </w:r>
            <w:r w:rsidRPr="00704F9C">
              <w:rPr>
                <w:rFonts w:cs="B Mitra" w:hint="eastAsia"/>
                <w:color w:val="000000"/>
                <w:spacing w:val="-6"/>
                <w:sz w:val="22"/>
                <w:szCs w:val="20"/>
                <w:rtl/>
              </w:rPr>
              <w:t>ت</w:t>
            </w:r>
            <w:r w:rsidRPr="00704F9C">
              <w:rPr>
                <w:rFonts w:cs="B Mitra"/>
                <w:color w:val="000000"/>
                <w:spacing w:val="-6"/>
                <w:sz w:val="22"/>
                <w:szCs w:val="20"/>
                <w:rtl/>
              </w:rPr>
              <w:t xml:space="preserve"> خدمات</w:t>
            </w:r>
            <w:r w:rsidRPr="00704F9C">
              <w:rPr>
                <w:rFonts w:cs="B Mitra" w:hint="cs"/>
                <w:color w:val="000000"/>
                <w:spacing w:val="-6"/>
                <w:sz w:val="22"/>
                <w:szCs w:val="20"/>
                <w:rtl/>
              </w:rPr>
              <w:t>(17)</w:t>
            </w:r>
          </w:p>
        </w:tc>
      </w:tr>
      <w:tr w:rsidR="0036441B" w:rsidRPr="00704F9C" w14:paraId="19DD904A" w14:textId="77777777" w:rsidTr="00173A88">
        <w:trPr>
          <w:trHeight w:val="262"/>
          <w:jc w:val="center"/>
        </w:trPr>
        <w:tc>
          <w:tcPr>
            <w:tcW w:w="1845" w:type="dxa"/>
            <w:vAlign w:val="center"/>
          </w:tcPr>
          <w:p w14:paraId="2D1F37D4" w14:textId="77777777" w:rsidR="0036441B" w:rsidRPr="00704F9C" w:rsidRDefault="0036441B" w:rsidP="00432EE5">
            <w:pPr>
              <w:bidi/>
              <w:jc w:val="center"/>
              <w:rPr>
                <w:rFonts w:cs="B Mitra"/>
                <w:color w:val="000000"/>
                <w:spacing w:val="-6"/>
                <w:sz w:val="22"/>
                <w:szCs w:val="20"/>
                <w:rtl/>
                <w:lang w:bidi="fa-IR"/>
              </w:rPr>
            </w:pPr>
            <w:r w:rsidRPr="00704F9C">
              <w:rPr>
                <w:rFonts w:cs="B Mitra" w:hint="cs"/>
                <w:color w:val="000000"/>
                <w:spacing w:val="-6"/>
                <w:sz w:val="22"/>
                <w:szCs w:val="20"/>
                <w:rtl/>
                <w:lang w:bidi="fa-IR"/>
              </w:rPr>
              <w:t xml:space="preserve">متغیرهای </w:t>
            </w:r>
            <w:r w:rsidRPr="00704F9C">
              <w:rPr>
                <w:rFonts w:cs="B Mitra"/>
                <w:color w:val="000000"/>
                <w:spacing w:val="-6"/>
                <w:sz w:val="22"/>
                <w:szCs w:val="20"/>
                <w:rtl/>
                <w:lang w:bidi="fa-IR"/>
              </w:rPr>
              <w:t>دووجه</w:t>
            </w:r>
            <w:r w:rsidRPr="00704F9C">
              <w:rPr>
                <w:rFonts w:cs="B Mitra" w:hint="cs"/>
                <w:color w:val="000000"/>
                <w:spacing w:val="-6"/>
                <w:sz w:val="22"/>
                <w:szCs w:val="20"/>
                <w:rtl/>
                <w:lang w:bidi="fa-IR"/>
              </w:rPr>
              <w:t>ی (هدف)</w:t>
            </w:r>
          </w:p>
        </w:tc>
        <w:tc>
          <w:tcPr>
            <w:tcW w:w="7937" w:type="dxa"/>
            <w:vAlign w:val="center"/>
          </w:tcPr>
          <w:p w14:paraId="21AD8BEC" w14:textId="77777777" w:rsidR="0036441B" w:rsidRPr="00704F9C" w:rsidRDefault="0036441B" w:rsidP="00432EE5">
            <w:pPr>
              <w:bidi/>
              <w:jc w:val="center"/>
              <w:rPr>
                <w:rFonts w:cs="B Mitra"/>
                <w:color w:val="000000"/>
                <w:spacing w:val="-6"/>
                <w:sz w:val="22"/>
                <w:szCs w:val="20"/>
                <w:rtl/>
              </w:rPr>
            </w:pPr>
            <w:r w:rsidRPr="00704F9C">
              <w:rPr>
                <w:rFonts w:cs="B Mitra"/>
                <w:color w:val="000000"/>
                <w:spacing w:val="-6"/>
                <w:sz w:val="22"/>
                <w:szCs w:val="20"/>
                <w:rtl/>
              </w:rPr>
              <w:t>افزا</w:t>
            </w:r>
            <w:r w:rsidRPr="00704F9C">
              <w:rPr>
                <w:rFonts w:cs="B Mitra" w:hint="cs"/>
                <w:color w:val="000000"/>
                <w:spacing w:val="-6"/>
                <w:sz w:val="22"/>
                <w:szCs w:val="20"/>
                <w:rtl/>
              </w:rPr>
              <w:t>ی</w:t>
            </w:r>
            <w:r w:rsidRPr="00704F9C">
              <w:rPr>
                <w:rFonts w:cs="B Mitra" w:hint="eastAsia"/>
                <w:color w:val="000000"/>
                <w:spacing w:val="-6"/>
                <w:sz w:val="22"/>
                <w:szCs w:val="20"/>
                <w:rtl/>
              </w:rPr>
              <w:t>ش</w:t>
            </w:r>
            <w:r w:rsidRPr="00704F9C">
              <w:rPr>
                <w:rFonts w:cs="B Mitra"/>
                <w:color w:val="000000"/>
                <w:spacing w:val="-6"/>
                <w:sz w:val="22"/>
                <w:szCs w:val="20"/>
                <w:rtl/>
              </w:rPr>
              <w:t xml:space="preserve"> حما</w:t>
            </w:r>
            <w:r w:rsidRPr="00704F9C">
              <w:rPr>
                <w:rFonts w:cs="B Mitra" w:hint="cs"/>
                <w:color w:val="000000"/>
                <w:spacing w:val="-6"/>
                <w:sz w:val="22"/>
                <w:szCs w:val="20"/>
                <w:rtl/>
              </w:rPr>
              <w:t>ی</w:t>
            </w:r>
            <w:r w:rsidRPr="00704F9C">
              <w:rPr>
                <w:rFonts w:cs="B Mitra" w:hint="eastAsia"/>
                <w:color w:val="000000"/>
                <w:spacing w:val="-6"/>
                <w:sz w:val="22"/>
                <w:szCs w:val="20"/>
                <w:rtl/>
              </w:rPr>
              <w:t>ت‌ها</w:t>
            </w:r>
            <w:r w:rsidRPr="00704F9C">
              <w:rPr>
                <w:rFonts w:cs="B Mitra" w:hint="cs"/>
                <w:color w:val="000000"/>
                <w:spacing w:val="-6"/>
                <w:sz w:val="22"/>
                <w:szCs w:val="20"/>
                <w:rtl/>
              </w:rPr>
              <w:t>ی</w:t>
            </w:r>
            <w:r w:rsidRPr="00704F9C">
              <w:rPr>
                <w:rFonts w:cs="B Mitra"/>
                <w:color w:val="000000"/>
                <w:spacing w:val="-6"/>
                <w:sz w:val="22"/>
                <w:szCs w:val="20"/>
                <w:rtl/>
              </w:rPr>
              <w:t xml:space="preserve"> مال</w:t>
            </w:r>
            <w:r w:rsidRPr="00704F9C">
              <w:rPr>
                <w:rFonts w:cs="B Mitra" w:hint="cs"/>
                <w:color w:val="000000"/>
                <w:spacing w:val="-6"/>
                <w:sz w:val="22"/>
                <w:szCs w:val="20"/>
                <w:rtl/>
              </w:rPr>
              <w:t>ی</w:t>
            </w:r>
            <w:r w:rsidRPr="00704F9C">
              <w:rPr>
                <w:rFonts w:cs="B Mitra"/>
                <w:color w:val="000000"/>
                <w:spacing w:val="-6"/>
                <w:sz w:val="22"/>
                <w:szCs w:val="20"/>
                <w:rtl/>
              </w:rPr>
              <w:t xml:space="preserve"> و تخص</w:t>
            </w:r>
            <w:r w:rsidRPr="00704F9C">
              <w:rPr>
                <w:rFonts w:cs="B Mitra" w:hint="cs"/>
                <w:color w:val="000000"/>
                <w:spacing w:val="-6"/>
                <w:sz w:val="22"/>
                <w:szCs w:val="20"/>
                <w:rtl/>
              </w:rPr>
              <w:t>ی</w:t>
            </w:r>
            <w:r w:rsidRPr="00704F9C">
              <w:rPr>
                <w:rFonts w:cs="B Mitra" w:hint="eastAsia"/>
                <w:color w:val="000000"/>
                <w:spacing w:val="-6"/>
                <w:sz w:val="22"/>
                <w:szCs w:val="20"/>
                <w:rtl/>
              </w:rPr>
              <w:t>ص</w:t>
            </w:r>
            <w:r w:rsidRPr="00704F9C">
              <w:rPr>
                <w:rFonts w:cs="B Mitra"/>
                <w:color w:val="000000"/>
                <w:spacing w:val="-6"/>
                <w:sz w:val="22"/>
                <w:szCs w:val="20"/>
                <w:rtl/>
              </w:rPr>
              <w:t xml:space="preserve"> بودجه به پروژه‌ها</w:t>
            </w:r>
            <w:r w:rsidRPr="00704F9C">
              <w:rPr>
                <w:rFonts w:cs="B Mitra" w:hint="cs"/>
                <w:color w:val="000000"/>
                <w:spacing w:val="-6"/>
                <w:sz w:val="22"/>
                <w:szCs w:val="20"/>
                <w:rtl/>
              </w:rPr>
              <w:t>ی</w:t>
            </w:r>
            <w:r w:rsidRPr="00704F9C">
              <w:rPr>
                <w:rFonts w:cs="B Mitra"/>
                <w:color w:val="000000"/>
                <w:spacing w:val="-6"/>
                <w:sz w:val="22"/>
                <w:szCs w:val="20"/>
                <w:rtl/>
              </w:rPr>
              <w:t xml:space="preserve"> گردشگر</w:t>
            </w:r>
            <w:r w:rsidRPr="00704F9C">
              <w:rPr>
                <w:rFonts w:cs="B Mitra" w:hint="cs"/>
                <w:color w:val="000000"/>
                <w:spacing w:val="-6"/>
                <w:sz w:val="22"/>
                <w:szCs w:val="20"/>
                <w:rtl/>
              </w:rPr>
              <w:t>ی</w:t>
            </w:r>
            <w:r w:rsidRPr="00704F9C">
              <w:rPr>
                <w:rFonts w:cs="B Mitra"/>
                <w:color w:val="000000"/>
                <w:spacing w:val="-6"/>
                <w:sz w:val="22"/>
                <w:szCs w:val="20"/>
                <w:rtl/>
              </w:rPr>
              <w:t xml:space="preserve"> پا</w:t>
            </w:r>
            <w:r w:rsidRPr="00704F9C">
              <w:rPr>
                <w:rFonts w:cs="B Mitra" w:hint="cs"/>
                <w:color w:val="000000"/>
                <w:spacing w:val="-6"/>
                <w:sz w:val="22"/>
                <w:szCs w:val="20"/>
                <w:rtl/>
              </w:rPr>
              <w:t>ی</w:t>
            </w:r>
            <w:r w:rsidRPr="00704F9C">
              <w:rPr>
                <w:rFonts w:cs="B Mitra" w:hint="eastAsia"/>
                <w:color w:val="000000"/>
                <w:spacing w:val="-6"/>
                <w:sz w:val="22"/>
                <w:szCs w:val="20"/>
                <w:rtl/>
              </w:rPr>
              <w:t>دار</w:t>
            </w:r>
            <w:r w:rsidRPr="00704F9C">
              <w:rPr>
                <w:rFonts w:cs="B Mitra"/>
                <w:color w:val="000000"/>
                <w:spacing w:val="-6"/>
                <w:sz w:val="22"/>
                <w:szCs w:val="20"/>
                <w:rtl/>
              </w:rPr>
              <w:t xml:space="preserve"> در مناطق روستا</w:t>
            </w:r>
            <w:r w:rsidRPr="00704F9C">
              <w:rPr>
                <w:rFonts w:cs="B Mitra" w:hint="cs"/>
                <w:color w:val="000000"/>
                <w:spacing w:val="-6"/>
                <w:sz w:val="22"/>
                <w:szCs w:val="20"/>
                <w:rtl/>
              </w:rPr>
              <w:t xml:space="preserve">یی (3)؛ </w:t>
            </w:r>
            <w:r w:rsidRPr="00704F9C">
              <w:rPr>
                <w:rFonts w:cs="B Mitra" w:hint="eastAsia"/>
                <w:color w:val="000000"/>
                <w:spacing w:val="-6"/>
                <w:sz w:val="22"/>
                <w:szCs w:val="20"/>
                <w:rtl/>
              </w:rPr>
              <w:t>افزا</w:t>
            </w:r>
            <w:r w:rsidRPr="00704F9C">
              <w:rPr>
                <w:rFonts w:cs="B Mitra" w:hint="cs"/>
                <w:color w:val="000000"/>
                <w:spacing w:val="-6"/>
                <w:sz w:val="22"/>
                <w:szCs w:val="20"/>
                <w:rtl/>
              </w:rPr>
              <w:t>ی</w:t>
            </w:r>
            <w:r w:rsidRPr="00704F9C">
              <w:rPr>
                <w:rFonts w:cs="B Mitra" w:hint="eastAsia"/>
                <w:color w:val="000000"/>
                <w:spacing w:val="-6"/>
                <w:sz w:val="22"/>
                <w:szCs w:val="20"/>
                <w:rtl/>
              </w:rPr>
              <w:t>ش</w:t>
            </w:r>
            <w:r w:rsidRPr="00704F9C">
              <w:rPr>
                <w:rFonts w:cs="B Mitra"/>
                <w:color w:val="000000"/>
                <w:spacing w:val="-6"/>
                <w:sz w:val="22"/>
                <w:szCs w:val="20"/>
                <w:rtl/>
              </w:rPr>
              <w:t xml:space="preserve"> شفاف</w:t>
            </w:r>
            <w:r w:rsidRPr="00704F9C">
              <w:rPr>
                <w:rFonts w:cs="B Mitra" w:hint="cs"/>
                <w:color w:val="000000"/>
                <w:spacing w:val="-6"/>
                <w:sz w:val="22"/>
                <w:szCs w:val="20"/>
                <w:rtl/>
              </w:rPr>
              <w:t>ی</w:t>
            </w:r>
            <w:r w:rsidRPr="00704F9C">
              <w:rPr>
                <w:rFonts w:cs="B Mitra" w:hint="eastAsia"/>
                <w:color w:val="000000"/>
                <w:spacing w:val="-6"/>
                <w:sz w:val="22"/>
                <w:szCs w:val="20"/>
                <w:rtl/>
              </w:rPr>
              <w:t>ت</w:t>
            </w:r>
            <w:r w:rsidRPr="00704F9C">
              <w:rPr>
                <w:rFonts w:cs="B Mitra"/>
                <w:color w:val="000000"/>
                <w:spacing w:val="-6"/>
                <w:sz w:val="22"/>
                <w:szCs w:val="20"/>
                <w:rtl/>
              </w:rPr>
              <w:t xml:space="preserve"> و نظارت بر نحوه تخص</w:t>
            </w:r>
            <w:r w:rsidRPr="00704F9C">
              <w:rPr>
                <w:rFonts w:cs="B Mitra" w:hint="cs"/>
                <w:color w:val="000000"/>
                <w:spacing w:val="-6"/>
                <w:sz w:val="22"/>
                <w:szCs w:val="20"/>
                <w:rtl/>
              </w:rPr>
              <w:t>ی</w:t>
            </w:r>
            <w:r w:rsidRPr="00704F9C">
              <w:rPr>
                <w:rFonts w:cs="B Mitra" w:hint="eastAsia"/>
                <w:color w:val="000000"/>
                <w:spacing w:val="-6"/>
                <w:sz w:val="22"/>
                <w:szCs w:val="20"/>
                <w:rtl/>
              </w:rPr>
              <w:t>ص</w:t>
            </w:r>
            <w:r w:rsidRPr="00704F9C">
              <w:rPr>
                <w:rFonts w:cs="B Mitra"/>
                <w:color w:val="000000"/>
                <w:spacing w:val="-6"/>
                <w:sz w:val="22"/>
                <w:szCs w:val="20"/>
                <w:rtl/>
              </w:rPr>
              <w:t xml:space="preserve"> منابع مال</w:t>
            </w:r>
            <w:r w:rsidRPr="00704F9C">
              <w:rPr>
                <w:rFonts w:cs="B Mitra" w:hint="cs"/>
                <w:color w:val="000000"/>
                <w:spacing w:val="-6"/>
                <w:sz w:val="22"/>
                <w:szCs w:val="20"/>
                <w:rtl/>
              </w:rPr>
              <w:t>ی</w:t>
            </w:r>
            <w:r w:rsidRPr="00704F9C">
              <w:rPr>
                <w:rFonts w:cs="B Mitra"/>
                <w:color w:val="000000"/>
                <w:spacing w:val="-6"/>
                <w:sz w:val="22"/>
                <w:szCs w:val="20"/>
                <w:rtl/>
              </w:rPr>
              <w:t xml:space="preserve"> در پروژه‌ها</w:t>
            </w:r>
            <w:r w:rsidRPr="00704F9C">
              <w:rPr>
                <w:rFonts w:cs="B Mitra" w:hint="cs"/>
                <w:color w:val="000000"/>
                <w:spacing w:val="-6"/>
                <w:sz w:val="22"/>
                <w:szCs w:val="20"/>
                <w:rtl/>
              </w:rPr>
              <w:t>ی</w:t>
            </w:r>
            <w:r w:rsidRPr="00704F9C">
              <w:rPr>
                <w:rFonts w:cs="B Mitra"/>
                <w:color w:val="000000"/>
                <w:spacing w:val="-6"/>
                <w:sz w:val="22"/>
                <w:szCs w:val="20"/>
                <w:rtl/>
              </w:rPr>
              <w:t xml:space="preserve"> گردشگر</w:t>
            </w:r>
            <w:r w:rsidRPr="00704F9C">
              <w:rPr>
                <w:rFonts w:cs="B Mitra" w:hint="cs"/>
                <w:color w:val="000000"/>
                <w:spacing w:val="-6"/>
                <w:sz w:val="22"/>
                <w:szCs w:val="20"/>
                <w:rtl/>
              </w:rPr>
              <w:t>ی (7)</w:t>
            </w:r>
            <w:r w:rsidRPr="00704F9C">
              <w:rPr>
                <w:rFonts w:cs="B Mitra" w:hint="eastAsia"/>
                <w:color w:val="000000"/>
                <w:spacing w:val="-6"/>
                <w:sz w:val="22"/>
                <w:szCs w:val="20"/>
                <w:rtl/>
              </w:rPr>
              <w:t>؛</w:t>
            </w:r>
            <w:r w:rsidRPr="00704F9C">
              <w:rPr>
                <w:rFonts w:cs="B Mitra" w:hint="cs"/>
                <w:color w:val="000000"/>
                <w:spacing w:val="-6"/>
                <w:sz w:val="22"/>
                <w:szCs w:val="20"/>
                <w:rtl/>
              </w:rPr>
              <w:t xml:space="preserve"> </w:t>
            </w:r>
            <w:r w:rsidRPr="00704F9C">
              <w:rPr>
                <w:rFonts w:cs="B Mitra" w:hint="eastAsia"/>
                <w:color w:val="000000"/>
                <w:spacing w:val="-6"/>
                <w:sz w:val="22"/>
                <w:szCs w:val="20"/>
                <w:rtl/>
              </w:rPr>
              <w:t>تعامل</w:t>
            </w:r>
            <w:r w:rsidRPr="00704F9C">
              <w:rPr>
                <w:rFonts w:cs="B Mitra"/>
                <w:color w:val="000000"/>
                <w:spacing w:val="-6"/>
                <w:sz w:val="22"/>
                <w:szCs w:val="20"/>
                <w:rtl/>
              </w:rPr>
              <w:t xml:space="preserve"> ب</w:t>
            </w:r>
            <w:r w:rsidRPr="00704F9C">
              <w:rPr>
                <w:rFonts w:cs="B Mitra" w:hint="cs"/>
                <w:color w:val="000000"/>
                <w:spacing w:val="-6"/>
                <w:sz w:val="22"/>
                <w:szCs w:val="20"/>
                <w:rtl/>
              </w:rPr>
              <w:t>ی</w:t>
            </w:r>
            <w:r w:rsidRPr="00704F9C">
              <w:rPr>
                <w:rFonts w:cs="B Mitra" w:hint="eastAsia"/>
                <w:color w:val="000000"/>
                <w:spacing w:val="-6"/>
                <w:sz w:val="22"/>
                <w:szCs w:val="20"/>
                <w:rtl/>
              </w:rPr>
              <w:t>ن</w:t>
            </w:r>
            <w:r w:rsidRPr="00704F9C">
              <w:rPr>
                <w:rFonts w:cs="B Mitra"/>
                <w:color w:val="000000"/>
                <w:spacing w:val="-6"/>
                <w:sz w:val="22"/>
                <w:szCs w:val="20"/>
                <w:rtl/>
              </w:rPr>
              <w:t xml:space="preserve"> دانشگاه‌ها و مؤسسات پژوهش</w:t>
            </w:r>
            <w:r w:rsidRPr="00704F9C">
              <w:rPr>
                <w:rFonts w:cs="B Mitra" w:hint="cs"/>
                <w:color w:val="000000"/>
                <w:spacing w:val="-6"/>
                <w:sz w:val="22"/>
                <w:szCs w:val="20"/>
                <w:rtl/>
              </w:rPr>
              <w:t>ی</w:t>
            </w:r>
            <w:r w:rsidRPr="00704F9C">
              <w:rPr>
                <w:rFonts w:cs="B Mitra"/>
                <w:color w:val="000000"/>
                <w:spacing w:val="-6"/>
                <w:sz w:val="22"/>
                <w:szCs w:val="20"/>
                <w:rtl/>
              </w:rPr>
              <w:t xml:space="preserve"> با کارآفر</w:t>
            </w:r>
            <w:r w:rsidRPr="00704F9C">
              <w:rPr>
                <w:rFonts w:cs="B Mitra" w:hint="cs"/>
                <w:color w:val="000000"/>
                <w:spacing w:val="-6"/>
                <w:sz w:val="22"/>
                <w:szCs w:val="20"/>
                <w:rtl/>
              </w:rPr>
              <w:t>ی</w:t>
            </w:r>
            <w:r w:rsidRPr="00704F9C">
              <w:rPr>
                <w:rFonts w:cs="B Mitra" w:hint="eastAsia"/>
                <w:color w:val="000000"/>
                <w:spacing w:val="-6"/>
                <w:sz w:val="22"/>
                <w:szCs w:val="20"/>
                <w:rtl/>
              </w:rPr>
              <w:t>نان</w:t>
            </w:r>
            <w:r w:rsidRPr="00704F9C">
              <w:rPr>
                <w:rFonts w:cs="B Mitra"/>
                <w:color w:val="000000"/>
                <w:spacing w:val="-6"/>
                <w:sz w:val="22"/>
                <w:szCs w:val="20"/>
                <w:rtl/>
              </w:rPr>
              <w:t xml:space="preserve"> گردشگر</w:t>
            </w:r>
            <w:r w:rsidRPr="00704F9C">
              <w:rPr>
                <w:rFonts w:cs="B Mitra" w:hint="cs"/>
                <w:color w:val="000000"/>
                <w:spacing w:val="-6"/>
                <w:sz w:val="22"/>
                <w:szCs w:val="20"/>
                <w:rtl/>
              </w:rPr>
              <w:t>ی</w:t>
            </w:r>
            <w:r w:rsidRPr="00704F9C">
              <w:rPr>
                <w:rFonts w:cs="B Mitra"/>
                <w:color w:val="000000"/>
                <w:spacing w:val="-6"/>
                <w:sz w:val="22"/>
                <w:szCs w:val="20"/>
                <w:rtl/>
              </w:rPr>
              <w:t xml:space="preserve"> برا</w:t>
            </w:r>
            <w:r w:rsidRPr="00704F9C">
              <w:rPr>
                <w:rFonts w:cs="B Mitra" w:hint="cs"/>
                <w:color w:val="000000"/>
                <w:spacing w:val="-6"/>
                <w:sz w:val="22"/>
                <w:szCs w:val="20"/>
                <w:rtl/>
              </w:rPr>
              <w:t>ی</w:t>
            </w:r>
            <w:r w:rsidRPr="00704F9C">
              <w:rPr>
                <w:rFonts w:cs="B Mitra"/>
                <w:color w:val="000000"/>
                <w:spacing w:val="-6"/>
                <w:sz w:val="22"/>
                <w:szCs w:val="20"/>
                <w:rtl/>
              </w:rPr>
              <w:t xml:space="preserve"> توسعه نوآور</w:t>
            </w:r>
            <w:r w:rsidRPr="00704F9C">
              <w:rPr>
                <w:rFonts w:cs="B Mitra" w:hint="cs"/>
                <w:color w:val="000000"/>
                <w:spacing w:val="-6"/>
                <w:sz w:val="22"/>
                <w:szCs w:val="20"/>
                <w:rtl/>
              </w:rPr>
              <w:t>ی‌</w:t>
            </w:r>
            <w:r w:rsidRPr="00704F9C">
              <w:rPr>
                <w:rFonts w:cs="B Mitra" w:hint="eastAsia"/>
                <w:color w:val="000000"/>
                <w:spacing w:val="-6"/>
                <w:sz w:val="22"/>
                <w:szCs w:val="20"/>
                <w:rtl/>
              </w:rPr>
              <w:t>ها</w:t>
            </w:r>
            <w:r w:rsidRPr="00704F9C">
              <w:rPr>
                <w:rFonts w:cs="B Mitra" w:hint="cs"/>
                <w:color w:val="000000"/>
                <w:spacing w:val="-6"/>
                <w:sz w:val="22"/>
                <w:szCs w:val="20"/>
                <w:rtl/>
              </w:rPr>
              <w:t>ی</w:t>
            </w:r>
            <w:r w:rsidRPr="00704F9C">
              <w:rPr>
                <w:rFonts w:cs="B Mitra"/>
                <w:color w:val="000000"/>
                <w:spacing w:val="-6"/>
                <w:sz w:val="22"/>
                <w:szCs w:val="20"/>
                <w:rtl/>
              </w:rPr>
              <w:t xml:space="preserve"> خلاقانه</w:t>
            </w:r>
            <w:r w:rsidRPr="00704F9C">
              <w:rPr>
                <w:rFonts w:cs="B Mitra" w:hint="cs"/>
                <w:color w:val="000000"/>
                <w:spacing w:val="-6"/>
                <w:sz w:val="22"/>
                <w:szCs w:val="20"/>
                <w:rtl/>
              </w:rPr>
              <w:t xml:space="preserve"> (14) و </w:t>
            </w:r>
            <w:r w:rsidRPr="00704F9C">
              <w:rPr>
                <w:rFonts w:cs="B Mitra" w:hint="eastAsia"/>
                <w:color w:val="000000"/>
                <w:spacing w:val="-6"/>
                <w:sz w:val="22"/>
                <w:szCs w:val="20"/>
                <w:rtl/>
              </w:rPr>
              <w:t>ا</w:t>
            </w:r>
            <w:r w:rsidRPr="00704F9C">
              <w:rPr>
                <w:rFonts w:cs="B Mitra" w:hint="cs"/>
                <w:color w:val="000000"/>
                <w:spacing w:val="-6"/>
                <w:sz w:val="22"/>
                <w:szCs w:val="20"/>
                <w:rtl/>
              </w:rPr>
              <w:t>ی</w:t>
            </w:r>
            <w:r w:rsidRPr="00704F9C">
              <w:rPr>
                <w:rFonts w:cs="B Mitra" w:hint="eastAsia"/>
                <w:color w:val="000000"/>
                <w:spacing w:val="-6"/>
                <w:sz w:val="22"/>
                <w:szCs w:val="20"/>
                <w:rtl/>
              </w:rPr>
              <w:t>جاد</w:t>
            </w:r>
            <w:r w:rsidRPr="00704F9C">
              <w:rPr>
                <w:rFonts w:cs="B Mitra"/>
                <w:color w:val="000000"/>
                <w:spacing w:val="-6"/>
                <w:sz w:val="22"/>
                <w:szCs w:val="20"/>
                <w:rtl/>
              </w:rPr>
              <w:t xml:space="preserve"> سازوکارها</w:t>
            </w:r>
            <w:r w:rsidRPr="00704F9C">
              <w:rPr>
                <w:rFonts w:cs="B Mitra" w:hint="cs"/>
                <w:color w:val="000000"/>
                <w:spacing w:val="-6"/>
                <w:sz w:val="22"/>
                <w:szCs w:val="20"/>
                <w:rtl/>
              </w:rPr>
              <w:t>ی</w:t>
            </w:r>
            <w:r w:rsidRPr="00704F9C">
              <w:rPr>
                <w:rFonts w:cs="B Mitra"/>
                <w:color w:val="000000"/>
                <w:spacing w:val="-6"/>
                <w:sz w:val="22"/>
                <w:szCs w:val="20"/>
                <w:rtl/>
              </w:rPr>
              <w:t xml:space="preserve"> حما</w:t>
            </w:r>
            <w:r w:rsidRPr="00704F9C">
              <w:rPr>
                <w:rFonts w:cs="B Mitra" w:hint="cs"/>
                <w:color w:val="000000"/>
                <w:spacing w:val="-6"/>
                <w:sz w:val="22"/>
                <w:szCs w:val="20"/>
                <w:rtl/>
              </w:rPr>
              <w:t>ی</w:t>
            </w:r>
            <w:r w:rsidRPr="00704F9C">
              <w:rPr>
                <w:rFonts w:cs="B Mitra" w:hint="eastAsia"/>
                <w:color w:val="000000"/>
                <w:spacing w:val="-6"/>
                <w:sz w:val="22"/>
                <w:szCs w:val="20"/>
                <w:rtl/>
              </w:rPr>
              <w:t>ت</w:t>
            </w:r>
            <w:r w:rsidRPr="00704F9C">
              <w:rPr>
                <w:rFonts w:cs="B Mitra" w:hint="cs"/>
                <w:color w:val="000000"/>
                <w:spacing w:val="-6"/>
                <w:sz w:val="22"/>
                <w:szCs w:val="20"/>
                <w:rtl/>
              </w:rPr>
              <w:t>ی</w:t>
            </w:r>
            <w:r w:rsidRPr="00704F9C">
              <w:rPr>
                <w:rFonts w:cs="B Mitra"/>
                <w:color w:val="000000"/>
                <w:spacing w:val="-6"/>
                <w:sz w:val="22"/>
                <w:szCs w:val="20"/>
                <w:rtl/>
              </w:rPr>
              <w:t xml:space="preserve"> برا</w:t>
            </w:r>
            <w:r w:rsidRPr="00704F9C">
              <w:rPr>
                <w:rFonts w:cs="B Mitra" w:hint="cs"/>
                <w:color w:val="000000"/>
                <w:spacing w:val="-6"/>
                <w:sz w:val="22"/>
                <w:szCs w:val="20"/>
                <w:rtl/>
              </w:rPr>
              <w:t>ی</w:t>
            </w:r>
            <w:r w:rsidRPr="00704F9C">
              <w:rPr>
                <w:rFonts w:cs="B Mitra"/>
                <w:color w:val="000000"/>
                <w:spacing w:val="-6"/>
                <w:sz w:val="22"/>
                <w:szCs w:val="20"/>
                <w:rtl/>
              </w:rPr>
              <w:t xml:space="preserve"> حفاظت از م</w:t>
            </w:r>
            <w:r w:rsidRPr="00704F9C">
              <w:rPr>
                <w:rFonts w:cs="B Mitra" w:hint="cs"/>
                <w:color w:val="000000"/>
                <w:spacing w:val="-6"/>
                <w:sz w:val="22"/>
                <w:szCs w:val="20"/>
                <w:rtl/>
              </w:rPr>
              <w:t>ی</w:t>
            </w:r>
            <w:r w:rsidRPr="00704F9C">
              <w:rPr>
                <w:rFonts w:cs="B Mitra" w:hint="eastAsia"/>
                <w:color w:val="000000"/>
                <w:spacing w:val="-6"/>
                <w:sz w:val="22"/>
                <w:szCs w:val="20"/>
                <w:rtl/>
              </w:rPr>
              <w:t>راث</w:t>
            </w:r>
            <w:r w:rsidRPr="00704F9C">
              <w:rPr>
                <w:rFonts w:cs="B Mitra"/>
                <w:color w:val="000000"/>
                <w:spacing w:val="-6"/>
                <w:sz w:val="22"/>
                <w:szCs w:val="20"/>
                <w:rtl/>
              </w:rPr>
              <w:t xml:space="preserve"> فرهنگ</w:t>
            </w:r>
            <w:r w:rsidRPr="00704F9C">
              <w:rPr>
                <w:rFonts w:cs="B Mitra" w:hint="cs"/>
                <w:color w:val="000000"/>
                <w:spacing w:val="-6"/>
                <w:sz w:val="22"/>
                <w:szCs w:val="20"/>
                <w:rtl/>
              </w:rPr>
              <w:t>ی</w:t>
            </w:r>
            <w:r w:rsidRPr="00704F9C">
              <w:rPr>
                <w:rFonts w:cs="B Mitra"/>
                <w:color w:val="000000"/>
                <w:spacing w:val="-6"/>
                <w:sz w:val="22"/>
                <w:szCs w:val="20"/>
                <w:rtl/>
              </w:rPr>
              <w:t xml:space="preserve"> و معنو</w:t>
            </w:r>
            <w:r w:rsidRPr="00704F9C">
              <w:rPr>
                <w:rFonts w:cs="B Mitra" w:hint="cs"/>
                <w:color w:val="000000"/>
                <w:spacing w:val="-6"/>
                <w:sz w:val="22"/>
                <w:szCs w:val="20"/>
                <w:rtl/>
              </w:rPr>
              <w:t>ی</w:t>
            </w:r>
            <w:r w:rsidRPr="00704F9C">
              <w:rPr>
                <w:rFonts w:cs="B Mitra"/>
                <w:color w:val="000000"/>
                <w:spacing w:val="-6"/>
                <w:sz w:val="22"/>
                <w:szCs w:val="20"/>
                <w:rtl/>
              </w:rPr>
              <w:t xml:space="preserve"> در مناطق گردشگر</w:t>
            </w:r>
            <w:r w:rsidRPr="00704F9C">
              <w:rPr>
                <w:rFonts w:cs="B Mitra" w:hint="cs"/>
                <w:color w:val="000000"/>
                <w:spacing w:val="-6"/>
                <w:sz w:val="22"/>
                <w:szCs w:val="20"/>
                <w:rtl/>
              </w:rPr>
              <w:t>ی(15)</w:t>
            </w:r>
          </w:p>
        </w:tc>
      </w:tr>
      <w:tr w:rsidR="0036441B" w:rsidRPr="00704F9C" w14:paraId="57F98CDB" w14:textId="77777777" w:rsidTr="00173A88">
        <w:trPr>
          <w:trHeight w:val="299"/>
          <w:jc w:val="center"/>
        </w:trPr>
        <w:tc>
          <w:tcPr>
            <w:tcW w:w="1845" w:type="dxa"/>
            <w:vAlign w:val="center"/>
          </w:tcPr>
          <w:p w14:paraId="63F51928" w14:textId="77777777" w:rsidR="0036441B" w:rsidRPr="00704F9C" w:rsidRDefault="0036441B" w:rsidP="00432EE5">
            <w:pPr>
              <w:bidi/>
              <w:jc w:val="center"/>
              <w:rPr>
                <w:rFonts w:cs="B Mitra"/>
                <w:color w:val="000000"/>
                <w:spacing w:val="-6"/>
                <w:sz w:val="22"/>
                <w:szCs w:val="20"/>
                <w:rtl/>
                <w:lang w:bidi="fa-IR"/>
              </w:rPr>
            </w:pPr>
            <w:r w:rsidRPr="00704F9C">
              <w:rPr>
                <w:rFonts w:cs="B Mitra" w:hint="cs"/>
                <w:color w:val="000000"/>
                <w:spacing w:val="-6"/>
                <w:sz w:val="22"/>
                <w:szCs w:val="20"/>
                <w:rtl/>
                <w:lang w:bidi="fa-IR"/>
              </w:rPr>
              <w:t>متغیرهای تنظیمی</w:t>
            </w:r>
          </w:p>
        </w:tc>
        <w:tc>
          <w:tcPr>
            <w:tcW w:w="7937" w:type="dxa"/>
            <w:vAlign w:val="center"/>
          </w:tcPr>
          <w:p w14:paraId="4CD30F2A" w14:textId="77777777" w:rsidR="0036441B" w:rsidRPr="00704F9C" w:rsidRDefault="0036441B" w:rsidP="00432EE5">
            <w:pPr>
              <w:bidi/>
              <w:jc w:val="center"/>
              <w:rPr>
                <w:rFonts w:cs="B Mitra"/>
                <w:color w:val="000000"/>
                <w:spacing w:val="-6"/>
                <w:sz w:val="22"/>
                <w:szCs w:val="20"/>
                <w:rtl/>
                <w:lang w:bidi="fa-IR"/>
              </w:rPr>
            </w:pPr>
            <w:r w:rsidRPr="00704F9C">
              <w:rPr>
                <w:rFonts w:cs="B Mitra"/>
                <w:color w:val="000000"/>
                <w:spacing w:val="-6"/>
                <w:sz w:val="22"/>
                <w:szCs w:val="20"/>
                <w:rtl/>
              </w:rPr>
              <w:t>ا</w:t>
            </w:r>
            <w:r w:rsidRPr="00704F9C">
              <w:rPr>
                <w:rFonts w:cs="B Mitra" w:hint="cs"/>
                <w:color w:val="000000"/>
                <w:spacing w:val="-6"/>
                <w:sz w:val="22"/>
                <w:szCs w:val="20"/>
                <w:rtl/>
              </w:rPr>
              <w:t>ی</w:t>
            </w:r>
            <w:r w:rsidRPr="00704F9C">
              <w:rPr>
                <w:rFonts w:cs="B Mitra" w:hint="eastAsia"/>
                <w:color w:val="000000"/>
                <w:spacing w:val="-6"/>
                <w:sz w:val="22"/>
                <w:szCs w:val="20"/>
                <w:rtl/>
              </w:rPr>
              <w:t>جاد</w:t>
            </w:r>
            <w:r w:rsidRPr="00704F9C">
              <w:rPr>
                <w:rFonts w:cs="B Mitra"/>
                <w:color w:val="000000"/>
                <w:spacing w:val="-6"/>
                <w:sz w:val="22"/>
                <w:szCs w:val="20"/>
                <w:rtl/>
              </w:rPr>
              <w:t xml:space="preserve"> مشوق‌ها</w:t>
            </w:r>
            <w:r w:rsidRPr="00704F9C">
              <w:rPr>
                <w:rFonts w:cs="B Mitra" w:hint="cs"/>
                <w:color w:val="000000"/>
                <w:spacing w:val="-6"/>
                <w:sz w:val="22"/>
                <w:szCs w:val="20"/>
                <w:rtl/>
              </w:rPr>
              <w:t>ی</w:t>
            </w:r>
            <w:r w:rsidRPr="00704F9C">
              <w:rPr>
                <w:rFonts w:cs="B Mitra"/>
                <w:color w:val="000000"/>
                <w:spacing w:val="-6"/>
                <w:sz w:val="22"/>
                <w:szCs w:val="20"/>
                <w:rtl/>
              </w:rPr>
              <w:t xml:space="preserve"> مال</w:t>
            </w:r>
            <w:r w:rsidRPr="00704F9C">
              <w:rPr>
                <w:rFonts w:cs="B Mitra" w:hint="cs"/>
                <w:color w:val="000000"/>
                <w:spacing w:val="-6"/>
                <w:sz w:val="22"/>
                <w:szCs w:val="20"/>
                <w:rtl/>
              </w:rPr>
              <w:t>ی</w:t>
            </w:r>
            <w:r w:rsidRPr="00704F9C">
              <w:rPr>
                <w:rFonts w:cs="B Mitra" w:hint="eastAsia"/>
                <w:color w:val="000000"/>
                <w:spacing w:val="-6"/>
                <w:sz w:val="22"/>
                <w:szCs w:val="20"/>
                <w:rtl/>
              </w:rPr>
              <w:t>ات</w:t>
            </w:r>
            <w:r w:rsidRPr="00704F9C">
              <w:rPr>
                <w:rFonts w:cs="B Mitra" w:hint="cs"/>
                <w:color w:val="000000"/>
                <w:spacing w:val="-6"/>
                <w:sz w:val="22"/>
                <w:szCs w:val="20"/>
                <w:rtl/>
              </w:rPr>
              <w:t>ی</w:t>
            </w:r>
            <w:r w:rsidRPr="00704F9C">
              <w:rPr>
                <w:rFonts w:cs="B Mitra"/>
                <w:color w:val="000000"/>
                <w:spacing w:val="-6"/>
                <w:sz w:val="22"/>
                <w:szCs w:val="20"/>
                <w:rtl/>
              </w:rPr>
              <w:t xml:space="preserve"> برا</w:t>
            </w:r>
            <w:r w:rsidRPr="00704F9C">
              <w:rPr>
                <w:rFonts w:cs="B Mitra" w:hint="cs"/>
                <w:color w:val="000000"/>
                <w:spacing w:val="-6"/>
                <w:sz w:val="22"/>
                <w:szCs w:val="20"/>
                <w:rtl/>
              </w:rPr>
              <w:t>ی</w:t>
            </w:r>
            <w:r w:rsidRPr="00704F9C">
              <w:rPr>
                <w:rFonts w:cs="B Mitra"/>
                <w:color w:val="000000"/>
                <w:spacing w:val="-6"/>
                <w:sz w:val="22"/>
                <w:szCs w:val="20"/>
                <w:rtl/>
              </w:rPr>
              <w:t xml:space="preserve"> کارآفر</w:t>
            </w:r>
            <w:r w:rsidRPr="00704F9C">
              <w:rPr>
                <w:rFonts w:cs="B Mitra" w:hint="cs"/>
                <w:color w:val="000000"/>
                <w:spacing w:val="-6"/>
                <w:sz w:val="22"/>
                <w:szCs w:val="20"/>
                <w:rtl/>
              </w:rPr>
              <w:t>ی</w:t>
            </w:r>
            <w:r w:rsidRPr="00704F9C">
              <w:rPr>
                <w:rFonts w:cs="B Mitra" w:hint="eastAsia"/>
                <w:color w:val="000000"/>
                <w:spacing w:val="-6"/>
                <w:sz w:val="22"/>
                <w:szCs w:val="20"/>
                <w:rtl/>
              </w:rPr>
              <w:t>نان</w:t>
            </w:r>
            <w:r w:rsidRPr="00704F9C">
              <w:rPr>
                <w:rFonts w:cs="B Mitra"/>
                <w:color w:val="000000"/>
                <w:spacing w:val="-6"/>
                <w:sz w:val="22"/>
                <w:szCs w:val="20"/>
                <w:rtl/>
              </w:rPr>
              <w:t xml:space="preserve"> گردشگر</w:t>
            </w:r>
            <w:r w:rsidRPr="00704F9C">
              <w:rPr>
                <w:rFonts w:cs="B Mitra" w:hint="cs"/>
                <w:color w:val="000000"/>
                <w:spacing w:val="-6"/>
                <w:sz w:val="22"/>
                <w:szCs w:val="20"/>
                <w:rtl/>
              </w:rPr>
              <w:t>ی</w:t>
            </w:r>
            <w:r w:rsidRPr="00704F9C">
              <w:rPr>
                <w:rFonts w:cs="B Mitra"/>
                <w:color w:val="000000"/>
                <w:spacing w:val="-6"/>
                <w:sz w:val="22"/>
                <w:szCs w:val="20"/>
                <w:rtl/>
              </w:rPr>
              <w:t xml:space="preserve"> در مناطق کمترتوسعه‌</w:t>
            </w:r>
            <w:r w:rsidRPr="00704F9C">
              <w:rPr>
                <w:rFonts w:cs="B Mitra" w:hint="cs"/>
                <w:color w:val="000000"/>
                <w:spacing w:val="-6"/>
                <w:sz w:val="22"/>
                <w:szCs w:val="20"/>
                <w:rtl/>
              </w:rPr>
              <w:t>ی</w:t>
            </w:r>
            <w:r w:rsidRPr="00704F9C">
              <w:rPr>
                <w:rFonts w:cs="B Mitra" w:hint="eastAsia"/>
                <w:color w:val="000000"/>
                <w:spacing w:val="-6"/>
                <w:sz w:val="22"/>
                <w:szCs w:val="20"/>
                <w:rtl/>
              </w:rPr>
              <w:t>افته</w:t>
            </w:r>
            <w:r w:rsidRPr="00704F9C">
              <w:rPr>
                <w:rFonts w:cs="B Mitra" w:hint="cs"/>
                <w:color w:val="000000"/>
                <w:spacing w:val="-6"/>
                <w:sz w:val="22"/>
                <w:szCs w:val="20"/>
                <w:rtl/>
              </w:rPr>
              <w:t>(12)</w:t>
            </w:r>
          </w:p>
        </w:tc>
      </w:tr>
    </w:tbl>
    <w:p w14:paraId="1B9D9C28" w14:textId="77777777" w:rsidR="0036441B" w:rsidRPr="00704F9C" w:rsidRDefault="0036441B" w:rsidP="0036441B">
      <w:pPr>
        <w:bidi/>
        <w:jc w:val="center"/>
        <w:rPr>
          <w:rFonts w:cs="B Mitra"/>
          <w:b/>
          <w:bCs/>
          <w:color w:val="000000"/>
          <w:spacing w:val="-6"/>
          <w:szCs w:val="20"/>
          <w:rtl/>
        </w:rPr>
      </w:pPr>
      <w:r w:rsidRPr="00704F9C">
        <w:rPr>
          <w:rFonts w:cs="B Mitra"/>
          <w:b/>
          <w:bCs/>
          <w:color w:val="000000"/>
          <w:spacing w:val="-6"/>
          <w:szCs w:val="20"/>
          <w:rtl/>
        </w:rPr>
        <w:t xml:space="preserve">مأخذ: یافته‌های پژوهش، </w:t>
      </w:r>
      <w:r w:rsidRPr="00704F9C">
        <w:rPr>
          <w:rFonts w:cs="B Mitra" w:hint="cs"/>
          <w:b/>
          <w:bCs/>
          <w:color w:val="000000"/>
          <w:spacing w:val="-6"/>
          <w:szCs w:val="20"/>
          <w:rtl/>
        </w:rPr>
        <w:t>1404</w:t>
      </w:r>
    </w:p>
    <w:p w14:paraId="087C61E8" w14:textId="639DE5EB" w:rsidR="0036441B" w:rsidRPr="00704F9C" w:rsidRDefault="0036441B" w:rsidP="0036441B">
      <w:pPr>
        <w:bidi/>
        <w:jc w:val="both"/>
        <w:rPr>
          <w:rFonts w:eastAsia="Calibri" w:cs="B Mitra"/>
          <w:i/>
          <w:sz w:val="26"/>
          <w:szCs w:val="26"/>
        </w:rPr>
      </w:pPr>
      <w:r w:rsidRPr="00704F9C">
        <w:rPr>
          <w:rFonts w:eastAsia="Calibri" w:cs="B Mitra"/>
          <w:i/>
          <w:sz w:val="26"/>
          <w:szCs w:val="26"/>
          <w:rtl/>
        </w:rPr>
        <w:t>مقدار تأثیری که تک‌تک عوامل بر یکدیگر می‌گذارند توسط مدل معادلات ساختاری</w:t>
      </w:r>
      <w:r w:rsidRPr="00704F9C">
        <w:rPr>
          <w:rFonts w:eastAsia="Calibri" w:cs="B Mitra"/>
          <w:i/>
          <w:sz w:val="26"/>
          <w:szCs w:val="26"/>
        </w:rPr>
        <w:t xml:space="preserve"> </w:t>
      </w:r>
      <w:r w:rsidRPr="00704F9C">
        <w:rPr>
          <w:rFonts w:eastAsia="Calibri" w:cs="B Mitra"/>
          <w:i/>
          <w:sz w:val="26"/>
          <w:szCs w:val="26"/>
          <w:rtl/>
        </w:rPr>
        <w:t>(</w:t>
      </w:r>
      <w:r w:rsidRPr="00704F9C">
        <w:rPr>
          <w:rFonts w:eastAsia="Calibri" w:cs="B Mitra"/>
          <w:i/>
          <w:sz w:val="26"/>
          <w:szCs w:val="26"/>
        </w:rPr>
        <w:t>MICMAC</w:t>
      </w:r>
      <w:r w:rsidRPr="00704F9C">
        <w:rPr>
          <w:rFonts w:eastAsia="Calibri" w:cs="B Mitra"/>
          <w:i/>
          <w:sz w:val="26"/>
          <w:szCs w:val="26"/>
          <w:rtl/>
        </w:rPr>
        <w:t>) به توان‌های مختلف رسیده است که مجموع آن‌ها مقدار کمی تأثیرپذیری یا تأثیرگذاری را تشکیل می‌دهد</w:t>
      </w:r>
      <w:r w:rsidRPr="00704F9C">
        <w:rPr>
          <w:rFonts w:eastAsia="Calibri" w:cs="B Mitra"/>
          <w:i/>
          <w:sz w:val="26"/>
          <w:szCs w:val="26"/>
        </w:rPr>
        <w:t xml:space="preserve">. </w:t>
      </w:r>
      <w:r w:rsidRPr="00704F9C">
        <w:rPr>
          <w:rFonts w:eastAsia="Calibri" w:cs="B Mitra"/>
          <w:i/>
          <w:sz w:val="26"/>
          <w:szCs w:val="26"/>
          <w:rtl/>
        </w:rPr>
        <w:t>با توجه به نتایج به‌دست‌آمده از نرم‌افزار</w:t>
      </w:r>
      <w:r w:rsidRPr="00704F9C">
        <w:rPr>
          <w:rFonts w:eastAsia="Calibri" w:cs="B Mitra" w:hint="cs"/>
          <w:i/>
          <w:sz w:val="26"/>
          <w:szCs w:val="26"/>
          <w:rtl/>
        </w:rPr>
        <w:t xml:space="preserve"> </w:t>
      </w:r>
      <w:r w:rsidRPr="00704F9C">
        <w:rPr>
          <w:rFonts w:eastAsia="Calibri" w:cs="B Mitra"/>
          <w:i/>
          <w:sz w:val="26"/>
          <w:szCs w:val="26"/>
          <w:rtl/>
        </w:rPr>
        <w:t>م</w:t>
      </w:r>
      <w:r w:rsidRPr="00704F9C">
        <w:rPr>
          <w:rFonts w:eastAsia="Calibri" w:cs="B Mitra" w:hint="cs"/>
          <w:i/>
          <w:sz w:val="26"/>
          <w:szCs w:val="26"/>
          <w:rtl/>
        </w:rPr>
        <w:t>ی</w:t>
      </w:r>
      <w:r w:rsidRPr="00704F9C">
        <w:rPr>
          <w:rFonts w:eastAsia="Calibri" w:cs="B Mitra" w:hint="eastAsia"/>
          <w:i/>
          <w:sz w:val="26"/>
          <w:szCs w:val="26"/>
          <w:rtl/>
        </w:rPr>
        <w:t>ک</w:t>
      </w:r>
      <w:r w:rsidRPr="00704F9C">
        <w:rPr>
          <w:rFonts w:eastAsia="Calibri" w:cs="B Mitra"/>
          <w:i/>
          <w:sz w:val="26"/>
          <w:szCs w:val="26"/>
          <w:rtl/>
        </w:rPr>
        <w:t xml:space="preserve"> مک</w:t>
      </w:r>
      <w:r w:rsidRPr="00704F9C">
        <w:rPr>
          <w:rFonts w:eastAsia="Calibri" w:cs="B Mitra" w:hint="cs"/>
          <w:i/>
          <w:sz w:val="26"/>
          <w:szCs w:val="26"/>
          <w:rtl/>
        </w:rPr>
        <w:t xml:space="preserve"> شکل </w:t>
      </w:r>
      <w:r w:rsidR="00D220D5" w:rsidRPr="00704F9C">
        <w:rPr>
          <w:rFonts w:eastAsia="Calibri" w:cs="B Mitra" w:hint="cs"/>
          <w:i/>
          <w:sz w:val="26"/>
          <w:szCs w:val="26"/>
          <w:rtl/>
        </w:rPr>
        <w:t>19</w:t>
      </w:r>
      <w:r w:rsidRPr="00704F9C">
        <w:rPr>
          <w:rFonts w:eastAsia="Calibri" w:cs="B Mitra" w:hint="cs"/>
          <w:i/>
          <w:sz w:val="26"/>
          <w:szCs w:val="26"/>
          <w:rtl/>
        </w:rPr>
        <w:t xml:space="preserve"> </w:t>
      </w:r>
      <w:r w:rsidRPr="00704F9C">
        <w:rPr>
          <w:rFonts w:eastAsia="Calibri" w:cs="B Mitra"/>
          <w:i/>
          <w:sz w:val="26"/>
          <w:szCs w:val="26"/>
          <w:rtl/>
        </w:rPr>
        <w:t>(</w:t>
      </w:r>
      <w:r w:rsidRPr="00704F9C">
        <w:rPr>
          <w:rFonts w:eastAsia="Calibri" w:cs="B Mitra" w:hint="cs"/>
          <w:i/>
          <w:sz w:val="26"/>
          <w:szCs w:val="26"/>
          <w:rtl/>
        </w:rPr>
        <w:t xml:space="preserve">الف) می‌توان گفت از 17 عامل کلیدی  </w:t>
      </w:r>
      <w:r w:rsidRPr="00704F9C">
        <w:rPr>
          <w:rFonts w:eastAsia="Calibri" w:cs="B Mitra"/>
          <w:i/>
          <w:sz w:val="26"/>
          <w:szCs w:val="26"/>
          <w:rtl/>
        </w:rPr>
        <w:t>مورد</w:t>
      </w:r>
      <w:r w:rsidRPr="00704F9C">
        <w:rPr>
          <w:rFonts w:eastAsia="Calibri" w:cs="B Mitra" w:hint="cs"/>
          <w:i/>
          <w:sz w:val="26"/>
          <w:szCs w:val="26"/>
          <w:rtl/>
        </w:rPr>
        <w:t xml:space="preserve"> </w:t>
      </w:r>
      <w:r w:rsidRPr="00704F9C">
        <w:rPr>
          <w:rFonts w:eastAsia="Calibri" w:cs="B Mitra"/>
          <w:i/>
          <w:sz w:val="26"/>
          <w:szCs w:val="26"/>
          <w:rtl/>
        </w:rPr>
        <w:t>بررس</w:t>
      </w:r>
      <w:r w:rsidRPr="00704F9C">
        <w:rPr>
          <w:rFonts w:eastAsia="Calibri" w:cs="B Mitra" w:hint="cs"/>
          <w:i/>
          <w:sz w:val="26"/>
          <w:szCs w:val="26"/>
          <w:rtl/>
        </w:rPr>
        <w:t>ی</w:t>
      </w:r>
      <w:r w:rsidRPr="00704F9C">
        <w:rPr>
          <w:rFonts w:eastAsia="Calibri" w:cs="B Mitra"/>
          <w:i/>
          <w:sz w:val="26"/>
          <w:szCs w:val="26"/>
          <w:rtl/>
        </w:rPr>
        <w:t xml:space="preserve"> در بعد </w:t>
      </w:r>
      <w:r w:rsidRPr="00704F9C">
        <w:rPr>
          <w:rFonts w:eastAsia="Calibri" w:cs="B Mitra" w:hint="cs"/>
          <w:i/>
          <w:sz w:val="26"/>
          <w:szCs w:val="26"/>
          <w:rtl/>
        </w:rPr>
        <w:t>کالبدی تاثیرات گردشگری خلاق بر توسعه کارآفرینی پایدار شهرستان دامغان</w:t>
      </w:r>
      <w:r w:rsidRPr="00704F9C">
        <w:rPr>
          <w:rFonts w:eastAsia="Calibri" w:cs="B Mitra"/>
          <w:i/>
          <w:sz w:val="26"/>
          <w:szCs w:val="26"/>
          <w:rtl/>
        </w:rPr>
        <w:t xml:space="preserve"> </w:t>
      </w:r>
      <w:r w:rsidRPr="00704F9C">
        <w:rPr>
          <w:rFonts w:eastAsia="Calibri" w:cs="B Mitra" w:hint="cs"/>
          <w:i/>
          <w:sz w:val="26"/>
          <w:szCs w:val="26"/>
          <w:rtl/>
        </w:rPr>
        <w:t>4</w:t>
      </w:r>
      <w:r w:rsidRPr="00704F9C">
        <w:rPr>
          <w:rFonts w:eastAsia="Calibri" w:cs="B Mitra"/>
          <w:i/>
          <w:sz w:val="26"/>
          <w:szCs w:val="26"/>
          <w:rtl/>
        </w:rPr>
        <w:t xml:space="preserve"> عامل به‌عنوان پ</w:t>
      </w:r>
      <w:r w:rsidRPr="00704F9C">
        <w:rPr>
          <w:rFonts w:eastAsia="Calibri" w:cs="B Mitra" w:hint="cs"/>
          <w:i/>
          <w:sz w:val="26"/>
          <w:szCs w:val="26"/>
          <w:rtl/>
        </w:rPr>
        <w:t>ی</w:t>
      </w:r>
      <w:r w:rsidRPr="00704F9C">
        <w:rPr>
          <w:rFonts w:eastAsia="Calibri" w:cs="B Mitra" w:hint="eastAsia"/>
          <w:i/>
          <w:sz w:val="26"/>
          <w:szCs w:val="26"/>
          <w:rtl/>
        </w:rPr>
        <w:t>شران</w:t>
      </w:r>
      <w:r w:rsidRPr="00704F9C">
        <w:rPr>
          <w:rFonts w:eastAsia="Calibri" w:cs="B Mitra"/>
          <w:i/>
          <w:sz w:val="26"/>
          <w:szCs w:val="26"/>
          <w:rtl/>
        </w:rPr>
        <w:t xml:space="preserve"> کل</w:t>
      </w:r>
      <w:r w:rsidRPr="00704F9C">
        <w:rPr>
          <w:rFonts w:eastAsia="Calibri" w:cs="B Mitra" w:hint="cs"/>
          <w:i/>
          <w:sz w:val="26"/>
          <w:szCs w:val="26"/>
          <w:rtl/>
        </w:rPr>
        <w:t>ی</w:t>
      </w:r>
      <w:r w:rsidRPr="00704F9C">
        <w:rPr>
          <w:rFonts w:eastAsia="Calibri" w:cs="B Mitra" w:hint="eastAsia"/>
          <w:i/>
          <w:sz w:val="26"/>
          <w:szCs w:val="26"/>
          <w:rtl/>
        </w:rPr>
        <w:t>د</w:t>
      </w:r>
      <w:r w:rsidRPr="00704F9C">
        <w:rPr>
          <w:rFonts w:eastAsia="Calibri" w:cs="B Mitra" w:hint="cs"/>
          <w:i/>
          <w:sz w:val="26"/>
          <w:szCs w:val="26"/>
          <w:rtl/>
        </w:rPr>
        <w:t>ی</w:t>
      </w:r>
      <w:r w:rsidRPr="00704F9C">
        <w:rPr>
          <w:rFonts w:eastAsia="Calibri" w:cs="B Mitra"/>
          <w:i/>
          <w:sz w:val="26"/>
          <w:szCs w:val="26"/>
          <w:rtl/>
        </w:rPr>
        <w:t xml:space="preserve"> دارا</w:t>
      </w:r>
      <w:r w:rsidRPr="00704F9C">
        <w:rPr>
          <w:rFonts w:eastAsia="Calibri" w:cs="B Mitra" w:hint="cs"/>
          <w:i/>
          <w:sz w:val="26"/>
          <w:szCs w:val="26"/>
          <w:rtl/>
        </w:rPr>
        <w:t>ی</w:t>
      </w:r>
      <w:r w:rsidRPr="00704F9C">
        <w:rPr>
          <w:rFonts w:eastAsia="Calibri" w:cs="B Mitra"/>
          <w:i/>
          <w:sz w:val="26"/>
          <w:szCs w:val="26"/>
          <w:rtl/>
        </w:rPr>
        <w:t xml:space="preserve"> ب</w:t>
      </w:r>
      <w:r w:rsidRPr="00704F9C">
        <w:rPr>
          <w:rFonts w:eastAsia="Calibri" w:cs="B Mitra" w:hint="cs"/>
          <w:i/>
          <w:sz w:val="26"/>
          <w:szCs w:val="26"/>
          <w:rtl/>
        </w:rPr>
        <w:t>ی</w:t>
      </w:r>
      <w:r w:rsidRPr="00704F9C">
        <w:rPr>
          <w:rFonts w:eastAsia="Calibri" w:cs="B Mitra" w:hint="eastAsia"/>
          <w:i/>
          <w:sz w:val="26"/>
          <w:szCs w:val="26"/>
          <w:rtl/>
        </w:rPr>
        <w:t>شتر</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تأث</w:t>
      </w:r>
      <w:r w:rsidRPr="00704F9C">
        <w:rPr>
          <w:rFonts w:eastAsia="Calibri" w:cs="B Mitra" w:hint="cs"/>
          <w:i/>
          <w:sz w:val="26"/>
          <w:szCs w:val="26"/>
          <w:rtl/>
        </w:rPr>
        <w:t>ی</w:t>
      </w:r>
      <w:r w:rsidRPr="00704F9C">
        <w:rPr>
          <w:rFonts w:eastAsia="Calibri" w:cs="B Mitra" w:hint="eastAsia"/>
          <w:i/>
          <w:sz w:val="26"/>
          <w:szCs w:val="26"/>
          <w:rtl/>
        </w:rPr>
        <w:t>رگذار</w:t>
      </w:r>
      <w:r w:rsidRPr="00704F9C">
        <w:rPr>
          <w:rFonts w:eastAsia="Calibri" w:cs="B Mitra" w:hint="cs"/>
          <w:i/>
          <w:sz w:val="26"/>
          <w:szCs w:val="26"/>
          <w:rtl/>
        </w:rPr>
        <w:t>ی</w:t>
      </w:r>
      <w:r w:rsidRPr="00704F9C">
        <w:rPr>
          <w:rFonts w:eastAsia="Calibri" w:cs="B Mitra"/>
          <w:i/>
          <w:sz w:val="26"/>
          <w:szCs w:val="26"/>
          <w:rtl/>
        </w:rPr>
        <w:t xml:space="preserve"> بوده است که ا</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پ</w:t>
      </w:r>
      <w:r w:rsidRPr="00704F9C">
        <w:rPr>
          <w:rFonts w:eastAsia="Calibri" w:cs="B Mitra" w:hint="cs"/>
          <w:i/>
          <w:sz w:val="26"/>
          <w:szCs w:val="26"/>
          <w:rtl/>
        </w:rPr>
        <w:t>ی</w:t>
      </w:r>
      <w:r w:rsidRPr="00704F9C">
        <w:rPr>
          <w:rFonts w:eastAsia="Calibri" w:cs="B Mitra" w:hint="eastAsia"/>
          <w:i/>
          <w:sz w:val="26"/>
          <w:szCs w:val="26"/>
          <w:rtl/>
        </w:rPr>
        <w:t>شران‌ها</w:t>
      </w:r>
      <w:r w:rsidRPr="00704F9C">
        <w:rPr>
          <w:rFonts w:eastAsia="Calibri" w:cs="B Mitra"/>
          <w:i/>
          <w:sz w:val="26"/>
          <w:szCs w:val="26"/>
          <w:rtl/>
        </w:rPr>
        <w:t xml:space="preserve"> به ترت</w:t>
      </w:r>
      <w:r w:rsidRPr="00704F9C">
        <w:rPr>
          <w:rFonts w:eastAsia="Calibri" w:cs="B Mitra" w:hint="cs"/>
          <w:i/>
          <w:sz w:val="26"/>
          <w:szCs w:val="26"/>
          <w:rtl/>
        </w:rPr>
        <w:t>ی</w:t>
      </w:r>
      <w:r w:rsidRPr="00704F9C">
        <w:rPr>
          <w:rFonts w:eastAsia="Calibri" w:cs="B Mitra" w:hint="eastAsia"/>
          <w:i/>
          <w:sz w:val="26"/>
          <w:szCs w:val="26"/>
          <w:rtl/>
        </w:rPr>
        <w:t>ب</w:t>
      </w:r>
      <w:r w:rsidRPr="00704F9C">
        <w:rPr>
          <w:rFonts w:eastAsia="Calibri" w:cs="B Mitra"/>
          <w:i/>
          <w:sz w:val="26"/>
          <w:szCs w:val="26"/>
          <w:rtl/>
        </w:rPr>
        <w:t xml:space="preserve"> رتبه عبارت‌اند از: ا</w:t>
      </w:r>
      <w:r w:rsidRPr="00704F9C">
        <w:rPr>
          <w:rFonts w:eastAsia="Calibri" w:cs="B Mitra" w:hint="cs"/>
          <w:i/>
          <w:sz w:val="26"/>
          <w:szCs w:val="26"/>
          <w:rtl/>
        </w:rPr>
        <w:t>ی</w:t>
      </w:r>
      <w:r w:rsidRPr="00704F9C">
        <w:rPr>
          <w:rFonts w:eastAsia="Calibri" w:cs="B Mitra" w:hint="eastAsia"/>
          <w:i/>
          <w:sz w:val="26"/>
          <w:szCs w:val="26"/>
          <w:rtl/>
        </w:rPr>
        <w:t>جاد</w:t>
      </w:r>
      <w:r w:rsidRPr="00704F9C">
        <w:rPr>
          <w:rFonts w:eastAsia="Calibri" w:cs="B Mitra"/>
          <w:i/>
          <w:sz w:val="26"/>
          <w:szCs w:val="26"/>
          <w:rtl/>
        </w:rPr>
        <w:t xml:space="preserve"> بانک اطلاعات</w:t>
      </w:r>
      <w:r w:rsidRPr="00704F9C">
        <w:rPr>
          <w:rFonts w:eastAsia="Calibri" w:cs="B Mitra" w:hint="cs"/>
          <w:i/>
          <w:sz w:val="26"/>
          <w:szCs w:val="26"/>
          <w:rtl/>
        </w:rPr>
        <w:t>ی</w:t>
      </w:r>
      <w:r w:rsidRPr="00704F9C">
        <w:rPr>
          <w:rFonts w:eastAsia="Calibri" w:cs="B Mitra"/>
          <w:i/>
          <w:sz w:val="26"/>
          <w:szCs w:val="26"/>
          <w:rtl/>
        </w:rPr>
        <w:t xml:space="preserve"> از کارآفر</w:t>
      </w:r>
      <w:r w:rsidRPr="00704F9C">
        <w:rPr>
          <w:rFonts w:eastAsia="Calibri" w:cs="B Mitra" w:hint="cs"/>
          <w:i/>
          <w:sz w:val="26"/>
          <w:szCs w:val="26"/>
          <w:rtl/>
        </w:rPr>
        <w:t>ی</w:t>
      </w:r>
      <w:r w:rsidRPr="00704F9C">
        <w:rPr>
          <w:rFonts w:eastAsia="Calibri" w:cs="B Mitra" w:hint="eastAsia"/>
          <w:i/>
          <w:sz w:val="26"/>
          <w:szCs w:val="26"/>
          <w:rtl/>
        </w:rPr>
        <w:t>نان</w:t>
      </w:r>
      <w:r w:rsidRPr="00704F9C">
        <w:rPr>
          <w:rFonts w:eastAsia="Calibri" w:cs="B Mitra"/>
          <w:i/>
          <w:sz w:val="26"/>
          <w:szCs w:val="26"/>
          <w:rtl/>
        </w:rPr>
        <w:t xml:space="preserve"> و کسب‌وکارها</w:t>
      </w:r>
      <w:r w:rsidRPr="00704F9C">
        <w:rPr>
          <w:rFonts w:eastAsia="Calibri" w:cs="B Mitra" w:hint="cs"/>
          <w:i/>
          <w:sz w:val="26"/>
          <w:szCs w:val="26"/>
          <w:rtl/>
        </w:rPr>
        <w:t>ی</w:t>
      </w:r>
      <w:r w:rsidRPr="00704F9C">
        <w:rPr>
          <w:rFonts w:eastAsia="Calibri" w:cs="B Mitra"/>
          <w:i/>
          <w:sz w:val="26"/>
          <w:szCs w:val="26"/>
          <w:rtl/>
        </w:rPr>
        <w:t xml:space="preserve"> موفق گردشگر</w:t>
      </w:r>
      <w:r w:rsidRPr="00704F9C">
        <w:rPr>
          <w:rFonts w:eastAsia="Calibri" w:cs="B Mitra" w:hint="cs"/>
          <w:i/>
          <w:sz w:val="26"/>
          <w:szCs w:val="26"/>
          <w:rtl/>
        </w:rPr>
        <w:t>ی</w:t>
      </w:r>
      <w:r w:rsidRPr="00704F9C">
        <w:rPr>
          <w:rFonts w:eastAsia="Calibri" w:cs="B Mitra"/>
          <w:i/>
          <w:sz w:val="26"/>
          <w:szCs w:val="26"/>
          <w:rtl/>
        </w:rPr>
        <w:t xml:space="preserve"> در روستاها</w:t>
      </w:r>
      <w:r w:rsidRPr="00704F9C">
        <w:rPr>
          <w:rFonts w:eastAsia="Calibri" w:cs="B Mitra" w:hint="cs"/>
          <w:i/>
          <w:sz w:val="26"/>
          <w:szCs w:val="26"/>
          <w:rtl/>
        </w:rPr>
        <w:t xml:space="preserve"> (46)؛ </w:t>
      </w:r>
      <w:r w:rsidRPr="00704F9C">
        <w:rPr>
          <w:rFonts w:eastAsia="Calibri" w:cs="B Mitra"/>
          <w:i/>
          <w:sz w:val="26"/>
          <w:szCs w:val="26"/>
          <w:rtl/>
        </w:rPr>
        <w:t>افزا</w:t>
      </w:r>
      <w:r w:rsidRPr="00704F9C">
        <w:rPr>
          <w:rFonts w:eastAsia="Calibri" w:cs="B Mitra" w:hint="cs"/>
          <w:i/>
          <w:sz w:val="26"/>
          <w:szCs w:val="26"/>
          <w:rtl/>
        </w:rPr>
        <w:t>ی</w:t>
      </w:r>
      <w:r w:rsidRPr="00704F9C">
        <w:rPr>
          <w:rFonts w:eastAsia="Calibri" w:cs="B Mitra" w:hint="eastAsia"/>
          <w:i/>
          <w:sz w:val="26"/>
          <w:szCs w:val="26"/>
          <w:rtl/>
        </w:rPr>
        <w:t>ش</w:t>
      </w:r>
      <w:r w:rsidRPr="00704F9C">
        <w:rPr>
          <w:rFonts w:eastAsia="Calibri" w:cs="B Mitra"/>
          <w:i/>
          <w:sz w:val="26"/>
          <w:szCs w:val="26"/>
          <w:rtl/>
        </w:rPr>
        <w:t xml:space="preserve"> شفاف</w:t>
      </w:r>
      <w:r w:rsidRPr="00704F9C">
        <w:rPr>
          <w:rFonts w:eastAsia="Calibri" w:cs="B Mitra" w:hint="cs"/>
          <w:i/>
          <w:sz w:val="26"/>
          <w:szCs w:val="26"/>
          <w:rtl/>
        </w:rPr>
        <w:t>ی</w:t>
      </w:r>
      <w:r w:rsidRPr="00704F9C">
        <w:rPr>
          <w:rFonts w:eastAsia="Calibri" w:cs="B Mitra" w:hint="eastAsia"/>
          <w:i/>
          <w:sz w:val="26"/>
          <w:szCs w:val="26"/>
          <w:rtl/>
        </w:rPr>
        <w:t>ت</w:t>
      </w:r>
      <w:r w:rsidRPr="00704F9C">
        <w:rPr>
          <w:rFonts w:eastAsia="Calibri" w:cs="B Mitra"/>
          <w:i/>
          <w:sz w:val="26"/>
          <w:szCs w:val="26"/>
          <w:rtl/>
        </w:rPr>
        <w:t xml:space="preserve"> و نظارت بر نحوه تخص</w:t>
      </w:r>
      <w:r w:rsidRPr="00704F9C">
        <w:rPr>
          <w:rFonts w:eastAsia="Calibri" w:cs="B Mitra" w:hint="cs"/>
          <w:i/>
          <w:sz w:val="26"/>
          <w:szCs w:val="26"/>
          <w:rtl/>
        </w:rPr>
        <w:t>ی</w:t>
      </w:r>
      <w:r w:rsidRPr="00704F9C">
        <w:rPr>
          <w:rFonts w:eastAsia="Calibri" w:cs="B Mitra" w:hint="eastAsia"/>
          <w:i/>
          <w:sz w:val="26"/>
          <w:szCs w:val="26"/>
          <w:rtl/>
        </w:rPr>
        <w:t>ص</w:t>
      </w:r>
      <w:r w:rsidRPr="00704F9C">
        <w:rPr>
          <w:rFonts w:eastAsia="Calibri" w:cs="B Mitra"/>
          <w:i/>
          <w:sz w:val="26"/>
          <w:szCs w:val="26"/>
          <w:rtl/>
        </w:rPr>
        <w:t xml:space="preserve"> منابع مال</w:t>
      </w:r>
      <w:r w:rsidRPr="00704F9C">
        <w:rPr>
          <w:rFonts w:eastAsia="Calibri" w:cs="B Mitra" w:hint="cs"/>
          <w:i/>
          <w:sz w:val="26"/>
          <w:szCs w:val="26"/>
          <w:rtl/>
        </w:rPr>
        <w:t>ی</w:t>
      </w:r>
      <w:r w:rsidRPr="00704F9C">
        <w:rPr>
          <w:rFonts w:eastAsia="Calibri" w:cs="B Mitra"/>
          <w:i/>
          <w:sz w:val="26"/>
          <w:szCs w:val="26"/>
          <w:rtl/>
        </w:rPr>
        <w:t xml:space="preserve"> در پروژه‌ها</w:t>
      </w:r>
      <w:r w:rsidRPr="00704F9C">
        <w:rPr>
          <w:rFonts w:eastAsia="Calibri" w:cs="B Mitra" w:hint="cs"/>
          <w:i/>
          <w:sz w:val="26"/>
          <w:szCs w:val="26"/>
          <w:rtl/>
        </w:rPr>
        <w:t>ی</w:t>
      </w:r>
      <w:r w:rsidRPr="00704F9C">
        <w:rPr>
          <w:rFonts w:eastAsia="Calibri" w:cs="B Mitra"/>
          <w:i/>
          <w:sz w:val="26"/>
          <w:szCs w:val="26"/>
          <w:rtl/>
        </w:rPr>
        <w:t xml:space="preserve"> گردشگر</w:t>
      </w:r>
      <w:r w:rsidRPr="00704F9C">
        <w:rPr>
          <w:rFonts w:eastAsia="Calibri" w:cs="B Mitra" w:hint="cs"/>
          <w:i/>
          <w:sz w:val="26"/>
          <w:szCs w:val="26"/>
          <w:rtl/>
        </w:rPr>
        <w:t>ی (42)</w:t>
      </w:r>
      <w:r w:rsidRPr="00704F9C">
        <w:rPr>
          <w:rFonts w:eastAsia="Calibri" w:cs="B Mitra"/>
          <w:i/>
          <w:sz w:val="26"/>
          <w:szCs w:val="26"/>
          <w:rtl/>
        </w:rPr>
        <w:t>؛ بهبود فرآ</w:t>
      </w:r>
      <w:r w:rsidRPr="00704F9C">
        <w:rPr>
          <w:rFonts w:eastAsia="Calibri" w:cs="B Mitra" w:hint="cs"/>
          <w:i/>
          <w:sz w:val="26"/>
          <w:szCs w:val="26"/>
          <w:rtl/>
        </w:rPr>
        <w:t>ی</w:t>
      </w:r>
      <w:r w:rsidRPr="00704F9C">
        <w:rPr>
          <w:rFonts w:eastAsia="Calibri" w:cs="B Mitra" w:hint="eastAsia"/>
          <w:i/>
          <w:sz w:val="26"/>
          <w:szCs w:val="26"/>
          <w:rtl/>
        </w:rPr>
        <w:t>ند</w:t>
      </w:r>
      <w:r w:rsidRPr="00704F9C">
        <w:rPr>
          <w:rFonts w:eastAsia="Calibri" w:cs="B Mitra"/>
          <w:i/>
          <w:sz w:val="26"/>
          <w:szCs w:val="26"/>
          <w:rtl/>
        </w:rPr>
        <w:t xml:space="preserve"> صدور مجوز برا</w:t>
      </w:r>
      <w:r w:rsidRPr="00704F9C">
        <w:rPr>
          <w:rFonts w:eastAsia="Calibri" w:cs="B Mitra" w:hint="cs"/>
          <w:i/>
          <w:sz w:val="26"/>
          <w:szCs w:val="26"/>
          <w:rtl/>
        </w:rPr>
        <w:t>ی</w:t>
      </w:r>
      <w:r w:rsidRPr="00704F9C">
        <w:rPr>
          <w:rFonts w:eastAsia="Calibri" w:cs="B Mitra"/>
          <w:i/>
          <w:sz w:val="26"/>
          <w:szCs w:val="26"/>
          <w:rtl/>
        </w:rPr>
        <w:t xml:space="preserve"> کسب‌وکارها</w:t>
      </w:r>
      <w:r w:rsidRPr="00704F9C">
        <w:rPr>
          <w:rFonts w:eastAsia="Calibri" w:cs="B Mitra" w:hint="cs"/>
          <w:i/>
          <w:sz w:val="26"/>
          <w:szCs w:val="26"/>
          <w:rtl/>
        </w:rPr>
        <w:t>ی</w:t>
      </w:r>
      <w:r w:rsidRPr="00704F9C">
        <w:rPr>
          <w:rFonts w:eastAsia="Calibri" w:cs="B Mitra"/>
          <w:i/>
          <w:sz w:val="26"/>
          <w:szCs w:val="26"/>
          <w:rtl/>
        </w:rPr>
        <w:t xml:space="preserve"> مرتبط با گردشگر</w:t>
      </w:r>
      <w:r w:rsidRPr="00704F9C">
        <w:rPr>
          <w:rFonts w:eastAsia="Calibri" w:cs="B Mitra" w:hint="cs"/>
          <w:i/>
          <w:sz w:val="26"/>
          <w:szCs w:val="26"/>
          <w:rtl/>
        </w:rPr>
        <w:t>ی</w:t>
      </w:r>
      <w:r w:rsidRPr="00704F9C">
        <w:rPr>
          <w:rFonts w:eastAsia="Calibri" w:cs="B Mitra"/>
          <w:i/>
          <w:sz w:val="26"/>
          <w:szCs w:val="26"/>
          <w:rtl/>
        </w:rPr>
        <w:t xml:space="preserve"> در مناطق روستا</w:t>
      </w:r>
      <w:r w:rsidRPr="00704F9C">
        <w:rPr>
          <w:rFonts w:eastAsia="Calibri" w:cs="B Mitra" w:hint="cs"/>
          <w:i/>
          <w:sz w:val="26"/>
          <w:szCs w:val="26"/>
          <w:rtl/>
        </w:rPr>
        <w:t xml:space="preserve">یی (39) و </w:t>
      </w:r>
      <w:r w:rsidRPr="00704F9C">
        <w:rPr>
          <w:rFonts w:eastAsia="Calibri" w:cs="B Mitra"/>
          <w:i/>
          <w:sz w:val="26"/>
          <w:szCs w:val="26"/>
          <w:rtl/>
        </w:rPr>
        <w:t>ا</w:t>
      </w:r>
      <w:r w:rsidRPr="00704F9C">
        <w:rPr>
          <w:rFonts w:eastAsia="Calibri" w:cs="B Mitra" w:hint="cs"/>
          <w:i/>
          <w:sz w:val="26"/>
          <w:szCs w:val="26"/>
          <w:rtl/>
        </w:rPr>
        <w:t>ی</w:t>
      </w:r>
      <w:r w:rsidRPr="00704F9C">
        <w:rPr>
          <w:rFonts w:eastAsia="Calibri" w:cs="B Mitra" w:hint="eastAsia"/>
          <w:i/>
          <w:sz w:val="26"/>
          <w:szCs w:val="26"/>
          <w:rtl/>
        </w:rPr>
        <w:t>جاد</w:t>
      </w:r>
      <w:r w:rsidRPr="00704F9C">
        <w:rPr>
          <w:rFonts w:eastAsia="Calibri" w:cs="B Mitra"/>
          <w:i/>
          <w:sz w:val="26"/>
          <w:szCs w:val="26"/>
          <w:rtl/>
        </w:rPr>
        <w:t xml:space="preserve"> نهادها</w:t>
      </w:r>
      <w:r w:rsidRPr="00704F9C">
        <w:rPr>
          <w:rFonts w:eastAsia="Calibri" w:cs="B Mitra" w:hint="cs"/>
          <w:i/>
          <w:sz w:val="26"/>
          <w:szCs w:val="26"/>
          <w:rtl/>
        </w:rPr>
        <w:t>ی</w:t>
      </w:r>
      <w:r w:rsidRPr="00704F9C">
        <w:rPr>
          <w:rFonts w:eastAsia="Calibri" w:cs="B Mitra"/>
          <w:i/>
          <w:sz w:val="26"/>
          <w:szCs w:val="26"/>
          <w:rtl/>
        </w:rPr>
        <w:t xml:space="preserve"> ارز</w:t>
      </w:r>
      <w:r w:rsidRPr="00704F9C">
        <w:rPr>
          <w:rFonts w:eastAsia="Calibri" w:cs="B Mitra" w:hint="cs"/>
          <w:i/>
          <w:sz w:val="26"/>
          <w:szCs w:val="26"/>
          <w:rtl/>
        </w:rPr>
        <w:t>ی</w:t>
      </w:r>
      <w:r w:rsidRPr="00704F9C">
        <w:rPr>
          <w:rFonts w:eastAsia="Calibri" w:cs="B Mitra" w:hint="eastAsia"/>
          <w:i/>
          <w:sz w:val="26"/>
          <w:szCs w:val="26"/>
          <w:rtl/>
        </w:rPr>
        <w:t>اب</w:t>
      </w:r>
      <w:r w:rsidRPr="00704F9C">
        <w:rPr>
          <w:rFonts w:eastAsia="Calibri" w:cs="B Mitra" w:hint="cs"/>
          <w:i/>
          <w:sz w:val="26"/>
          <w:szCs w:val="26"/>
          <w:rtl/>
        </w:rPr>
        <w:t>ی</w:t>
      </w:r>
      <w:r w:rsidRPr="00704F9C">
        <w:rPr>
          <w:rFonts w:eastAsia="Calibri" w:cs="B Mitra"/>
          <w:i/>
          <w:sz w:val="26"/>
          <w:szCs w:val="26"/>
          <w:rtl/>
        </w:rPr>
        <w:t xml:space="preserve"> و رتبه‌بند</w:t>
      </w:r>
      <w:r w:rsidRPr="00704F9C">
        <w:rPr>
          <w:rFonts w:eastAsia="Calibri" w:cs="B Mitra" w:hint="cs"/>
          <w:i/>
          <w:sz w:val="26"/>
          <w:szCs w:val="26"/>
          <w:rtl/>
        </w:rPr>
        <w:t>ی</w:t>
      </w:r>
      <w:r w:rsidRPr="00704F9C">
        <w:rPr>
          <w:rFonts w:eastAsia="Calibri" w:cs="B Mitra"/>
          <w:i/>
          <w:sz w:val="26"/>
          <w:szCs w:val="26"/>
          <w:rtl/>
        </w:rPr>
        <w:t xml:space="preserve"> کسب‌وکارها</w:t>
      </w:r>
      <w:r w:rsidRPr="00704F9C">
        <w:rPr>
          <w:rFonts w:eastAsia="Calibri" w:cs="B Mitra" w:hint="cs"/>
          <w:i/>
          <w:sz w:val="26"/>
          <w:szCs w:val="26"/>
          <w:rtl/>
        </w:rPr>
        <w:t>ی</w:t>
      </w:r>
      <w:r w:rsidRPr="00704F9C">
        <w:rPr>
          <w:rFonts w:eastAsia="Calibri" w:cs="B Mitra"/>
          <w:i/>
          <w:sz w:val="26"/>
          <w:szCs w:val="26"/>
          <w:rtl/>
        </w:rPr>
        <w:t xml:space="preserve"> گردشگر</w:t>
      </w:r>
      <w:r w:rsidRPr="00704F9C">
        <w:rPr>
          <w:rFonts w:eastAsia="Calibri" w:cs="B Mitra" w:hint="cs"/>
          <w:i/>
          <w:sz w:val="26"/>
          <w:szCs w:val="26"/>
          <w:rtl/>
        </w:rPr>
        <w:t>ی</w:t>
      </w:r>
      <w:r w:rsidRPr="00704F9C">
        <w:rPr>
          <w:rFonts w:eastAsia="Calibri" w:cs="B Mitra"/>
          <w:i/>
          <w:sz w:val="26"/>
          <w:szCs w:val="26"/>
          <w:rtl/>
        </w:rPr>
        <w:t xml:space="preserve"> برا</w:t>
      </w:r>
      <w:r w:rsidRPr="00704F9C">
        <w:rPr>
          <w:rFonts w:eastAsia="Calibri" w:cs="B Mitra" w:hint="cs"/>
          <w:i/>
          <w:sz w:val="26"/>
          <w:szCs w:val="26"/>
          <w:rtl/>
        </w:rPr>
        <w:t>ی</w:t>
      </w:r>
      <w:r w:rsidRPr="00704F9C">
        <w:rPr>
          <w:rFonts w:eastAsia="Calibri" w:cs="B Mitra"/>
          <w:i/>
          <w:sz w:val="26"/>
          <w:szCs w:val="26"/>
          <w:rtl/>
        </w:rPr>
        <w:t xml:space="preserve"> بهبود ک</w:t>
      </w:r>
      <w:r w:rsidRPr="00704F9C">
        <w:rPr>
          <w:rFonts w:eastAsia="Calibri" w:cs="B Mitra" w:hint="cs"/>
          <w:i/>
          <w:sz w:val="26"/>
          <w:szCs w:val="26"/>
          <w:rtl/>
        </w:rPr>
        <w:t>ی</w:t>
      </w:r>
      <w:r w:rsidRPr="00704F9C">
        <w:rPr>
          <w:rFonts w:eastAsia="Calibri" w:cs="B Mitra" w:hint="eastAsia"/>
          <w:i/>
          <w:sz w:val="26"/>
          <w:szCs w:val="26"/>
          <w:rtl/>
        </w:rPr>
        <w:t>ف</w:t>
      </w:r>
      <w:r w:rsidRPr="00704F9C">
        <w:rPr>
          <w:rFonts w:eastAsia="Calibri" w:cs="B Mitra" w:hint="cs"/>
          <w:i/>
          <w:sz w:val="26"/>
          <w:szCs w:val="26"/>
          <w:rtl/>
        </w:rPr>
        <w:t>ی</w:t>
      </w:r>
      <w:r w:rsidRPr="00704F9C">
        <w:rPr>
          <w:rFonts w:eastAsia="Calibri" w:cs="B Mitra" w:hint="eastAsia"/>
          <w:i/>
          <w:sz w:val="26"/>
          <w:szCs w:val="26"/>
          <w:rtl/>
        </w:rPr>
        <w:t>ت</w:t>
      </w:r>
      <w:r w:rsidRPr="00704F9C">
        <w:rPr>
          <w:rFonts w:eastAsia="Calibri" w:cs="B Mitra"/>
          <w:i/>
          <w:sz w:val="26"/>
          <w:szCs w:val="26"/>
          <w:rtl/>
        </w:rPr>
        <w:t xml:space="preserve"> خدمات</w:t>
      </w:r>
      <w:r w:rsidRPr="00704F9C">
        <w:rPr>
          <w:rFonts w:eastAsia="Calibri" w:cs="B Mitra" w:hint="cs"/>
          <w:i/>
          <w:sz w:val="26"/>
          <w:szCs w:val="26"/>
          <w:rtl/>
        </w:rPr>
        <w:t xml:space="preserve"> (33) </w:t>
      </w:r>
      <w:r w:rsidRPr="00704F9C">
        <w:rPr>
          <w:rFonts w:eastAsia="Calibri" w:cs="B Mitra"/>
          <w:i/>
          <w:sz w:val="26"/>
          <w:szCs w:val="26"/>
          <w:rtl/>
        </w:rPr>
        <w:t>در تأث</w:t>
      </w:r>
      <w:r w:rsidRPr="00704F9C">
        <w:rPr>
          <w:rFonts w:eastAsia="Calibri" w:cs="B Mitra" w:hint="cs"/>
          <w:i/>
          <w:sz w:val="26"/>
          <w:szCs w:val="26"/>
          <w:rtl/>
        </w:rPr>
        <w:t>ی</w:t>
      </w:r>
      <w:r w:rsidRPr="00704F9C">
        <w:rPr>
          <w:rFonts w:eastAsia="Calibri" w:cs="B Mitra" w:hint="eastAsia"/>
          <w:i/>
          <w:sz w:val="26"/>
          <w:szCs w:val="26"/>
          <w:rtl/>
        </w:rPr>
        <w:t>رات</w:t>
      </w:r>
      <w:r w:rsidRPr="00704F9C">
        <w:rPr>
          <w:rFonts w:eastAsia="Calibri" w:cs="B Mitra"/>
          <w:i/>
          <w:sz w:val="26"/>
          <w:szCs w:val="26"/>
          <w:rtl/>
        </w:rPr>
        <w:t xml:space="preserve"> غ</w:t>
      </w:r>
      <w:r w:rsidRPr="00704F9C">
        <w:rPr>
          <w:rFonts w:eastAsia="Calibri" w:cs="B Mitra" w:hint="cs"/>
          <w:i/>
          <w:sz w:val="26"/>
          <w:szCs w:val="26"/>
          <w:rtl/>
        </w:rPr>
        <w:t>ی</w:t>
      </w:r>
      <w:r w:rsidRPr="00704F9C">
        <w:rPr>
          <w:rFonts w:eastAsia="Calibri" w:cs="B Mitra" w:hint="eastAsia"/>
          <w:i/>
          <w:sz w:val="26"/>
          <w:szCs w:val="26"/>
          <w:rtl/>
        </w:rPr>
        <w:t>رمستق</w:t>
      </w:r>
      <w:r w:rsidRPr="00704F9C">
        <w:rPr>
          <w:rFonts w:eastAsia="Calibri" w:cs="B Mitra" w:hint="cs"/>
          <w:i/>
          <w:sz w:val="26"/>
          <w:szCs w:val="26"/>
          <w:rtl/>
        </w:rPr>
        <w:t>ی</w:t>
      </w:r>
      <w:r w:rsidRPr="00704F9C">
        <w:rPr>
          <w:rFonts w:eastAsia="Calibri" w:cs="B Mitra" w:hint="eastAsia"/>
          <w:i/>
          <w:sz w:val="26"/>
          <w:szCs w:val="26"/>
          <w:rtl/>
        </w:rPr>
        <w:t>م؛</w:t>
      </w:r>
      <w:r w:rsidRPr="00704F9C">
        <w:rPr>
          <w:rFonts w:eastAsia="Calibri" w:cs="B Mitra"/>
          <w:i/>
          <w:sz w:val="26"/>
          <w:szCs w:val="26"/>
          <w:rtl/>
        </w:rPr>
        <w:t xml:space="preserve"> نرم‌افزار متغ</w:t>
      </w:r>
      <w:r w:rsidRPr="00704F9C">
        <w:rPr>
          <w:rFonts w:eastAsia="Calibri" w:cs="B Mitra" w:hint="cs"/>
          <w:i/>
          <w:sz w:val="26"/>
          <w:szCs w:val="26"/>
          <w:rtl/>
        </w:rPr>
        <w:t>ی</w:t>
      </w:r>
      <w:r w:rsidRPr="00704F9C">
        <w:rPr>
          <w:rFonts w:eastAsia="Calibri" w:cs="B Mitra" w:hint="eastAsia"/>
          <w:i/>
          <w:sz w:val="26"/>
          <w:szCs w:val="26"/>
          <w:rtl/>
        </w:rPr>
        <w:t>رها</w:t>
      </w:r>
      <w:r w:rsidRPr="00704F9C">
        <w:rPr>
          <w:rFonts w:eastAsia="Calibri" w:cs="B Mitra"/>
          <w:i/>
          <w:sz w:val="26"/>
          <w:szCs w:val="26"/>
          <w:rtl/>
        </w:rPr>
        <w:t xml:space="preserve"> را به توان‌ها</w:t>
      </w:r>
      <w:r w:rsidRPr="00704F9C">
        <w:rPr>
          <w:rFonts w:eastAsia="Calibri" w:cs="B Mitra" w:hint="cs"/>
          <w:i/>
          <w:sz w:val="26"/>
          <w:szCs w:val="26"/>
          <w:rtl/>
        </w:rPr>
        <w:t>ی</w:t>
      </w:r>
      <w:r w:rsidRPr="00704F9C">
        <w:rPr>
          <w:rFonts w:eastAsia="Calibri" w:cs="B Mitra"/>
          <w:i/>
          <w:sz w:val="26"/>
          <w:szCs w:val="26"/>
          <w:rtl/>
        </w:rPr>
        <w:t xml:space="preserve"> (2، 3، 4، 5، 6،7 و...) م</w:t>
      </w:r>
      <w:r w:rsidRPr="00704F9C">
        <w:rPr>
          <w:rFonts w:eastAsia="Calibri" w:cs="B Mitra" w:hint="cs"/>
          <w:i/>
          <w:sz w:val="26"/>
          <w:szCs w:val="26"/>
          <w:rtl/>
        </w:rPr>
        <w:t>ی‌</w:t>
      </w:r>
      <w:r w:rsidRPr="00704F9C">
        <w:rPr>
          <w:rFonts w:eastAsia="Calibri" w:cs="B Mitra" w:hint="eastAsia"/>
          <w:i/>
          <w:sz w:val="26"/>
          <w:szCs w:val="26"/>
          <w:rtl/>
        </w:rPr>
        <w:t>رساند</w:t>
      </w:r>
      <w:r w:rsidRPr="00704F9C">
        <w:rPr>
          <w:rFonts w:eastAsia="Calibri" w:cs="B Mitra"/>
          <w:i/>
          <w:sz w:val="26"/>
          <w:szCs w:val="26"/>
          <w:rtl/>
        </w:rPr>
        <w:t xml:space="preserve">. شکل </w:t>
      </w:r>
      <w:r w:rsidR="00D220D5" w:rsidRPr="00704F9C">
        <w:rPr>
          <w:rFonts w:eastAsia="Calibri" w:cs="B Mitra" w:hint="cs"/>
          <w:i/>
          <w:sz w:val="26"/>
          <w:szCs w:val="26"/>
          <w:rtl/>
        </w:rPr>
        <w:t>19</w:t>
      </w:r>
      <w:r w:rsidRPr="00704F9C">
        <w:rPr>
          <w:rFonts w:eastAsia="Calibri" w:cs="B Mitra"/>
          <w:i/>
          <w:sz w:val="26"/>
          <w:szCs w:val="26"/>
          <w:rtl/>
        </w:rPr>
        <w:t xml:space="preserve"> (ب) </w:t>
      </w:r>
      <w:r w:rsidRPr="00704F9C">
        <w:rPr>
          <w:rFonts w:eastAsia="Calibri" w:cs="B Mitra" w:hint="cs"/>
          <w:i/>
          <w:sz w:val="26"/>
          <w:szCs w:val="26"/>
          <w:rtl/>
        </w:rPr>
        <w:t xml:space="preserve">می‌توان گفت که بین عوامل </w:t>
      </w:r>
      <w:r w:rsidRPr="00704F9C">
        <w:rPr>
          <w:rFonts w:eastAsia="Calibri" w:cs="B Mitra"/>
          <w:i/>
          <w:sz w:val="26"/>
          <w:szCs w:val="26"/>
          <w:rtl/>
        </w:rPr>
        <w:t>مورد</w:t>
      </w:r>
      <w:r w:rsidRPr="00704F9C">
        <w:rPr>
          <w:rFonts w:eastAsia="Calibri" w:cs="B Mitra" w:hint="cs"/>
          <w:i/>
          <w:sz w:val="26"/>
          <w:szCs w:val="26"/>
          <w:rtl/>
        </w:rPr>
        <w:t xml:space="preserve"> </w:t>
      </w:r>
      <w:r w:rsidRPr="00704F9C">
        <w:rPr>
          <w:rFonts w:eastAsia="Calibri" w:cs="B Mitra"/>
          <w:i/>
          <w:sz w:val="26"/>
          <w:szCs w:val="26"/>
          <w:rtl/>
        </w:rPr>
        <w:t>بررس</w:t>
      </w:r>
      <w:r w:rsidRPr="00704F9C">
        <w:rPr>
          <w:rFonts w:eastAsia="Calibri" w:cs="B Mitra" w:hint="cs"/>
          <w:i/>
          <w:sz w:val="26"/>
          <w:szCs w:val="26"/>
          <w:rtl/>
        </w:rPr>
        <w:t xml:space="preserve">ی، متغیرهای </w:t>
      </w:r>
      <w:r w:rsidRPr="00704F9C">
        <w:rPr>
          <w:rFonts w:eastAsia="Calibri" w:cs="B Mitra"/>
          <w:i/>
          <w:sz w:val="26"/>
          <w:szCs w:val="26"/>
          <w:rtl/>
        </w:rPr>
        <w:t>ا</w:t>
      </w:r>
      <w:r w:rsidRPr="00704F9C">
        <w:rPr>
          <w:rFonts w:eastAsia="Calibri" w:cs="B Mitra" w:hint="cs"/>
          <w:i/>
          <w:sz w:val="26"/>
          <w:szCs w:val="26"/>
          <w:rtl/>
        </w:rPr>
        <w:t>ی</w:t>
      </w:r>
      <w:r w:rsidRPr="00704F9C">
        <w:rPr>
          <w:rFonts w:eastAsia="Calibri" w:cs="B Mitra" w:hint="eastAsia"/>
          <w:i/>
          <w:sz w:val="26"/>
          <w:szCs w:val="26"/>
          <w:rtl/>
        </w:rPr>
        <w:t>جاد</w:t>
      </w:r>
      <w:r w:rsidRPr="00704F9C">
        <w:rPr>
          <w:rFonts w:eastAsia="Calibri" w:cs="B Mitra"/>
          <w:i/>
          <w:sz w:val="26"/>
          <w:szCs w:val="26"/>
          <w:rtl/>
        </w:rPr>
        <w:t xml:space="preserve"> بانک اطلاعات</w:t>
      </w:r>
      <w:r w:rsidRPr="00704F9C">
        <w:rPr>
          <w:rFonts w:eastAsia="Calibri" w:cs="B Mitra" w:hint="cs"/>
          <w:i/>
          <w:sz w:val="26"/>
          <w:szCs w:val="26"/>
          <w:rtl/>
        </w:rPr>
        <w:t>ی</w:t>
      </w:r>
      <w:r w:rsidRPr="00704F9C">
        <w:rPr>
          <w:rFonts w:eastAsia="Calibri" w:cs="B Mitra"/>
          <w:i/>
          <w:sz w:val="26"/>
          <w:szCs w:val="26"/>
          <w:rtl/>
        </w:rPr>
        <w:t xml:space="preserve"> از کارآفر</w:t>
      </w:r>
      <w:r w:rsidRPr="00704F9C">
        <w:rPr>
          <w:rFonts w:eastAsia="Calibri" w:cs="B Mitra" w:hint="cs"/>
          <w:i/>
          <w:sz w:val="26"/>
          <w:szCs w:val="26"/>
          <w:rtl/>
        </w:rPr>
        <w:t>ی</w:t>
      </w:r>
      <w:r w:rsidRPr="00704F9C">
        <w:rPr>
          <w:rFonts w:eastAsia="Calibri" w:cs="B Mitra" w:hint="eastAsia"/>
          <w:i/>
          <w:sz w:val="26"/>
          <w:szCs w:val="26"/>
          <w:rtl/>
        </w:rPr>
        <w:t>نان</w:t>
      </w:r>
      <w:r w:rsidRPr="00704F9C">
        <w:rPr>
          <w:rFonts w:eastAsia="Calibri" w:cs="B Mitra"/>
          <w:i/>
          <w:sz w:val="26"/>
          <w:szCs w:val="26"/>
          <w:rtl/>
        </w:rPr>
        <w:t xml:space="preserve"> و کسب‌وکارها</w:t>
      </w:r>
      <w:r w:rsidRPr="00704F9C">
        <w:rPr>
          <w:rFonts w:eastAsia="Calibri" w:cs="B Mitra" w:hint="cs"/>
          <w:i/>
          <w:sz w:val="26"/>
          <w:szCs w:val="26"/>
          <w:rtl/>
        </w:rPr>
        <w:t>ی</w:t>
      </w:r>
      <w:r w:rsidRPr="00704F9C">
        <w:rPr>
          <w:rFonts w:eastAsia="Calibri" w:cs="B Mitra"/>
          <w:i/>
          <w:sz w:val="26"/>
          <w:szCs w:val="26"/>
          <w:rtl/>
        </w:rPr>
        <w:t xml:space="preserve"> موفق گردشگر</w:t>
      </w:r>
      <w:r w:rsidRPr="00704F9C">
        <w:rPr>
          <w:rFonts w:eastAsia="Calibri" w:cs="B Mitra" w:hint="cs"/>
          <w:i/>
          <w:sz w:val="26"/>
          <w:szCs w:val="26"/>
          <w:rtl/>
        </w:rPr>
        <w:t>ی</w:t>
      </w:r>
      <w:r w:rsidRPr="00704F9C">
        <w:rPr>
          <w:rFonts w:eastAsia="Calibri" w:cs="B Mitra"/>
          <w:i/>
          <w:sz w:val="26"/>
          <w:szCs w:val="26"/>
          <w:rtl/>
        </w:rPr>
        <w:t xml:space="preserve"> در روستاها</w:t>
      </w:r>
      <w:r w:rsidRPr="00704F9C">
        <w:rPr>
          <w:rFonts w:eastAsia="Calibri" w:cs="B Mitra" w:hint="cs"/>
          <w:i/>
          <w:sz w:val="26"/>
          <w:szCs w:val="26"/>
          <w:rtl/>
        </w:rPr>
        <w:t xml:space="preserve"> </w:t>
      </w:r>
      <w:r w:rsidRPr="00704F9C">
        <w:rPr>
          <w:rFonts w:eastAsia="Calibri" w:cs="B Mitra"/>
          <w:i/>
          <w:sz w:val="26"/>
          <w:szCs w:val="26"/>
          <w:rtl/>
        </w:rPr>
        <w:t>(</w:t>
      </w:r>
      <w:r w:rsidR="00C753D0" w:rsidRPr="00704F9C">
        <w:rPr>
          <w:rFonts w:eastAsia="Calibri" w:cs="B Mitra" w:hint="cs"/>
          <w:i/>
          <w:sz w:val="26"/>
          <w:szCs w:val="26"/>
          <w:rtl/>
        </w:rPr>
        <w:t>41722</w:t>
      </w:r>
      <w:r w:rsidRPr="00704F9C">
        <w:rPr>
          <w:rFonts w:eastAsia="Calibri" w:cs="B Mitra" w:hint="cs"/>
          <w:i/>
          <w:sz w:val="26"/>
          <w:szCs w:val="26"/>
          <w:rtl/>
        </w:rPr>
        <w:t xml:space="preserve">)؛ </w:t>
      </w:r>
      <w:r w:rsidRPr="00704F9C">
        <w:rPr>
          <w:rFonts w:eastAsia="Calibri" w:cs="B Mitra"/>
          <w:i/>
          <w:sz w:val="26"/>
          <w:szCs w:val="26"/>
          <w:rtl/>
        </w:rPr>
        <w:t>افزا</w:t>
      </w:r>
      <w:r w:rsidRPr="00704F9C">
        <w:rPr>
          <w:rFonts w:eastAsia="Calibri" w:cs="B Mitra" w:hint="cs"/>
          <w:i/>
          <w:sz w:val="26"/>
          <w:szCs w:val="26"/>
          <w:rtl/>
        </w:rPr>
        <w:t>ی</w:t>
      </w:r>
      <w:r w:rsidRPr="00704F9C">
        <w:rPr>
          <w:rFonts w:eastAsia="Calibri" w:cs="B Mitra" w:hint="eastAsia"/>
          <w:i/>
          <w:sz w:val="26"/>
          <w:szCs w:val="26"/>
          <w:rtl/>
        </w:rPr>
        <w:t>ش</w:t>
      </w:r>
      <w:r w:rsidRPr="00704F9C">
        <w:rPr>
          <w:rFonts w:eastAsia="Calibri" w:cs="B Mitra"/>
          <w:i/>
          <w:sz w:val="26"/>
          <w:szCs w:val="26"/>
          <w:rtl/>
        </w:rPr>
        <w:t xml:space="preserve"> شفاف</w:t>
      </w:r>
      <w:r w:rsidRPr="00704F9C">
        <w:rPr>
          <w:rFonts w:eastAsia="Calibri" w:cs="B Mitra" w:hint="cs"/>
          <w:i/>
          <w:sz w:val="26"/>
          <w:szCs w:val="26"/>
          <w:rtl/>
        </w:rPr>
        <w:t>ی</w:t>
      </w:r>
      <w:r w:rsidRPr="00704F9C">
        <w:rPr>
          <w:rFonts w:eastAsia="Calibri" w:cs="B Mitra" w:hint="eastAsia"/>
          <w:i/>
          <w:sz w:val="26"/>
          <w:szCs w:val="26"/>
          <w:rtl/>
        </w:rPr>
        <w:t>ت</w:t>
      </w:r>
      <w:r w:rsidRPr="00704F9C">
        <w:rPr>
          <w:rFonts w:eastAsia="Calibri" w:cs="B Mitra"/>
          <w:i/>
          <w:sz w:val="26"/>
          <w:szCs w:val="26"/>
          <w:rtl/>
        </w:rPr>
        <w:t xml:space="preserve"> و نظارت بر نحوه تخص</w:t>
      </w:r>
      <w:r w:rsidRPr="00704F9C">
        <w:rPr>
          <w:rFonts w:eastAsia="Calibri" w:cs="B Mitra" w:hint="cs"/>
          <w:i/>
          <w:sz w:val="26"/>
          <w:szCs w:val="26"/>
          <w:rtl/>
        </w:rPr>
        <w:t>ی</w:t>
      </w:r>
      <w:r w:rsidRPr="00704F9C">
        <w:rPr>
          <w:rFonts w:eastAsia="Calibri" w:cs="B Mitra" w:hint="eastAsia"/>
          <w:i/>
          <w:sz w:val="26"/>
          <w:szCs w:val="26"/>
          <w:rtl/>
        </w:rPr>
        <w:t>ص</w:t>
      </w:r>
      <w:r w:rsidRPr="00704F9C">
        <w:rPr>
          <w:rFonts w:eastAsia="Calibri" w:cs="B Mitra"/>
          <w:i/>
          <w:sz w:val="26"/>
          <w:szCs w:val="26"/>
          <w:rtl/>
        </w:rPr>
        <w:t xml:space="preserve"> منابع مال</w:t>
      </w:r>
      <w:r w:rsidRPr="00704F9C">
        <w:rPr>
          <w:rFonts w:eastAsia="Calibri" w:cs="B Mitra" w:hint="cs"/>
          <w:i/>
          <w:sz w:val="26"/>
          <w:szCs w:val="26"/>
          <w:rtl/>
        </w:rPr>
        <w:t>ی</w:t>
      </w:r>
      <w:r w:rsidRPr="00704F9C">
        <w:rPr>
          <w:rFonts w:eastAsia="Calibri" w:cs="B Mitra"/>
          <w:i/>
          <w:sz w:val="26"/>
          <w:szCs w:val="26"/>
          <w:rtl/>
        </w:rPr>
        <w:t xml:space="preserve"> در پروژه‌ها</w:t>
      </w:r>
      <w:r w:rsidRPr="00704F9C">
        <w:rPr>
          <w:rFonts w:eastAsia="Calibri" w:cs="B Mitra" w:hint="cs"/>
          <w:i/>
          <w:sz w:val="26"/>
          <w:szCs w:val="26"/>
          <w:rtl/>
        </w:rPr>
        <w:t>ی</w:t>
      </w:r>
      <w:r w:rsidRPr="00704F9C">
        <w:rPr>
          <w:rFonts w:eastAsia="Calibri" w:cs="B Mitra"/>
          <w:i/>
          <w:sz w:val="26"/>
          <w:szCs w:val="26"/>
          <w:rtl/>
        </w:rPr>
        <w:t xml:space="preserve"> گردشگر</w:t>
      </w:r>
      <w:r w:rsidRPr="00704F9C">
        <w:rPr>
          <w:rFonts w:eastAsia="Calibri" w:cs="B Mitra" w:hint="cs"/>
          <w:i/>
          <w:sz w:val="26"/>
          <w:szCs w:val="26"/>
          <w:rtl/>
        </w:rPr>
        <w:t xml:space="preserve">ی </w:t>
      </w:r>
      <w:r w:rsidRPr="00704F9C">
        <w:rPr>
          <w:rFonts w:eastAsia="Calibri" w:cs="B Mitra"/>
          <w:i/>
          <w:sz w:val="26"/>
          <w:szCs w:val="26"/>
          <w:rtl/>
        </w:rPr>
        <w:t>(</w:t>
      </w:r>
      <w:r w:rsidR="00C753D0" w:rsidRPr="00704F9C">
        <w:rPr>
          <w:rFonts w:eastAsia="Calibri" w:cs="B Mitra" w:hint="cs"/>
          <w:i/>
          <w:sz w:val="26"/>
          <w:szCs w:val="26"/>
          <w:rtl/>
        </w:rPr>
        <w:t>38759</w:t>
      </w:r>
      <w:r w:rsidRPr="00704F9C">
        <w:rPr>
          <w:rFonts w:eastAsia="Calibri" w:cs="B Mitra" w:hint="cs"/>
          <w:i/>
          <w:sz w:val="26"/>
          <w:szCs w:val="26"/>
          <w:rtl/>
        </w:rPr>
        <w:t xml:space="preserve">)؛ </w:t>
      </w:r>
      <w:r w:rsidRPr="00704F9C">
        <w:rPr>
          <w:rFonts w:eastAsia="Calibri" w:cs="B Mitra"/>
          <w:i/>
          <w:sz w:val="26"/>
          <w:szCs w:val="26"/>
          <w:rtl/>
        </w:rPr>
        <w:t>بهبود فرآ</w:t>
      </w:r>
      <w:r w:rsidRPr="00704F9C">
        <w:rPr>
          <w:rFonts w:eastAsia="Calibri" w:cs="B Mitra" w:hint="cs"/>
          <w:i/>
          <w:sz w:val="26"/>
          <w:szCs w:val="26"/>
          <w:rtl/>
        </w:rPr>
        <w:t>ی</w:t>
      </w:r>
      <w:r w:rsidRPr="00704F9C">
        <w:rPr>
          <w:rFonts w:eastAsia="Calibri" w:cs="B Mitra" w:hint="eastAsia"/>
          <w:i/>
          <w:sz w:val="26"/>
          <w:szCs w:val="26"/>
          <w:rtl/>
        </w:rPr>
        <w:t>ند</w:t>
      </w:r>
      <w:r w:rsidRPr="00704F9C">
        <w:rPr>
          <w:rFonts w:eastAsia="Calibri" w:cs="B Mitra"/>
          <w:i/>
          <w:sz w:val="26"/>
          <w:szCs w:val="26"/>
          <w:rtl/>
        </w:rPr>
        <w:t xml:space="preserve"> صدور مجوز برا</w:t>
      </w:r>
      <w:r w:rsidRPr="00704F9C">
        <w:rPr>
          <w:rFonts w:eastAsia="Calibri" w:cs="B Mitra" w:hint="cs"/>
          <w:i/>
          <w:sz w:val="26"/>
          <w:szCs w:val="26"/>
          <w:rtl/>
        </w:rPr>
        <w:t>ی</w:t>
      </w:r>
      <w:r w:rsidRPr="00704F9C">
        <w:rPr>
          <w:rFonts w:eastAsia="Calibri" w:cs="B Mitra"/>
          <w:i/>
          <w:sz w:val="26"/>
          <w:szCs w:val="26"/>
          <w:rtl/>
        </w:rPr>
        <w:t xml:space="preserve"> کسب‌وکارها</w:t>
      </w:r>
      <w:r w:rsidRPr="00704F9C">
        <w:rPr>
          <w:rFonts w:eastAsia="Calibri" w:cs="B Mitra" w:hint="cs"/>
          <w:i/>
          <w:sz w:val="26"/>
          <w:szCs w:val="26"/>
          <w:rtl/>
        </w:rPr>
        <w:t>ی</w:t>
      </w:r>
      <w:r w:rsidRPr="00704F9C">
        <w:rPr>
          <w:rFonts w:eastAsia="Calibri" w:cs="B Mitra"/>
          <w:i/>
          <w:sz w:val="26"/>
          <w:szCs w:val="26"/>
          <w:rtl/>
        </w:rPr>
        <w:t xml:space="preserve"> مرتبط با گردشگر</w:t>
      </w:r>
      <w:r w:rsidRPr="00704F9C">
        <w:rPr>
          <w:rFonts w:eastAsia="Calibri" w:cs="B Mitra" w:hint="cs"/>
          <w:i/>
          <w:sz w:val="26"/>
          <w:szCs w:val="26"/>
          <w:rtl/>
        </w:rPr>
        <w:t>ی</w:t>
      </w:r>
      <w:r w:rsidRPr="00704F9C">
        <w:rPr>
          <w:rFonts w:eastAsia="Calibri" w:cs="B Mitra"/>
          <w:i/>
          <w:sz w:val="26"/>
          <w:szCs w:val="26"/>
          <w:rtl/>
        </w:rPr>
        <w:t xml:space="preserve"> در مناطق روستا</w:t>
      </w:r>
      <w:r w:rsidRPr="00704F9C">
        <w:rPr>
          <w:rFonts w:eastAsia="Calibri" w:cs="B Mitra" w:hint="cs"/>
          <w:i/>
          <w:sz w:val="26"/>
          <w:szCs w:val="26"/>
          <w:rtl/>
        </w:rPr>
        <w:t xml:space="preserve">یی </w:t>
      </w:r>
      <w:r w:rsidRPr="00704F9C">
        <w:rPr>
          <w:rFonts w:eastAsia="Calibri" w:cs="B Mitra"/>
          <w:i/>
          <w:sz w:val="26"/>
          <w:szCs w:val="26"/>
          <w:rtl/>
        </w:rPr>
        <w:t>(</w:t>
      </w:r>
      <w:r w:rsidR="00C753D0" w:rsidRPr="00704F9C">
        <w:rPr>
          <w:rFonts w:eastAsia="Calibri" w:cs="B Mitra" w:hint="cs"/>
          <w:i/>
          <w:sz w:val="26"/>
          <w:szCs w:val="26"/>
          <w:rtl/>
        </w:rPr>
        <w:t>35452</w:t>
      </w:r>
      <w:r w:rsidRPr="00704F9C">
        <w:rPr>
          <w:rFonts w:eastAsia="Calibri" w:cs="B Mitra" w:hint="cs"/>
          <w:i/>
          <w:sz w:val="26"/>
          <w:szCs w:val="26"/>
          <w:rtl/>
        </w:rPr>
        <w:t xml:space="preserve">) و </w:t>
      </w:r>
      <w:r w:rsidRPr="00704F9C">
        <w:rPr>
          <w:rFonts w:eastAsia="Calibri" w:cs="B Mitra"/>
          <w:i/>
          <w:sz w:val="26"/>
          <w:szCs w:val="26"/>
          <w:rtl/>
        </w:rPr>
        <w:t>ا</w:t>
      </w:r>
      <w:r w:rsidRPr="00704F9C">
        <w:rPr>
          <w:rFonts w:eastAsia="Calibri" w:cs="B Mitra" w:hint="cs"/>
          <w:i/>
          <w:sz w:val="26"/>
          <w:szCs w:val="26"/>
          <w:rtl/>
        </w:rPr>
        <w:t>ی</w:t>
      </w:r>
      <w:r w:rsidRPr="00704F9C">
        <w:rPr>
          <w:rFonts w:eastAsia="Calibri" w:cs="B Mitra" w:hint="eastAsia"/>
          <w:i/>
          <w:sz w:val="26"/>
          <w:szCs w:val="26"/>
          <w:rtl/>
        </w:rPr>
        <w:t>جاد</w:t>
      </w:r>
      <w:r w:rsidRPr="00704F9C">
        <w:rPr>
          <w:rFonts w:eastAsia="Calibri" w:cs="B Mitra"/>
          <w:i/>
          <w:sz w:val="26"/>
          <w:szCs w:val="26"/>
          <w:rtl/>
        </w:rPr>
        <w:t xml:space="preserve"> نهادها</w:t>
      </w:r>
      <w:r w:rsidRPr="00704F9C">
        <w:rPr>
          <w:rFonts w:eastAsia="Calibri" w:cs="B Mitra" w:hint="cs"/>
          <w:i/>
          <w:sz w:val="26"/>
          <w:szCs w:val="26"/>
          <w:rtl/>
        </w:rPr>
        <w:t>ی</w:t>
      </w:r>
      <w:r w:rsidRPr="00704F9C">
        <w:rPr>
          <w:rFonts w:eastAsia="Calibri" w:cs="B Mitra"/>
          <w:i/>
          <w:sz w:val="26"/>
          <w:szCs w:val="26"/>
          <w:rtl/>
        </w:rPr>
        <w:t xml:space="preserve"> ارز</w:t>
      </w:r>
      <w:r w:rsidRPr="00704F9C">
        <w:rPr>
          <w:rFonts w:eastAsia="Calibri" w:cs="B Mitra" w:hint="cs"/>
          <w:i/>
          <w:sz w:val="26"/>
          <w:szCs w:val="26"/>
          <w:rtl/>
        </w:rPr>
        <w:t>ی</w:t>
      </w:r>
      <w:r w:rsidRPr="00704F9C">
        <w:rPr>
          <w:rFonts w:eastAsia="Calibri" w:cs="B Mitra" w:hint="eastAsia"/>
          <w:i/>
          <w:sz w:val="26"/>
          <w:szCs w:val="26"/>
          <w:rtl/>
        </w:rPr>
        <w:t>اب</w:t>
      </w:r>
      <w:r w:rsidRPr="00704F9C">
        <w:rPr>
          <w:rFonts w:eastAsia="Calibri" w:cs="B Mitra" w:hint="cs"/>
          <w:i/>
          <w:sz w:val="26"/>
          <w:szCs w:val="26"/>
          <w:rtl/>
        </w:rPr>
        <w:t>ی</w:t>
      </w:r>
      <w:r w:rsidRPr="00704F9C">
        <w:rPr>
          <w:rFonts w:eastAsia="Calibri" w:cs="B Mitra"/>
          <w:i/>
          <w:sz w:val="26"/>
          <w:szCs w:val="26"/>
          <w:rtl/>
        </w:rPr>
        <w:t xml:space="preserve"> و رتبه‌بند</w:t>
      </w:r>
      <w:r w:rsidRPr="00704F9C">
        <w:rPr>
          <w:rFonts w:eastAsia="Calibri" w:cs="B Mitra" w:hint="cs"/>
          <w:i/>
          <w:sz w:val="26"/>
          <w:szCs w:val="26"/>
          <w:rtl/>
        </w:rPr>
        <w:t>ی</w:t>
      </w:r>
      <w:r w:rsidRPr="00704F9C">
        <w:rPr>
          <w:rFonts w:eastAsia="Calibri" w:cs="B Mitra"/>
          <w:i/>
          <w:sz w:val="26"/>
          <w:szCs w:val="26"/>
          <w:rtl/>
        </w:rPr>
        <w:t xml:space="preserve"> کسب‌وکارها</w:t>
      </w:r>
      <w:r w:rsidRPr="00704F9C">
        <w:rPr>
          <w:rFonts w:eastAsia="Calibri" w:cs="B Mitra" w:hint="cs"/>
          <w:i/>
          <w:sz w:val="26"/>
          <w:szCs w:val="26"/>
          <w:rtl/>
        </w:rPr>
        <w:t>ی</w:t>
      </w:r>
      <w:r w:rsidRPr="00704F9C">
        <w:rPr>
          <w:rFonts w:eastAsia="Calibri" w:cs="B Mitra"/>
          <w:i/>
          <w:sz w:val="26"/>
          <w:szCs w:val="26"/>
          <w:rtl/>
        </w:rPr>
        <w:t xml:space="preserve"> گردشگر</w:t>
      </w:r>
      <w:r w:rsidRPr="00704F9C">
        <w:rPr>
          <w:rFonts w:eastAsia="Calibri" w:cs="B Mitra" w:hint="cs"/>
          <w:i/>
          <w:sz w:val="26"/>
          <w:szCs w:val="26"/>
          <w:rtl/>
        </w:rPr>
        <w:t>ی</w:t>
      </w:r>
      <w:r w:rsidRPr="00704F9C">
        <w:rPr>
          <w:rFonts w:eastAsia="Calibri" w:cs="B Mitra"/>
          <w:i/>
          <w:sz w:val="26"/>
          <w:szCs w:val="26"/>
          <w:rtl/>
        </w:rPr>
        <w:t xml:space="preserve"> برا</w:t>
      </w:r>
      <w:r w:rsidRPr="00704F9C">
        <w:rPr>
          <w:rFonts w:eastAsia="Calibri" w:cs="B Mitra" w:hint="cs"/>
          <w:i/>
          <w:sz w:val="26"/>
          <w:szCs w:val="26"/>
          <w:rtl/>
        </w:rPr>
        <w:t>ی</w:t>
      </w:r>
      <w:r w:rsidRPr="00704F9C">
        <w:rPr>
          <w:rFonts w:eastAsia="Calibri" w:cs="B Mitra"/>
          <w:i/>
          <w:sz w:val="26"/>
          <w:szCs w:val="26"/>
          <w:rtl/>
        </w:rPr>
        <w:t xml:space="preserve"> بهبود ک</w:t>
      </w:r>
      <w:r w:rsidRPr="00704F9C">
        <w:rPr>
          <w:rFonts w:eastAsia="Calibri" w:cs="B Mitra" w:hint="cs"/>
          <w:i/>
          <w:sz w:val="26"/>
          <w:szCs w:val="26"/>
          <w:rtl/>
        </w:rPr>
        <w:t>ی</w:t>
      </w:r>
      <w:r w:rsidRPr="00704F9C">
        <w:rPr>
          <w:rFonts w:eastAsia="Calibri" w:cs="B Mitra" w:hint="eastAsia"/>
          <w:i/>
          <w:sz w:val="26"/>
          <w:szCs w:val="26"/>
          <w:rtl/>
        </w:rPr>
        <w:t>ف</w:t>
      </w:r>
      <w:r w:rsidRPr="00704F9C">
        <w:rPr>
          <w:rFonts w:eastAsia="Calibri" w:cs="B Mitra" w:hint="cs"/>
          <w:i/>
          <w:sz w:val="26"/>
          <w:szCs w:val="26"/>
          <w:rtl/>
        </w:rPr>
        <w:t>ی</w:t>
      </w:r>
      <w:r w:rsidRPr="00704F9C">
        <w:rPr>
          <w:rFonts w:eastAsia="Calibri" w:cs="B Mitra" w:hint="eastAsia"/>
          <w:i/>
          <w:sz w:val="26"/>
          <w:szCs w:val="26"/>
          <w:rtl/>
        </w:rPr>
        <w:t>ت</w:t>
      </w:r>
      <w:r w:rsidRPr="00704F9C">
        <w:rPr>
          <w:rFonts w:eastAsia="Calibri" w:cs="B Mitra"/>
          <w:i/>
          <w:sz w:val="26"/>
          <w:szCs w:val="26"/>
          <w:rtl/>
        </w:rPr>
        <w:t xml:space="preserve"> خدمات</w:t>
      </w:r>
      <w:r w:rsidRPr="00704F9C">
        <w:rPr>
          <w:rFonts w:eastAsia="Calibri" w:cs="B Mitra" w:hint="cs"/>
          <w:i/>
          <w:sz w:val="26"/>
          <w:szCs w:val="26"/>
          <w:rtl/>
        </w:rPr>
        <w:t xml:space="preserve"> </w:t>
      </w:r>
      <w:r w:rsidRPr="00704F9C">
        <w:rPr>
          <w:rFonts w:eastAsia="Calibri" w:cs="B Mitra"/>
          <w:i/>
          <w:sz w:val="26"/>
          <w:szCs w:val="26"/>
          <w:rtl/>
        </w:rPr>
        <w:t>(</w:t>
      </w:r>
      <w:r w:rsidR="00C753D0" w:rsidRPr="00704F9C">
        <w:rPr>
          <w:rFonts w:eastAsia="Calibri" w:cs="B Mitra" w:hint="cs"/>
          <w:i/>
          <w:sz w:val="26"/>
          <w:szCs w:val="26"/>
          <w:rtl/>
        </w:rPr>
        <w:t>30299</w:t>
      </w:r>
      <w:r w:rsidRPr="00704F9C">
        <w:rPr>
          <w:rFonts w:eastAsia="Calibri" w:cs="B Mitra" w:hint="cs"/>
          <w:i/>
          <w:sz w:val="26"/>
          <w:szCs w:val="26"/>
          <w:rtl/>
        </w:rPr>
        <w:t xml:space="preserve">) به ترتیب دارای بیشترین میزان </w:t>
      </w:r>
      <w:r w:rsidRPr="00704F9C">
        <w:rPr>
          <w:rFonts w:eastAsia="Calibri" w:cs="B Mitra"/>
          <w:i/>
          <w:sz w:val="26"/>
          <w:szCs w:val="26"/>
          <w:rtl/>
        </w:rPr>
        <w:t>تأث</w:t>
      </w:r>
      <w:r w:rsidRPr="00704F9C">
        <w:rPr>
          <w:rFonts w:eastAsia="Calibri" w:cs="B Mitra" w:hint="cs"/>
          <w:i/>
          <w:sz w:val="26"/>
          <w:szCs w:val="26"/>
          <w:rtl/>
        </w:rPr>
        <w:t>ی</w:t>
      </w:r>
      <w:r w:rsidRPr="00704F9C">
        <w:rPr>
          <w:rFonts w:eastAsia="Calibri" w:cs="B Mitra" w:hint="eastAsia"/>
          <w:i/>
          <w:sz w:val="26"/>
          <w:szCs w:val="26"/>
          <w:rtl/>
        </w:rPr>
        <w:t>رگذار</w:t>
      </w:r>
      <w:r w:rsidRPr="00704F9C">
        <w:rPr>
          <w:rFonts w:eastAsia="Calibri" w:cs="B Mitra" w:hint="cs"/>
          <w:i/>
          <w:sz w:val="26"/>
          <w:szCs w:val="26"/>
          <w:rtl/>
        </w:rPr>
        <w:t xml:space="preserve">ی </w:t>
      </w:r>
      <w:r w:rsidRPr="00704F9C">
        <w:rPr>
          <w:rFonts w:eastAsia="Calibri" w:cs="B Mitra"/>
          <w:i/>
          <w:sz w:val="26"/>
          <w:szCs w:val="26"/>
          <w:rtl/>
        </w:rPr>
        <w:t>غ</w:t>
      </w:r>
      <w:r w:rsidRPr="00704F9C">
        <w:rPr>
          <w:rFonts w:eastAsia="Calibri" w:cs="B Mitra" w:hint="cs"/>
          <w:i/>
          <w:sz w:val="26"/>
          <w:szCs w:val="26"/>
          <w:rtl/>
        </w:rPr>
        <w:t>ی</w:t>
      </w:r>
      <w:r w:rsidRPr="00704F9C">
        <w:rPr>
          <w:rFonts w:eastAsia="Calibri" w:cs="B Mitra" w:hint="eastAsia"/>
          <w:i/>
          <w:sz w:val="26"/>
          <w:szCs w:val="26"/>
          <w:rtl/>
        </w:rPr>
        <w:t>رمستق</w:t>
      </w:r>
      <w:r w:rsidRPr="00704F9C">
        <w:rPr>
          <w:rFonts w:eastAsia="Calibri" w:cs="B Mitra" w:hint="cs"/>
          <w:i/>
          <w:sz w:val="26"/>
          <w:szCs w:val="26"/>
          <w:rtl/>
        </w:rPr>
        <w:t>ی</w:t>
      </w:r>
      <w:r w:rsidRPr="00704F9C">
        <w:rPr>
          <w:rFonts w:eastAsia="Calibri" w:cs="B Mitra" w:hint="eastAsia"/>
          <w:i/>
          <w:sz w:val="26"/>
          <w:szCs w:val="26"/>
          <w:rtl/>
        </w:rPr>
        <w:t>م</w:t>
      </w:r>
      <w:r w:rsidRPr="00704F9C">
        <w:rPr>
          <w:rFonts w:eastAsia="Calibri" w:cs="B Mitra" w:hint="cs"/>
          <w:i/>
          <w:sz w:val="26"/>
          <w:szCs w:val="26"/>
          <w:rtl/>
        </w:rPr>
        <w:t xml:space="preserve"> نسبت به سایر متغیرها و دارای بیشترین ارزش ستونی </w:t>
      </w:r>
      <w:r w:rsidRPr="00704F9C">
        <w:rPr>
          <w:rFonts w:eastAsia="Calibri" w:cs="B Mitra"/>
          <w:i/>
          <w:sz w:val="26"/>
          <w:szCs w:val="26"/>
          <w:rtl/>
        </w:rPr>
        <w:t>محاسبه‌شده</w:t>
      </w:r>
      <w:r w:rsidRPr="00704F9C">
        <w:rPr>
          <w:rFonts w:eastAsia="Calibri" w:cs="B Mitra" w:hint="cs"/>
          <w:i/>
          <w:sz w:val="26"/>
          <w:szCs w:val="26"/>
          <w:rtl/>
        </w:rPr>
        <w:t xml:space="preserve"> را در بین سایر عوامل کلیدی دارند.</w:t>
      </w:r>
      <w:r w:rsidRPr="00704F9C">
        <w:rPr>
          <w:rFonts w:eastAsia="Calibri" w:cs="B Mitra"/>
          <w:i/>
          <w:sz w:val="26"/>
          <w:szCs w:val="26"/>
        </w:rPr>
        <w:t xml:space="preserve"> </w:t>
      </w:r>
    </w:p>
    <w:tbl>
      <w:tblPr>
        <w:tblStyle w:val="TableGrid32"/>
        <w:bidiVisual/>
        <w:tblW w:w="9184" w:type="dxa"/>
        <w:jc w:val="center"/>
        <w:tblLook w:val="04A0" w:firstRow="1" w:lastRow="0" w:firstColumn="1" w:lastColumn="0" w:noHBand="0" w:noVBand="1"/>
      </w:tblPr>
      <w:tblGrid>
        <w:gridCol w:w="4751"/>
        <w:gridCol w:w="4751"/>
      </w:tblGrid>
      <w:tr w:rsidR="0036441B" w:rsidRPr="00704F9C" w14:paraId="6932EC2E" w14:textId="77777777" w:rsidTr="00173A88">
        <w:trPr>
          <w:trHeight w:val="3356"/>
          <w:jc w:val="center"/>
        </w:trPr>
        <w:tc>
          <w:tcPr>
            <w:tcW w:w="4592" w:type="dxa"/>
          </w:tcPr>
          <w:p w14:paraId="26C4BDAD" w14:textId="77777777" w:rsidR="0036441B" w:rsidRPr="00704F9C" w:rsidRDefault="0036441B" w:rsidP="00432EE5">
            <w:pPr>
              <w:bidi/>
              <w:jc w:val="both"/>
              <w:rPr>
                <w:rFonts w:cs="B Mitra"/>
                <w:color w:val="000000"/>
                <w:spacing w:val="-6"/>
                <w:szCs w:val="22"/>
                <w:rtl/>
                <w:lang w:bidi="fa-IR"/>
              </w:rPr>
            </w:pPr>
            <w:r w:rsidRPr="00704F9C">
              <w:rPr>
                <w:rFonts w:eastAsia="Calibri" w:cs="Arial"/>
                <w:noProof/>
                <w:szCs w:val="22"/>
                <w:rtl/>
                <w:lang w:bidi="fa-IR"/>
              </w:rPr>
              <w:drawing>
                <wp:inline distT="0" distB="0" distL="0" distR="0" wp14:anchorId="0CCAD883" wp14:editId="7B5A8B77">
                  <wp:extent cx="2879725" cy="2729865"/>
                  <wp:effectExtent l="0" t="0" r="0" b="0"/>
                  <wp:docPr id="1995781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461934" name=""/>
                          <pic:cNvPicPr/>
                        </pic:nvPicPr>
                        <pic:blipFill>
                          <a:blip r:embed="rId31"/>
                          <a:stretch>
                            <a:fillRect/>
                          </a:stretch>
                        </pic:blipFill>
                        <pic:spPr>
                          <a:xfrm>
                            <a:off x="0" y="0"/>
                            <a:ext cx="2881841" cy="2731871"/>
                          </a:xfrm>
                          <a:prstGeom prst="rect">
                            <a:avLst/>
                          </a:prstGeom>
                        </pic:spPr>
                      </pic:pic>
                    </a:graphicData>
                  </a:graphic>
                </wp:inline>
              </w:drawing>
            </w:r>
          </w:p>
        </w:tc>
        <w:tc>
          <w:tcPr>
            <w:tcW w:w="4592" w:type="dxa"/>
          </w:tcPr>
          <w:p w14:paraId="64AD58C2" w14:textId="77777777" w:rsidR="0036441B" w:rsidRPr="00704F9C" w:rsidRDefault="0036441B" w:rsidP="00432EE5">
            <w:pPr>
              <w:bidi/>
              <w:jc w:val="both"/>
              <w:rPr>
                <w:rFonts w:cs="B Mitra"/>
                <w:color w:val="000000"/>
                <w:spacing w:val="-6"/>
                <w:szCs w:val="22"/>
                <w:rtl/>
                <w:lang w:bidi="fa-IR"/>
              </w:rPr>
            </w:pPr>
            <w:r w:rsidRPr="00704F9C">
              <w:rPr>
                <w:rFonts w:eastAsia="Calibri" w:cs="Arial"/>
                <w:noProof/>
                <w:szCs w:val="22"/>
                <w:rtl/>
                <w:lang w:bidi="fa-IR"/>
              </w:rPr>
              <w:drawing>
                <wp:inline distT="0" distB="0" distL="0" distR="0" wp14:anchorId="399A7AA8" wp14:editId="5235DEFC">
                  <wp:extent cx="2880000" cy="2730324"/>
                  <wp:effectExtent l="0" t="0" r="0" b="0"/>
                  <wp:docPr id="465177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061148" name=""/>
                          <pic:cNvPicPr/>
                        </pic:nvPicPr>
                        <pic:blipFill>
                          <a:blip r:embed="rId32"/>
                          <a:stretch>
                            <a:fillRect/>
                          </a:stretch>
                        </pic:blipFill>
                        <pic:spPr>
                          <a:xfrm>
                            <a:off x="0" y="0"/>
                            <a:ext cx="2880000" cy="2730324"/>
                          </a:xfrm>
                          <a:prstGeom prst="rect">
                            <a:avLst/>
                          </a:prstGeom>
                        </pic:spPr>
                      </pic:pic>
                    </a:graphicData>
                  </a:graphic>
                </wp:inline>
              </w:drawing>
            </w:r>
          </w:p>
        </w:tc>
      </w:tr>
    </w:tbl>
    <w:p w14:paraId="619B9B84" w14:textId="77777777" w:rsidR="0036441B" w:rsidRPr="00704F9C" w:rsidRDefault="0036441B" w:rsidP="0036441B">
      <w:pPr>
        <w:bidi/>
        <w:jc w:val="center"/>
        <w:rPr>
          <w:rFonts w:cs="B Mitra"/>
          <w:b/>
          <w:bCs/>
          <w:color w:val="000000"/>
          <w:spacing w:val="-6"/>
          <w:szCs w:val="20"/>
          <w:rtl/>
        </w:rPr>
      </w:pPr>
      <w:r w:rsidRPr="00704F9C">
        <w:rPr>
          <w:rFonts w:cs="B Mitra" w:hint="cs"/>
          <w:b/>
          <w:bCs/>
          <w:color w:val="000000"/>
          <w:spacing w:val="-6"/>
          <w:szCs w:val="20"/>
          <w:rtl/>
        </w:rPr>
        <w:t xml:space="preserve">الف: </w:t>
      </w:r>
      <w:r w:rsidRPr="00704F9C">
        <w:rPr>
          <w:rFonts w:cs="B Mitra"/>
          <w:b/>
          <w:bCs/>
          <w:color w:val="000000"/>
          <w:spacing w:val="-6"/>
          <w:szCs w:val="20"/>
          <w:rtl/>
        </w:rPr>
        <w:t>تأث</w:t>
      </w:r>
      <w:r w:rsidRPr="00704F9C">
        <w:rPr>
          <w:rFonts w:cs="B Mitra" w:hint="cs"/>
          <w:b/>
          <w:bCs/>
          <w:color w:val="000000"/>
          <w:spacing w:val="-6"/>
          <w:szCs w:val="20"/>
          <w:rtl/>
        </w:rPr>
        <w:t>ی</w:t>
      </w:r>
      <w:r w:rsidRPr="00704F9C">
        <w:rPr>
          <w:rFonts w:cs="B Mitra" w:hint="eastAsia"/>
          <w:b/>
          <w:bCs/>
          <w:color w:val="000000"/>
          <w:spacing w:val="-6"/>
          <w:szCs w:val="20"/>
          <w:rtl/>
        </w:rPr>
        <w:t>رات</w:t>
      </w:r>
      <w:r w:rsidRPr="00704F9C">
        <w:rPr>
          <w:rFonts w:cs="B Mitra" w:hint="cs"/>
          <w:b/>
          <w:bCs/>
          <w:color w:val="000000"/>
          <w:spacing w:val="-6"/>
          <w:szCs w:val="20"/>
          <w:rtl/>
        </w:rPr>
        <w:t xml:space="preserve"> مستقیم</w:t>
      </w:r>
      <w:r w:rsidRPr="00704F9C">
        <w:rPr>
          <w:rFonts w:cs="B Mitra" w:hint="cs"/>
          <w:b/>
          <w:bCs/>
          <w:color w:val="000000"/>
          <w:spacing w:val="-6"/>
          <w:szCs w:val="20"/>
          <w:rtl/>
          <w:lang w:bidi="fa-IR"/>
        </w:rPr>
        <w:t xml:space="preserve">                                                                </w:t>
      </w:r>
      <w:r w:rsidRPr="00704F9C">
        <w:rPr>
          <w:rFonts w:cs="B Mitra" w:hint="cs"/>
          <w:b/>
          <w:bCs/>
          <w:color w:val="000000"/>
          <w:spacing w:val="-6"/>
          <w:szCs w:val="20"/>
          <w:rtl/>
        </w:rPr>
        <w:t>ب:</w:t>
      </w:r>
      <w:r w:rsidRPr="00704F9C">
        <w:rPr>
          <w:rFonts w:cs="B Mitra"/>
          <w:b/>
          <w:bCs/>
          <w:color w:val="000000"/>
          <w:spacing w:val="-6"/>
          <w:szCs w:val="20"/>
          <w:rtl/>
        </w:rPr>
        <w:t xml:space="preserve"> تأث</w:t>
      </w:r>
      <w:r w:rsidRPr="00704F9C">
        <w:rPr>
          <w:rFonts w:cs="B Mitra" w:hint="cs"/>
          <w:b/>
          <w:bCs/>
          <w:color w:val="000000"/>
          <w:spacing w:val="-6"/>
          <w:szCs w:val="20"/>
          <w:rtl/>
        </w:rPr>
        <w:t xml:space="preserve">یرات غیرمستقیم     </w:t>
      </w:r>
    </w:p>
    <w:p w14:paraId="29AA0BFE" w14:textId="026E9A52" w:rsidR="0036441B" w:rsidRPr="00704F9C" w:rsidRDefault="0036441B" w:rsidP="0036441B">
      <w:pPr>
        <w:bidi/>
        <w:jc w:val="center"/>
        <w:rPr>
          <w:rFonts w:cs="B Mitra"/>
          <w:b/>
          <w:bCs/>
          <w:color w:val="000000"/>
          <w:spacing w:val="-6"/>
          <w:szCs w:val="20"/>
          <w:rtl/>
        </w:rPr>
      </w:pPr>
      <w:r w:rsidRPr="00704F9C">
        <w:rPr>
          <w:rFonts w:cs="B Mitra"/>
          <w:b/>
          <w:bCs/>
          <w:color w:val="000000"/>
          <w:spacing w:val="-6"/>
          <w:szCs w:val="20"/>
          <w:rtl/>
        </w:rPr>
        <w:t xml:space="preserve">شکل </w:t>
      </w:r>
      <w:r w:rsidR="00D220D5" w:rsidRPr="00704F9C">
        <w:rPr>
          <w:rFonts w:cs="B Mitra" w:hint="cs"/>
          <w:b/>
          <w:bCs/>
          <w:color w:val="000000"/>
          <w:spacing w:val="-6"/>
          <w:szCs w:val="20"/>
          <w:rtl/>
        </w:rPr>
        <w:t>19</w:t>
      </w:r>
      <w:r w:rsidRPr="00704F9C">
        <w:rPr>
          <w:rFonts w:cs="B Mitra" w:hint="cs"/>
          <w:b/>
          <w:bCs/>
          <w:color w:val="000000"/>
          <w:spacing w:val="-6"/>
          <w:szCs w:val="20"/>
          <w:rtl/>
        </w:rPr>
        <w:t xml:space="preserve">. </w:t>
      </w:r>
      <w:r w:rsidRPr="00704F9C">
        <w:rPr>
          <w:rFonts w:cs="B Mitra"/>
          <w:b/>
          <w:bCs/>
          <w:color w:val="000000"/>
          <w:spacing w:val="-6"/>
          <w:szCs w:val="20"/>
          <w:rtl/>
          <w:lang w:bidi="fa-IR"/>
        </w:rPr>
        <w:t>تأث</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رات</w:t>
      </w:r>
      <w:r w:rsidRPr="00704F9C">
        <w:rPr>
          <w:rFonts w:cs="B Mitra" w:hint="cs"/>
          <w:b/>
          <w:bCs/>
          <w:color w:val="000000"/>
          <w:spacing w:val="-6"/>
          <w:szCs w:val="20"/>
          <w:rtl/>
          <w:lang w:bidi="fa-IR"/>
        </w:rPr>
        <w:t xml:space="preserve"> مستقیم و غیرمستقیم عوامل کلیدی بعد </w:t>
      </w:r>
      <w:r w:rsidRPr="00704F9C">
        <w:rPr>
          <w:rFonts w:cs="B Mitra"/>
          <w:b/>
          <w:bCs/>
          <w:color w:val="000000"/>
          <w:spacing w:val="-6"/>
          <w:szCs w:val="20"/>
          <w:rtl/>
          <w:lang w:bidi="fa-IR"/>
        </w:rPr>
        <w:t>س</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است‌ها</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حما</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ت</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تاب آور</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اقتصاد</w:t>
      </w:r>
      <w:r w:rsidRPr="00704F9C">
        <w:rPr>
          <w:rFonts w:cs="B Mitra" w:hint="cs"/>
          <w:b/>
          <w:bCs/>
          <w:color w:val="000000"/>
          <w:spacing w:val="-6"/>
          <w:szCs w:val="20"/>
          <w:rtl/>
          <w:lang w:bidi="fa-IR"/>
        </w:rPr>
        <w:t>ی</w:t>
      </w:r>
      <w:r w:rsidRPr="00704F9C">
        <w:rPr>
          <w:rFonts w:cs="B Mitra"/>
          <w:b/>
          <w:bCs/>
          <w:color w:val="000000"/>
          <w:spacing w:val="-6"/>
          <w:szCs w:val="20"/>
          <w:rtl/>
          <w:lang w:bidi="fa-IR"/>
        </w:rPr>
        <w:t xml:space="preserve"> روستائ</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ان</w:t>
      </w:r>
      <w:r w:rsidRPr="00704F9C">
        <w:rPr>
          <w:rFonts w:cs="B Mitra"/>
          <w:b/>
          <w:bCs/>
          <w:color w:val="000000"/>
          <w:spacing w:val="-6"/>
          <w:szCs w:val="20"/>
          <w:rtl/>
          <w:lang w:bidi="fa-IR"/>
        </w:rPr>
        <w:t xml:space="preserve"> در مواجهه با تغ</w:t>
      </w:r>
      <w:r w:rsidRPr="00704F9C">
        <w:rPr>
          <w:rFonts w:cs="B Mitra" w:hint="cs"/>
          <w:b/>
          <w:bCs/>
          <w:color w:val="000000"/>
          <w:spacing w:val="-6"/>
          <w:szCs w:val="20"/>
          <w:rtl/>
          <w:lang w:bidi="fa-IR"/>
        </w:rPr>
        <w:t>یی</w:t>
      </w:r>
      <w:r w:rsidRPr="00704F9C">
        <w:rPr>
          <w:rFonts w:cs="B Mitra" w:hint="eastAsia"/>
          <w:b/>
          <w:bCs/>
          <w:color w:val="000000"/>
          <w:spacing w:val="-6"/>
          <w:szCs w:val="20"/>
          <w:rtl/>
          <w:lang w:bidi="fa-IR"/>
        </w:rPr>
        <w:t>رات</w:t>
      </w:r>
      <w:r w:rsidRPr="00704F9C">
        <w:rPr>
          <w:rFonts w:cs="B Mitra"/>
          <w:b/>
          <w:bCs/>
          <w:color w:val="000000"/>
          <w:spacing w:val="-6"/>
          <w:szCs w:val="20"/>
          <w:rtl/>
          <w:lang w:bidi="fa-IR"/>
        </w:rPr>
        <w:t xml:space="preserve"> اقل</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م</w:t>
      </w:r>
      <w:r w:rsidRPr="00704F9C">
        <w:rPr>
          <w:rFonts w:cs="B Mitra" w:hint="cs"/>
          <w:b/>
          <w:bCs/>
          <w:color w:val="000000"/>
          <w:spacing w:val="-6"/>
          <w:szCs w:val="20"/>
          <w:rtl/>
          <w:lang w:bidi="fa-IR"/>
        </w:rPr>
        <w:t>ی (</w:t>
      </w:r>
      <w:r w:rsidRPr="00704F9C">
        <w:rPr>
          <w:rFonts w:cs="B Mitra"/>
          <w:b/>
          <w:bCs/>
          <w:color w:val="000000"/>
          <w:spacing w:val="-6"/>
          <w:szCs w:val="20"/>
          <w:rtl/>
          <w:lang w:bidi="fa-IR"/>
        </w:rPr>
        <w:t>تأث</w:t>
      </w:r>
      <w:r w:rsidRPr="00704F9C">
        <w:rPr>
          <w:rFonts w:cs="B Mitra" w:hint="cs"/>
          <w:b/>
          <w:bCs/>
          <w:color w:val="000000"/>
          <w:spacing w:val="-6"/>
          <w:szCs w:val="20"/>
          <w:rtl/>
          <w:lang w:bidi="fa-IR"/>
        </w:rPr>
        <w:t>ی</w:t>
      </w:r>
      <w:r w:rsidRPr="00704F9C">
        <w:rPr>
          <w:rFonts w:cs="B Mitra" w:hint="eastAsia"/>
          <w:b/>
          <w:bCs/>
          <w:color w:val="000000"/>
          <w:spacing w:val="-6"/>
          <w:szCs w:val="20"/>
          <w:rtl/>
          <w:lang w:bidi="fa-IR"/>
        </w:rPr>
        <w:t>رات</w:t>
      </w:r>
      <w:r w:rsidRPr="00704F9C">
        <w:rPr>
          <w:rFonts w:cs="B Mitra" w:hint="cs"/>
          <w:b/>
          <w:bCs/>
          <w:color w:val="000000"/>
          <w:spacing w:val="-6"/>
          <w:szCs w:val="20"/>
          <w:rtl/>
          <w:lang w:bidi="fa-IR"/>
        </w:rPr>
        <w:t xml:space="preserve"> بسیار ضعیف تا بسیار قوی).</w:t>
      </w:r>
      <w:r w:rsidRPr="00704F9C">
        <w:rPr>
          <w:rFonts w:cs="B Mitra"/>
          <w:b/>
          <w:bCs/>
          <w:color w:val="000000"/>
          <w:spacing w:val="-6"/>
          <w:szCs w:val="20"/>
          <w:rtl/>
        </w:rPr>
        <w:t xml:space="preserve"> مأخذ: یافته‌های پژوهش، </w:t>
      </w:r>
      <w:r w:rsidRPr="00704F9C">
        <w:rPr>
          <w:rFonts w:cs="B Mitra" w:hint="cs"/>
          <w:b/>
          <w:bCs/>
          <w:color w:val="000000"/>
          <w:spacing w:val="-6"/>
          <w:szCs w:val="20"/>
          <w:rtl/>
        </w:rPr>
        <w:t>1404</w:t>
      </w:r>
    </w:p>
    <w:p w14:paraId="7B9ADE78" w14:textId="1B2CD05B" w:rsidR="0036441B" w:rsidRPr="00704F9C" w:rsidRDefault="0036441B" w:rsidP="0036441B">
      <w:pPr>
        <w:bidi/>
        <w:jc w:val="both"/>
        <w:rPr>
          <w:rFonts w:eastAsia="Calibri" w:cs="B Mitra"/>
          <w:i/>
          <w:sz w:val="26"/>
          <w:szCs w:val="26"/>
          <w:rtl/>
        </w:rPr>
      </w:pPr>
      <w:r w:rsidRPr="00704F9C">
        <w:rPr>
          <w:rFonts w:eastAsia="Calibri" w:cs="B Mitra" w:hint="cs"/>
          <w:i/>
          <w:sz w:val="26"/>
          <w:szCs w:val="26"/>
          <w:rtl/>
        </w:rPr>
        <w:t xml:space="preserve">با توجه به نتایج </w:t>
      </w:r>
      <w:r w:rsidRPr="00704F9C">
        <w:rPr>
          <w:rFonts w:eastAsia="Calibri" w:cs="B Mitra"/>
          <w:i/>
          <w:sz w:val="26"/>
          <w:szCs w:val="26"/>
          <w:rtl/>
        </w:rPr>
        <w:t>به‌دست‌آمده</w:t>
      </w:r>
      <w:r w:rsidRPr="00704F9C">
        <w:rPr>
          <w:rFonts w:eastAsia="Calibri" w:cs="B Mitra" w:hint="cs"/>
          <w:i/>
          <w:sz w:val="26"/>
          <w:szCs w:val="26"/>
          <w:rtl/>
        </w:rPr>
        <w:t xml:space="preserve"> از ماتریس </w:t>
      </w:r>
      <w:r w:rsidRPr="00704F9C">
        <w:rPr>
          <w:rFonts w:eastAsia="Calibri" w:cs="B Mitra"/>
          <w:i/>
          <w:sz w:val="26"/>
          <w:szCs w:val="26"/>
          <w:rtl/>
        </w:rPr>
        <w:t>تأث</w:t>
      </w:r>
      <w:r w:rsidRPr="00704F9C">
        <w:rPr>
          <w:rFonts w:eastAsia="Calibri" w:cs="B Mitra" w:hint="cs"/>
          <w:i/>
          <w:sz w:val="26"/>
          <w:szCs w:val="26"/>
          <w:rtl/>
        </w:rPr>
        <w:t>یرگذاری مستقیم / غیرمستقیم شکل (</w:t>
      </w:r>
      <w:r w:rsidR="00D220D5" w:rsidRPr="00704F9C">
        <w:rPr>
          <w:rFonts w:eastAsia="Calibri" w:cs="B Mitra" w:hint="cs"/>
          <w:i/>
          <w:sz w:val="26"/>
          <w:szCs w:val="26"/>
          <w:rtl/>
        </w:rPr>
        <w:t>20</w:t>
      </w:r>
      <w:r w:rsidRPr="00704F9C">
        <w:rPr>
          <w:rFonts w:eastAsia="Calibri" w:cs="B Mitra" w:hint="cs"/>
          <w:i/>
          <w:sz w:val="26"/>
          <w:szCs w:val="26"/>
          <w:rtl/>
        </w:rPr>
        <w:t>) که به رتبه‌بندی عوامل کلیدی پرداخته است با توجه به نتایج حاصله می‌توان بیان کرد که</w:t>
      </w:r>
      <w:r w:rsidRPr="00704F9C">
        <w:rPr>
          <w:rFonts w:eastAsia="Calibri" w:cs="B Mitra"/>
          <w:i/>
          <w:sz w:val="26"/>
          <w:szCs w:val="26"/>
          <w:rtl/>
        </w:rPr>
        <w:t xml:space="preserve"> ا</w:t>
      </w:r>
      <w:r w:rsidRPr="00704F9C">
        <w:rPr>
          <w:rFonts w:eastAsia="Calibri" w:cs="B Mitra" w:hint="cs"/>
          <w:i/>
          <w:sz w:val="26"/>
          <w:szCs w:val="26"/>
          <w:rtl/>
        </w:rPr>
        <w:t>ی</w:t>
      </w:r>
      <w:r w:rsidRPr="00704F9C">
        <w:rPr>
          <w:rFonts w:eastAsia="Calibri" w:cs="B Mitra" w:hint="eastAsia"/>
          <w:i/>
          <w:sz w:val="26"/>
          <w:szCs w:val="26"/>
          <w:rtl/>
        </w:rPr>
        <w:t>جاد</w:t>
      </w:r>
      <w:r w:rsidRPr="00704F9C">
        <w:rPr>
          <w:rFonts w:eastAsia="Calibri" w:cs="B Mitra"/>
          <w:i/>
          <w:sz w:val="26"/>
          <w:szCs w:val="26"/>
          <w:rtl/>
        </w:rPr>
        <w:t xml:space="preserve"> بانک اطلاعات</w:t>
      </w:r>
      <w:r w:rsidRPr="00704F9C">
        <w:rPr>
          <w:rFonts w:eastAsia="Calibri" w:cs="B Mitra" w:hint="cs"/>
          <w:i/>
          <w:sz w:val="26"/>
          <w:szCs w:val="26"/>
          <w:rtl/>
        </w:rPr>
        <w:t>ی</w:t>
      </w:r>
      <w:r w:rsidRPr="00704F9C">
        <w:rPr>
          <w:rFonts w:eastAsia="Calibri" w:cs="B Mitra"/>
          <w:i/>
          <w:sz w:val="26"/>
          <w:szCs w:val="26"/>
          <w:rtl/>
        </w:rPr>
        <w:t xml:space="preserve"> از کارآفر</w:t>
      </w:r>
      <w:r w:rsidRPr="00704F9C">
        <w:rPr>
          <w:rFonts w:eastAsia="Calibri" w:cs="B Mitra" w:hint="cs"/>
          <w:i/>
          <w:sz w:val="26"/>
          <w:szCs w:val="26"/>
          <w:rtl/>
        </w:rPr>
        <w:t>ی</w:t>
      </w:r>
      <w:r w:rsidRPr="00704F9C">
        <w:rPr>
          <w:rFonts w:eastAsia="Calibri" w:cs="B Mitra" w:hint="eastAsia"/>
          <w:i/>
          <w:sz w:val="26"/>
          <w:szCs w:val="26"/>
          <w:rtl/>
        </w:rPr>
        <w:t>نان</w:t>
      </w:r>
      <w:r w:rsidRPr="00704F9C">
        <w:rPr>
          <w:rFonts w:eastAsia="Calibri" w:cs="B Mitra"/>
          <w:i/>
          <w:sz w:val="26"/>
          <w:szCs w:val="26"/>
          <w:rtl/>
        </w:rPr>
        <w:t xml:space="preserve"> و کسب‌وکارها</w:t>
      </w:r>
      <w:r w:rsidRPr="00704F9C">
        <w:rPr>
          <w:rFonts w:eastAsia="Calibri" w:cs="B Mitra" w:hint="cs"/>
          <w:i/>
          <w:sz w:val="26"/>
          <w:szCs w:val="26"/>
          <w:rtl/>
        </w:rPr>
        <w:t>ی</w:t>
      </w:r>
      <w:r w:rsidRPr="00704F9C">
        <w:rPr>
          <w:rFonts w:eastAsia="Calibri" w:cs="B Mitra"/>
          <w:i/>
          <w:sz w:val="26"/>
          <w:szCs w:val="26"/>
          <w:rtl/>
        </w:rPr>
        <w:t xml:space="preserve"> موفق گردشگر</w:t>
      </w:r>
      <w:r w:rsidRPr="00704F9C">
        <w:rPr>
          <w:rFonts w:eastAsia="Calibri" w:cs="B Mitra" w:hint="cs"/>
          <w:i/>
          <w:sz w:val="26"/>
          <w:szCs w:val="26"/>
          <w:rtl/>
        </w:rPr>
        <w:t>ی</w:t>
      </w:r>
      <w:r w:rsidRPr="00704F9C">
        <w:rPr>
          <w:rFonts w:eastAsia="Calibri" w:cs="B Mitra"/>
          <w:i/>
          <w:sz w:val="26"/>
          <w:szCs w:val="26"/>
          <w:rtl/>
        </w:rPr>
        <w:t xml:space="preserve"> در روستاها؛ افزا</w:t>
      </w:r>
      <w:r w:rsidRPr="00704F9C">
        <w:rPr>
          <w:rFonts w:eastAsia="Calibri" w:cs="B Mitra" w:hint="cs"/>
          <w:i/>
          <w:sz w:val="26"/>
          <w:szCs w:val="26"/>
          <w:rtl/>
        </w:rPr>
        <w:t>ی</w:t>
      </w:r>
      <w:r w:rsidRPr="00704F9C">
        <w:rPr>
          <w:rFonts w:eastAsia="Calibri" w:cs="B Mitra" w:hint="eastAsia"/>
          <w:i/>
          <w:sz w:val="26"/>
          <w:szCs w:val="26"/>
          <w:rtl/>
        </w:rPr>
        <w:t>ش</w:t>
      </w:r>
      <w:r w:rsidRPr="00704F9C">
        <w:rPr>
          <w:rFonts w:eastAsia="Calibri" w:cs="B Mitra"/>
          <w:i/>
          <w:sz w:val="26"/>
          <w:szCs w:val="26"/>
          <w:rtl/>
        </w:rPr>
        <w:t xml:space="preserve"> شفاف</w:t>
      </w:r>
      <w:r w:rsidRPr="00704F9C">
        <w:rPr>
          <w:rFonts w:eastAsia="Calibri" w:cs="B Mitra" w:hint="cs"/>
          <w:i/>
          <w:sz w:val="26"/>
          <w:szCs w:val="26"/>
          <w:rtl/>
        </w:rPr>
        <w:t>ی</w:t>
      </w:r>
      <w:r w:rsidRPr="00704F9C">
        <w:rPr>
          <w:rFonts w:eastAsia="Calibri" w:cs="B Mitra" w:hint="eastAsia"/>
          <w:i/>
          <w:sz w:val="26"/>
          <w:szCs w:val="26"/>
          <w:rtl/>
        </w:rPr>
        <w:t>ت</w:t>
      </w:r>
      <w:r w:rsidRPr="00704F9C">
        <w:rPr>
          <w:rFonts w:eastAsia="Calibri" w:cs="B Mitra"/>
          <w:i/>
          <w:sz w:val="26"/>
          <w:szCs w:val="26"/>
          <w:rtl/>
        </w:rPr>
        <w:t xml:space="preserve"> و نظارت بر نحوه تخص</w:t>
      </w:r>
      <w:r w:rsidRPr="00704F9C">
        <w:rPr>
          <w:rFonts w:eastAsia="Calibri" w:cs="B Mitra" w:hint="cs"/>
          <w:i/>
          <w:sz w:val="26"/>
          <w:szCs w:val="26"/>
          <w:rtl/>
        </w:rPr>
        <w:t>ی</w:t>
      </w:r>
      <w:r w:rsidRPr="00704F9C">
        <w:rPr>
          <w:rFonts w:eastAsia="Calibri" w:cs="B Mitra" w:hint="eastAsia"/>
          <w:i/>
          <w:sz w:val="26"/>
          <w:szCs w:val="26"/>
          <w:rtl/>
        </w:rPr>
        <w:t>ص</w:t>
      </w:r>
      <w:r w:rsidRPr="00704F9C">
        <w:rPr>
          <w:rFonts w:eastAsia="Calibri" w:cs="B Mitra"/>
          <w:i/>
          <w:sz w:val="26"/>
          <w:szCs w:val="26"/>
          <w:rtl/>
        </w:rPr>
        <w:t xml:space="preserve"> منابع مال</w:t>
      </w:r>
      <w:r w:rsidRPr="00704F9C">
        <w:rPr>
          <w:rFonts w:eastAsia="Calibri" w:cs="B Mitra" w:hint="cs"/>
          <w:i/>
          <w:sz w:val="26"/>
          <w:szCs w:val="26"/>
          <w:rtl/>
        </w:rPr>
        <w:t>ی</w:t>
      </w:r>
      <w:r w:rsidRPr="00704F9C">
        <w:rPr>
          <w:rFonts w:eastAsia="Calibri" w:cs="B Mitra"/>
          <w:i/>
          <w:sz w:val="26"/>
          <w:szCs w:val="26"/>
          <w:rtl/>
        </w:rPr>
        <w:t xml:space="preserve"> در پروژه‌ها</w:t>
      </w:r>
      <w:r w:rsidRPr="00704F9C">
        <w:rPr>
          <w:rFonts w:eastAsia="Calibri" w:cs="B Mitra" w:hint="cs"/>
          <w:i/>
          <w:sz w:val="26"/>
          <w:szCs w:val="26"/>
          <w:rtl/>
        </w:rPr>
        <w:t>ی</w:t>
      </w:r>
      <w:r w:rsidRPr="00704F9C">
        <w:rPr>
          <w:rFonts w:eastAsia="Calibri" w:cs="B Mitra"/>
          <w:i/>
          <w:sz w:val="26"/>
          <w:szCs w:val="26"/>
          <w:rtl/>
        </w:rPr>
        <w:t xml:space="preserve"> گردشگر</w:t>
      </w:r>
      <w:r w:rsidRPr="00704F9C">
        <w:rPr>
          <w:rFonts w:eastAsia="Calibri" w:cs="B Mitra" w:hint="cs"/>
          <w:i/>
          <w:sz w:val="26"/>
          <w:szCs w:val="26"/>
          <w:rtl/>
        </w:rPr>
        <w:t>ی</w:t>
      </w:r>
      <w:r w:rsidRPr="00704F9C">
        <w:rPr>
          <w:rFonts w:eastAsia="Calibri" w:cs="B Mitra" w:hint="eastAsia"/>
          <w:i/>
          <w:sz w:val="26"/>
          <w:szCs w:val="26"/>
          <w:rtl/>
        </w:rPr>
        <w:t>،</w:t>
      </w:r>
      <w:r w:rsidRPr="00704F9C">
        <w:rPr>
          <w:rFonts w:eastAsia="Calibri" w:cs="B Mitra"/>
          <w:i/>
          <w:sz w:val="26"/>
          <w:szCs w:val="26"/>
          <w:rtl/>
        </w:rPr>
        <w:t xml:space="preserve"> توسعه همکار</w:t>
      </w:r>
      <w:r w:rsidRPr="00704F9C">
        <w:rPr>
          <w:rFonts w:eastAsia="Calibri" w:cs="B Mitra" w:hint="cs"/>
          <w:i/>
          <w:sz w:val="26"/>
          <w:szCs w:val="26"/>
          <w:rtl/>
        </w:rPr>
        <w:t>ی‌</w:t>
      </w:r>
      <w:r w:rsidRPr="00704F9C">
        <w:rPr>
          <w:rFonts w:eastAsia="Calibri" w:cs="B Mitra" w:hint="eastAsia"/>
          <w:i/>
          <w:sz w:val="26"/>
          <w:szCs w:val="26"/>
          <w:rtl/>
        </w:rPr>
        <w:t>ها</w:t>
      </w:r>
      <w:r w:rsidRPr="00704F9C">
        <w:rPr>
          <w:rFonts w:eastAsia="Calibri" w:cs="B Mitra" w:hint="cs"/>
          <w:i/>
          <w:sz w:val="26"/>
          <w:szCs w:val="26"/>
          <w:rtl/>
        </w:rPr>
        <w:t>ی</w:t>
      </w:r>
      <w:r w:rsidRPr="00704F9C">
        <w:rPr>
          <w:rFonts w:eastAsia="Calibri" w:cs="B Mitra"/>
          <w:i/>
          <w:sz w:val="26"/>
          <w:szCs w:val="26"/>
          <w:rtl/>
        </w:rPr>
        <w:t xml:space="preserve"> ب</w:t>
      </w:r>
      <w:r w:rsidRPr="00704F9C">
        <w:rPr>
          <w:rFonts w:eastAsia="Calibri" w:cs="B Mitra" w:hint="cs"/>
          <w:i/>
          <w:sz w:val="26"/>
          <w:szCs w:val="26"/>
          <w:rtl/>
        </w:rPr>
        <w:t>ی</w:t>
      </w:r>
      <w:r w:rsidRPr="00704F9C">
        <w:rPr>
          <w:rFonts w:eastAsia="Calibri" w:cs="B Mitra" w:hint="eastAsia"/>
          <w:i/>
          <w:sz w:val="26"/>
          <w:szCs w:val="26"/>
          <w:rtl/>
        </w:rPr>
        <w:t>ن‌بخش</w:t>
      </w:r>
      <w:r w:rsidRPr="00704F9C">
        <w:rPr>
          <w:rFonts w:eastAsia="Calibri" w:cs="B Mitra" w:hint="cs"/>
          <w:i/>
          <w:sz w:val="26"/>
          <w:szCs w:val="26"/>
          <w:rtl/>
        </w:rPr>
        <w:t>ی</w:t>
      </w:r>
      <w:r w:rsidRPr="00704F9C">
        <w:rPr>
          <w:rFonts w:eastAsia="Calibri" w:cs="B Mitra"/>
          <w:i/>
          <w:sz w:val="26"/>
          <w:szCs w:val="26"/>
          <w:rtl/>
        </w:rPr>
        <w:t xml:space="preserve"> برا</w:t>
      </w:r>
      <w:r w:rsidRPr="00704F9C">
        <w:rPr>
          <w:rFonts w:eastAsia="Calibri" w:cs="B Mitra" w:hint="cs"/>
          <w:i/>
          <w:sz w:val="26"/>
          <w:szCs w:val="26"/>
          <w:rtl/>
        </w:rPr>
        <w:t>ی</w:t>
      </w:r>
      <w:r w:rsidRPr="00704F9C">
        <w:rPr>
          <w:rFonts w:eastAsia="Calibri" w:cs="B Mitra"/>
          <w:i/>
          <w:sz w:val="26"/>
          <w:szCs w:val="26"/>
          <w:rtl/>
        </w:rPr>
        <w:t xml:space="preserve"> بهبود </w:t>
      </w:r>
      <w:r w:rsidRPr="00704F9C">
        <w:rPr>
          <w:rFonts w:eastAsia="Calibri" w:cs="B Mitra"/>
          <w:i/>
          <w:sz w:val="26"/>
          <w:szCs w:val="26"/>
          <w:rtl/>
        </w:rPr>
        <w:lastRenderedPageBreak/>
        <w:t>مد</w:t>
      </w:r>
      <w:r w:rsidRPr="00704F9C">
        <w:rPr>
          <w:rFonts w:eastAsia="Calibri" w:cs="B Mitra" w:hint="cs"/>
          <w:i/>
          <w:sz w:val="26"/>
          <w:szCs w:val="26"/>
          <w:rtl/>
        </w:rPr>
        <w:t>ی</w:t>
      </w:r>
      <w:r w:rsidRPr="00704F9C">
        <w:rPr>
          <w:rFonts w:eastAsia="Calibri" w:cs="B Mitra" w:hint="eastAsia"/>
          <w:i/>
          <w:sz w:val="26"/>
          <w:szCs w:val="26"/>
          <w:rtl/>
        </w:rPr>
        <w:t>ر</w:t>
      </w:r>
      <w:r w:rsidRPr="00704F9C">
        <w:rPr>
          <w:rFonts w:eastAsia="Calibri" w:cs="B Mitra" w:hint="cs"/>
          <w:i/>
          <w:sz w:val="26"/>
          <w:szCs w:val="26"/>
          <w:rtl/>
        </w:rPr>
        <w:t>ی</w:t>
      </w:r>
      <w:r w:rsidRPr="00704F9C">
        <w:rPr>
          <w:rFonts w:eastAsia="Calibri" w:cs="B Mitra" w:hint="eastAsia"/>
          <w:i/>
          <w:sz w:val="26"/>
          <w:szCs w:val="26"/>
          <w:rtl/>
        </w:rPr>
        <w:t>ت</w:t>
      </w:r>
      <w:r w:rsidRPr="00704F9C">
        <w:rPr>
          <w:rFonts w:eastAsia="Calibri" w:cs="B Mitra"/>
          <w:i/>
          <w:sz w:val="26"/>
          <w:szCs w:val="26"/>
          <w:rtl/>
        </w:rPr>
        <w:t xml:space="preserve"> پا</w:t>
      </w:r>
      <w:r w:rsidRPr="00704F9C">
        <w:rPr>
          <w:rFonts w:eastAsia="Calibri" w:cs="B Mitra" w:hint="cs"/>
          <w:i/>
          <w:sz w:val="26"/>
          <w:szCs w:val="26"/>
          <w:rtl/>
        </w:rPr>
        <w:t>ی</w:t>
      </w:r>
      <w:r w:rsidRPr="00704F9C">
        <w:rPr>
          <w:rFonts w:eastAsia="Calibri" w:cs="B Mitra" w:hint="eastAsia"/>
          <w:i/>
          <w:sz w:val="26"/>
          <w:szCs w:val="26"/>
          <w:rtl/>
        </w:rPr>
        <w:t>دار</w:t>
      </w:r>
      <w:r w:rsidRPr="00704F9C">
        <w:rPr>
          <w:rFonts w:eastAsia="Calibri" w:cs="B Mitra"/>
          <w:i/>
          <w:sz w:val="26"/>
          <w:szCs w:val="26"/>
          <w:rtl/>
        </w:rPr>
        <w:t xml:space="preserve"> گردشگر</w:t>
      </w:r>
      <w:r w:rsidRPr="00704F9C">
        <w:rPr>
          <w:rFonts w:eastAsia="Calibri" w:cs="B Mitra" w:hint="cs"/>
          <w:i/>
          <w:sz w:val="26"/>
          <w:szCs w:val="26"/>
          <w:rtl/>
        </w:rPr>
        <w:t>ی</w:t>
      </w:r>
      <w:r w:rsidRPr="00704F9C">
        <w:rPr>
          <w:rFonts w:eastAsia="Calibri" w:cs="B Mitra"/>
          <w:i/>
          <w:sz w:val="26"/>
          <w:szCs w:val="26"/>
          <w:rtl/>
        </w:rPr>
        <w:t xml:space="preserve"> روستا</w:t>
      </w:r>
      <w:r w:rsidRPr="00704F9C">
        <w:rPr>
          <w:rFonts w:eastAsia="Calibri" w:cs="B Mitra" w:hint="cs"/>
          <w:i/>
          <w:sz w:val="26"/>
          <w:szCs w:val="26"/>
          <w:rtl/>
        </w:rPr>
        <w:t>یی</w:t>
      </w:r>
      <w:r w:rsidRPr="00704F9C">
        <w:rPr>
          <w:rFonts w:eastAsia="Calibri" w:cs="B Mitra" w:hint="eastAsia"/>
          <w:i/>
          <w:sz w:val="26"/>
          <w:szCs w:val="26"/>
          <w:rtl/>
        </w:rPr>
        <w:t>؛</w:t>
      </w:r>
      <w:r w:rsidRPr="00704F9C">
        <w:rPr>
          <w:rFonts w:eastAsia="Calibri" w:cs="B Mitra"/>
          <w:i/>
          <w:sz w:val="26"/>
          <w:szCs w:val="26"/>
          <w:rtl/>
        </w:rPr>
        <w:t xml:space="preserve"> بهبود فرآ</w:t>
      </w:r>
      <w:r w:rsidRPr="00704F9C">
        <w:rPr>
          <w:rFonts w:eastAsia="Calibri" w:cs="B Mitra" w:hint="cs"/>
          <w:i/>
          <w:sz w:val="26"/>
          <w:szCs w:val="26"/>
          <w:rtl/>
        </w:rPr>
        <w:t>ی</w:t>
      </w:r>
      <w:r w:rsidRPr="00704F9C">
        <w:rPr>
          <w:rFonts w:eastAsia="Calibri" w:cs="B Mitra" w:hint="eastAsia"/>
          <w:i/>
          <w:sz w:val="26"/>
          <w:szCs w:val="26"/>
          <w:rtl/>
        </w:rPr>
        <w:t>ند</w:t>
      </w:r>
      <w:r w:rsidRPr="00704F9C">
        <w:rPr>
          <w:rFonts w:eastAsia="Calibri" w:cs="B Mitra"/>
          <w:i/>
          <w:sz w:val="26"/>
          <w:szCs w:val="26"/>
          <w:rtl/>
        </w:rPr>
        <w:t xml:space="preserve"> صدور مجوز برا</w:t>
      </w:r>
      <w:r w:rsidRPr="00704F9C">
        <w:rPr>
          <w:rFonts w:eastAsia="Calibri" w:cs="B Mitra" w:hint="cs"/>
          <w:i/>
          <w:sz w:val="26"/>
          <w:szCs w:val="26"/>
          <w:rtl/>
        </w:rPr>
        <w:t>ی</w:t>
      </w:r>
      <w:r w:rsidRPr="00704F9C">
        <w:rPr>
          <w:rFonts w:eastAsia="Calibri" w:cs="B Mitra"/>
          <w:i/>
          <w:sz w:val="26"/>
          <w:szCs w:val="26"/>
          <w:rtl/>
        </w:rPr>
        <w:t xml:space="preserve"> کسب‌وکارها</w:t>
      </w:r>
      <w:r w:rsidRPr="00704F9C">
        <w:rPr>
          <w:rFonts w:eastAsia="Calibri" w:cs="B Mitra" w:hint="cs"/>
          <w:i/>
          <w:sz w:val="26"/>
          <w:szCs w:val="26"/>
          <w:rtl/>
        </w:rPr>
        <w:t>ی</w:t>
      </w:r>
      <w:r w:rsidRPr="00704F9C">
        <w:rPr>
          <w:rFonts w:eastAsia="Calibri" w:cs="B Mitra"/>
          <w:i/>
          <w:sz w:val="26"/>
          <w:szCs w:val="26"/>
          <w:rtl/>
        </w:rPr>
        <w:t xml:space="preserve"> مرتبط </w:t>
      </w:r>
      <w:r w:rsidRPr="00704F9C">
        <w:rPr>
          <w:rFonts w:eastAsia="Calibri" w:cs="B Mitra" w:hint="eastAsia"/>
          <w:i/>
          <w:sz w:val="26"/>
          <w:szCs w:val="26"/>
          <w:rtl/>
        </w:rPr>
        <w:t>با</w:t>
      </w:r>
      <w:r w:rsidRPr="00704F9C">
        <w:rPr>
          <w:rFonts w:eastAsia="Calibri" w:cs="B Mitra"/>
          <w:i/>
          <w:sz w:val="26"/>
          <w:szCs w:val="26"/>
          <w:rtl/>
        </w:rPr>
        <w:t xml:space="preserve"> گردشگر</w:t>
      </w:r>
      <w:r w:rsidRPr="00704F9C">
        <w:rPr>
          <w:rFonts w:eastAsia="Calibri" w:cs="B Mitra" w:hint="cs"/>
          <w:i/>
          <w:sz w:val="26"/>
          <w:szCs w:val="26"/>
          <w:rtl/>
        </w:rPr>
        <w:t>ی</w:t>
      </w:r>
      <w:r w:rsidRPr="00704F9C">
        <w:rPr>
          <w:rFonts w:eastAsia="Calibri" w:cs="B Mitra"/>
          <w:i/>
          <w:sz w:val="26"/>
          <w:szCs w:val="26"/>
          <w:rtl/>
        </w:rPr>
        <w:t xml:space="preserve"> در مناطق روستا</w:t>
      </w:r>
      <w:r w:rsidRPr="00704F9C">
        <w:rPr>
          <w:rFonts w:eastAsia="Calibri" w:cs="B Mitra" w:hint="cs"/>
          <w:i/>
          <w:sz w:val="26"/>
          <w:szCs w:val="26"/>
          <w:rtl/>
        </w:rPr>
        <w:t>یی</w:t>
      </w:r>
      <w:r w:rsidRPr="00704F9C">
        <w:rPr>
          <w:rFonts w:eastAsia="Calibri" w:cs="B Mitra"/>
          <w:i/>
          <w:sz w:val="26"/>
          <w:szCs w:val="26"/>
          <w:rtl/>
        </w:rPr>
        <w:t xml:space="preserve"> و  گسترش مشارکت مردم در برنامه‌ر</w:t>
      </w:r>
      <w:r w:rsidRPr="00704F9C">
        <w:rPr>
          <w:rFonts w:eastAsia="Calibri" w:cs="B Mitra" w:hint="cs"/>
          <w:i/>
          <w:sz w:val="26"/>
          <w:szCs w:val="26"/>
          <w:rtl/>
        </w:rPr>
        <w:t>ی</w:t>
      </w:r>
      <w:r w:rsidRPr="00704F9C">
        <w:rPr>
          <w:rFonts w:eastAsia="Calibri" w:cs="B Mitra" w:hint="eastAsia"/>
          <w:i/>
          <w:sz w:val="26"/>
          <w:szCs w:val="26"/>
          <w:rtl/>
        </w:rPr>
        <w:t>ز</w:t>
      </w:r>
      <w:r w:rsidRPr="00704F9C">
        <w:rPr>
          <w:rFonts w:eastAsia="Calibri" w:cs="B Mitra" w:hint="cs"/>
          <w:i/>
          <w:sz w:val="26"/>
          <w:szCs w:val="26"/>
          <w:rtl/>
        </w:rPr>
        <w:t>ی</w:t>
      </w:r>
      <w:r w:rsidRPr="00704F9C">
        <w:rPr>
          <w:rFonts w:eastAsia="Calibri" w:cs="B Mitra"/>
          <w:i/>
          <w:sz w:val="26"/>
          <w:szCs w:val="26"/>
          <w:rtl/>
        </w:rPr>
        <w:t xml:space="preserve"> و تصم</w:t>
      </w:r>
      <w:r w:rsidRPr="00704F9C">
        <w:rPr>
          <w:rFonts w:eastAsia="Calibri" w:cs="B Mitra" w:hint="cs"/>
          <w:i/>
          <w:sz w:val="26"/>
          <w:szCs w:val="26"/>
          <w:rtl/>
        </w:rPr>
        <w:t>ی</w:t>
      </w:r>
      <w:r w:rsidRPr="00704F9C">
        <w:rPr>
          <w:rFonts w:eastAsia="Calibri" w:cs="B Mitra" w:hint="eastAsia"/>
          <w:i/>
          <w:sz w:val="26"/>
          <w:szCs w:val="26"/>
          <w:rtl/>
        </w:rPr>
        <w:t>م‌گ</w:t>
      </w:r>
      <w:r w:rsidRPr="00704F9C">
        <w:rPr>
          <w:rFonts w:eastAsia="Calibri" w:cs="B Mitra" w:hint="cs"/>
          <w:i/>
          <w:sz w:val="26"/>
          <w:szCs w:val="26"/>
          <w:rtl/>
        </w:rPr>
        <w:t>ی</w:t>
      </w:r>
      <w:r w:rsidRPr="00704F9C">
        <w:rPr>
          <w:rFonts w:eastAsia="Calibri" w:cs="B Mitra" w:hint="eastAsia"/>
          <w:i/>
          <w:sz w:val="26"/>
          <w:szCs w:val="26"/>
          <w:rtl/>
        </w:rPr>
        <w:t>ر</w:t>
      </w:r>
      <w:r w:rsidRPr="00704F9C">
        <w:rPr>
          <w:rFonts w:eastAsia="Calibri" w:cs="B Mitra" w:hint="cs"/>
          <w:i/>
          <w:sz w:val="26"/>
          <w:szCs w:val="26"/>
          <w:rtl/>
        </w:rPr>
        <w:t>ی‌</w:t>
      </w:r>
      <w:r w:rsidRPr="00704F9C">
        <w:rPr>
          <w:rFonts w:eastAsia="Calibri" w:cs="B Mitra" w:hint="eastAsia"/>
          <w:i/>
          <w:sz w:val="26"/>
          <w:szCs w:val="26"/>
          <w:rtl/>
        </w:rPr>
        <w:t>ها</w:t>
      </w:r>
      <w:r w:rsidRPr="00704F9C">
        <w:rPr>
          <w:rFonts w:eastAsia="Calibri" w:cs="B Mitra" w:hint="cs"/>
          <w:i/>
          <w:sz w:val="26"/>
          <w:szCs w:val="26"/>
          <w:rtl/>
        </w:rPr>
        <w:t>ی</w:t>
      </w:r>
      <w:r w:rsidRPr="00704F9C">
        <w:rPr>
          <w:rFonts w:eastAsia="Calibri" w:cs="B Mitra"/>
          <w:i/>
          <w:sz w:val="26"/>
          <w:szCs w:val="26"/>
          <w:rtl/>
        </w:rPr>
        <w:t xml:space="preserve"> مرتبط با گردشگر</w:t>
      </w:r>
      <w:r w:rsidRPr="00704F9C">
        <w:rPr>
          <w:rFonts w:eastAsia="Calibri" w:cs="B Mitra" w:hint="cs"/>
          <w:i/>
          <w:sz w:val="26"/>
          <w:szCs w:val="26"/>
          <w:rtl/>
        </w:rPr>
        <w:t>ی</w:t>
      </w:r>
      <w:r w:rsidRPr="00704F9C">
        <w:rPr>
          <w:rFonts w:eastAsia="Calibri" w:cs="B Mitra"/>
          <w:i/>
          <w:sz w:val="26"/>
          <w:szCs w:val="26"/>
          <w:rtl/>
        </w:rPr>
        <w:t xml:space="preserve"> خلاق به ترت</w:t>
      </w:r>
      <w:r w:rsidRPr="00704F9C">
        <w:rPr>
          <w:rFonts w:eastAsia="Calibri" w:cs="B Mitra" w:hint="cs"/>
          <w:i/>
          <w:sz w:val="26"/>
          <w:szCs w:val="26"/>
          <w:rtl/>
        </w:rPr>
        <w:t>ی</w:t>
      </w:r>
      <w:r w:rsidRPr="00704F9C">
        <w:rPr>
          <w:rFonts w:eastAsia="Calibri" w:cs="B Mitra" w:hint="eastAsia"/>
          <w:i/>
          <w:sz w:val="26"/>
          <w:szCs w:val="26"/>
          <w:rtl/>
        </w:rPr>
        <w:t>ب</w:t>
      </w:r>
      <w:r w:rsidRPr="00704F9C">
        <w:rPr>
          <w:rFonts w:eastAsia="Calibri" w:cs="B Mitra"/>
          <w:i/>
          <w:sz w:val="26"/>
          <w:szCs w:val="26"/>
          <w:rtl/>
        </w:rPr>
        <w:t xml:space="preserve"> در رتبه اول تا پنجم تأث</w:t>
      </w:r>
      <w:r w:rsidRPr="00704F9C">
        <w:rPr>
          <w:rFonts w:eastAsia="Calibri" w:cs="B Mitra" w:hint="cs"/>
          <w:i/>
          <w:sz w:val="26"/>
          <w:szCs w:val="26"/>
          <w:rtl/>
        </w:rPr>
        <w:t>یرگذاری مستقیم سمت چپ شکل (</w:t>
      </w:r>
      <w:r w:rsidR="00D220D5" w:rsidRPr="00704F9C">
        <w:rPr>
          <w:rFonts w:eastAsia="Calibri" w:cs="B Mitra" w:hint="cs"/>
          <w:i/>
          <w:sz w:val="26"/>
          <w:szCs w:val="26"/>
          <w:rtl/>
        </w:rPr>
        <w:t>20</w:t>
      </w:r>
      <w:r w:rsidRPr="00704F9C">
        <w:rPr>
          <w:rFonts w:eastAsia="Calibri" w:cs="B Mitra" w:hint="cs"/>
          <w:i/>
          <w:sz w:val="26"/>
          <w:szCs w:val="26"/>
          <w:rtl/>
        </w:rPr>
        <w:t>)</w:t>
      </w:r>
      <w:r w:rsidRPr="00704F9C">
        <w:rPr>
          <w:rFonts w:eastAsia="Calibri" w:cs="B Mitra"/>
          <w:i/>
          <w:sz w:val="26"/>
          <w:szCs w:val="26"/>
          <w:rtl/>
        </w:rPr>
        <w:t xml:space="preserve"> </w:t>
      </w:r>
      <w:r w:rsidRPr="00704F9C">
        <w:rPr>
          <w:rFonts w:eastAsia="Calibri" w:cs="B Mitra" w:hint="cs"/>
          <w:i/>
          <w:sz w:val="26"/>
          <w:szCs w:val="26"/>
          <w:rtl/>
        </w:rPr>
        <w:t xml:space="preserve">و </w:t>
      </w:r>
      <w:r w:rsidRPr="00704F9C">
        <w:rPr>
          <w:rFonts w:eastAsia="Calibri" w:cs="B Mitra"/>
          <w:i/>
          <w:sz w:val="26"/>
          <w:szCs w:val="26"/>
          <w:rtl/>
        </w:rPr>
        <w:t>تأث</w:t>
      </w:r>
      <w:r w:rsidRPr="00704F9C">
        <w:rPr>
          <w:rFonts w:eastAsia="Calibri" w:cs="B Mitra" w:hint="cs"/>
          <w:i/>
          <w:sz w:val="26"/>
          <w:szCs w:val="26"/>
          <w:rtl/>
        </w:rPr>
        <w:t xml:space="preserve">یرگذاری </w:t>
      </w:r>
      <w:r w:rsidRPr="00704F9C">
        <w:rPr>
          <w:rFonts w:eastAsia="Calibri" w:cs="B Mitra"/>
          <w:i/>
          <w:sz w:val="26"/>
          <w:szCs w:val="26"/>
          <w:rtl/>
        </w:rPr>
        <w:t>غ</w:t>
      </w:r>
      <w:r w:rsidRPr="00704F9C">
        <w:rPr>
          <w:rFonts w:eastAsia="Calibri" w:cs="B Mitra" w:hint="cs"/>
          <w:i/>
          <w:sz w:val="26"/>
          <w:szCs w:val="26"/>
          <w:rtl/>
        </w:rPr>
        <w:t>یرمستقیم سمت راست شکل (</w:t>
      </w:r>
      <w:r w:rsidR="00D220D5" w:rsidRPr="00704F9C">
        <w:rPr>
          <w:rFonts w:eastAsia="Calibri" w:cs="B Mitra" w:hint="cs"/>
          <w:i/>
          <w:sz w:val="26"/>
          <w:szCs w:val="26"/>
          <w:rtl/>
        </w:rPr>
        <w:t>20</w:t>
      </w:r>
      <w:r w:rsidRPr="00704F9C">
        <w:rPr>
          <w:rFonts w:eastAsia="Calibri" w:cs="B Mitra" w:hint="cs"/>
          <w:i/>
          <w:sz w:val="26"/>
          <w:szCs w:val="26"/>
          <w:rtl/>
        </w:rPr>
        <w:t xml:space="preserve">) </w:t>
      </w:r>
      <w:r w:rsidRPr="00704F9C">
        <w:rPr>
          <w:rFonts w:eastAsia="Calibri" w:cs="B Mitra"/>
          <w:i/>
          <w:sz w:val="26"/>
          <w:szCs w:val="26"/>
          <w:rtl/>
        </w:rPr>
        <w:t>قرارگرفته‌اند</w:t>
      </w:r>
      <w:r w:rsidRPr="00704F9C">
        <w:rPr>
          <w:rFonts w:eastAsia="Calibri" w:cs="B Mitra" w:hint="cs"/>
          <w:i/>
          <w:sz w:val="26"/>
          <w:szCs w:val="26"/>
          <w:rtl/>
        </w:rPr>
        <w:t xml:space="preserve"> </w:t>
      </w:r>
      <w:r w:rsidRPr="00704F9C">
        <w:rPr>
          <w:rFonts w:eastAsia="Calibri" w:cs="B Mitra"/>
          <w:i/>
          <w:sz w:val="26"/>
          <w:szCs w:val="26"/>
          <w:rtl/>
        </w:rPr>
        <w:t>و ب</w:t>
      </w:r>
      <w:r w:rsidRPr="00704F9C">
        <w:rPr>
          <w:rFonts w:eastAsia="Calibri" w:cs="B Mitra" w:hint="cs"/>
          <w:i/>
          <w:sz w:val="26"/>
          <w:szCs w:val="26"/>
          <w:rtl/>
        </w:rPr>
        <w:t>ی</w:t>
      </w:r>
      <w:r w:rsidRPr="00704F9C">
        <w:rPr>
          <w:rFonts w:eastAsia="Calibri" w:cs="B Mitra" w:hint="eastAsia"/>
          <w:i/>
          <w:sz w:val="26"/>
          <w:szCs w:val="26"/>
          <w:rtl/>
        </w:rPr>
        <w:t>شتر</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سهم را در بعد </w:t>
      </w:r>
      <w:r w:rsidRPr="00704F9C">
        <w:rPr>
          <w:rFonts w:eastAsia="Calibri" w:cs="B Mitra" w:hint="cs"/>
          <w:i/>
          <w:sz w:val="26"/>
          <w:szCs w:val="26"/>
          <w:rtl/>
        </w:rPr>
        <w:t>نهادی- سازمانی گردشگری در توسعه کارآفرینی پایدار شهرستان دامغان</w:t>
      </w:r>
      <w:r w:rsidRPr="00704F9C">
        <w:rPr>
          <w:rFonts w:eastAsia="Calibri" w:cs="B Mitra"/>
          <w:i/>
          <w:sz w:val="26"/>
          <w:szCs w:val="26"/>
          <w:rtl/>
        </w:rPr>
        <w:t xml:space="preserve"> داشته‌اند.</w:t>
      </w:r>
    </w:p>
    <w:p w14:paraId="7F55A191" w14:textId="77777777" w:rsidR="0036441B" w:rsidRPr="00704F9C" w:rsidRDefault="0036441B" w:rsidP="0036441B">
      <w:pPr>
        <w:bidi/>
        <w:jc w:val="both"/>
        <w:rPr>
          <w:rFonts w:eastAsia="Calibri" w:cs="B Mitra"/>
          <w:i/>
          <w:sz w:val="26"/>
          <w:szCs w:val="26"/>
          <w:rtl/>
          <w:lang w:bidi="fa-IR"/>
        </w:rPr>
      </w:pPr>
    </w:p>
    <w:tbl>
      <w:tblPr>
        <w:tblStyle w:val="TableGrid32"/>
        <w:bidiVisual/>
        <w:tblW w:w="7484" w:type="dxa"/>
        <w:jc w:val="center"/>
        <w:tblLook w:val="04A0" w:firstRow="1" w:lastRow="0" w:firstColumn="1" w:lastColumn="0" w:noHBand="0" w:noVBand="1"/>
      </w:tblPr>
      <w:tblGrid>
        <w:gridCol w:w="3742"/>
        <w:gridCol w:w="3742"/>
      </w:tblGrid>
      <w:tr w:rsidR="0036441B" w:rsidRPr="00704F9C" w14:paraId="1A82B3D9" w14:textId="77777777" w:rsidTr="00173A88">
        <w:trPr>
          <w:trHeight w:val="2587"/>
          <w:jc w:val="center"/>
        </w:trPr>
        <w:tc>
          <w:tcPr>
            <w:tcW w:w="3742" w:type="dxa"/>
          </w:tcPr>
          <w:p w14:paraId="1324412C" w14:textId="77777777" w:rsidR="0036441B" w:rsidRPr="00704F9C" w:rsidRDefault="0036441B" w:rsidP="00432EE5">
            <w:pPr>
              <w:bidi/>
              <w:jc w:val="center"/>
              <w:rPr>
                <w:rFonts w:cs="B Mitra"/>
                <w:color w:val="000000"/>
                <w:spacing w:val="-6"/>
                <w:szCs w:val="22"/>
                <w:rtl/>
                <w:lang w:bidi="fa-IR"/>
              </w:rPr>
            </w:pPr>
            <w:r w:rsidRPr="00704F9C">
              <w:rPr>
                <w:rFonts w:eastAsia="Calibri" w:cs="Arial"/>
                <w:noProof/>
                <w:szCs w:val="22"/>
                <w:lang w:bidi="fa-IR"/>
              </w:rPr>
              <w:drawing>
                <wp:inline distT="0" distB="0" distL="0" distR="0" wp14:anchorId="66C5D122" wp14:editId="67F60EEE">
                  <wp:extent cx="2160000" cy="2473617"/>
                  <wp:effectExtent l="0" t="0" r="0" b="3175"/>
                  <wp:docPr id="2564909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60000" cy="2473617"/>
                          </a:xfrm>
                          <a:prstGeom prst="rect">
                            <a:avLst/>
                          </a:prstGeom>
                          <a:noFill/>
                          <a:ln>
                            <a:noFill/>
                          </a:ln>
                        </pic:spPr>
                      </pic:pic>
                    </a:graphicData>
                  </a:graphic>
                </wp:inline>
              </w:drawing>
            </w:r>
          </w:p>
        </w:tc>
        <w:tc>
          <w:tcPr>
            <w:tcW w:w="3742" w:type="dxa"/>
          </w:tcPr>
          <w:p w14:paraId="70E4F472" w14:textId="77777777" w:rsidR="0036441B" w:rsidRPr="00704F9C" w:rsidRDefault="0036441B" w:rsidP="00432EE5">
            <w:pPr>
              <w:bidi/>
              <w:jc w:val="both"/>
              <w:rPr>
                <w:rFonts w:cs="B Mitra"/>
                <w:color w:val="000000"/>
                <w:spacing w:val="-6"/>
                <w:szCs w:val="22"/>
                <w:rtl/>
                <w:lang w:bidi="fa-IR"/>
              </w:rPr>
            </w:pPr>
            <w:r w:rsidRPr="00704F9C">
              <w:rPr>
                <w:rFonts w:eastAsia="Calibri" w:cs="Arial"/>
                <w:noProof/>
                <w:szCs w:val="22"/>
                <w:lang w:bidi="fa-IR"/>
              </w:rPr>
              <w:drawing>
                <wp:inline distT="0" distB="0" distL="0" distR="0" wp14:anchorId="49BB0317" wp14:editId="02D1A37B">
                  <wp:extent cx="2160000" cy="2484897"/>
                  <wp:effectExtent l="0" t="0" r="0" b="0"/>
                  <wp:docPr id="16190331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60000" cy="2484897"/>
                          </a:xfrm>
                          <a:prstGeom prst="rect">
                            <a:avLst/>
                          </a:prstGeom>
                          <a:noFill/>
                          <a:ln>
                            <a:noFill/>
                          </a:ln>
                        </pic:spPr>
                      </pic:pic>
                    </a:graphicData>
                  </a:graphic>
                </wp:inline>
              </w:drawing>
            </w:r>
          </w:p>
        </w:tc>
      </w:tr>
    </w:tbl>
    <w:p w14:paraId="233A5E2E" w14:textId="77777777" w:rsidR="0036441B" w:rsidRPr="00704F9C" w:rsidRDefault="0036441B" w:rsidP="0036441B">
      <w:pPr>
        <w:bidi/>
        <w:jc w:val="center"/>
        <w:rPr>
          <w:rFonts w:cs="B Mitra"/>
          <w:b/>
          <w:bCs/>
          <w:color w:val="000000"/>
          <w:spacing w:val="-6"/>
          <w:szCs w:val="20"/>
          <w:rtl/>
        </w:rPr>
      </w:pPr>
      <w:r w:rsidRPr="00704F9C">
        <w:rPr>
          <w:rFonts w:cs="B Mitra" w:hint="cs"/>
          <w:b/>
          <w:bCs/>
          <w:color w:val="000000"/>
          <w:spacing w:val="-6"/>
          <w:szCs w:val="20"/>
          <w:rtl/>
          <w:lang w:bidi="fa-IR"/>
        </w:rPr>
        <w:t>مستقیم سمت (چپ) غیر مستیم سمت (راست)                                  مستقیم سمت (چپ) غیر مستیم سمت (راست)</w:t>
      </w:r>
      <w:r w:rsidRPr="00704F9C">
        <w:rPr>
          <w:rFonts w:cs="B Mitra"/>
          <w:b/>
          <w:bCs/>
          <w:color w:val="000000"/>
          <w:spacing w:val="-6"/>
          <w:szCs w:val="20"/>
          <w:rtl/>
          <w:lang w:bidi="fa-IR"/>
        </w:rPr>
        <w:t xml:space="preserve"> </w:t>
      </w:r>
      <w:r w:rsidRPr="00704F9C">
        <w:rPr>
          <w:rFonts w:cs="B Mitra" w:hint="cs"/>
          <w:b/>
          <w:bCs/>
          <w:color w:val="000000"/>
          <w:spacing w:val="-6"/>
          <w:szCs w:val="20"/>
          <w:rtl/>
          <w:lang w:bidi="fa-IR"/>
        </w:rPr>
        <w:t xml:space="preserve">  </w:t>
      </w:r>
    </w:p>
    <w:p w14:paraId="113BD618" w14:textId="7E8F7E82" w:rsidR="0036441B" w:rsidRPr="00704F9C" w:rsidRDefault="0036441B" w:rsidP="0036441B">
      <w:pPr>
        <w:bidi/>
        <w:jc w:val="center"/>
        <w:rPr>
          <w:rFonts w:cs="B Mitra"/>
          <w:b/>
          <w:bCs/>
          <w:color w:val="000000"/>
          <w:spacing w:val="-6"/>
          <w:szCs w:val="20"/>
          <w:rtl/>
          <w:lang w:bidi="fa-IR"/>
        </w:rPr>
      </w:pPr>
      <w:r w:rsidRPr="00704F9C">
        <w:rPr>
          <w:rFonts w:cs="B Mitra"/>
          <w:b/>
          <w:bCs/>
          <w:color w:val="000000"/>
          <w:spacing w:val="-6"/>
          <w:szCs w:val="20"/>
          <w:rtl/>
        </w:rPr>
        <w:t xml:space="preserve">شکل </w:t>
      </w:r>
      <w:r w:rsidR="00D220D5" w:rsidRPr="00704F9C">
        <w:rPr>
          <w:rFonts w:cs="B Mitra" w:hint="cs"/>
          <w:b/>
          <w:bCs/>
          <w:color w:val="000000"/>
          <w:spacing w:val="-6"/>
          <w:szCs w:val="20"/>
          <w:rtl/>
        </w:rPr>
        <w:t>20</w:t>
      </w:r>
      <w:r w:rsidRPr="00704F9C">
        <w:rPr>
          <w:rFonts w:cs="B Mitra" w:hint="cs"/>
          <w:b/>
          <w:bCs/>
          <w:color w:val="000000"/>
          <w:spacing w:val="-6"/>
          <w:szCs w:val="20"/>
          <w:rtl/>
        </w:rPr>
        <w:t xml:space="preserve">: </w:t>
      </w:r>
      <w:r w:rsidRPr="00704F9C">
        <w:rPr>
          <w:rFonts w:cs="B Mitra" w:hint="cs"/>
          <w:b/>
          <w:bCs/>
          <w:color w:val="000000"/>
          <w:spacing w:val="-6"/>
          <w:szCs w:val="20"/>
          <w:rtl/>
          <w:lang w:bidi="fa-IR"/>
        </w:rPr>
        <w:t xml:space="preserve">رتبه‌‌بندی متغیرها بر اساس میزان اثرگذاری           </w:t>
      </w:r>
      <w:r w:rsidRPr="00704F9C">
        <w:rPr>
          <w:rFonts w:cs="B Mitra"/>
          <w:b/>
          <w:bCs/>
          <w:color w:val="000000"/>
          <w:spacing w:val="-6"/>
          <w:szCs w:val="20"/>
          <w:rtl/>
        </w:rPr>
        <w:t xml:space="preserve">شکل </w:t>
      </w:r>
      <w:r w:rsidR="00D220D5" w:rsidRPr="00704F9C">
        <w:rPr>
          <w:rFonts w:cs="B Mitra" w:hint="cs"/>
          <w:b/>
          <w:bCs/>
          <w:color w:val="000000"/>
          <w:spacing w:val="-6"/>
          <w:szCs w:val="20"/>
          <w:rtl/>
        </w:rPr>
        <w:t>21</w:t>
      </w:r>
      <w:r w:rsidRPr="00704F9C">
        <w:rPr>
          <w:rFonts w:cs="B Mitra" w:hint="cs"/>
          <w:b/>
          <w:bCs/>
          <w:color w:val="000000"/>
          <w:spacing w:val="-6"/>
          <w:szCs w:val="20"/>
          <w:rtl/>
        </w:rPr>
        <w:t xml:space="preserve">: </w:t>
      </w:r>
      <w:r w:rsidRPr="00704F9C">
        <w:rPr>
          <w:rFonts w:cs="B Mitra" w:hint="cs"/>
          <w:b/>
          <w:bCs/>
          <w:color w:val="000000"/>
          <w:spacing w:val="-6"/>
          <w:szCs w:val="20"/>
          <w:rtl/>
          <w:lang w:bidi="fa-IR"/>
        </w:rPr>
        <w:t>رتبه‌بندی متغیرها بر اساس میزان وابستگی</w:t>
      </w:r>
      <w:r w:rsidRPr="00704F9C">
        <w:rPr>
          <w:rFonts w:cs="B Mitra"/>
          <w:b/>
          <w:bCs/>
          <w:color w:val="000000"/>
          <w:spacing w:val="-6"/>
          <w:szCs w:val="20"/>
          <w:rtl/>
        </w:rPr>
        <w:t xml:space="preserve"> مأخذ: یافته‌های پژوهش، </w:t>
      </w:r>
      <w:r w:rsidRPr="00704F9C">
        <w:rPr>
          <w:rFonts w:cs="B Mitra" w:hint="cs"/>
          <w:b/>
          <w:bCs/>
          <w:color w:val="000000"/>
          <w:spacing w:val="-6"/>
          <w:szCs w:val="20"/>
          <w:rtl/>
        </w:rPr>
        <w:t>1404</w:t>
      </w:r>
    </w:p>
    <w:p w14:paraId="3F90FFDB" w14:textId="162DFCEE" w:rsidR="0036441B" w:rsidRPr="00704F9C" w:rsidRDefault="0036441B" w:rsidP="0036441B">
      <w:pPr>
        <w:bidi/>
        <w:jc w:val="both"/>
        <w:rPr>
          <w:rFonts w:eastAsia="Calibri" w:cs="B Mitra"/>
          <w:i/>
          <w:sz w:val="26"/>
          <w:szCs w:val="26"/>
          <w:rtl/>
        </w:rPr>
      </w:pPr>
      <w:r w:rsidRPr="00704F9C">
        <w:rPr>
          <w:rFonts w:eastAsia="Calibri" w:cs="B Mitra" w:hint="cs"/>
          <w:i/>
          <w:sz w:val="26"/>
          <w:szCs w:val="26"/>
          <w:rtl/>
        </w:rPr>
        <w:t xml:space="preserve">با توجه به نتایج </w:t>
      </w:r>
      <w:r w:rsidRPr="00704F9C">
        <w:rPr>
          <w:rFonts w:eastAsia="Calibri" w:cs="B Mitra"/>
          <w:i/>
          <w:sz w:val="26"/>
          <w:szCs w:val="26"/>
          <w:rtl/>
        </w:rPr>
        <w:t>به‌دست‌آمده</w:t>
      </w:r>
      <w:r w:rsidRPr="00704F9C">
        <w:rPr>
          <w:rFonts w:eastAsia="Calibri" w:cs="B Mitra" w:hint="cs"/>
          <w:i/>
          <w:sz w:val="26"/>
          <w:szCs w:val="26"/>
          <w:rtl/>
        </w:rPr>
        <w:t xml:space="preserve"> از ماتریس </w:t>
      </w:r>
      <w:r w:rsidRPr="00704F9C">
        <w:rPr>
          <w:rFonts w:eastAsia="Calibri" w:cs="B Mitra"/>
          <w:i/>
          <w:sz w:val="26"/>
          <w:szCs w:val="26"/>
          <w:rtl/>
        </w:rPr>
        <w:t>تأث</w:t>
      </w:r>
      <w:r w:rsidRPr="00704F9C">
        <w:rPr>
          <w:rFonts w:eastAsia="Calibri" w:cs="B Mitra" w:hint="cs"/>
          <w:i/>
          <w:sz w:val="26"/>
          <w:szCs w:val="26"/>
          <w:rtl/>
        </w:rPr>
        <w:t>یرپذیری (وابستگی) مستقیم / غیرمستقیم شکل (</w:t>
      </w:r>
      <w:r w:rsidR="00D220D5" w:rsidRPr="00704F9C">
        <w:rPr>
          <w:rFonts w:eastAsia="Calibri" w:cs="B Mitra" w:hint="cs"/>
          <w:i/>
          <w:sz w:val="26"/>
          <w:szCs w:val="26"/>
          <w:rtl/>
        </w:rPr>
        <w:t>21</w:t>
      </w:r>
      <w:r w:rsidRPr="00704F9C">
        <w:rPr>
          <w:rFonts w:eastAsia="Calibri" w:cs="B Mitra" w:hint="cs"/>
          <w:i/>
          <w:sz w:val="26"/>
          <w:szCs w:val="26"/>
          <w:rtl/>
        </w:rPr>
        <w:t xml:space="preserve">) که به رتبه‌بندی عوامل کلیدی پرداخته است با توجه به نتایج حاصله می‌توان بیان کرد </w:t>
      </w:r>
      <w:r w:rsidRPr="00704F9C">
        <w:rPr>
          <w:rFonts w:eastAsia="Calibri" w:cs="B Mitra"/>
          <w:i/>
          <w:sz w:val="26"/>
          <w:szCs w:val="26"/>
          <w:rtl/>
        </w:rPr>
        <w:t>افزا</w:t>
      </w:r>
      <w:r w:rsidRPr="00704F9C">
        <w:rPr>
          <w:rFonts w:eastAsia="Calibri" w:cs="B Mitra" w:hint="cs"/>
          <w:i/>
          <w:sz w:val="26"/>
          <w:szCs w:val="26"/>
          <w:rtl/>
        </w:rPr>
        <w:t>ی</w:t>
      </w:r>
      <w:r w:rsidRPr="00704F9C">
        <w:rPr>
          <w:rFonts w:eastAsia="Calibri" w:cs="B Mitra" w:hint="eastAsia"/>
          <w:i/>
          <w:sz w:val="26"/>
          <w:szCs w:val="26"/>
          <w:rtl/>
        </w:rPr>
        <w:t>ش</w:t>
      </w:r>
      <w:r w:rsidRPr="00704F9C">
        <w:rPr>
          <w:rFonts w:eastAsia="Calibri" w:cs="B Mitra"/>
          <w:i/>
          <w:sz w:val="26"/>
          <w:szCs w:val="26"/>
          <w:rtl/>
        </w:rPr>
        <w:t xml:space="preserve"> شفاف</w:t>
      </w:r>
      <w:r w:rsidRPr="00704F9C">
        <w:rPr>
          <w:rFonts w:eastAsia="Calibri" w:cs="B Mitra" w:hint="cs"/>
          <w:i/>
          <w:sz w:val="26"/>
          <w:szCs w:val="26"/>
          <w:rtl/>
        </w:rPr>
        <w:t>ی</w:t>
      </w:r>
      <w:r w:rsidRPr="00704F9C">
        <w:rPr>
          <w:rFonts w:eastAsia="Calibri" w:cs="B Mitra" w:hint="eastAsia"/>
          <w:i/>
          <w:sz w:val="26"/>
          <w:szCs w:val="26"/>
          <w:rtl/>
        </w:rPr>
        <w:t>ت</w:t>
      </w:r>
      <w:r w:rsidRPr="00704F9C">
        <w:rPr>
          <w:rFonts w:eastAsia="Calibri" w:cs="B Mitra"/>
          <w:i/>
          <w:sz w:val="26"/>
          <w:szCs w:val="26"/>
          <w:rtl/>
        </w:rPr>
        <w:t xml:space="preserve"> و نظارت بر نحوه تخص</w:t>
      </w:r>
      <w:r w:rsidRPr="00704F9C">
        <w:rPr>
          <w:rFonts w:eastAsia="Calibri" w:cs="B Mitra" w:hint="cs"/>
          <w:i/>
          <w:sz w:val="26"/>
          <w:szCs w:val="26"/>
          <w:rtl/>
        </w:rPr>
        <w:t>ی</w:t>
      </w:r>
      <w:r w:rsidRPr="00704F9C">
        <w:rPr>
          <w:rFonts w:eastAsia="Calibri" w:cs="B Mitra" w:hint="eastAsia"/>
          <w:i/>
          <w:sz w:val="26"/>
          <w:szCs w:val="26"/>
          <w:rtl/>
        </w:rPr>
        <w:t>ص</w:t>
      </w:r>
      <w:r w:rsidRPr="00704F9C">
        <w:rPr>
          <w:rFonts w:eastAsia="Calibri" w:cs="B Mitra"/>
          <w:i/>
          <w:sz w:val="26"/>
          <w:szCs w:val="26"/>
          <w:rtl/>
        </w:rPr>
        <w:t xml:space="preserve"> منابع مال</w:t>
      </w:r>
      <w:r w:rsidRPr="00704F9C">
        <w:rPr>
          <w:rFonts w:eastAsia="Calibri" w:cs="B Mitra" w:hint="cs"/>
          <w:i/>
          <w:sz w:val="26"/>
          <w:szCs w:val="26"/>
          <w:rtl/>
        </w:rPr>
        <w:t>ی</w:t>
      </w:r>
      <w:r w:rsidRPr="00704F9C">
        <w:rPr>
          <w:rFonts w:eastAsia="Calibri" w:cs="B Mitra"/>
          <w:i/>
          <w:sz w:val="26"/>
          <w:szCs w:val="26"/>
          <w:rtl/>
        </w:rPr>
        <w:t xml:space="preserve"> در پروژه‌ها</w:t>
      </w:r>
      <w:r w:rsidRPr="00704F9C">
        <w:rPr>
          <w:rFonts w:eastAsia="Calibri" w:cs="B Mitra" w:hint="cs"/>
          <w:i/>
          <w:sz w:val="26"/>
          <w:szCs w:val="26"/>
          <w:rtl/>
        </w:rPr>
        <w:t>ی</w:t>
      </w:r>
      <w:r w:rsidRPr="00704F9C">
        <w:rPr>
          <w:rFonts w:eastAsia="Calibri" w:cs="B Mitra"/>
          <w:i/>
          <w:sz w:val="26"/>
          <w:szCs w:val="26"/>
          <w:rtl/>
        </w:rPr>
        <w:t xml:space="preserve"> گردشگر</w:t>
      </w:r>
      <w:r w:rsidRPr="00704F9C">
        <w:rPr>
          <w:rFonts w:eastAsia="Calibri" w:cs="B Mitra" w:hint="cs"/>
          <w:i/>
          <w:sz w:val="26"/>
          <w:szCs w:val="26"/>
          <w:rtl/>
        </w:rPr>
        <w:t>ی</w:t>
      </w:r>
      <w:r w:rsidRPr="00704F9C">
        <w:rPr>
          <w:rFonts w:eastAsia="Calibri" w:cs="B Mitra" w:hint="eastAsia"/>
          <w:i/>
          <w:sz w:val="26"/>
          <w:szCs w:val="26"/>
          <w:rtl/>
        </w:rPr>
        <w:t>؛</w:t>
      </w:r>
      <w:r w:rsidRPr="00704F9C">
        <w:rPr>
          <w:rFonts w:eastAsia="Calibri" w:cs="B Mitra"/>
          <w:i/>
          <w:sz w:val="26"/>
          <w:szCs w:val="26"/>
          <w:rtl/>
        </w:rPr>
        <w:t xml:space="preserve"> ا</w:t>
      </w:r>
      <w:r w:rsidRPr="00704F9C">
        <w:rPr>
          <w:rFonts w:eastAsia="Calibri" w:cs="B Mitra" w:hint="cs"/>
          <w:i/>
          <w:sz w:val="26"/>
          <w:szCs w:val="26"/>
          <w:rtl/>
        </w:rPr>
        <w:t>ی</w:t>
      </w:r>
      <w:r w:rsidRPr="00704F9C">
        <w:rPr>
          <w:rFonts w:eastAsia="Calibri" w:cs="B Mitra" w:hint="eastAsia"/>
          <w:i/>
          <w:sz w:val="26"/>
          <w:szCs w:val="26"/>
          <w:rtl/>
        </w:rPr>
        <w:t>جاد</w:t>
      </w:r>
      <w:r w:rsidRPr="00704F9C">
        <w:rPr>
          <w:rFonts w:eastAsia="Calibri" w:cs="B Mitra"/>
          <w:i/>
          <w:sz w:val="26"/>
          <w:szCs w:val="26"/>
          <w:rtl/>
        </w:rPr>
        <w:t xml:space="preserve"> بانک اطلاعات</w:t>
      </w:r>
      <w:r w:rsidRPr="00704F9C">
        <w:rPr>
          <w:rFonts w:eastAsia="Calibri" w:cs="B Mitra" w:hint="cs"/>
          <w:i/>
          <w:sz w:val="26"/>
          <w:szCs w:val="26"/>
          <w:rtl/>
        </w:rPr>
        <w:t>ی</w:t>
      </w:r>
      <w:r w:rsidRPr="00704F9C">
        <w:rPr>
          <w:rFonts w:eastAsia="Calibri" w:cs="B Mitra"/>
          <w:i/>
          <w:sz w:val="26"/>
          <w:szCs w:val="26"/>
          <w:rtl/>
        </w:rPr>
        <w:t xml:space="preserve"> از کارآفر</w:t>
      </w:r>
      <w:r w:rsidRPr="00704F9C">
        <w:rPr>
          <w:rFonts w:eastAsia="Calibri" w:cs="B Mitra" w:hint="cs"/>
          <w:i/>
          <w:sz w:val="26"/>
          <w:szCs w:val="26"/>
          <w:rtl/>
        </w:rPr>
        <w:t>ی</w:t>
      </w:r>
      <w:r w:rsidRPr="00704F9C">
        <w:rPr>
          <w:rFonts w:eastAsia="Calibri" w:cs="B Mitra" w:hint="eastAsia"/>
          <w:i/>
          <w:sz w:val="26"/>
          <w:szCs w:val="26"/>
          <w:rtl/>
        </w:rPr>
        <w:t>نان</w:t>
      </w:r>
      <w:r w:rsidRPr="00704F9C">
        <w:rPr>
          <w:rFonts w:eastAsia="Calibri" w:cs="B Mitra"/>
          <w:i/>
          <w:sz w:val="26"/>
          <w:szCs w:val="26"/>
          <w:rtl/>
        </w:rPr>
        <w:t xml:space="preserve"> و کسب‌وکارها</w:t>
      </w:r>
      <w:r w:rsidRPr="00704F9C">
        <w:rPr>
          <w:rFonts w:eastAsia="Calibri" w:cs="B Mitra" w:hint="cs"/>
          <w:i/>
          <w:sz w:val="26"/>
          <w:szCs w:val="26"/>
          <w:rtl/>
        </w:rPr>
        <w:t>ی</w:t>
      </w:r>
      <w:r w:rsidRPr="00704F9C">
        <w:rPr>
          <w:rFonts w:eastAsia="Calibri" w:cs="B Mitra"/>
          <w:i/>
          <w:sz w:val="26"/>
          <w:szCs w:val="26"/>
          <w:rtl/>
        </w:rPr>
        <w:t xml:space="preserve"> موفق گردشگر</w:t>
      </w:r>
      <w:r w:rsidRPr="00704F9C">
        <w:rPr>
          <w:rFonts w:eastAsia="Calibri" w:cs="B Mitra" w:hint="cs"/>
          <w:i/>
          <w:sz w:val="26"/>
          <w:szCs w:val="26"/>
          <w:rtl/>
        </w:rPr>
        <w:t>ی</w:t>
      </w:r>
      <w:r w:rsidRPr="00704F9C">
        <w:rPr>
          <w:rFonts w:eastAsia="Calibri" w:cs="B Mitra"/>
          <w:i/>
          <w:sz w:val="26"/>
          <w:szCs w:val="26"/>
          <w:rtl/>
        </w:rPr>
        <w:t xml:space="preserve"> در روستاها؛ افزا</w:t>
      </w:r>
      <w:r w:rsidRPr="00704F9C">
        <w:rPr>
          <w:rFonts w:eastAsia="Calibri" w:cs="B Mitra" w:hint="cs"/>
          <w:i/>
          <w:sz w:val="26"/>
          <w:szCs w:val="26"/>
          <w:rtl/>
        </w:rPr>
        <w:t>ی</w:t>
      </w:r>
      <w:r w:rsidRPr="00704F9C">
        <w:rPr>
          <w:rFonts w:eastAsia="Calibri" w:cs="B Mitra" w:hint="eastAsia"/>
          <w:i/>
          <w:sz w:val="26"/>
          <w:szCs w:val="26"/>
          <w:rtl/>
        </w:rPr>
        <w:t>ش</w:t>
      </w:r>
      <w:r w:rsidRPr="00704F9C">
        <w:rPr>
          <w:rFonts w:eastAsia="Calibri" w:cs="B Mitra"/>
          <w:i/>
          <w:sz w:val="26"/>
          <w:szCs w:val="26"/>
          <w:rtl/>
        </w:rPr>
        <w:t xml:space="preserve"> همکار</w:t>
      </w:r>
      <w:r w:rsidRPr="00704F9C">
        <w:rPr>
          <w:rFonts w:eastAsia="Calibri" w:cs="B Mitra" w:hint="cs"/>
          <w:i/>
          <w:sz w:val="26"/>
          <w:szCs w:val="26"/>
          <w:rtl/>
        </w:rPr>
        <w:t>ی</w:t>
      </w:r>
      <w:r w:rsidRPr="00704F9C">
        <w:rPr>
          <w:rFonts w:eastAsia="Calibri" w:cs="B Mitra"/>
          <w:i/>
          <w:sz w:val="26"/>
          <w:szCs w:val="26"/>
          <w:rtl/>
        </w:rPr>
        <w:t xml:space="preserve"> ب</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نهادها</w:t>
      </w:r>
      <w:r w:rsidRPr="00704F9C">
        <w:rPr>
          <w:rFonts w:eastAsia="Calibri" w:cs="B Mitra" w:hint="cs"/>
          <w:i/>
          <w:sz w:val="26"/>
          <w:szCs w:val="26"/>
          <w:rtl/>
        </w:rPr>
        <w:t>ی</w:t>
      </w:r>
      <w:r w:rsidRPr="00704F9C">
        <w:rPr>
          <w:rFonts w:eastAsia="Calibri" w:cs="B Mitra"/>
          <w:i/>
          <w:sz w:val="26"/>
          <w:szCs w:val="26"/>
          <w:rtl/>
        </w:rPr>
        <w:t xml:space="preserve"> دولت</w:t>
      </w:r>
      <w:r w:rsidRPr="00704F9C">
        <w:rPr>
          <w:rFonts w:eastAsia="Calibri" w:cs="B Mitra" w:hint="cs"/>
          <w:i/>
          <w:sz w:val="26"/>
          <w:szCs w:val="26"/>
          <w:rtl/>
        </w:rPr>
        <w:t>ی</w:t>
      </w:r>
      <w:r w:rsidRPr="00704F9C">
        <w:rPr>
          <w:rFonts w:eastAsia="Calibri" w:cs="B Mitra" w:hint="eastAsia"/>
          <w:i/>
          <w:sz w:val="26"/>
          <w:szCs w:val="26"/>
          <w:rtl/>
        </w:rPr>
        <w:t>،</w:t>
      </w:r>
      <w:r w:rsidRPr="00704F9C">
        <w:rPr>
          <w:rFonts w:eastAsia="Calibri" w:cs="B Mitra"/>
          <w:i/>
          <w:sz w:val="26"/>
          <w:szCs w:val="26"/>
          <w:rtl/>
        </w:rPr>
        <w:t xml:space="preserve"> بخش خصوص</w:t>
      </w:r>
      <w:r w:rsidRPr="00704F9C">
        <w:rPr>
          <w:rFonts w:eastAsia="Calibri" w:cs="B Mitra" w:hint="cs"/>
          <w:i/>
          <w:sz w:val="26"/>
          <w:szCs w:val="26"/>
          <w:rtl/>
        </w:rPr>
        <w:t>ی</w:t>
      </w:r>
      <w:r w:rsidRPr="00704F9C">
        <w:rPr>
          <w:rFonts w:eastAsia="Calibri" w:cs="B Mitra"/>
          <w:i/>
          <w:sz w:val="26"/>
          <w:szCs w:val="26"/>
          <w:rtl/>
        </w:rPr>
        <w:t xml:space="preserve"> و جوامع محل</w:t>
      </w:r>
      <w:r w:rsidRPr="00704F9C">
        <w:rPr>
          <w:rFonts w:eastAsia="Calibri" w:cs="B Mitra" w:hint="cs"/>
          <w:i/>
          <w:sz w:val="26"/>
          <w:szCs w:val="26"/>
          <w:rtl/>
        </w:rPr>
        <w:t>ی</w:t>
      </w:r>
      <w:r w:rsidRPr="00704F9C">
        <w:rPr>
          <w:rFonts w:eastAsia="Calibri" w:cs="B Mitra"/>
          <w:i/>
          <w:sz w:val="26"/>
          <w:szCs w:val="26"/>
          <w:rtl/>
        </w:rPr>
        <w:t xml:space="preserve"> در توسعه گردشگر</w:t>
      </w:r>
      <w:r w:rsidRPr="00704F9C">
        <w:rPr>
          <w:rFonts w:eastAsia="Calibri" w:cs="B Mitra" w:hint="cs"/>
          <w:i/>
          <w:sz w:val="26"/>
          <w:szCs w:val="26"/>
          <w:rtl/>
        </w:rPr>
        <w:t>ی</w:t>
      </w:r>
      <w:r w:rsidRPr="00704F9C">
        <w:rPr>
          <w:rFonts w:eastAsia="Calibri" w:cs="B Mitra"/>
          <w:i/>
          <w:sz w:val="26"/>
          <w:szCs w:val="26"/>
          <w:rtl/>
        </w:rPr>
        <w:t xml:space="preserve"> خلاق افزا</w:t>
      </w:r>
      <w:r w:rsidRPr="00704F9C">
        <w:rPr>
          <w:rFonts w:eastAsia="Calibri" w:cs="B Mitra" w:hint="cs"/>
          <w:i/>
          <w:sz w:val="26"/>
          <w:szCs w:val="26"/>
          <w:rtl/>
        </w:rPr>
        <w:t>ی</w:t>
      </w:r>
      <w:r w:rsidRPr="00704F9C">
        <w:rPr>
          <w:rFonts w:eastAsia="Calibri" w:cs="B Mitra" w:hint="eastAsia"/>
          <w:i/>
          <w:sz w:val="26"/>
          <w:szCs w:val="26"/>
          <w:rtl/>
        </w:rPr>
        <w:t>ش</w:t>
      </w:r>
      <w:r w:rsidRPr="00704F9C">
        <w:rPr>
          <w:rFonts w:eastAsia="Calibri" w:cs="B Mitra"/>
          <w:i/>
          <w:sz w:val="26"/>
          <w:szCs w:val="26"/>
          <w:rtl/>
        </w:rPr>
        <w:t xml:space="preserve"> حما</w:t>
      </w:r>
      <w:r w:rsidRPr="00704F9C">
        <w:rPr>
          <w:rFonts w:eastAsia="Calibri" w:cs="B Mitra" w:hint="cs"/>
          <w:i/>
          <w:sz w:val="26"/>
          <w:szCs w:val="26"/>
          <w:rtl/>
        </w:rPr>
        <w:t>ی</w:t>
      </w:r>
      <w:r w:rsidRPr="00704F9C">
        <w:rPr>
          <w:rFonts w:eastAsia="Calibri" w:cs="B Mitra" w:hint="eastAsia"/>
          <w:i/>
          <w:sz w:val="26"/>
          <w:szCs w:val="26"/>
          <w:rtl/>
        </w:rPr>
        <w:t>ت‌ها</w:t>
      </w:r>
      <w:r w:rsidRPr="00704F9C">
        <w:rPr>
          <w:rFonts w:eastAsia="Calibri" w:cs="B Mitra" w:hint="cs"/>
          <w:i/>
          <w:sz w:val="26"/>
          <w:szCs w:val="26"/>
          <w:rtl/>
        </w:rPr>
        <w:t>ی</w:t>
      </w:r>
      <w:r w:rsidRPr="00704F9C">
        <w:rPr>
          <w:rFonts w:eastAsia="Calibri" w:cs="B Mitra"/>
          <w:i/>
          <w:sz w:val="26"/>
          <w:szCs w:val="26"/>
          <w:rtl/>
        </w:rPr>
        <w:t xml:space="preserve"> مال</w:t>
      </w:r>
      <w:r w:rsidRPr="00704F9C">
        <w:rPr>
          <w:rFonts w:eastAsia="Calibri" w:cs="B Mitra" w:hint="cs"/>
          <w:i/>
          <w:sz w:val="26"/>
          <w:szCs w:val="26"/>
          <w:rtl/>
        </w:rPr>
        <w:t>ی</w:t>
      </w:r>
      <w:r w:rsidRPr="00704F9C">
        <w:rPr>
          <w:rFonts w:eastAsia="Calibri" w:cs="B Mitra"/>
          <w:i/>
          <w:sz w:val="26"/>
          <w:szCs w:val="26"/>
          <w:rtl/>
        </w:rPr>
        <w:t xml:space="preserve"> و تخص</w:t>
      </w:r>
      <w:r w:rsidRPr="00704F9C">
        <w:rPr>
          <w:rFonts w:eastAsia="Calibri" w:cs="B Mitra" w:hint="cs"/>
          <w:i/>
          <w:sz w:val="26"/>
          <w:szCs w:val="26"/>
          <w:rtl/>
        </w:rPr>
        <w:t>ی</w:t>
      </w:r>
      <w:r w:rsidRPr="00704F9C">
        <w:rPr>
          <w:rFonts w:eastAsia="Calibri" w:cs="B Mitra" w:hint="eastAsia"/>
          <w:i/>
          <w:sz w:val="26"/>
          <w:szCs w:val="26"/>
          <w:rtl/>
        </w:rPr>
        <w:t>ص</w:t>
      </w:r>
      <w:r w:rsidRPr="00704F9C">
        <w:rPr>
          <w:rFonts w:eastAsia="Calibri" w:cs="B Mitra"/>
          <w:i/>
          <w:sz w:val="26"/>
          <w:szCs w:val="26"/>
          <w:rtl/>
        </w:rPr>
        <w:t xml:space="preserve"> بودجه </w:t>
      </w:r>
      <w:r w:rsidRPr="00704F9C">
        <w:rPr>
          <w:rFonts w:eastAsia="Calibri" w:cs="B Mitra" w:hint="eastAsia"/>
          <w:i/>
          <w:sz w:val="26"/>
          <w:szCs w:val="26"/>
          <w:rtl/>
        </w:rPr>
        <w:t>به</w:t>
      </w:r>
      <w:r w:rsidRPr="00704F9C">
        <w:rPr>
          <w:rFonts w:eastAsia="Calibri" w:cs="B Mitra"/>
          <w:i/>
          <w:sz w:val="26"/>
          <w:szCs w:val="26"/>
          <w:rtl/>
        </w:rPr>
        <w:t xml:space="preserve"> پروژه‌ها</w:t>
      </w:r>
      <w:r w:rsidRPr="00704F9C">
        <w:rPr>
          <w:rFonts w:eastAsia="Calibri" w:cs="B Mitra" w:hint="cs"/>
          <w:i/>
          <w:sz w:val="26"/>
          <w:szCs w:val="26"/>
          <w:rtl/>
        </w:rPr>
        <w:t>ی</w:t>
      </w:r>
      <w:r w:rsidRPr="00704F9C">
        <w:rPr>
          <w:rFonts w:eastAsia="Calibri" w:cs="B Mitra"/>
          <w:i/>
          <w:sz w:val="26"/>
          <w:szCs w:val="26"/>
          <w:rtl/>
        </w:rPr>
        <w:t xml:space="preserve"> گردشگر</w:t>
      </w:r>
      <w:r w:rsidRPr="00704F9C">
        <w:rPr>
          <w:rFonts w:eastAsia="Calibri" w:cs="B Mitra" w:hint="cs"/>
          <w:i/>
          <w:sz w:val="26"/>
          <w:szCs w:val="26"/>
          <w:rtl/>
        </w:rPr>
        <w:t>ی</w:t>
      </w:r>
      <w:r w:rsidRPr="00704F9C">
        <w:rPr>
          <w:rFonts w:eastAsia="Calibri" w:cs="B Mitra"/>
          <w:i/>
          <w:sz w:val="26"/>
          <w:szCs w:val="26"/>
          <w:rtl/>
        </w:rPr>
        <w:t xml:space="preserve"> پا</w:t>
      </w:r>
      <w:r w:rsidRPr="00704F9C">
        <w:rPr>
          <w:rFonts w:eastAsia="Calibri" w:cs="B Mitra" w:hint="cs"/>
          <w:i/>
          <w:sz w:val="26"/>
          <w:szCs w:val="26"/>
          <w:rtl/>
        </w:rPr>
        <w:t>ی</w:t>
      </w:r>
      <w:r w:rsidRPr="00704F9C">
        <w:rPr>
          <w:rFonts w:eastAsia="Calibri" w:cs="B Mitra" w:hint="eastAsia"/>
          <w:i/>
          <w:sz w:val="26"/>
          <w:szCs w:val="26"/>
          <w:rtl/>
        </w:rPr>
        <w:t>دار</w:t>
      </w:r>
      <w:r w:rsidRPr="00704F9C">
        <w:rPr>
          <w:rFonts w:eastAsia="Calibri" w:cs="B Mitra"/>
          <w:i/>
          <w:sz w:val="26"/>
          <w:szCs w:val="26"/>
          <w:rtl/>
        </w:rPr>
        <w:t xml:space="preserve"> در مناطق روستا</w:t>
      </w:r>
      <w:r w:rsidRPr="00704F9C">
        <w:rPr>
          <w:rFonts w:eastAsia="Calibri" w:cs="B Mitra" w:hint="cs"/>
          <w:i/>
          <w:sz w:val="26"/>
          <w:szCs w:val="26"/>
          <w:rtl/>
        </w:rPr>
        <w:t>یی</w:t>
      </w:r>
      <w:r w:rsidRPr="00704F9C">
        <w:rPr>
          <w:rFonts w:eastAsia="Calibri" w:cs="B Mitra"/>
          <w:i/>
          <w:sz w:val="26"/>
          <w:szCs w:val="26"/>
          <w:rtl/>
        </w:rPr>
        <w:t xml:space="preserve">  و بهبود فرآ</w:t>
      </w:r>
      <w:r w:rsidRPr="00704F9C">
        <w:rPr>
          <w:rFonts w:eastAsia="Calibri" w:cs="B Mitra" w:hint="cs"/>
          <w:i/>
          <w:sz w:val="26"/>
          <w:szCs w:val="26"/>
          <w:rtl/>
        </w:rPr>
        <w:t>ی</w:t>
      </w:r>
      <w:r w:rsidRPr="00704F9C">
        <w:rPr>
          <w:rFonts w:eastAsia="Calibri" w:cs="B Mitra" w:hint="eastAsia"/>
          <w:i/>
          <w:sz w:val="26"/>
          <w:szCs w:val="26"/>
          <w:rtl/>
        </w:rPr>
        <w:t>ند</w:t>
      </w:r>
      <w:r w:rsidRPr="00704F9C">
        <w:rPr>
          <w:rFonts w:eastAsia="Calibri" w:cs="B Mitra"/>
          <w:i/>
          <w:sz w:val="26"/>
          <w:szCs w:val="26"/>
          <w:rtl/>
        </w:rPr>
        <w:t xml:space="preserve"> صدور مجوز برا</w:t>
      </w:r>
      <w:r w:rsidRPr="00704F9C">
        <w:rPr>
          <w:rFonts w:eastAsia="Calibri" w:cs="B Mitra" w:hint="cs"/>
          <w:i/>
          <w:sz w:val="26"/>
          <w:szCs w:val="26"/>
          <w:rtl/>
        </w:rPr>
        <w:t>ی</w:t>
      </w:r>
      <w:r w:rsidRPr="00704F9C">
        <w:rPr>
          <w:rFonts w:eastAsia="Calibri" w:cs="B Mitra"/>
          <w:i/>
          <w:sz w:val="26"/>
          <w:szCs w:val="26"/>
          <w:rtl/>
        </w:rPr>
        <w:t xml:space="preserve"> کسب‌وکارها</w:t>
      </w:r>
      <w:r w:rsidRPr="00704F9C">
        <w:rPr>
          <w:rFonts w:eastAsia="Calibri" w:cs="B Mitra" w:hint="cs"/>
          <w:i/>
          <w:sz w:val="26"/>
          <w:szCs w:val="26"/>
          <w:rtl/>
        </w:rPr>
        <w:t>ی</w:t>
      </w:r>
      <w:r w:rsidRPr="00704F9C">
        <w:rPr>
          <w:rFonts w:eastAsia="Calibri" w:cs="B Mitra"/>
          <w:i/>
          <w:sz w:val="26"/>
          <w:szCs w:val="26"/>
          <w:rtl/>
        </w:rPr>
        <w:t xml:space="preserve"> مرتبط با گردشگر</w:t>
      </w:r>
      <w:r w:rsidRPr="00704F9C">
        <w:rPr>
          <w:rFonts w:eastAsia="Calibri" w:cs="B Mitra" w:hint="cs"/>
          <w:i/>
          <w:sz w:val="26"/>
          <w:szCs w:val="26"/>
          <w:rtl/>
        </w:rPr>
        <w:t>ی</w:t>
      </w:r>
      <w:r w:rsidRPr="00704F9C">
        <w:rPr>
          <w:rFonts w:eastAsia="Calibri" w:cs="B Mitra"/>
          <w:i/>
          <w:sz w:val="26"/>
          <w:szCs w:val="26"/>
          <w:rtl/>
        </w:rPr>
        <w:t xml:space="preserve"> در مناطق روستا</w:t>
      </w:r>
      <w:r w:rsidRPr="00704F9C">
        <w:rPr>
          <w:rFonts w:eastAsia="Calibri" w:cs="B Mitra" w:hint="cs"/>
          <w:i/>
          <w:sz w:val="26"/>
          <w:szCs w:val="26"/>
          <w:rtl/>
        </w:rPr>
        <w:t>یی</w:t>
      </w:r>
      <w:r w:rsidRPr="00704F9C">
        <w:rPr>
          <w:rFonts w:eastAsia="Calibri" w:cs="B Mitra"/>
          <w:i/>
          <w:sz w:val="26"/>
          <w:szCs w:val="26"/>
          <w:rtl/>
        </w:rPr>
        <w:t xml:space="preserve"> به ترت</w:t>
      </w:r>
      <w:r w:rsidRPr="00704F9C">
        <w:rPr>
          <w:rFonts w:eastAsia="Calibri" w:cs="B Mitra" w:hint="cs"/>
          <w:i/>
          <w:sz w:val="26"/>
          <w:szCs w:val="26"/>
          <w:rtl/>
        </w:rPr>
        <w:t>ی</w:t>
      </w:r>
      <w:r w:rsidRPr="00704F9C">
        <w:rPr>
          <w:rFonts w:eastAsia="Calibri" w:cs="B Mitra" w:hint="eastAsia"/>
          <w:i/>
          <w:sz w:val="26"/>
          <w:szCs w:val="26"/>
          <w:rtl/>
        </w:rPr>
        <w:t>ب</w:t>
      </w:r>
      <w:r w:rsidRPr="00704F9C">
        <w:rPr>
          <w:rFonts w:eastAsia="Calibri" w:cs="B Mitra"/>
          <w:i/>
          <w:sz w:val="26"/>
          <w:szCs w:val="26"/>
          <w:rtl/>
        </w:rPr>
        <w:t xml:space="preserve"> در رتبه اول تا پنجم تأث</w:t>
      </w:r>
      <w:r w:rsidRPr="00704F9C">
        <w:rPr>
          <w:rFonts w:eastAsia="Calibri" w:cs="B Mitra" w:hint="cs"/>
          <w:i/>
          <w:sz w:val="26"/>
          <w:szCs w:val="26"/>
          <w:rtl/>
        </w:rPr>
        <w:t>ی</w:t>
      </w:r>
      <w:r w:rsidRPr="00704F9C">
        <w:rPr>
          <w:rFonts w:eastAsia="Calibri" w:cs="B Mitra" w:hint="eastAsia"/>
          <w:i/>
          <w:sz w:val="26"/>
          <w:szCs w:val="26"/>
          <w:rtl/>
        </w:rPr>
        <w:t>رپذ</w:t>
      </w:r>
      <w:r w:rsidRPr="00704F9C">
        <w:rPr>
          <w:rFonts w:eastAsia="Calibri" w:cs="B Mitra" w:hint="cs"/>
          <w:i/>
          <w:sz w:val="26"/>
          <w:szCs w:val="26"/>
          <w:rtl/>
        </w:rPr>
        <w:t>ی</w:t>
      </w:r>
      <w:r w:rsidRPr="00704F9C">
        <w:rPr>
          <w:rFonts w:eastAsia="Calibri" w:cs="B Mitra" w:hint="eastAsia"/>
          <w:i/>
          <w:sz w:val="26"/>
          <w:szCs w:val="26"/>
          <w:rtl/>
        </w:rPr>
        <w:t>ر</w:t>
      </w:r>
      <w:r w:rsidRPr="00704F9C">
        <w:rPr>
          <w:rFonts w:eastAsia="Calibri" w:cs="B Mitra" w:hint="cs"/>
          <w:i/>
          <w:sz w:val="26"/>
          <w:szCs w:val="26"/>
          <w:rtl/>
        </w:rPr>
        <w:t>ی</w:t>
      </w:r>
      <w:r w:rsidRPr="00704F9C">
        <w:rPr>
          <w:rFonts w:eastAsia="Calibri" w:cs="B Mitra"/>
          <w:i/>
          <w:sz w:val="26"/>
          <w:szCs w:val="26"/>
          <w:rtl/>
        </w:rPr>
        <w:t xml:space="preserve"> (وابستگ</w:t>
      </w:r>
      <w:r w:rsidRPr="00704F9C">
        <w:rPr>
          <w:rFonts w:eastAsia="Calibri" w:cs="B Mitra" w:hint="cs"/>
          <w:i/>
          <w:sz w:val="26"/>
          <w:szCs w:val="26"/>
          <w:rtl/>
        </w:rPr>
        <w:t>ی</w:t>
      </w:r>
      <w:r w:rsidRPr="00704F9C">
        <w:rPr>
          <w:rFonts w:eastAsia="Calibri" w:cs="B Mitra"/>
          <w:i/>
          <w:sz w:val="26"/>
          <w:szCs w:val="26"/>
          <w:rtl/>
        </w:rPr>
        <w:t>) مستق</w:t>
      </w:r>
      <w:r w:rsidRPr="00704F9C">
        <w:rPr>
          <w:rFonts w:eastAsia="Calibri" w:cs="B Mitra" w:hint="cs"/>
          <w:i/>
          <w:sz w:val="26"/>
          <w:szCs w:val="26"/>
          <w:rtl/>
        </w:rPr>
        <w:t>ی</w:t>
      </w:r>
      <w:r w:rsidRPr="00704F9C">
        <w:rPr>
          <w:rFonts w:eastAsia="Calibri" w:cs="B Mitra" w:hint="eastAsia"/>
          <w:i/>
          <w:sz w:val="26"/>
          <w:szCs w:val="26"/>
          <w:rtl/>
        </w:rPr>
        <w:t>م</w:t>
      </w:r>
      <w:r w:rsidRPr="00704F9C">
        <w:rPr>
          <w:rFonts w:eastAsia="Calibri" w:cs="B Mitra"/>
          <w:i/>
          <w:sz w:val="26"/>
          <w:szCs w:val="26"/>
          <w:rtl/>
        </w:rPr>
        <w:t xml:space="preserve"> سمت چپ شکل (</w:t>
      </w:r>
      <w:r w:rsidR="00D220D5" w:rsidRPr="00704F9C">
        <w:rPr>
          <w:rFonts w:eastAsia="Calibri" w:cs="B Mitra" w:hint="cs"/>
          <w:i/>
          <w:sz w:val="26"/>
          <w:szCs w:val="26"/>
          <w:rtl/>
        </w:rPr>
        <w:t>21</w:t>
      </w:r>
      <w:r w:rsidRPr="00704F9C">
        <w:rPr>
          <w:rFonts w:eastAsia="Calibri" w:cs="B Mitra"/>
          <w:i/>
          <w:sz w:val="26"/>
          <w:szCs w:val="26"/>
          <w:rtl/>
        </w:rPr>
        <w:t xml:space="preserve">) </w:t>
      </w:r>
      <w:r w:rsidRPr="00704F9C">
        <w:rPr>
          <w:rFonts w:eastAsia="Calibri" w:cs="B Mitra" w:hint="cs"/>
          <w:i/>
          <w:sz w:val="26"/>
          <w:szCs w:val="26"/>
          <w:rtl/>
        </w:rPr>
        <w:t xml:space="preserve">و </w:t>
      </w:r>
      <w:r w:rsidRPr="00704F9C">
        <w:rPr>
          <w:rFonts w:eastAsia="Calibri" w:cs="B Mitra"/>
          <w:i/>
          <w:sz w:val="26"/>
          <w:szCs w:val="26"/>
          <w:rtl/>
        </w:rPr>
        <w:t>همچن</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در سمت راست شکل (</w:t>
      </w:r>
      <w:r w:rsidR="00D220D5" w:rsidRPr="00704F9C">
        <w:rPr>
          <w:rFonts w:eastAsia="Calibri" w:cs="B Mitra" w:hint="cs"/>
          <w:i/>
          <w:sz w:val="26"/>
          <w:szCs w:val="26"/>
          <w:rtl/>
        </w:rPr>
        <w:t>21</w:t>
      </w:r>
      <w:r w:rsidRPr="00704F9C">
        <w:rPr>
          <w:rFonts w:eastAsia="Calibri" w:cs="B Mitra"/>
          <w:i/>
          <w:sz w:val="26"/>
          <w:szCs w:val="26"/>
          <w:rtl/>
        </w:rPr>
        <w:t>) تأث</w:t>
      </w:r>
      <w:r w:rsidRPr="00704F9C">
        <w:rPr>
          <w:rFonts w:eastAsia="Calibri" w:cs="B Mitra" w:hint="cs"/>
          <w:i/>
          <w:sz w:val="26"/>
          <w:szCs w:val="26"/>
          <w:rtl/>
        </w:rPr>
        <w:t>ی</w:t>
      </w:r>
      <w:r w:rsidRPr="00704F9C">
        <w:rPr>
          <w:rFonts w:eastAsia="Calibri" w:cs="B Mitra" w:hint="eastAsia"/>
          <w:i/>
          <w:sz w:val="26"/>
          <w:szCs w:val="26"/>
          <w:rtl/>
        </w:rPr>
        <w:t>رپذ</w:t>
      </w:r>
      <w:r w:rsidRPr="00704F9C">
        <w:rPr>
          <w:rFonts w:eastAsia="Calibri" w:cs="B Mitra" w:hint="cs"/>
          <w:i/>
          <w:sz w:val="26"/>
          <w:szCs w:val="26"/>
          <w:rtl/>
        </w:rPr>
        <w:t>ی</w:t>
      </w:r>
      <w:r w:rsidRPr="00704F9C">
        <w:rPr>
          <w:rFonts w:eastAsia="Calibri" w:cs="B Mitra" w:hint="eastAsia"/>
          <w:i/>
          <w:sz w:val="26"/>
          <w:szCs w:val="26"/>
          <w:rtl/>
        </w:rPr>
        <w:t>ر</w:t>
      </w:r>
      <w:r w:rsidRPr="00704F9C">
        <w:rPr>
          <w:rFonts w:eastAsia="Calibri" w:cs="B Mitra" w:hint="cs"/>
          <w:i/>
          <w:sz w:val="26"/>
          <w:szCs w:val="26"/>
          <w:rtl/>
        </w:rPr>
        <w:t>ی</w:t>
      </w:r>
      <w:r w:rsidRPr="00704F9C">
        <w:rPr>
          <w:rFonts w:eastAsia="Calibri" w:cs="B Mitra"/>
          <w:i/>
          <w:sz w:val="26"/>
          <w:szCs w:val="26"/>
          <w:rtl/>
        </w:rPr>
        <w:t xml:space="preserve"> (وابستگ</w:t>
      </w:r>
      <w:r w:rsidRPr="00704F9C">
        <w:rPr>
          <w:rFonts w:eastAsia="Calibri" w:cs="B Mitra" w:hint="cs"/>
          <w:i/>
          <w:sz w:val="26"/>
          <w:szCs w:val="26"/>
          <w:rtl/>
        </w:rPr>
        <w:t>ی</w:t>
      </w:r>
      <w:r w:rsidRPr="00704F9C">
        <w:rPr>
          <w:rFonts w:eastAsia="Calibri" w:cs="B Mitra"/>
          <w:i/>
          <w:sz w:val="26"/>
          <w:szCs w:val="26"/>
          <w:rtl/>
        </w:rPr>
        <w:t>) غ</w:t>
      </w:r>
      <w:r w:rsidRPr="00704F9C">
        <w:rPr>
          <w:rFonts w:eastAsia="Calibri" w:cs="B Mitra" w:hint="cs"/>
          <w:i/>
          <w:sz w:val="26"/>
          <w:szCs w:val="26"/>
          <w:rtl/>
        </w:rPr>
        <w:t>ی</w:t>
      </w:r>
      <w:r w:rsidRPr="00704F9C">
        <w:rPr>
          <w:rFonts w:eastAsia="Calibri" w:cs="B Mitra" w:hint="eastAsia"/>
          <w:i/>
          <w:sz w:val="26"/>
          <w:szCs w:val="26"/>
          <w:rtl/>
        </w:rPr>
        <w:t>رمستق</w:t>
      </w:r>
      <w:r w:rsidRPr="00704F9C">
        <w:rPr>
          <w:rFonts w:eastAsia="Calibri" w:cs="B Mitra" w:hint="cs"/>
          <w:i/>
          <w:sz w:val="26"/>
          <w:szCs w:val="26"/>
          <w:rtl/>
        </w:rPr>
        <w:t>ی</w:t>
      </w:r>
      <w:r w:rsidRPr="00704F9C">
        <w:rPr>
          <w:rFonts w:eastAsia="Calibri" w:cs="B Mitra" w:hint="eastAsia"/>
          <w:i/>
          <w:sz w:val="26"/>
          <w:szCs w:val="26"/>
          <w:rtl/>
        </w:rPr>
        <w:t>م</w:t>
      </w:r>
      <w:r w:rsidRPr="00704F9C">
        <w:rPr>
          <w:rFonts w:eastAsia="Calibri" w:cs="B Mitra"/>
          <w:i/>
          <w:sz w:val="26"/>
          <w:szCs w:val="26"/>
          <w:rtl/>
        </w:rPr>
        <w:t xml:space="preserve"> قرارگرفته‌اند و ب</w:t>
      </w:r>
      <w:r w:rsidRPr="00704F9C">
        <w:rPr>
          <w:rFonts w:eastAsia="Calibri" w:cs="B Mitra" w:hint="cs"/>
          <w:i/>
          <w:sz w:val="26"/>
          <w:szCs w:val="26"/>
          <w:rtl/>
        </w:rPr>
        <w:t>ی</w:t>
      </w:r>
      <w:r w:rsidRPr="00704F9C">
        <w:rPr>
          <w:rFonts w:eastAsia="Calibri" w:cs="B Mitra" w:hint="eastAsia"/>
          <w:i/>
          <w:sz w:val="26"/>
          <w:szCs w:val="26"/>
          <w:rtl/>
        </w:rPr>
        <w:t>شتر</w:t>
      </w:r>
      <w:r w:rsidRPr="00704F9C">
        <w:rPr>
          <w:rFonts w:eastAsia="Calibri" w:cs="B Mitra" w:hint="cs"/>
          <w:i/>
          <w:sz w:val="26"/>
          <w:szCs w:val="26"/>
          <w:rtl/>
        </w:rPr>
        <w:t>ی</w:t>
      </w:r>
      <w:r w:rsidRPr="00704F9C">
        <w:rPr>
          <w:rFonts w:eastAsia="Calibri" w:cs="B Mitra" w:hint="eastAsia"/>
          <w:i/>
          <w:sz w:val="26"/>
          <w:szCs w:val="26"/>
          <w:rtl/>
        </w:rPr>
        <w:t>ن</w:t>
      </w:r>
      <w:r w:rsidRPr="00704F9C">
        <w:rPr>
          <w:rFonts w:eastAsia="Calibri" w:cs="B Mitra"/>
          <w:i/>
          <w:sz w:val="26"/>
          <w:szCs w:val="26"/>
          <w:rtl/>
        </w:rPr>
        <w:t xml:space="preserve"> سهم را در بعد </w:t>
      </w:r>
      <w:r w:rsidRPr="00704F9C">
        <w:rPr>
          <w:rFonts w:eastAsia="Calibri" w:cs="B Mitra" w:hint="cs"/>
          <w:i/>
          <w:sz w:val="26"/>
          <w:szCs w:val="26"/>
          <w:rtl/>
        </w:rPr>
        <w:t>نهادی- سازمانی گردشگری در توسعه کارآفرینی پایدار شهرستان دامغان</w:t>
      </w:r>
      <w:r w:rsidRPr="00704F9C">
        <w:rPr>
          <w:rFonts w:eastAsia="Calibri" w:cs="B Mitra"/>
          <w:i/>
          <w:sz w:val="26"/>
          <w:szCs w:val="26"/>
          <w:rtl/>
        </w:rPr>
        <w:t xml:space="preserve"> داشته‌اند</w:t>
      </w:r>
      <w:r w:rsidRPr="00704F9C">
        <w:rPr>
          <w:rFonts w:eastAsia="Calibri" w:cs="B Mitra" w:hint="cs"/>
          <w:i/>
          <w:sz w:val="26"/>
          <w:szCs w:val="26"/>
          <w:rtl/>
        </w:rPr>
        <w:t>.</w:t>
      </w:r>
    </w:p>
    <w:p w14:paraId="38B443AF" w14:textId="3C88DA69" w:rsidR="0036441B" w:rsidRPr="00704F9C" w:rsidRDefault="0036441B" w:rsidP="0036441B">
      <w:pPr>
        <w:bidi/>
        <w:spacing w:before="120" w:after="40"/>
        <w:jc w:val="both"/>
        <w:rPr>
          <w:rFonts w:eastAsia="Calibri" w:cs="B Titr"/>
          <w:bCs/>
          <w:i/>
          <w:color w:val="00B050"/>
          <w:rtl/>
          <w:lang w:bidi="fa-IR"/>
        </w:rPr>
      </w:pPr>
      <w:r w:rsidRPr="00704F9C">
        <w:rPr>
          <w:rFonts w:eastAsia="Calibri" w:cs="B Titr" w:hint="cs"/>
          <w:bCs/>
          <w:i/>
          <w:color w:val="00B050"/>
          <w:rtl/>
          <w:lang w:bidi="fa-IR"/>
        </w:rPr>
        <w:t>بحث</w:t>
      </w:r>
      <w:r w:rsidRPr="00704F9C">
        <w:rPr>
          <w:rFonts w:eastAsia="Calibri" w:cs="B Titr" w:hint="cs"/>
          <w:bCs/>
          <w:i/>
          <w:color w:val="00B050"/>
          <w:lang w:bidi="fa-IR"/>
        </w:rPr>
        <w:t xml:space="preserve"> </w:t>
      </w:r>
    </w:p>
    <w:p w14:paraId="76956338" w14:textId="77777777" w:rsidR="0036441B" w:rsidRPr="00704F9C" w:rsidRDefault="0036441B" w:rsidP="0036441B">
      <w:pPr>
        <w:autoSpaceDE w:val="0"/>
        <w:autoSpaceDN w:val="0"/>
        <w:bidi/>
        <w:adjustRightInd w:val="0"/>
        <w:ind w:firstLine="284"/>
        <w:jc w:val="both"/>
        <w:rPr>
          <w:rFonts w:eastAsia="Calibri" w:cs="B Mitra"/>
          <w:i/>
          <w:sz w:val="26"/>
          <w:szCs w:val="26"/>
          <w:rtl/>
          <w:lang w:bidi="fa-IR"/>
        </w:rPr>
      </w:pPr>
      <w:r w:rsidRPr="00704F9C">
        <w:rPr>
          <w:rFonts w:eastAsia="Calibri" w:cs="B Mitra"/>
          <w:i/>
          <w:sz w:val="26"/>
          <w:szCs w:val="26"/>
          <w:rtl/>
          <w:lang w:bidi="fa-IR"/>
        </w:rPr>
        <w:t>پژوهش حاضر با هدف شناسا</w:t>
      </w:r>
      <w:r w:rsidRPr="00704F9C">
        <w:rPr>
          <w:rFonts w:eastAsia="Calibri" w:cs="B Mitra" w:hint="cs"/>
          <w:i/>
          <w:sz w:val="26"/>
          <w:szCs w:val="26"/>
          <w:rtl/>
          <w:lang w:bidi="fa-IR"/>
        </w:rPr>
        <w:t>یی</w:t>
      </w:r>
      <w:r w:rsidRPr="00704F9C">
        <w:rPr>
          <w:rFonts w:eastAsia="Calibri" w:cs="B Mitra"/>
          <w:i/>
          <w:sz w:val="26"/>
          <w:szCs w:val="26"/>
          <w:rtl/>
          <w:lang w:bidi="fa-IR"/>
        </w:rPr>
        <w:t xml:space="preserve"> عوامل کل</w:t>
      </w:r>
      <w:r w:rsidRPr="00704F9C">
        <w:rPr>
          <w:rFonts w:eastAsia="Calibri" w:cs="B Mitra" w:hint="cs"/>
          <w:i/>
          <w:sz w:val="26"/>
          <w:szCs w:val="26"/>
          <w:rtl/>
          <w:lang w:bidi="fa-IR"/>
        </w:rPr>
        <w:t>ی</w:t>
      </w:r>
      <w:r w:rsidRPr="00704F9C">
        <w:rPr>
          <w:rFonts w:eastAsia="Calibri" w:cs="B Mitra" w:hint="eastAsia"/>
          <w:i/>
          <w:sz w:val="26"/>
          <w:szCs w:val="26"/>
          <w:rtl/>
          <w:lang w:bidi="fa-IR"/>
        </w:rPr>
        <w:t>د</w:t>
      </w:r>
      <w:r w:rsidRPr="00704F9C">
        <w:rPr>
          <w:rFonts w:eastAsia="Calibri" w:cs="B Mitra" w:hint="cs"/>
          <w:i/>
          <w:sz w:val="26"/>
          <w:szCs w:val="26"/>
          <w:rtl/>
          <w:lang w:bidi="fa-IR"/>
        </w:rPr>
        <w:t>ی</w:t>
      </w:r>
      <w:r w:rsidRPr="00704F9C">
        <w:rPr>
          <w:rFonts w:eastAsia="Calibri" w:cs="B Mitra"/>
          <w:i/>
          <w:sz w:val="26"/>
          <w:szCs w:val="26"/>
          <w:rtl/>
          <w:lang w:bidi="fa-IR"/>
        </w:rPr>
        <w:t xml:space="preserve"> و پ</w:t>
      </w:r>
      <w:r w:rsidRPr="00704F9C">
        <w:rPr>
          <w:rFonts w:eastAsia="Calibri" w:cs="B Mitra" w:hint="cs"/>
          <w:i/>
          <w:sz w:val="26"/>
          <w:szCs w:val="26"/>
          <w:rtl/>
          <w:lang w:bidi="fa-IR"/>
        </w:rPr>
        <w:t>ی</w:t>
      </w:r>
      <w:r w:rsidRPr="00704F9C">
        <w:rPr>
          <w:rFonts w:eastAsia="Calibri" w:cs="B Mitra" w:hint="eastAsia"/>
          <w:i/>
          <w:sz w:val="26"/>
          <w:szCs w:val="26"/>
          <w:rtl/>
          <w:lang w:bidi="fa-IR"/>
        </w:rPr>
        <w:t>شران‌ها</w:t>
      </w:r>
      <w:r w:rsidRPr="00704F9C">
        <w:rPr>
          <w:rFonts w:eastAsia="Calibri" w:cs="B Mitra" w:hint="cs"/>
          <w:i/>
          <w:sz w:val="26"/>
          <w:szCs w:val="26"/>
          <w:rtl/>
          <w:lang w:bidi="fa-IR"/>
        </w:rPr>
        <w:t>ی</w:t>
      </w:r>
      <w:r w:rsidRPr="00704F9C">
        <w:rPr>
          <w:rFonts w:eastAsia="Calibri" w:cs="B Mitra"/>
          <w:i/>
          <w:sz w:val="26"/>
          <w:szCs w:val="26"/>
          <w:rtl/>
          <w:lang w:bidi="fa-IR"/>
        </w:rPr>
        <w:t xml:space="preserve"> اثرات </w:t>
      </w:r>
      <w:r w:rsidRPr="00704F9C">
        <w:rPr>
          <w:rFonts w:eastAsia="Calibri" w:cs="B Mitra" w:hint="cs"/>
          <w:i/>
          <w:sz w:val="26"/>
          <w:szCs w:val="26"/>
          <w:rtl/>
          <w:lang w:bidi="fa-IR"/>
        </w:rPr>
        <w:t>گردشگری خلاق بر توسعه کارآفرینی پایدار روستایی در شهرستان دامغان</w:t>
      </w:r>
      <w:r w:rsidRPr="00704F9C">
        <w:rPr>
          <w:rFonts w:eastAsia="Calibri" w:cs="B Mitra"/>
          <w:i/>
          <w:sz w:val="26"/>
          <w:szCs w:val="26"/>
          <w:rtl/>
          <w:lang w:bidi="fa-IR"/>
        </w:rPr>
        <w:t xml:space="preserve"> انجام شده است. برا</w:t>
      </w:r>
      <w:r w:rsidRPr="00704F9C">
        <w:rPr>
          <w:rFonts w:eastAsia="Calibri" w:cs="B Mitra" w:hint="cs"/>
          <w:i/>
          <w:sz w:val="26"/>
          <w:szCs w:val="26"/>
          <w:rtl/>
          <w:lang w:bidi="fa-IR"/>
        </w:rPr>
        <w:t>ی</w:t>
      </w:r>
      <w:r w:rsidRPr="00704F9C">
        <w:rPr>
          <w:rFonts w:eastAsia="Calibri" w:cs="B Mitra"/>
          <w:i/>
          <w:sz w:val="26"/>
          <w:szCs w:val="26"/>
          <w:rtl/>
          <w:lang w:bidi="fa-IR"/>
        </w:rPr>
        <w:t xml:space="preserve"> دست</w:t>
      </w:r>
      <w:r w:rsidRPr="00704F9C">
        <w:rPr>
          <w:rFonts w:eastAsia="Calibri" w:cs="B Mitra" w:hint="cs"/>
          <w:i/>
          <w:sz w:val="26"/>
          <w:szCs w:val="26"/>
          <w:rtl/>
          <w:lang w:bidi="fa-IR"/>
        </w:rPr>
        <w:t>ی</w:t>
      </w:r>
      <w:r w:rsidRPr="00704F9C">
        <w:rPr>
          <w:rFonts w:eastAsia="Calibri" w:cs="B Mitra" w:hint="eastAsia"/>
          <w:i/>
          <w:sz w:val="26"/>
          <w:szCs w:val="26"/>
          <w:rtl/>
          <w:lang w:bidi="fa-IR"/>
        </w:rPr>
        <w:t>اب</w:t>
      </w:r>
      <w:r w:rsidRPr="00704F9C">
        <w:rPr>
          <w:rFonts w:eastAsia="Calibri" w:cs="B Mitra" w:hint="cs"/>
          <w:i/>
          <w:sz w:val="26"/>
          <w:szCs w:val="26"/>
          <w:rtl/>
          <w:lang w:bidi="fa-IR"/>
        </w:rPr>
        <w:t>ی</w:t>
      </w:r>
      <w:r w:rsidRPr="00704F9C">
        <w:rPr>
          <w:rFonts w:eastAsia="Calibri" w:cs="B Mitra"/>
          <w:i/>
          <w:sz w:val="26"/>
          <w:szCs w:val="26"/>
          <w:rtl/>
          <w:lang w:bidi="fa-IR"/>
        </w:rPr>
        <w:t xml:space="preserve"> به ا</w:t>
      </w:r>
      <w:r w:rsidRPr="00704F9C">
        <w:rPr>
          <w:rFonts w:eastAsia="Calibri" w:cs="B Mitra" w:hint="cs"/>
          <w:i/>
          <w:sz w:val="26"/>
          <w:szCs w:val="26"/>
          <w:rtl/>
          <w:lang w:bidi="fa-IR"/>
        </w:rPr>
        <w:t>ی</w:t>
      </w:r>
      <w:r w:rsidRPr="00704F9C">
        <w:rPr>
          <w:rFonts w:eastAsia="Calibri" w:cs="B Mitra" w:hint="eastAsia"/>
          <w:i/>
          <w:sz w:val="26"/>
          <w:szCs w:val="26"/>
          <w:rtl/>
          <w:lang w:bidi="fa-IR"/>
        </w:rPr>
        <w:t>ن</w:t>
      </w:r>
      <w:r w:rsidRPr="00704F9C">
        <w:rPr>
          <w:rFonts w:eastAsia="Calibri" w:cs="B Mitra"/>
          <w:i/>
          <w:sz w:val="26"/>
          <w:szCs w:val="26"/>
          <w:rtl/>
          <w:lang w:bidi="fa-IR"/>
        </w:rPr>
        <w:t xml:space="preserve"> هدف، ابتدا ۲۵ نفر از متخصصان و کارشناسان آگاه در ح</w:t>
      </w:r>
      <w:r w:rsidRPr="00704F9C">
        <w:rPr>
          <w:rFonts w:eastAsia="Calibri" w:cs="B Mitra" w:hint="eastAsia"/>
          <w:i/>
          <w:sz w:val="26"/>
          <w:szCs w:val="26"/>
          <w:rtl/>
          <w:lang w:bidi="fa-IR"/>
        </w:rPr>
        <w:t>وزه</w:t>
      </w:r>
      <w:r w:rsidRPr="00704F9C">
        <w:rPr>
          <w:rFonts w:eastAsia="Calibri" w:cs="B Mitra"/>
          <w:i/>
          <w:sz w:val="26"/>
          <w:szCs w:val="26"/>
          <w:rtl/>
          <w:lang w:bidi="fa-IR"/>
        </w:rPr>
        <w:t xml:space="preserve"> </w:t>
      </w:r>
      <w:r w:rsidRPr="00704F9C">
        <w:rPr>
          <w:rFonts w:eastAsia="Calibri" w:cs="B Mitra" w:hint="cs"/>
          <w:i/>
          <w:sz w:val="26"/>
          <w:szCs w:val="26"/>
          <w:rtl/>
          <w:lang w:bidi="fa-IR"/>
        </w:rPr>
        <w:t>گردشگری خلاق و کارآفرینی پایدار</w:t>
      </w:r>
      <w:r w:rsidRPr="00704F9C">
        <w:rPr>
          <w:rFonts w:eastAsia="Calibri" w:cs="B Mitra"/>
          <w:i/>
          <w:sz w:val="26"/>
          <w:szCs w:val="26"/>
          <w:rtl/>
          <w:lang w:bidi="fa-IR"/>
        </w:rPr>
        <w:t xml:space="preserve"> به‌عنوان نمونه پژوهش انتخاب شدند. سپس با بهره‌گ</w:t>
      </w:r>
      <w:r w:rsidRPr="00704F9C">
        <w:rPr>
          <w:rFonts w:eastAsia="Calibri" w:cs="B Mitra" w:hint="cs"/>
          <w:i/>
          <w:sz w:val="26"/>
          <w:szCs w:val="26"/>
          <w:rtl/>
          <w:lang w:bidi="fa-IR"/>
        </w:rPr>
        <w:t>ی</w:t>
      </w:r>
      <w:r w:rsidRPr="00704F9C">
        <w:rPr>
          <w:rFonts w:eastAsia="Calibri" w:cs="B Mitra" w:hint="eastAsia"/>
          <w:i/>
          <w:sz w:val="26"/>
          <w:szCs w:val="26"/>
          <w:rtl/>
          <w:lang w:bidi="fa-IR"/>
        </w:rPr>
        <w:t>ر</w:t>
      </w:r>
      <w:r w:rsidRPr="00704F9C">
        <w:rPr>
          <w:rFonts w:eastAsia="Calibri" w:cs="B Mitra" w:hint="cs"/>
          <w:i/>
          <w:sz w:val="26"/>
          <w:szCs w:val="26"/>
          <w:rtl/>
          <w:lang w:bidi="fa-IR"/>
        </w:rPr>
        <w:t>ی</w:t>
      </w:r>
      <w:r w:rsidRPr="00704F9C">
        <w:rPr>
          <w:rFonts w:eastAsia="Calibri" w:cs="B Mitra"/>
          <w:i/>
          <w:sz w:val="26"/>
          <w:szCs w:val="26"/>
          <w:rtl/>
          <w:lang w:bidi="fa-IR"/>
        </w:rPr>
        <w:t xml:space="preserve"> از روش دلف</w:t>
      </w:r>
      <w:r w:rsidRPr="00704F9C">
        <w:rPr>
          <w:rFonts w:eastAsia="Calibri" w:cs="B Mitra" w:hint="cs"/>
          <w:i/>
          <w:sz w:val="26"/>
          <w:szCs w:val="26"/>
          <w:rtl/>
          <w:lang w:bidi="fa-IR"/>
        </w:rPr>
        <w:t>ی</w:t>
      </w:r>
      <w:r w:rsidRPr="00704F9C">
        <w:rPr>
          <w:rFonts w:eastAsia="Calibri" w:cs="B Mitra"/>
          <w:i/>
          <w:sz w:val="26"/>
          <w:szCs w:val="26"/>
          <w:rtl/>
          <w:lang w:bidi="fa-IR"/>
        </w:rPr>
        <w:t xml:space="preserve"> و از طر</w:t>
      </w:r>
      <w:r w:rsidRPr="00704F9C">
        <w:rPr>
          <w:rFonts w:eastAsia="Calibri" w:cs="B Mitra" w:hint="cs"/>
          <w:i/>
          <w:sz w:val="26"/>
          <w:szCs w:val="26"/>
          <w:rtl/>
          <w:lang w:bidi="fa-IR"/>
        </w:rPr>
        <w:t>ی</w:t>
      </w:r>
      <w:r w:rsidRPr="00704F9C">
        <w:rPr>
          <w:rFonts w:eastAsia="Calibri" w:cs="B Mitra" w:hint="eastAsia"/>
          <w:i/>
          <w:sz w:val="26"/>
          <w:szCs w:val="26"/>
          <w:rtl/>
          <w:lang w:bidi="fa-IR"/>
        </w:rPr>
        <w:t>ق</w:t>
      </w:r>
      <w:r w:rsidRPr="00704F9C">
        <w:rPr>
          <w:rFonts w:eastAsia="Calibri" w:cs="B Mitra"/>
          <w:i/>
          <w:sz w:val="26"/>
          <w:szCs w:val="26"/>
          <w:rtl/>
          <w:lang w:bidi="fa-IR"/>
        </w:rPr>
        <w:t xml:space="preserve"> پرسشنامه‌ا</w:t>
      </w:r>
      <w:r w:rsidRPr="00704F9C">
        <w:rPr>
          <w:rFonts w:eastAsia="Calibri" w:cs="B Mitra" w:hint="cs"/>
          <w:i/>
          <w:sz w:val="26"/>
          <w:szCs w:val="26"/>
          <w:rtl/>
          <w:lang w:bidi="fa-IR"/>
        </w:rPr>
        <w:t>ی</w:t>
      </w:r>
      <w:r w:rsidRPr="00704F9C">
        <w:rPr>
          <w:rFonts w:eastAsia="Calibri" w:cs="B Mitra"/>
          <w:i/>
          <w:sz w:val="26"/>
          <w:szCs w:val="26"/>
          <w:rtl/>
          <w:lang w:bidi="fa-IR"/>
        </w:rPr>
        <w:t xml:space="preserve"> طراح</w:t>
      </w:r>
      <w:r w:rsidRPr="00704F9C">
        <w:rPr>
          <w:rFonts w:eastAsia="Calibri" w:cs="B Mitra" w:hint="cs"/>
          <w:i/>
          <w:sz w:val="26"/>
          <w:szCs w:val="26"/>
          <w:rtl/>
          <w:lang w:bidi="fa-IR"/>
        </w:rPr>
        <w:t>ی‌</w:t>
      </w:r>
      <w:r w:rsidRPr="00704F9C">
        <w:rPr>
          <w:rFonts w:eastAsia="Calibri" w:cs="B Mitra" w:hint="eastAsia"/>
          <w:i/>
          <w:sz w:val="26"/>
          <w:szCs w:val="26"/>
          <w:rtl/>
          <w:lang w:bidi="fa-IR"/>
        </w:rPr>
        <w:t>شده</w:t>
      </w:r>
      <w:r w:rsidRPr="00704F9C">
        <w:rPr>
          <w:rFonts w:eastAsia="Calibri" w:cs="B Mitra"/>
          <w:i/>
          <w:sz w:val="26"/>
          <w:szCs w:val="26"/>
          <w:rtl/>
          <w:lang w:bidi="fa-IR"/>
        </w:rPr>
        <w:t xml:space="preserve"> در </w:t>
      </w:r>
      <w:r w:rsidRPr="00704F9C">
        <w:rPr>
          <w:rFonts w:eastAsia="Calibri" w:cs="B Mitra" w:hint="cs"/>
          <w:i/>
          <w:sz w:val="26"/>
          <w:szCs w:val="26"/>
          <w:rtl/>
          <w:lang w:bidi="fa-IR"/>
        </w:rPr>
        <w:t>چهار بعد</w:t>
      </w:r>
      <w:r w:rsidRPr="00704F9C">
        <w:rPr>
          <w:rFonts w:eastAsia="Calibri" w:cs="B Mitra"/>
          <w:i/>
          <w:sz w:val="26"/>
          <w:szCs w:val="26"/>
          <w:rtl/>
          <w:lang w:bidi="fa-IR"/>
        </w:rPr>
        <w:t xml:space="preserve"> اصل</w:t>
      </w:r>
      <w:r w:rsidRPr="00704F9C">
        <w:rPr>
          <w:rFonts w:eastAsia="Calibri" w:cs="B Mitra" w:hint="cs"/>
          <w:i/>
          <w:sz w:val="26"/>
          <w:szCs w:val="26"/>
          <w:rtl/>
          <w:lang w:bidi="fa-IR"/>
        </w:rPr>
        <w:t>ی</w:t>
      </w:r>
      <w:r w:rsidRPr="00704F9C">
        <w:rPr>
          <w:rFonts w:eastAsia="Calibri" w:cs="B Mitra"/>
          <w:i/>
          <w:sz w:val="26"/>
          <w:szCs w:val="26"/>
          <w:rtl/>
          <w:lang w:bidi="fa-IR"/>
        </w:rPr>
        <w:t xml:space="preserve"> شامل </w:t>
      </w:r>
      <w:r w:rsidRPr="00704F9C">
        <w:rPr>
          <w:rFonts w:eastAsia="Calibri" w:cs="B Mitra" w:hint="cs"/>
          <w:i/>
          <w:sz w:val="26"/>
          <w:szCs w:val="26"/>
          <w:rtl/>
          <w:lang w:bidi="fa-IR"/>
        </w:rPr>
        <w:t>(اجتماعی- فرهنگی، اقتصادی، زیست‌محیطی، کالبدی و نهادی- سازمانی)</w:t>
      </w:r>
      <w:r w:rsidRPr="00704F9C">
        <w:rPr>
          <w:rFonts w:eastAsia="Calibri" w:cs="B Mitra"/>
          <w:i/>
          <w:sz w:val="26"/>
          <w:szCs w:val="26"/>
          <w:rtl/>
          <w:lang w:bidi="fa-IR"/>
        </w:rPr>
        <w:t xml:space="preserve"> به ارز</w:t>
      </w:r>
      <w:r w:rsidRPr="00704F9C">
        <w:rPr>
          <w:rFonts w:eastAsia="Calibri" w:cs="B Mitra" w:hint="cs"/>
          <w:i/>
          <w:sz w:val="26"/>
          <w:szCs w:val="26"/>
          <w:rtl/>
          <w:lang w:bidi="fa-IR"/>
        </w:rPr>
        <w:t>ی</w:t>
      </w:r>
      <w:r w:rsidRPr="00704F9C">
        <w:rPr>
          <w:rFonts w:eastAsia="Calibri" w:cs="B Mitra" w:hint="eastAsia"/>
          <w:i/>
          <w:sz w:val="26"/>
          <w:szCs w:val="26"/>
          <w:rtl/>
          <w:lang w:bidi="fa-IR"/>
        </w:rPr>
        <w:t>اب</w:t>
      </w:r>
      <w:r w:rsidRPr="00704F9C">
        <w:rPr>
          <w:rFonts w:eastAsia="Calibri" w:cs="B Mitra" w:hint="cs"/>
          <w:i/>
          <w:sz w:val="26"/>
          <w:szCs w:val="26"/>
          <w:rtl/>
          <w:lang w:bidi="fa-IR"/>
        </w:rPr>
        <w:t>ی</w:t>
      </w:r>
      <w:r w:rsidRPr="00704F9C">
        <w:rPr>
          <w:rFonts w:eastAsia="Calibri" w:cs="B Mitra"/>
          <w:i/>
          <w:sz w:val="26"/>
          <w:szCs w:val="26"/>
          <w:rtl/>
          <w:lang w:bidi="fa-IR"/>
        </w:rPr>
        <w:t xml:space="preserve"> و امت</w:t>
      </w:r>
      <w:r w:rsidRPr="00704F9C">
        <w:rPr>
          <w:rFonts w:eastAsia="Calibri" w:cs="B Mitra" w:hint="cs"/>
          <w:i/>
          <w:sz w:val="26"/>
          <w:szCs w:val="26"/>
          <w:rtl/>
          <w:lang w:bidi="fa-IR"/>
        </w:rPr>
        <w:t>ی</w:t>
      </w:r>
      <w:r w:rsidRPr="00704F9C">
        <w:rPr>
          <w:rFonts w:eastAsia="Calibri" w:cs="B Mitra" w:hint="eastAsia"/>
          <w:i/>
          <w:sz w:val="26"/>
          <w:szCs w:val="26"/>
          <w:rtl/>
          <w:lang w:bidi="fa-IR"/>
        </w:rPr>
        <w:t>ازده</w:t>
      </w:r>
      <w:r w:rsidRPr="00704F9C">
        <w:rPr>
          <w:rFonts w:eastAsia="Calibri" w:cs="B Mitra" w:hint="cs"/>
          <w:i/>
          <w:sz w:val="26"/>
          <w:szCs w:val="26"/>
          <w:rtl/>
          <w:lang w:bidi="fa-IR"/>
        </w:rPr>
        <w:t>ی</w:t>
      </w:r>
      <w:r w:rsidRPr="00704F9C">
        <w:rPr>
          <w:rFonts w:eastAsia="Calibri" w:cs="B Mitra"/>
          <w:i/>
          <w:sz w:val="26"/>
          <w:szCs w:val="26"/>
          <w:rtl/>
          <w:lang w:bidi="fa-IR"/>
        </w:rPr>
        <w:t xml:space="preserve"> شاخص‌ها</w:t>
      </w:r>
      <w:r w:rsidRPr="00704F9C">
        <w:rPr>
          <w:rFonts w:eastAsia="Calibri" w:cs="B Mitra" w:hint="cs"/>
          <w:i/>
          <w:sz w:val="26"/>
          <w:szCs w:val="26"/>
          <w:rtl/>
          <w:lang w:bidi="fa-IR"/>
        </w:rPr>
        <w:t>ی</w:t>
      </w:r>
      <w:r w:rsidRPr="00704F9C">
        <w:rPr>
          <w:rFonts w:eastAsia="Calibri" w:cs="B Mitra"/>
          <w:i/>
          <w:sz w:val="26"/>
          <w:szCs w:val="26"/>
          <w:rtl/>
          <w:lang w:bidi="fa-IR"/>
        </w:rPr>
        <w:t xml:space="preserve"> مؤثر پرداخته شد. در مجموع، </w:t>
      </w:r>
      <w:r w:rsidRPr="00704F9C">
        <w:rPr>
          <w:rFonts w:eastAsia="Calibri" w:cs="B Mitra" w:hint="cs"/>
          <w:i/>
          <w:sz w:val="26"/>
          <w:szCs w:val="26"/>
          <w:rtl/>
          <w:lang w:bidi="fa-IR"/>
        </w:rPr>
        <w:t>91</w:t>
      </w:r>
      <w:r w:rsidRPr="00704F9C">
        <w:rPr>
          <w:rFonts w:eastAsia="Calibri" w:cs="B Mitra"/>
          <w:i/>
          <w:sz w:val="26"/>
          <w:szCs w:val="26"/>
          <w:rtl/>
          <w:lang w:bidi="fa-IR"/>
        </w:rPr>
        <w:t xml:space="preserve"> شاخص در ا</w:t>
      </w:r>
      <w:r w:rsidRPr="00704F9C">
        <w:rPr>
          <w:rFonts w:eastAsia="Calibri" w:cs="B Mitra" w:hint="cs"/>
          <w:i/>
          <w:sz w:val="26"/>
          <w:szCs w:val="26"/>
          <w:rtl/>
          <w:lang w:bidi="fa-IR"/>
        </w:rPr>
        <w:t>ی</w:t>
      </w:r>
      <w:r w:rsidRPr="00704F9C">
        <w:rPr>
          <w:rFonts w:eastAsia="Calibri" w:cs="B Mitra" w:hint="eastAsia"/>
          <w:i/>
          <w:sz w:val="26"/>
          <w:szCs w:val="26"/>
          <w:rtl/>
          <w:lang w:bidi="fa-IR"/>
        </w:rPr>
        <w:t>ن</w:t>
      </w:r>
      <w:r w:rsidRPr="00704F9C">
        <w:rPr>
          <w:rFonts w:eastAsia="Calibri" w:cs="B Mitra"/>
          <w:i/>
          <w:sz w:val="26"/>
          <w:szCs w:val="26"/>
          <w:rtl/>
          <w:lang w:bidi="fa-IR"/>
        </w:rPr>
        <w:t xml:space="preserve"> </w:t>
      </w:r>
      <w:r w:rsidRPr="00704F9C">
        <w:rPr>
          <w:rFonts w:eastAsia="Calibri" w:cs="B Mitra" w:hint="cs"/>
          <w:i/>
          <w:sz w:val="26"/>
          <w:szCs w:val="26"/>
          <w:rtl/>
          <w:lang w:bidi="fa-IR"/>
        </w:rPr>
        <w:t>چهار</w:t>
      </w:r>
      <w:r w:rsidRPr="00704F9C">
        <w:rPr>
          <w:rFonts w:eastAsia="Calibri" w:cs="B Mitra"/>
          <w:i/>
          <w:sz w:val="26"/>
          <w:szCs w:val="26"/>
          <w:rtl/>
          <w:lang w:bidi="fa-IR"/>
        </w:rPr>
        <w:t xml:space="preserve"> بعد شناسا</w:t>
      </w:r>
      <w:r w:rsidRPr="00704F9C">
        <w:rPr>
          <w:rFonts w:eastAsia="Calibri" w:cs="B Mitra" w:hint="cs"/>
          <w:i/>
          <w:sz w:val="26"/>
          <w:szCs w:val="26"/>
          <w:rtl/>
          <w:lang w:bidi="fa-IR"/>
        </w:rPr>
        <w:t>یی</w:t>
      </w:r>
      <w:r w:rsidRPr="00704F9C">
        <w:rPr>
          <w:rFonts w:eastAsia="Calibri" w:cs="B Mitra"/>
          <w:i/>
          <w:sz w:val="26"/>
          <w:szCs w:val="26"/>
          <w:rtl/>
          <w:lang w:bidi="fa-IR"/>
        </w:rPr>
        <w:t xml:space="preserve"> و در قالب ماتر</w:t>
      </w:r>
      <w:r w:rsidRPr="00704F9C">
        <w:rPr>
          <w:rFonts w:eastAsia="Calibri" w:cs="B Mitra" w:hint="cs"/>
          <w:i/>
          <w:sz w:val="26"/>
          <w:szCs w:val="26"/>
          <w:rtl/>
          <w:lang w:bidi="fa-IR"/>
        </w:rPr>
        <w:t>ی</w:t>
      </w:r>
      <w:r w:rsidRPr="00704F9C">
        <w:rPr>
          <w:rFonts w:eastAsia="Calibri" w:cs="B Mitra" w:hint="eastAsia"/>
          <w:i/>
          <w:sz w:val="26"/>
          <w:szCs w:val="26"/>
          <w:rtl/>
          <w:lang w:bidi="fa-IR"/>
        </w:rPr>
        <w:t>س</w:t>
      </w:r>
      <w:r w:rsidRPr="00704F9C">
        <w:rPr>
          <w:rFonts w:eastAsia="Calibri" w:cs="B Mitra"/>
          <w:i/>
          <w:sz w:val="26"/>
          <w:szCs w:val="26"/>
          <w:rtl/>
          <w:lang w:bidi="fa-IR"/>
        </w:rPr>
        <w:t xml:space="preserve"> تأث</w:t>
      </w:r>
      <w:r w:rsidRPr="00704F9C">
        <w:rPr>
          <w:rFonts w:eastAsia="Calibri" w:cs="B Mitra" w:hint="cs"/>
          <w:i/>
          <w:sz w:val="26"/>
          <w:szCs w:val="26"/>
          <w:rtl/>
          <w:lang w:bidi="fa-IR"/>
        </w:rPr>
        <w:t>ی</w:t>
      </w:r>
      <w:r w:rsidRPr="00704F9C">
        <w:rPr>
          <w:rFonts w:eastAsia="Calibri" w:cs="B Mitra" w:hint="eastAsia"/>
          <w:i/>
          <w:sz w:val="26"/>
          <w:szCs w:val="26"/>
          <w:rtl/>
          <w:lang w:bidi="fa-IR"/>
        </w:rPr>
        <w:t>رات</w:t>
      </w:r>
      <w:r w:rsidRPr="00704F9C">
        <w:rPr>
          <w:rFonts w:eastAsia="Calibri" w:cs="B Mitra"/>
          <w:i/>
          <w:sz w:val="26"/>
          <w:szCs w:val="26"/>
          <w:rtl/>
          <w:lang w:bidi="fa-IR"/>
        </w:rPr>
        <w:t xml:space="preserve"> متقاطع تنظ</w:t>
      </w:r>
      <w:r w:rsidRPr="00704F9C">
        <w:rPr>
          <w:rFonts w:eastAsia="Calibri" w:cs="B Mitra" w:hint="cs"/>
          <w:i/>
          <w:sz w:val="26"/>
          <w:szCs w:val="26"/>
          <w:rtl/>
          <w:lang w:bidi="fa-IR"/>
        </w:rPr>
        <w:t>ی</w:t>
      </w:r>
      <w:r w:rsidRPr="00704F9C">
        <w:rPr>
          <w:rFonts w:eastAsia="Calibri" w:cs="B Mitra" w:hint="eastAsia"/>
          <w:i/>
          <w:sz w:val="26"/>
          <w:szCs w:val="26"/>
          <w:rtl/>
          <w:lang w:bidi="fa-IR"/>
        </w:rPr>
        <w:t>م</w:t>
      </w:r>
      <w:r w:rsidRPr="00704F9C">
        <w:rPr>
          <w:rFonts w:eastAsia="Calibri" w:cs="B Mitra"/>
          <w:i/>
          <w:sz w:val="26"/>
          <w:szCs w:val="26"/>
          <w:rtl/>
          <w:lang w:bidi="fa-IR"/>
        </w:rPr>
        <w:t xml:space="preserve"> گرد</w:t>
      </w:r>
      <w:r w:rsidRPr="00704F9C">
        <w:rPr>
          <w:rFonts w:eastAsia="Calibri" w:cs="B Mitra" w:hint="cs"/>
          <w:i/>
          <w:sz w:val="26"/>
          <w:szCs w:val="26"/>
          <w:rtl/>
          <w:lang w:bidi="fa-IR"/>
        </w:rPr>
        <w:t>ی</w:t>
      </w:r>
      <w:r w:rsidRPr="00704F9C">
        <w:rPr>
          <w:rFonts w:eastAsia="Calibri" w:cs="B Mitra" w:hint="eastAsia"/>
          <w:i/>
          <w:sz w:val="26"/>
          <w:szCs w:val="26"/>
          <w:rtl/>
          <w:lang w:bidi="fa-IR"/>
        </w:rPr>
        <w:t>د</w:t>
      </w:r>
      <w:r w:rsidRPr="00704F9C">
        <w:rPr>
          <w:rFonts w:eastAsia="Calibri" w:cs="B Mitra"/>
          <w:i/>
          <w:sz w:val="26"/>
          <w:szCs w:val="26"/>
          <w:rtl/>
          <w:lang w:bidi="fa-IR"/>
        </w:rPr>
        <w:t xml:space="preserve">. در گام بعد، با استفاده از نرم‌افزار </w:t>
      </w:r>
      <w:r w:rsidRPr="00704F9C">
        <w:rPr>
          <w:rFonts w:eastAsia="Calibri" w:cs="B Mitra"/>
          <w:i/>
          <w:sz w:val="26"/>
          <w:szCs w:val="26"/>
          <w:lang w:bidi="fa-IR"/>
        </w:rPr>
        <w:t>MICMAC</w:t>
      </w:r>
      <w:r w:rsidRPr="00704F9C">
        <w:rPr>
          <w:rFonts w:eastAsia="Calibri" w:cs="B Mitra"/>
          <w:i/>
          <w:sz w:val="26"/>
          <w:szCs w:val="26"/>
          <w:rtl/>
          <w:lang w:bidi="fa-IR"/>
        </w:rPr>
        <w:t>، شدت تأث</w:t>
      </w:r>
      <w:r w:rsidRPr="00704F9C">
        <w:rPr>
          <w:rFonts w:eastAsia="Calibri" w:cs="B Mitra" w:hint="cs"/>
          <w:i/>
          <w:sz w:val="26"/>
          <w:szCs w:val="26"/>
          <w:rtl/>
          <w:lang w:bidi="fa-IR"/>
        </w:rPr>
        <w:t>ی</w:t>
      </w:r>
      <w:r w:rsidRPr="00704F9C">
        <w:rPr>
          <w:rFonts w:eastAsia="Calibri" w:cs="B Mitra" w:hint="eastAsia"/>
          <w:i/>
          <w:sz w:val="26"/>
          <w:szCs w:val="26"/>
          <w:rtl/>
          <w:lang w:bidi="fa-IR"/>
        </w:rPr>
        <w:t>رگذار</w:t>
      </w:r>
      <w:r w:rsidRPr="00704F9C">
        <w:rPr>
          <w:rFonts w:eastAsia="Calibri" w:cs="B Mitra" w:hint="cs"/>
          <w:i/>
          <w:sz w:val="26"/>
          <w:szCs w:val="26"/>
          <w:rtl/>
          <w:lang w:bidi="fa-IR"/>
        </w:rPr>
        <w:t>ی</w:t>
      </w:r>
      <w:r w:rsidRPr="00704F9C">
        <w:rPr>
          <w:rFonts w:eastAsia="Calibri" w:cs="B Mitra"/>
          <w:i/>
          <w:sz w:val="26"/>
          <w:szCs w:val="26"/>
          <w:rtl/>
          <w:lang w:bidi="fa-IR"/>
        </w:rPr>
        <w:t xml:space="preserve"> و تأث</w:t>
      </w:r>
      <w:r w:rsidRPr="00704F9C">
        <w:rPr>
          <w:rFonts w:eastAsia="Calibri" w:cs="B Mitra" w:hint="cs"/>
          <w:i/>
          <w:sz w:val="26"/>
          <w:szCs w:val="26"/>
          <w:rtl/>
          <w:lang w:bidi="fa-IR"/>
        </w:rPr>
        <w:t>ی</w:t>
      </w:r>
      <w:r w:rsidRPr="00704F9C">
        <w:rPr>
          <w:rFonts w:eastAsia="Calibri" w:cs="B Mitra" w:hint="eastAsia"/>
          <w:i/>
          <w:sz w:val="26"/>
          <w:szCs w:val="26"/>
          <w:rtl/>
          <w:lang w:bidi="fa-IR"/>
        </w:rPr>
        <w:t>رپذ</w:t>
      </w:r>
      <w:r w:rsidRPr="00704F9C">
        <w:rPr>
          <w:rFonts w:eastAsia="Calibri" w:cs="B Mitra" w:hint="cs"/>
          <w:i/>
          <w:sz w:val="26"/>
          <w:szCs w:val="26"/>
          <w:rtl/>
          <w:lang w:bidi="fa-IR"/>
        </w:rPr>
        <w:t>ی</w:t>
      </w:r>
      <w:r w:rsidRPr="00704F9C">
        <w:rPr>
          <w:rFonts w:eastAsia="Calibri" w:cs="B Mitra" w:hint="eastAsia"/>
          <w:i/>
          <w:sz w:val="26"/>
          <w:szCs w:val="26"/>
          <w:rtl/>
          <w:lang w:bidi="fa-IR"/>
        </w:rPr>
        <w:t>ر</w:t>
      </w:r>
      <w:r w:rsidRPr="00704F9C">
        <w:rPr>
          <w:rFonts w:eastAsia="Calibri" w:cs="B Mitra" w:hint="cs"/>
          <w:i/>
          <w:sz w:val="26"/>
          <w:szCs w:val="26"/>
          <w:rtl/>
          <w:lang w:bidi="fa-IR"/>
        </w:rPr>
        <w:t>ی</w:t>
      </w:r>
      <w:r w:rsidRPr="00704F9C">
        <w:rPr>
          <w:rFonts w:eastAsia="Calibri" w:cs="B Mitra"/>
          <w:i/>
          <w:sz w:val="26"/>
          <w:szCs w:val="26"/>
          <w:rtl/>
          <w:lang w:bidi="fa-IR"/>
        </w:rPr>
        <w:t xml:space="preserve"> مستق</w:t>
      </w:r>
      <w:r w:rsidRPr="00704F9C">
        <w:rPr>
          <w:rFonts w:eastAsia="Calibri" w:cs="B Mitra" w:hint="cs"/>
          <w:i/>
          <w:sz w:val="26"/>
          <w:szCs w:val="26"/>
          <w:rtl/>
          <w:lang w:bidi="fa-IR"/>
        </w:rPr>
        <w:t>ی</w:t>
      </w:r>
      <w:r w:rsidRPr="00704F9C">
        <w:rPr>
          <w:rFonts w:eastAsia="Calibri" w:cs="B Mitra" w:hint="eastAsia"/>
          <w:i/>
          <w:sz w:val="26"/>
          <w:szCs w:val="26"/>
          <w:rtl/>
          <w:lang w:bidi="fa-IR"/>
        </w:rPr>
        <w:t>م</w:t>
      </w:r>
      <w:r w:rsidRPr="00704F9C">
        <w:rPr>
          <w:rFonts w:eastAsia="Calibri" w:cs="B Mitra"/>
          <w:i/>
          <w:sz w:val="26"/>
          <w:szCs w:val="26"/>
          <w:rtl/>
          <w:lang w:bidi="fa-IR"/>
        </w:rPr>
        <w:t xml:space="preserve"> و غ</w:t>
      </w:r>
      <w:r w:rsidRPr="00704F9C">
        <w:rPr>
          <w:rFonts w:eastAsia="Calibri" w:cs="B Mitra" w:hint="cs"/>
          <w:i/>
          <w:sz w:val="26"/>
          <w:szCs w:val="26"/>
          <w:rtl/>
          <w:lang w:bidi="fa-IR"/>
        </w:rPr>
        <w:t>ی</w:t>
      </w:r>
      <w:r w:rsidRPr="00704F9C">
        <w:rPr>
          <w:rFonts w:eastAsia="Calibri" w:cs="B Mitra" w:hint="eastAsia"/>
          <w:i/>
          <w:sz w:val="26"/>
          <w:szCs w:val="26"/>
          <w:rtl/>
          <w:lang w:bidi="fa-IR"/>
        </w:rPr>
        <w:t>رمستق</w:t>
      </w:r>
      <w:r w:rsidRPr="00704F9C">
        <w:rPr>
          <w:rFonts w:eastAsia="Calibri" w:cs="B Mitra" w:hint="cs"/>
          <w:i/>
          <w:sz w:val="26"/>
          <w:szCs w:val="26"/>
          <w:rtl/>
          <w:lang w:bidi="fa-IR"/>
        </w:rPr>
        <w:t>ی</w:t>
      </w:r>
      <w:r w:rsidRPr="00704F9C">
        <w:rPr>
          <w:rFonts w:eastAsia="Calibri" w:cs="B Mitra" w:hint="eastAsia"/>
          <w:i/>
          <w:sz w:val="26"/>
          <w:szCs w:val="26"/>
          <w:rtl/>
          <w:lang w:bidi="fa-IR"/>
        </w:rPr>
        <w:t>م</w:t>
      </w:r>
      <w:r w:rsidRPr="00704F9C">
        <w:rPr>
          <w:rFonts w:eastAsia="Calibri" w:cs="B Mitra"/>
          <w:i/>
          <w:sz w:val="26"/>
          <w:szCs w:val="26"/>
          <w:rtl/>
          <w:lang w:bidi="fa-IR"/>
        </w:rPr>
        <w:t xml:space="preserve"> شاخص‌ها تحل</w:t>
      </w:r>
      <w:r w:rsidRPr="00704F9C">
        <w:rPr>
          <w:rFonts w:eastAsia="Calibri" w:cs="B Mitra" w:hint="cs"/>
          <w:i/>
          <w:sz w:val="26"/>
          <w:szCs w:val="26"/>
          <w:rtl/>
          <w:lang w:bidi="fa-IR"/>
        </w:rPr>
        <w:t>ی</w:t>
      </w:r>
      <w:r w:rsidRPr="00704F9C">
        <w:rPr>
          <w:rFonts w:eastAsia="Calibri" w:cs="B Mitra"/>
          <w:i/>
          <w:sz w:val="26"/>
          <w:szCs w:val="26"/>
          <w:rtl/>
          <w:lang w:bidi="fa-IR"/>
        </w:rPr>
        <w:t>ل و وزن‌ده</w:t>
      </w:r>
      <w:r w:rsidRPr="00704F9C">
        <w:rPr>
          <w:rFonts w:eastAsia="Calibri" w:cs="B Mitra" w:hint="cs"/>
          <w:i/>
          <w:sz w:val="26"/>
          <w:szCs w:val="26"/>
          <w:rtl/>
          <w:lang w:bidi="fa-IR"/>
        </w:rPr>
        <w:t>ی</w:t>
      </w:r>
      <w:r w:rsidRPr="00704F9C">
        <w:rPr>
          <w:rFonts w:eastAsia="Calibri" w:cs="B Mitra"/>
          <w:i/>
          <w:sz w:val="26"/>
          <w:szCs w:val="26"/>
          <w:rtl/>
          <w:lang w:bidi="fa-IR"/>
        </w:rPr>
        <w:t xml:space="preserve"> شد. نتا</w:t>
      </w:r>
      <w:r w:rsidRPr="00704F9C">
        <w:rPr>
          <w:rFonts w:eastAsia="Calibri" w:cs="B Mitra" w:hint="cs"/>
          <w:i/>
          <w:sz w:val="26"/>
          <w:szCs w:val="26"/>
          <w:rtl/>
          <w:lang w:bidi="fa-IR"/>
        </w:rPr>
        <w:t>ی</w:t>
      </w:r>
      <w:r w:rsidRPr="00704F9C">
        <w:rPr>
          <w:rFonts w:eastAsia="Calibri" w:cs="B Mitra" w:hint="eastAsia"/>
          <w:i/>
          <w:sz w:val="26"/>
          <w:szCs w:val="26"/>
          <w:rtl/>
          <w:lang w:bidi="fa-IR"/>
        </w:rPr>
        <w:t>ج</w:t>
      </w:r>
      <w:r w:rsidRPr="00704F9C">
        <w:rPr>
          <w:rFonts w:eastAsia="Calibri" w:cs="B Mitra"/>
          <w:i/>
          <w:sz w:val="26"/>
          <w:szCs w:val="26"/>
          <w:rtl/>
          <w:lang w:bidi="fa-IR"/>
        </w:rPr>
        <w:t xml:space="preserve"> حاصل، منجر به شناسا</w:t>
      </w:r>
      <w:r w:rsidRPr="00704F9C">
        <w:rPr>
          <w:rFonts w:eastAsia="Calibri" w:cs="B Mitra" w:hint="cs"/>
          <w:i/>
          <w:sz w:val="26"/>
          <w:szCs w:val="26"/>
          <w:rtl/>
          <w:lang w:bidi="fa-IR"/>
        </w:rPr>
        <w:t>یی</w:t>
      </w:r>
      <w:r w:rsidRPr="00704F9C">
        <w:rPr>
          <w:rFonts w:eastAsia="Calibri" w:cs="B Mitra"/>
          <w:i/>
          <w:sz w:val="26"/>
          <w:szCs w:val="26"/>
          <w:rtl/>
          <w:lang w:bidi="fa-IR"/>
        </w:rPr>
        <w:t xml:space="preserve"> </w:t>
      </w:r>
      <w:r w:rsidRPr="00704F9C">
        <w:rPr>
          <w:rFonts w:eastAsia="Calibri" w:cs="B Mitra" w:hint="cs"/>
          <w:i/>
          <w:sz w:val="26"/>
          <w:szCs w:val="26"/>
          <w:rtl/>
          <w:lang w:bidi="fa-IR"/>
        </w:rPr>
        <w:t>20</w:t>
      </w:r>
      <w:r w:rsidRPr="00704F9C">
        <w:rPr>
          <w:rFonts w:eastAsia="Calibri" w:cs="B Mitra"/>
          <w:i/>
          <w:sz w:val="26"/>
          <w:szCs w:val="26"/>
          <w:rtl/>
          <w:lang w:bidi="fa-IR"/>
        </w:rPr>
        <w:t xml:space="preserve"> پ</w:t>
      </w:r>
      <w:r w:rsidRPr="00704F9C">
        <w:rPr>
          <w:rFonts w:eastAsia="Calibri" w:cs="B Mitra" w:hint="cs"/>
          <w:i/>
          <w:sz w:val="26"/>
          <w:szCs w:val="26"/>
          <w:rtl/>
          <w:lang w:bidi="fa-IR"/>
        </w:rPr>
        <w:t>ی</w:t>
      </w:r>
      <w:r w:rsidRPr="00704F9C">
        <w:rPr>
          <w:rFonts w:eastAsia="Calibri" w:cs="B Mitra" w:hint="eastAsia"/>
          <w:i/>
          <w:sz w:val="26"/>
          <w:szCs w:val="26"/>
          <w:rtl/>
          <w:lang w:bidi="fa-IR"/>
        </w:rPr>
        <w:t>شران</w:t>
      </w:r>
      <w:r w:rsidRPr="00704F9C">
        <w:rPr>
          <w:rFonts w:eastAsia="Calibri" w:cs="B Mitra"/>
          <w:i/>
          <w:sz w:val="26"/>
          <w:szCs w:val="26"/>
          <w:rtl/>
          <w:lang w:bidi="fa-IR"/>
        </w:rPr>
        <w:t xml:space="preserve"> کل</w:t>
      </w:r>
      <w:r w:rsidRPr="00704F9C">
        <w:rPr>
          <w:rFonts w:eastAsia="Calibri" w:cs="B Mitra" w:hint="cs"/>
          <w:i/>
          <w:sz w:val="26"/>
          <w:szCs w:val="26"/>
          <w:rtl/>
          <w:lang w:bidi="fa-IR"/>
        </w:rPr>
        <w:t>ی</w:t>
      </w:r>
      <w:r w:rsidRPr="00704F9C">
        <w:rPr>
          <w:rFonts w:eastAsia="Calibri" w:cs="B Mitra" w:hint="eastAsia"/>
          <w:i/>
          <w:sz w:val="26"/>
          <w:szCs w:val="26"/>
          <w:rtl/>
          <w:lang w:bidi="fa-IR"/>
        </w:rPr>
        <w:t>د</w:t>
      </w:r>
      <w:r w:rsidRPr="00704F9C">
        <w:rPr>
          <w:rFonts w:eastAsia="Calibri" w:cs="B Mitra" w:hint="cs"/>
          <w:i/>
          <w:sz w:val="26"/>
          <w:szCs w:val="26"/>
          <w:rtl/>
          <w:lang w:bidi="fa-IR"/>
        </w:rPr>
        <w:t>ی</w:t>
      </w:r>
      <w:r w:rsidRPr="00704F9C">
        <w:rPr>
          <w:rFonts w:eastAsia="Calibri" w:cs="B Mitra"/>
          <w:i/>
          <w:sz w:val="26"/>
          <w:szCs w:val="26"/>
          <w:rtl/>
          <w:lang w:bidi="fa-IR"/>
        </w:rPr>
        <w:t xml:space="preserve"> به‌عنوان مهم‌تر</w:t>
      </w:r>
      <w:r w:rsidRPr="00704F9C">
        <w:rPr>
          <w:rFonts w:eastAsia="Calibri" w:cs="B Mitra" w:hint="cs"/>
          <w:i/>
          <w:sz w:val="26"/>
          <w:szCs w:val="26"/>
          <w:rtl/>
          <w:lang w:bidi="fa-IR"/>
        </w:rPr>
        <w:t>ی</w:t>
      </w:r>
      <w:r w:rsidRPr="00704F9C">
        <w:rPr>
          <w:rFonts w:eastAsia="Calibri" w:cs="B Mitra" w:hint="eastAsia"/>
          <w:i/>
          <w:sz w:val="26"/>
          <w:szCs w:val="26"/>
          <w:rtl/>
          <w:lang w:bidi="fa-IR"/>
        </w:rPr>
        <w:t>ن</w:t>
      </w:r>
      <w:r w:rsidRPr="00704F9C">
        <w:rPr>
          <w:rFonts w:eastAsia="Calibri" w:cs="B Mitra"/>
          <w:i/>
          <w:sz w:val="26"/>
          <w:szCs w:val="26"/>
          <w:rtl/>
          <w:lang w:bidi="fa-IR"/>
        </w:rPr>
        <w:t xml:space="preserve"> متغ</w:t>
      </w:r>
      <w:r w:rsidRPr="00704F9C">
        <w:rPr>
          <w:rFonts w:eastAsia="Calibri" w:cs="B Mitra" w:hint="cs"/>
          <w:i/>
          <w:sz w:val="26"/>
          <w:szCs w:val="26"/>
          <w:rtl/>
          <w:lang w:bidi="fa-IR"/>
        </w:rPr>
        <w:t>ی</w:t>
      </w:r>
      <w:r w:rsidRPr="00704F9C">
        <w:rPr>
          <w:rFonts w:eastAsia="Calibri" w:cs="B Mitra" w:hint="eastAsia"/>
          <w:i/>
          <w:sz w:val="26"/>
          <w:szCs w:val="26"/>
          <w:rtl/>
          <w:lang w:bidi="fa-IR"/>
        </w:rPr>
        <w:t>رها</w:t>
      </w:r>
      <w:r w:rsidRPr="00704F9C">
        <w:rPr>
          <w:rFonts w:eastAsia="Calibri" w:cs="B Mitra" w:hint="cs"/>
          <w:i/>
          <w:sz w:val="26"/>
          <w:szCs w:val="26"/>
          <w:rtl/>
          <w:lang w:bidi="fa-IR"/>
        </w:rPr>
        <w:t>ی</w:t>
      </w:r>
      <w:r w:rsidRPr="00704F9C">
        <w:rPr>
          <w:rFonts w:eastAsia="Calibri" w:cs="B Mitra"/>
          <w:i/>
          <w:sz w:val="26"/>
          <w:szCs w:val="26"/>
          <w:rtl/>
          <w:lang w:bidi="fa-IR"/>
        </w:rPr>
        <w:t xml:space="preserve"> مؤثر در </w:t>
      </w:r>
      <w:r w:rsidRPr="00704F9C">
        <w:rPr>
          <w:rFonts w:eastAsia="Calibri" w:cs="B Mitra" w:hint="cs"/>
          <w:i/>
          <w:sz w:val="26"/>
          <w:szCs w:val="26"/>
          <w:rtl/>
          <w:lang w:bidi="fa-IR"/>
        </w:rPr>
        <w:t>گردشگری خلاق بر توسعه کارآفرینی پایدار روستایی</w:t>
      </w:r>
      <w:r w:rsidRPr="00704F9C">
        <w:rPr>
          <w:rFonts w:eastAsia="Calibri" w:cs="B Mitra"/>
          <w:i/>
          <w:sz w:val="26"/>
          <w:szCs w:val="26"/>
          <w:rtl/>
          <w:lang w:bidi="fa-IR"/>
        </w:rPr>
        <w:t xml:space="preserve"> شد </w:t>
      </w:r>
      <w:r w:rsidRPr="00704F9C">
        <w:rPr>
          <w:rFonts w:eastAsia="Calibri" w:cs="B Mitra" w:hint="cs"/>
          <w:i/>
          <w:sz w:val="26"/>
          <w:szCs w:val="26"/>
          <w:rtl/>
          <w:lang w:bidi="fa-IR"/>
        </w:rPr>
        <w:t xml:space="preserve">نتایج پژوهش نشان داد </w:t>
      </w:r>
      <w:bookmarkStart w:id="14" w:name="_Hlk196841896"/>
      <w:r w:rsidRPr="00704F9C">
        <w:rPr>
          <w:rFonts w:eastAsia="Calibri" w:cs="B Mitra" w:hint="cs"/>
          <w:i/>
          <w:sz w:val="26"/>
          <w:szCs w:val="26"/>
          <w:rtl/>
          <w:lang w:bidi="fa-IR"/>
        </w:rPr>
        <w:t xml:space="preserve">که </w:t>
      </w:r>
      <w:r w:rsidRPr="00704F9C">
        <w:rPr>
          <w:rFonts w:eastAsia="Calibri" w:cs="B Mitra"/>
          <w:i/>
          <w:sz w:val="26"/>
          <w:szCs w:val="26"/>
          <w:rtl/>
          <w:lang w:bidi="fa-IR"/>
        </w:rPr>
        <w:t>در بعد</w:t>
      </w:r>
      <w:r w:rsidRPr="00704F9C">
        <w:rPr>
          <w:rFonts w:eastAsia="Calibri" w:cs="B Mitra" w:hint="cs"/>
          <w:i/>
          <w:sz w:val="26"/>
          <w:szCs w:val="26"/>
          <w:rtl/>
          <w:lang w:bidi="fa-IR"/>
        </w:rPr>
        <w:t xml:space="preserve"> اجتماعی- فرهنگی </w:t>
      </w:r>
      <w:r w:rsidRPr="00704F9C">
        <w:rPr>
          <w:rFonts w:eastAsia="Calibri" w:cs="B Mitra" w:hint="eastAsia"/>
          <w:i/>
          <w:sz w:val="26"/>
          <w:szCs w:val="26"/>
          <w:rtl/>
          <w:lang w:bidi="fa-IR"/>
        </w:rPr>
        <w:t>تقو</w:t>
      </w:r>
      <w:r w:rsidRPr="00704F9C">
        <w:rPr>
          <w:rFonts w:eastAsia="Calibri" w:cs="B Mitra" w:hint="cs"/>
          <w:i/>
          <w:sz w:val="26"/>
          <w:szCs w:val="26"/>
          <w:rtl/>
          <w:lang w:bidi="fa-IR"/>
        </w:rPr>
        <w:t>ی</w:t>
      </w:r>
      <w:r w:rsidRPr="00704F9C">
        <w:rPr>
          <w:rFonts w:eastAsia="Calibri" w:cs="B Mitra" w:hint="eastAsia"/>
          <w:i/>
          <w:sz w:val="26"/>
          <w:szCs w:val="26"/>
          <w:rtl/>
          <w:lang w:bidi="fa-IR"/>
        </w:rPr>
        <w:t>ت</w:t>
      </w:r>
      <w:r w:rsidRPr="00704F9C">
        <w:rPr>
          <w:rFonts w:eastAsia="Calibri" w:cs="B Mitra"/>
          <w:i/>
          <w:sz w:val="26"/>
          <w:szCs w:val="26"/>
          <w:rtl/>
          <w:lang w:bidi="fa-IR"/>
        </w:rPr>
        <w:t xml:space="preserve"> همکار</w:t>
      </w:r>
      <w:r w:rsidRPr="00704F9C">
        <w:rPr>
          <w:rFonts w:eastAsia="Calibri" w:cs="B Mitra" w:hint="cs"/>
          <w:i/>
          <w:sz w:val="26"/>
          <w:szCs w:val="26"/>
          <w:rtl/>
          <w:lang w:bidi="fa-IR"/>
        </w:rPr>
        <w:t>ی‌</w:t>
      </w:r>
      <w:r w:rsidRPr="00704F9C">
        <w:rPr>
          <w:rFonts w:eastAsia="Calibri" w:cs="B Mitra" w:hint="eastAsia"/>
          <w:i/>
          <w:sz w:val="26"/>
          <w:szCs w:val="26"/>
          <w:rtl/>
          <w:lang w:bidi="fa-IR"/>
        </w:rPr>
        <w:t>ها</w:t>
      </w:r>
      <w:r w:rsidRPr="00704F9C">
        <w:rPr>
          <w:rFonts w:eastAsia="Calibri" w:cs="B Mitra" w:hint="cs"/>
          <w:i/>
          <w:sz w:val="26"/>
          <w:szCs w:val="26"/>
          <w:rtl/>
          <w:lang w:bidi="fa-IR"/>
        </w:rPr>
        <w:t>ی</w:t>
      </w:r>
      <w:r w:rsidRPr="00704F9C">
        <w:rPr>
          <w:rFonts w:eastAsia="Calibri" w:cs="B Mitra"/>
          <w:i/>
          <w:sz w:val="26"/>
          <w:szCs w:val="26"/>
          <w:rtl/>
          <w:lang w:bidi="fa-IR"/>
        </w:rPr>
        <w:t xml:space="preserve"> ب</w:t>
      </w:r>
      <w:r w:rsidRPr="00704F9C">
        <w:rPr>
          <w:rFonts w:eastAsia="Calibri" w:cs="B Mitra" w:hint="cs"/>
          <w:i/>
          <w:sz w:val="26"/>
          <w:szCs w:val="26"/>
          <w:rtl/>
          <w:lang w:bidi="fa-IR"/>
        </w:rPr>
        <w:t>ی</w:t>
      </w:r>
      <w:r w:rsidRPr="00704F9C">
        <w:rPr>
          <w:rFonts w:eastAsia="Calibri" w:cs="B Mitra" w:hint="eastAsia"/>
          <w:i/>
          <w:sz w:val="26"/>
          <w:szCs w:val="26"/>
          <w:rtl/>
          <w:lang w:bidi="fa-IR"/>
        </w:rPr>
        <w:t>ن‌نسل</w:t>
      </w:r>
      <w:r w:rsidRPr="00704F9C">
        <w:rPr>
          <w:rFonts w:eastAsia="Calibri" w:cs="B Mitra" w:hint="cs"/>
          <w:i/>
          <w:sz w:val="26"/>
          <w:szCs w:val="26"/>
          <w:rtl/>
          <w:lang w:bidi="fa-IR"/>
        </w:rPr>
        <w:t>ی</w:t>
      </w:r>
      <w:r w:rsidRPr="00704F9C">
        <w:rPr>
          <w:rFonts w:eastAsia="Calibri" w:cs="B Mitra"/>
          <w:i/>
          <w:sz w:val="26"/>
          <w:szCs w:val="26"/>
          <w:rtl/>
          <w:lang w:bidi="fa-IR"/>
        </w:rPr>
        <w:t xml:space="preserve"> از طر</w:t>
      </w:r>
      <w:r w:rsidRPr="00704F9C">
        <w:rPr>
          <w:rFonts w:eastAsia="Calibri" w:cs="B Mitra" w:hint="cs"/>
          <w:i/>
          <w:sz w:val="26"/>
          <w:szCs w:val="26"/>
          <w:rtl/>
          <w:lang w:bidi="fa-IR"/>
        </w:rPr>
        <w:t>ی</w:t>
      </w:r>
      <w:r w:rsidRPr="00704F9C">
        <w:rPr>
          <w:rFonts w:eastAsia="Calibri" w:cs="B Mitra" w:hint="eastAsia"/>
          <w:i/>
          <w:sz w:val="26"/>
          <w:szCs w:val="26"/>
          <w:rtl/>
          <w:lang w:bidi="fa-IR"/>
        </w:rPr>
        <w:t>ق</w:t>
      </w:r>
      <w:r w:rsidRPr="00704F9C">
        <w:rPr>
          <w:rFonts w:eastAsia="Calibri" w:cs="B Mitra"/>
          <w:i/>
          <w:sz w:val="26"/>
          <w:szCs w:val="26"/>
          <w:rtl/>
          <w:lang w:bidi="fa-IR"/>
        </w:rPr>
        <w:t xml:space="preserve"> انتقال دانش بوم</w:t>
      </w:r>
      <w:r w:rsidRPr="00704F9C">
        <w:rPr>
          <w:rFonts w:eastAsia="Calibri" w:cs="B Mitra" w:hint="cs"/>
          <w:i/>
          <w:sz w:val="26"/>
          <w:szCs w:val="26"/>
          <w:rtl/>
          <w:lang w:bidi="fa-IR"/>
        </w:rPr>
        <w:t>ی</w:t>
      </w:r>
      <w:r w:rsidRPr="00704F9C">
        <w:rPr>
          <w:rFonts w:eastAsia="Calibri" w:cs="B Mitra"/>
          <w:i/>
          <w:sz w:val="26"/>
          <w:szCs w:val="26"/>
          <w:rtl/>
          <w:lang w:bidi="fa-IR"/>
        </w:rPr>
        <w:t xml:space="preserve"> و سنت‌ها</w:t>
      </w:r>
      <w:r w:rsidRPr="00704F9C">
        <w:rPr>
          <w:rFonts w:eastAsia="Calibri" w:cs="B Mitra" w:hint="cs"/>
          <w:i/>
          <w:sz w:val="26"/>
          <w:szCs w:val="26"/>
          <w:rtl/>
          <w:lang w:bidi="fa-IR"/>
        </w:rPr>
        <w:t>ی</w:t>
      </w:r>
      <w:r w:rsidRPr="00704F9C">
        <w:rPr>
          <w:rFonts w:eastAsia="Calibri" w:cs="B Mitra"/>
          <w:i/>
          <w:sz w:val="26"/>
          <w:szCs w:val="26"/>
          <w:rtl/>
          <w:lang w:bidi="fa-IR"/>
        </w:rPr>
        <w:t xml:space="preserve"> کارآفر</w:t>
      </w:r>
      <w:r w:rsidRPr="00704F9C">
        <w:rPr>
          <w:rFonts w:eastAsia="Calibri" w:cs="B Mitra" w:hint="cs"/>
          <w:i/>
          <w:sz w:val="26"/>
          <w:szCs w:val="26"/>
          <w:rtl/>
          <w:lang w:bidi="fa-IR"/>
        </w:rPr>
        <w:t>ی</w:t>
      </w:r>
      <w:r w:rsidRPr="00704F9C">
        <w:rPr>
          <w:rFonts w:eastAsia="Calibri" w:cs="B Mitra" w:hint="eastAsia"/>
          <w:i/>
          <w:sz w:val="26"/>
          <w:szCs w:val="26"/>
          <w:rtl/>
          <w:lang w:bidi="fa-IR"/>
        </w:rPr>
        <w:t>ن</w:t>
      </w:r>
      <w:r w:rsidRPr="00704F9C">
        <w:rPr>
          <w:rFonts w:eastAsia="Calibri" w:cs="B Mitra" w:hint="cs"/>
          <w:i/>
          <w:sz w:val="26"/>
          <w:szCs w:val="26"/>
          <w:rtl/>
          <w:lang w:bidi="fa-IR"/>
        </w:rPr>
        <w:t xml:space="preserve">ی (39)، </w:t>
      </w:r>
      <w:r w:rsidRPr="00704F9C">
        <w:rPr>
          <w:rFonts w:eastAsia="Calibri" w:cs="B Mitra" w:hint="eastAsia"/>
          <w:i/>
          <w:sz w:val="26"/>
          <w:szCs w:val="26"/>
          <w:rtl/>
          <w:lang w:bidi="fa-IR"/>
        </w:rPr>
        <w:t>آگاه</w:t>
      </w:r>
      <w:r w:rsidRPr="00704F9C">
        <w:rPr>
          <w:rFonts w:eastAsia="Calibri" w:cs="B Mitra" w:hint="cs"/>
          <w:i/>
          <w:sz w:val="26"/>
          <w:szCs w:val="26"/>
          <w:rtl/>
          <w:lang w:bidi="fa-IR"/>
        </w:rPr>
        <w:t>ی</w:t>
      </w:r>
      <w:r w:rsidRPr="00704F9C">
        <w:rPr>
          <w:rFonts w:eastAsia="Calibri" w:cs="B Mitra"/>
          <w:i/>
          <w:sz w:val="26"/>
          <w:szCs w:val="26"/>
          <w:rtl/>
          <w:lang w:bidi="fa-IR"/>
        </w:rPr>
        <w:t xml:space="preserve"> عموم</w:t>
      </w:r>
      <w:r w:rsidRPr="00704F9C">
        <w:rPr>
          <w:rFonts w:eastAsia="Calibri" w:cs="B Mitra" w:hint="cs"/>
          <w:i/>
          <w:sz w:val="26"/>
          <w:szCs w:val="26"/>
          <w:rtl/>
          <w:lang w:bidi="fa-IR"/>
        </w:rPr>
        <w:t>ی</w:t>
      </w:r>
      <w:r w:rsidRPr="00704F9C">
        <w:rPr>
          <w:rFonts w:eastAsia="Calibri" w:cs="B Mitra"/>
          <w:i/>
          <w:sz w:val="26"/>
          <w:szCs w:val="26"/>
          <w:rtl/>
          <w:lang w:bidi="fa-IR"/>
        </w:rPr>
        <w:t xml:space="preserve"> از ارزش‌ها</w:t>
      </w:r>
      <w:r w:rsidRPr="00704F9C">
        <w:rPr>
          <w:rFonts w:eastAsia="Calibri" w:cs="B Mitra" w:hint="cs"/>
          <w:i/>
          <w:sz w:val="26"/>
          <w:szCs w:val="26"/>
          <w:rtl/>
          <w:lang w:bidi="fa-IR"/>
        </w:rPr>
        <w:t>ی</w:t>
      </w:r>
      <w:r w:rsidRPr="00704F9C">
        <w:rPr>
          <w:rFonts w:eastAsia="Calibri" w:cs="B Mitra"/>
          <w:i/>
          <w:sz w:val="26"/>
          <w:szCs w:val="26"/>
          <w:rtl/>
          <w:lang w:bidi="fa-IR"/>
        </w:rPr>
        <w:t xml:space="preserve"> فرهنگ</w:t>
      </w:r>
      <w:r w:rsidRPr="00704F9C">
        <w:rPr>
          <w:rFonts w:eastAsia="Calibri" w:cs="B Mitra" w:hint="cs"/>
          <w:i/>
          <w:sz w:val="26"/>
          <w:szCs w:val="26"/>
          <w:rtl/>
          <w:lang w:bidi="fa-IR"/>
        </w:rPr>
        <w:t>ی</w:t>
      </w:r>
      <w:r w:rsidRPr="00704F9C">
        <w:rPr>
          <w:rFonts w:eastAsia="Calibri" w:cs="B Mitra"/>
          <w:i/>
          <w:sz w:val="26"/>
          <w:szCs w:val="26"/>
          <w:rtl/>
          <w:lang w:bidi="fa-IR"/>
        </w:rPr>
        <w:t xml:space="preserve"> و اجتماع</w:t>
      </w:r>
      <w:r w:rsidRPr="00704F9C">
        <w:rPr>
          <w:rFonts w:eastAsia="Calibri" w:cs="B Mitra" w:hint="cs"/>
          <w:i/>
          <w:sz w:val="26"/>
          <w:szCs w:val="26"/>
          <w:rtl/>
          <w:lang w:bidi="fa-IR"/>
        </w:rPr>
        <w:t>ی</w:t>
      </w:r>
      <w:r w:rsidRPr="00704F9C">
        <w:rPr>
          <w:rFonts w:eastAsia="Calibri" w:cs="B Mitra"/>
          <w:i/>
          <w:sz w:val="26"/>
          <w:szCs w:val="26"/>
          <w:rtl/>
          <w:lang w:bidi="fa-IR"/>
        </w:rPr>
        <w:t xml:space="preserve"> مناطق روستا</w:t>
      </w:r>
      <w:r w:rsidRPr="00704F9C">
        <w:rPr>
          <w:rFonts w:eastAsia="Calibri" w:cs="B Mitra" w:hint="cs"/>
          <w:i/>
          <w:sz w:val="26"/>
          <w:szCs w:val="26"/>
          <w:rtl/>
          <w:lang w:bidi="fa-IR"/>
        </w:rPr>
        <w:t xml:space="preserve">یی(38)، </w:t>
      </w:r>
      <w:r w:rsidRPr="00704F9C">
        <w:rPr>
          <w:rFonts w:eastAsia="Calibri" w:cs="B Mitra" w:hint="eastAsia"/>
          <w:i/>
          <w:sz w:val="26"/>
          <w:szCs w:val="26"/>
          <w:rtl/>
          <w:lang w:bidi="fa-IR"/>
        </w:rPr>
        <w:t>ا</w:t>
      </w:r>
      <w:r w:rsidRPr="00704F9C">
        <w:rPr>
          <w:rFonts w:eastAsia="Calibri" w:cs="B Mitra" w:hint="cs"/>
          <w:i/>
          <w:sz w:val="26"/>
          <w:szCs w:val="26"/>
          <w:rtl/>
          <w:lang w:bidi="fa-IR"/>
        </w:rPr>
        <w:t>ی</w:t>
      </w:r>
      <w:r w:rsidRPr="00704F9C">
        <w:rPr>
          <w:rFonts w:eastAsia="Calibri" w:cs="B Mitra" w:hint="eastAsia"/>
          <w:i/>
          <w:sz w:val="26"/>
          <w:szCs w:val="26"/>
          <w:rtl/>
          <w:lang w:bidi="fa-IR"/>
        </w:rPr>
        <w:t>جاد</w:t>
      </w:r>
      <w:r w:rsidRPr="00704F9C">
        <w:rPr>
          <w:rFonts w:eastAsia="Calibri" w:cs="B Mitra"/>
          <w:i/>
          <w:sz w:val="26"/>
          <w:szCs w:val="26"/>
          <w:rtl/>
          <w:lang w:bidi="fa-IR"/>
        </w:rPr>
        <w:t xml:space="preserve"> حس هو</w:t>
      </w:r>
      <w:r w:rsidRPr="00704F9C">
        <w:rPr>
          <w:rFonts w:eastAsia="Calibri" w:cs="B Mitra" w:hint="cs"/>
          <w:i/>
          <w:sz w:val="26"/>
          <w:szCs w:val="26"/>
          <w:rtl/>
          <w:lang w:bidi="fa-IR"/>
        </w:rPr>
        <w:t>ی</w:t>
      </w:r>
      <w:r w:rsidRPr="00704F9C">
        <w:rPr>
          <w:rFonts w:eastAsia="Calibri" w:cs="B Mitra" w:hint="eastAsia"/>
          <w:i/>
          <w:sz w:val="26"/>
          <w:szCs w:val="26"/>
          <w:rtl/>
          <w:lang w:bidi="fa-IR"/>
        </w:rPr>
        <w:t>ت</w:t>
      </w:r>
      <w:r w:rsidRPr="00704F9C">
        <w:rPr>
          <w:rFonts w:eastAsia="Calibri" w:cs="B Mitra"/>
          <w:i/>
          <w:sz w:val="26"/>
          <w:szCs w:val="26"/>
          <w:rtl/>
          <w:lang w:bidi="fa-IR"/>
        </w:rPr>
        <w:t xml:space="preserve"> و افتخار محل</w:t>
      </w:r>
      <w:r w:rsidRPr="00704F9C">
        <w:rPr>
          <w:rFonts w:eastAsia="Calibri" w:cs="B Mitra" w:hint="cs"/>
          <w:i/>
          <w:sz w:val="26"/>
          <w:szCs w:val="26"/>
          <w:rtl/>
          <w:lang w:bidi="fa-IR"/>
        </w:rPr>
        <w:t>ی</w:t>
      </w:r>
      <w:r w:rsidRPr="00704F9C">
        <w:rPr>
          <w:rFonts w:eastAsia="Calibri" w:cs="B Mitra"/>
          <w:i/>
          <w:sz w:val="26"/>
          <w:szCs w:val="26"/>
          <w:rtl/>
          <w:lang w:bidi="fa-IR"/>
        </w:rPr>
        <w:t xml:space="preserve"> از طر</w:t>
      </w:r>
      <w:r w:rsidRPr="00704F9C">
        <w:rPr>
          <w:rFonts w:eastAsia="Calibri" w:cs="B Mitra" w:hint="cs"/>
          <w:i/>
          <w:sz w:val="26"/>
          <w:szCs w:val="26"/>
          <w:rtl/>
          <w:lang w:bidi="fa-IR"/>
        </w:rPr>
        <w:t>ی</w:t>
      </w:r>
      <w:r w:rsidRPr="00704F9C">
        <w:rPr>
          <w:rFonts w:eastAsia="Calibri" w:cs="B Mitra" w:hint="eastAsia"/>
          <w:i/>
          <w:sz w:val="26"/>
          <w:szCs w:val="26"/>
          <w:rtl/>
          <w:lang w:bidi="fa-IR"/>
        </w:rPr>
        <w:t>ق</w:t>
      </w:r>
      <w:r w:rsidRPr="00704F9C">
        <w:rPr>
          <w:rFonts w:eastAsia="Calibri" w:cs="B Mitra"/>
          <w:i/>
          <w:sz w:val="26"/>
          <w:szCs w:val="26"/>
          <w:rtl/>
          <w:lang w:bidi="fa-IR"/>
        </w:rPr>
        <w:t xml:space="preserve"> معرف</w:t>
      </w:r>
      <w:r w:rsidRPr="00704F9C">
        <w:rPr>
          <w:rFonts w:eastAsia="Calibri" w:cs="B Mitra" w:hint="cs"/>
          <w:i/>
          <w:sz w:val="26"/>
          <w:szCs w:val="26"/>
          <w:rtl/>
          <w:lang w:bidi="fa-IR"/>
        </w:rPr>
        <w:t>ی</w:t>
      </w:r>
      <w:r w:rsidRPr="00704F9C">
        <w:rPr>
          <w:rFonts w:eastAsia="Calibri" w:cs="B Mitra"/>
          <w:i/>
          <w:sz w:val="26"/>
          <w:szCs w:val="26"/>
          <w:rtl/>
          <w:lang w:bidi="fa-IR"/>
        </w:rPr>
        <w:t xml:space="preserve"> م</w:t>
      </w:r>
      <w:r w:rsidRPr="00704F9C">
        <w:rPr>
          <w:rFonts w:eastAsia="Calibri" w:cs="B Mitra" w:hint="cs"/>
          <w:i/>
          <w:sz w:val="26"/>
          <w:szCs w:val="26"/>
          <w:rtl/>
          <w:lang w:bidi="fa-IR"/>
        </w:rPr>
        <w:t>ی</w:t>
      </w:r>
      <w:r w:rsidRPr="00704F9C">
        <w:rPr>
          <w:rFonts w:eastAsia="Calibri" w:cs="B Mitra" w:hint="eastAsia"/>
          <w:i/>
          <w:sz w:val="26"/>
          <w:szCs w:val="26"/>
          <w:rtl/>
          <w:lang w:bidi="fa-IR"/>
        </w:rPr>
        <w:t>راث</w:t>
      </w:r>
      <w:r w:rsidRPr="00704F9C">
        <w:rPr>
          <w:rFonts w:eastAsia="Calibri" w:cs="B Mitra"/>
          <w:i/>
          <w:sz w:val="26"/>
          <w:szCs w:val="26"/>
          <w:rtl/>
          <w:lang w:bidi="fa-IR"/>
        </w:rPr>
        <w:t xml:space="preserve"> فرهنگ</w:t>
      </w:r>
      <w:r w:rsidRPr="00704F9C">
        <w:rPr>
          <w:rFonts w:eastAsia="Calibri" w:cs="B Mitra" w:hint="cs"/>
          <w:i/>
          <w:sz w:val="26"/>
          <w:szCs w:val="26"/>
          <w:rtl/>
          <w:lang w:bidi="fa-IR"/>
        </w:rPr>
        <w:t>ی</w:t>
      </w:r>
      <w:r w:rsidRPr="00704F9C">
        <w:rPr>
          <w:rFonts w:eastAsia="Calibri" w:cs="B Mitra"/>
          <w:i/>
          <w:sz w:val="26"/>
          <w:szCs w:val="26"/>
          <w:rtl/>
          <w:lang w:bidi="fa-IR"/>
        </w:rPr>
        <w:t xml:space="preserve"> و سبک زندگ</w:t>
      </w:r>
      <w:r w:rsidRPr="00704F9C">
        <w:rPr>
          <w:rFonts w:eastAsia="Calibri" w:cs="B Mitra" w:hint="cs"/>
          <w:i/>
          <w:sz w:val="26"/>
          <w:szCs w:val="26"/>
          <w:rtl/>
          <w:lang w:bidi="fa-IR"/>
        </w:rPr>
        <w:t xml:space="preserve">ی(36) و </w:t>
      </w:r>
      <w:r w:rsidRPr="00704F9C">
        <w:rPr>
          <w:rFonts w:eastAsia="Calibri" w:cs="B Mitra"/>
          <w:i/>
          <w:sz w:val="26"/>
          <w:szCs w:val="26"/>
          <w:rtl/>
          <w:lang w:bidi="fa-IR"/>
        </w:rPr>
        <w:t>اح</w:t>
      </w:r>
      <w:r w:rsidRPr="00704F9C">
        <w:rPr>
          <w:rFonts w:eastAsia="Calibri" w:cs="B Mitra" w:hint="cs"/>
          <w:i/>
          <w:sz w:val="26"/>
          <w:szCs w:val="26"/>
          <w:rtl/>
          <w:lang w:bidi="fa-IR"/>
        </w:rPr>
        <w:t>ی</w:t>
      </w:r>
      <w:r w:rsidRPr="00704F9C">
        <w:rPr>
          <w:rFonts w:eastAsia="Calibri" w:cs="B Mitra" w:hint="eastAsia"/>
          <w:i/>
          <w:sz w:val="26"/>
          <w:szCs w:val="26"/>
          <w:rtl/>
          <w:lang w:bidi="fa-IR"/>
        </w:rPr>
        <w:t>ا</w:t>
      </w:r>
      <w:r w:rsidRPr="00704F9C">
        <w:rPr>
          <w:rFonts w:eastAsia="Calibri" w:cs="B Mitra" w:hint="cs"/>
          <w:i/>
          <w:sz w:val="26"/>
          <w:szCs w:val="26"/>
          <w:rtl/>
          <w:lang w:bidi="fa-IR"/>
        </w:rPr>
        <w:t>ی</w:t>
      </w:r>
      <w:r w:rsidRPr="00704F9C">
        <w:rPr>
          <w:rFonts w:eastAsia="Calibri" w:cs="B Mitra"/>
          <w:i/>
          <w:sz w:val="26"/>
          <w:szCs w:val="26"/>
          <w:rtl/>
          <w:lang w:bidi="fa-IR"/>
        </w:rPr>
        <w:t xml:space="preserve"> هنرها، صنا</w:t>
      </w:r>
      <w:r w:rsidRPr="00704F9C">
        <w:rPr>
          <w:rFonts w:eastAsia="Calibri" w:cs="B Mitra" w:hint="cs"/>
          <w:i/>
          <w:sz w:val="26"/>
          <w:szCs w:val="26"/>
          <w:rtl/>
          <w:lang w:bidi="fa-IR"/>
        </w:rPr>
        <w:t>ی</w:t>
      </w:r>
      <w:r w:rsidRPr="00704F9C">
        <w:rPr>
          <w:rFonts w:eastAsia="Calibri" w:cs="B Mitra" w:hint="eastAsia"/>
          <w:i/>
          <w:sz w:val="26"/>
          <w:szCs w:val="26"/>
          <w:rtl/>
          <w:lang w:bidi="fa-IR"/>
        </w:rPr>
        <w:t>ع‌دست</w:t>
      </w:r>
      <w:r w:rsidRPr="00704F9C">
        <w:rPr>
          <w:rFonts w:eastAsia="Calibri" w:cs="B Mitra" w:hint="cs"/>
          <w:i/>
          <w:sz w:val="26"/>
          <w:szCs w:val="26"/>
          <w:rtl/>
          <w:lang w:bidi="fa-IR"/>
        </w:rPr>
        <w:t>ی</w:t>
      </w:r>
      <w:r w:rsidRPr="00704F9C">
        <w:rPr>
          <w:rFonts w:eastAsia="Calibri" w:cs="B Mitra"/>
          <w:i/>
          <w:sz w:val="26"/>
          <w:szCs w:val="26"/>
          <w:rtl/>
          <w:lang w:bidi="fa-IR"/>
        </w:rPr>
        <w:t xml:space="preserve"> و مهارت‌ها</w:t>
      </w:r>
      <w:r w:rsidRPr="00704F9C">
        <w:rPr>
          <w:rFonts w:eastAsia="Calibri" w:cs="B Mitra" w:hint="cs"/>
          <w:i/>
          <w:sz w:val="26"/>
          <w:szCs w:val="26"/>
          <w:rtl/>
          <w:lang w:bidi="fa-IR"/>
        </w:rPr>
        <w:t>ی</w:t>
      </w:r>
      <w:r w:rsidRPr="00704F9C">
        <w:rPr>
          <w:rFonts w:eastAsia="Calibri" w:cs="B Mitra"/>
          <w:i/>
          <w:sz w:val="26"/>
          <w:szCs w:val="26"/>
          <w:rtl/>
          <w:lang w:bidi="fa-IR"/>
        </w:rPr>
        <w:t xml:space="preserve"> سنت</w:t>
      </w:r>
      <w:r w:rsidRPr="00704F9C">
        <w:rPr>
          <w:rFonts w:eastAsia="Calibri" w:cs="B Mitra" w:hint="cs"/>
          <w:i/>
          <w:sz w:val="26"/>
          <w:szCs w:val="26"/>
          <w:rtl/>
          <w:lang w:bidi="fa-IR"/>
        </w:rPr>
        <w:t>ی</w:t>
      </w:r>
      <w:r w:rsidRPr="00704F9C">
        <w:rPr>
          <w:rFonts w:eastAsia="Calibri" w:cs="B Mitra"/>
          <w:i/>
          <w:sz w:val="26"/>
          <w:szCs w:val="26"/>
          <w:rtl/>
          <w:lang w:bidi="fa-IR"/>
        </w:rPr>
        <w:t xml:space="preserve"> در قالب </w:t>
      </w:r>
      <w:r w:rsidRPr="00704F9C">
        <w:rPr>
          <w:rFonts w:eastAsia="Calibri" w:cs="B Mitra"/>
          <w:i/>
          <w:sz w:val="26"/>
          <w:szCs w:val="26"/>
          <w:rtl/>
          <w:lang w:bidi="fa-IR"/>
        </w:rPr>
        <w:lastRenderedPageBreak/>
        <w:t>کسب‌وکارها</w:t>
      </w:r>
      <w:r w:rsidRPr="00704F9C">
        <w:rPr>
          <w:rFonts w:eastAsia="Calibri" w:cs="B Mitra" w:hint="cs"/>
          <w:i/>
          <w:sz w:val="26"/>
          <w:szCs w:val="26"/>
          <w:rtl/>
          <w:lang w:bidi="fa-IR"/>
        </w:rPr>
        <w:t>ی</w:t>
      </w:r>
      <w:r w:rsidRPr="00704F9C">
        <w:rPr>
          <w:rFonts w:eastAsia="Calibri" w:cs="B Mitra"/>
          <w:i/>
          <w:sz w:val="26"/>
          <w:szCs w:val="26"/>
          <w:rtl/>
          <w:lang w:bidi="fa-IR"/>
        </w:rPr>
        <w:t xml:space="preserve"> نو</w:t>
      </w:r>
      <w:r w:rsidRPr="00704F9C">
        <w:rPr>
          <w:rFonts w:eastAsia="Calibri" w:cs="B Mitra" w:hint="cs"/>
          <w:i/>
          <w:sz w:val="26"/>
          <w:szCs w:val="26"/>
          <w:rtl/>
          <w:lang w:bidi="fa-IR"/>
        </w:rPr>
        <w:t>ی</w:t>
      </w:r>
      <w:r w:rsidRPr="00704F9C">
        <w:rPr>
          <w:rFonts w:eastAsia="Calibri" w:cs="B Mitra" w:hint="eastAsia"/>
          <w:i/>
          <w:sz w:val="26"/>
          <w:szCs w:val="26"/>
          <w:rtl/>
          <w:lang w:bidi="fa-IR"/>
        </w:rPr>
        <w:t>ن</w:t>
      </w:r>
      <w:r w:rsidRPr="00704F9C">
        <w:rPr>
          <w:rFonts w:eastAsia="Calibri" w:cs="B Mitra"/>
          <w:i/>
          <w:sz w:val="26"/>
          <w:szCs w:val="26"/>
          <w:rtl/>
          <w:lang w:bidi="fa-IR"/>
        </w:rPr>
        <w:t xml:space="preserve"> گردشگر</w:t>
      </w:r>
      <w:r w:rsidRPr="00704F9C">
        <w:rPr>
          <w:rFonts w:eastAsia="Calibri" w:cs="B Mitra" w:hint="cs"/>
          <w:i/>
          <w:sz w:val="26"/>
          <w:szCs w:val="26"/>
          <w:rtl/>
          <w:lang w:bidi="fa-IR"/>
        </w:rPr>
        <w:t xml:space="preserve">ی(35) و در بعد اقتصادی </w:t>
      </w:r>
      <w:r w:rsidRPr="00704F9C">
        <w:rPr>
          <w:rFonts w:eastAsia="Calibri" w:cs="B Mitra" w:hint="eastAsia"/>
          <w:i/>
          <w:sz w:val="26"/>
          <w:szCs w:val="26"/>
          <w:rtl/>
          <w:lang w:bidi="fa-IR"/>
        </w:rPr>
        <w:t>کاهش</w:t>
      </w:r>
      <w:r w:rsidRPr="00704F9C">
        <w:rPr>
          <w:rFonts w:eastAsia="Calibri" w:cs="B Mitra"/>
          <w:i/>
          <w:sz w:val="26"/>
          <w:szCs w:val="26"/>
          <w:rtl/>
          <w:lang w:bidi="fa-IR"/>
        </w:rPr>
        <w:t xml:space="preserve"> وابستگ</w:t>
      </w:r>
      <w:r w:rsidRPr="00704F9C">
        <w:rPr>
          <w:rFonts w:eastAsia="Calibri" w:cs="B Mitra" w:hint="cs"/>
          <w:i/>
          <w:sz w:val="26"/>
          <w:szCs w:val="26"/>
          <w:rtl/>
          <w:lang w:bidi="fa-IR"/>
        </w:rPr>
        <w:t>ی</w:t>
      </w:r>
      <w:r w:rsidRPr="00704F9C">
        <w:rPr>
          <w:rFonts w:eastAsia="Calibri" w:cs="B Mitra"/>
          <w:i/>
          <w:sz w:val="26"/>
          <w:szCs w:val="26"/>
          <w:rtl/>
          <w:lang w:bidi="fa-IR"/>
        </w:rPr>
        <w:t xml:space="preserve"> اقتصاد</w:t>
      </w:r>
      <w:r w:rsidRPr="00704F9C">
        <w:rPr>
          <w:rFonts w:eastAsia="Calibri" w:cs="B Mitra" w:hint="cs"/>
          <w:i/>
          <w:sz w:val="26"/>
          <w:szCs w:val="26"/>
          <w:rtl/>
          <w:lang w:bidi="fa-IR"/>
        </w:rPr>
        <w:t>ی</w:t>
      </w:r>
      <w:r w:rsidRPr="00704F9C">
        <w:rPr>
          <w:rFonts w:eastAsia="Calibri" w:cs="B Mitra"/>
          <w:i/>
          <w:sz w:val="26"/>
          <w:szCs w:val="26"/>
          <w:rtl/>
          <w:lang w:bidi="fa-IR"/>
        </w:rPr>
        <w:t xml:space="preserve"> روستا به کشاورز</w:t>
      </w:r>
      <w:r w:rsidRPr="00704F9C">
        <w:rPr>
          <w:rFonts w:eastAsia="Calibri" w:cs="B Mitra" w:hint="cs"/>
          <w:i/>
          <w:sz w:val="26"/>
          <w:szCs w:val="26"/>
          <w:rtl/>
          <w:lang w:bidi="fa-IR"/>
        </w:rPr>
        <w:t>ی</w:t>
      </w:r>
      <w:r w:rsidRPr="00704F9C">
        <w:rPr>
          <w:rFonts w:eastAsia="Calibri" w:cs="B Mitra"/>
          <w:i/>
          <w:sz w:val="26"/>
          <w:szCs w:val="26"/>
          <w:rtl/>
          <w:lang w:bidi="fa-IR"/>
        </w:rPr>
        <w:t xml:space="preserve"> از طر</w:t>
      </w:r>
      <w:r w:rsidRPr="00704F9C">
        <w:rPr>
          <w:rFonts w:eastAsia="Calibri" w:cs="B Mitra" w:hint="cs"/>
          <w:i/>
          <w:sz w:val="26"/>
          <w:szCs w:val="26"/>
          <w:rtl/>
          <w:lang w:bidi="fa-IR"/>
        </w:rPr>
        <w:t>ی</w:t>
      </w:r>
      <w:r w:rsidRPr="00704F9C">
        <w:rPr>
          <w:rFonts w:eastAsia="Calibri" w:cs="B Mitra" w:hint="eastAsia"/>
          <w:i/>
          <w:sz w:val="26"/>
          <w:szCs w:val="26"/>
          <w:rtl/>
          <w:lang w:bidi="fa-IR"/>
        </w:rPr>
        <w:t>ق</w:t>
      </w:r>
      <w:r w:rsidRPr="00704F9C">
        <w:rPr>
          <w:rFonts w:eastAsia="Calibri" w:cs="B Mitra"/>
          <w:i/>
          <w:sz w:val="26"/>
          <w:szCs w:val="26"/>
          <w:rtl/>
          <w:lang w:bidi="fa-IR"/>
        </w:rPr>
        <w:t xml:space="preserve"> ا</w:t>
      </w:r>
      <w:r w:rsidRPr="00704F9C">
        <w:rPr>
          <w:rFonts w:eastAsia="Calibri" w:cs="B Mitra" w:hint="cs"/>
          <w:i/>
          <w:sz w:val="26"/>
          <w:szCs w:val="26"/>
          <w:rtl/>
          <w:lang w:bidi="fa-IR"/>
        </w:rPr>
        <w:t>ی</w:t>
      </w:r>
      <w:r w:rsidRPr="00704F9C">
        <w:rPr>
          <w:rFonts w:eastAsia="Calibri" w:cs="B Mitra" w:hint="eastAsia"/>
          <w:i/>
          <w:sz w:val="26"/>
          <w:szCs w:val="26"/>
          <w:rtl/>
          <w:lang w:bidi="fa-IR"/>
        </w:rPr>
        <w:t>جاد</w:t>
      </w:r>
      <w:r w:rsidRPr="00704F9C">
        <w:rPr>
          <w:rFonts w:eastAsia="Calibri" w:cs="B Mitra"/>
          <w:i/>
          <w:sz w:val="26"/>
          <w:szCs w:val="26"/>
          <w:rtl/>
          <w:lang w:bidi="fa-IR"/>
        </w:rPr>
        <w:t xml:space="preserve"> تنوع در فعال</w:t>
      </w:r>
      <w:r w:rsidRPr="00704F9C">
        <w:rPr>
          <w:rFonts w:eastAsia="Calibri" w:cs="B Mitra" w:hint="cs"/>
          <w:i/>
          <w:sz w:val="26"/>
          <w:szCs w:val="26"/>
          <w:rtl/>
          <w:lang w:bidi="fa-IR"/>
        </w:rPr>
        <w:t>ی</w:t>
      </w:r>
      <w:r w:rsidRPr="00704F9C">
        <w:rPr>
          <w:rFonts w:eastAsia="Calibri" w:cs="B Mitra" w:hint="eastAsia"/>
          <w:i/>
          <w:sz w:val="26"/>
          <w:szCs w:val="26"/>
          <w:rtl/>
          <w:lang w:bidi="fa-IR"/>
        </w:rPr>
        <w:t>ت‌ها</w:t>
      </w:r>
      <w:r w:rsidRPr="00704F9C">
        <w:rPr>
          <w:rFonts w:eastAsia="Calibri" w:cs="B Mitra" w:hint="cs"/>
          <w:i/>
          <w:sz w:val="26"/>
          <w:szCs w:val="26"/>
          <w:rtl/>
          <w:lang w:bidi="fa-IR"/>
        </w:rPr>
        <w:t>ی</w:t>
      </w:r>
      <w:r w:rsidRPr="00704F9C">
        <w:rPr>
          <w:rFonts w:eastAsia="Calibri" w:cs="B Mitra"/>
          <w:i/>
          <w:sz w:val="26"/>
          <w:szCs w:val="26"/>
          <w:rtl/>
          <w:lang w:bidi="fa-IR"/>
        </w:rPr>
        <w:t xml:space="preserve"> درآمدزا </w:t>
      </w:r>
      <w:r w:rsidRPr="00704F9C">
        <w:rPr>
          <w:rFonts w:eastAsia="Calibri" w:cs="B Mitra" w:hint="cs"/>
          <w:i/>
          <w:sz w:val="26"/>
          <w:szCs w:val="26"/>
          <w:rtl/>
          <w:lang w:bidi="fa-IR"/>
        </w:rPr>
        <w:t xml:space="preserve">(49)؛ </w:t>
      </w:r>
      <w:r w:rsidRPr="00704F9C">
        <w:rPr>
          <w:rFonts w:eastAsia="Calibri" w:cs="B Mitra" w:hint="eastAsia"/>
          <w:i/>
          <w:sz w:val="26"/>
          <w:szCs w:val="26"/>
          <w:rtl/>
          <w:lang w:bidi="fa-IR"/>
        </w:rPr>
        <w:t>ا</w:t>
      </w:r>
      <w:r w:rsidRPr="00704F9C">
        <w:rPr>
          <w:rFonts w:eastAsia="Calibri" w:cs="B Mitra" w:hint="cs"/>
          <w:i/>
          <w:sz w:val="26"/>
          <w:szCs w:val="26"/>
          <w:rtl/>
          <w:lang w:bidi="fa-IR"/>
        </w:rPr>
        <w:t>ی</w:t>
      </w:r>
      <w:r w:rsidRPr="00704F9C">
        <w:rPr>
          <w:rFonts w:eastAsia="Calibri" w:cs="B Mitra" w:hint="eastAsia"/>
          <w:i/>
          <w:sz w:val="26"/>
          <w:szCs w:val="26"/>
          <w:rtl/>
          <w:lang w:bidi="fa-IR"/>
        </w:rPr>
        <w:t>جاد</w:t>
      </w:r>
      <w:r w:rsidRPr="00704F9C">
        <w:rPr>
          <w:rFonts w:eastAsia="Calibri" w:cs="B Mitra"/>
          <w:i/>
          <w:sz w:val="26"/>
          <w:szCs w:val="26"/>
          <w:rtl/>
          <w:lang w:bidi="fa-IR"/>
        </w:rPr>
        <w:t xml:space="preserve"> فرصت‌ها</w:t>
      </w:r>
      <w:r w:rsidRPr="00704F9C">
        <w:rPr>
          <w:rFonts w:eastAsia="Calibri" w:cs="B Mitra" w:hint="cs"/>
          <w:i/>
          <w:sz w:val="26"/>
          <w:szCs w:val="26"/>
          <w:rtl/>
          <w:lang w:bidi="fa-IR"/>
        </w:rPr>
        <w:t>ی</w:t>
      </w:r>
      <w:r w:rsidRPr="00704F9C">
        <w:rPr>
          <w:rFonts w:eastAsia="Calibri" w:cs="B Mitra"/>
          <w:i/>
          <w:sz w:val="26"/>
          <w:szCs w:val="26"/>
          <w:rtl/>
          <w:lang w:bidi="fa-IR"/>
        </w:rPr>
        <w:t xml:space="preserve"> جد</w:t>
      </w:r>
      <w:r w:rsidRPr="00704F9C">
        <w:rPr>
          <w:rFonts w:eastAsia="Calibri" w:cs="B Mitra" w:hint="cs"/>
          <w:i/>
          <w:sz w:val="26"/>
          <w:szCs w:val="26"/>
          <w:rtl/>
          <w:lang w:bidi="fa-IR"/>
        </w:rPr>
        <w:t>ی</w:t>
      </w:r>
      <w:r w:rsidRPr="00704F9C">
        <w:rPr>
          <w:rFonts w:eastAsia="Calibri" w:cs="B Mitra" w:hint="eastAsia"/>
          <w:i/>
          <w:sz w:val="26"/>
          <w:szCs w:val="26"/>
          <w:rtl/>
          <w:lang w:bidi="fa-IR"/>
        </w:rPr>
        <w:t>د</w:t>
      </w:r>
      <w:r w:rsidRPr="00704F9C">
        <w:rPr>
          <w:rFonts w:eastAsia="Calibri" w:cs="B Mitra"/>
          <w:i/>
          <w:sz w:val="26"/>
          <w:szCs w:val="26"/>
          <w:rtl/>
          <w:lang w:bidi="fa-IR"/>
        </w:rPr>
        <w:t xml:space="preserve"> برا</w:t>
      </w:r>
      <w:r w:rsidRPr="00704F9C">
        <w:rPr>
          <w:rFonts w:eastAsia="Calibri" w:cs="B Mitra" w:hint="cs"/>
          <w:i/>
          <w:sz w:val="26"/>
          <w:szCs w:val="26"/>
          <w:rtl/>
          <w:lang w:bidi="fa-IR"/>
        </w:rPr>
        <w:t>ی</w:t>
      </w:r>
      <w:r w:rsidRPr="00704F9C">
        <w:rPr>
          <w:rFonts w:eastAsia="Calibri" w:cs="B Mitra"/>
          <w:i/>
          <w:sz w:val="26"/>
          <w:szCs w:val="26"/>
          <w:rtl/>
          <w:lang w:bidi="fa-IR"/>
        </w:rPr>
        <w:t xml:space="preserve"> صادرات صنا</w:t>
      </w:r>
      <w:r w:rsidRPr="00704F9C">
        <w:rPr>
          <w:rFonts w:eastAsia="Calibri" w:cs="B Mitra" w:hint="cs"/>
          <w:i/>
          <w:sz w:val="26"/>
          <w:szCs w:val="26"/>
          <w:rtl/>
          <w:lang w:bidi="fa-IR"/>
        </w:rPr>
        <w:t>ی</w:t>
      </w:r>
      <w:r w:rsidRPr="00704F9C">
        <w:rPr>
          <w:rFonts w:eastAsia="Calibri" w:cs="B Mitra" w:hint="eastAsia"/>
          <w:i/>
          <w:sz w:val="26"/>
          <w:szCs w:val="26"/>
          <w:rtl/>
          <w:lang w:bidi="fa-IR"/>
        </w:rPr>
        <w:t>ع‌دست</w:t>
      </w:r>
      <w:r w:rsidRPr="00704F9C">
        <w:rPr>
          <w:rFonts w:eastAsia="Calibri" w:cs="B Mitra" w:hint="cs"/>
          <w:i/>
          <w:sz w:val="26"/>
          <w:szCs w:val="26"/>
          <w:rtl/>
          <w:lang w:bidi="fa-IR"/>
        </w:rPr>
        <w:t>ی</w:t>
      </w:r>
      <w:r w:rsidRPr="00704F9C">
        <w:rPr>
          <w:rFonts w:eastAsia="Calibri" w:cs="B Mitra"/>
          <w:i/>
          <w:sz w:val="26"/>
          <w:szCs w:val="26"/>
          <w:rtl/>
          <w:lang w:bidi="fa-IR"/>
        </w:rPr>
        <w:t xml:space="preserve"> و محصولات بوم</w:t>
      </w:r>
      <w:r w:rsidRPr="00704F9C">
        <w:rPr>
          <w:rFonts w:eastAsia="Calibri" w:cs="B Mitra" w:hint="cs"/>
          <w:i/>
          <w:sz w:val="26"/>
          <w:szCs w:val="26"/>
          <w:rtl/>
          <w:lang w:bidi="fa-IR"/>
        </w:rPr>
        <w:t>ی</w:t>
      </w:r>
      <w:r w:rsidRPr="00704F9C">
        <w:rPr>
          <w:rFonts w:eastAsia="Calibri" w:cs="B Mitra"/>
          <w:i/>
          <w:sz w:val="26"/>
          <w:szCs w:val="26"/>
          <w:rtl/>
          <w:lang w:bidi="fa-IR"/>
        </w:rPr>
        <w:t xml:space="preserve"> و محل</w:t>
      </w:r>
      <w:r w:rsidRPr="00704F9C">
        <w:rPr>
          <w:rFonts w:eastAsia="Calibri" w:cs="B Mitra" w:hint="cs"/>
          <w:i/>
          <w:sz w:val="26"/>
          <w:szCs w:val="26"/>
          <w:rtl/>
          <w:lang w:bidi="fa-IR"/>
        </w:rPr>
        <w:t xml:space="preserve">ی(49)،  </w:t>
      </w:r>
      <w:r w:rsidRPr="00704F9C">
        <w:rPr>
          <w:rFonts w:eastAsia="Calibri" w:cs="B Mitra"/>
          <w:i/>
          <w:sz w:val="26"/>
          <w:szCs w:val="26"/>
          <w:rtl/>
          <w:lang w:bidi="fa-IR"/>
        </w:rPr>
        <w:t>تقو</w:t>
      </w:r>
      <w:r w:rsidRPr="00704F9C">
        <w:rPr>
          <w:rFonts w:eastAsia="Calibri" w:cs="B Mitra" w:hint="cs"/>
          <w:i/>
          <w:sz w:val="26"/>
          <w:szCs w:val="26"/>
          <w:rtl/>
          <w:lang w:bidi="fa-IR"/>
        </w:rPr>
        <w:t>ی</w:t>
      </w:r>
      <w:r w:rsidRPr="00704F9C">
        <w:rPr>
          <w:rFonts w:eastAsia="Calibri" w:cs="B Mitra" w:hint="eastAsia"/>
          <w:i/>
          <w:sz w:val="26"/>
          <w:szCs w:val="26"/>
          <w:rtl/>
          <w:lang w:bidi="fa-IR"/>
        </w:rPr>
        <w:t>ت</w:t>
      </w:r>
      <w:r w:rsidRPr="00704F9C">
        <w:rPr>
          <w:rFonts w:eastAsia="Calibri" w:cs="B Mitra"/>
          <w:i/>
          <w:sz w:val="26"/>
          <w:szCs w:val="26"/>
          <w:rtl/>
          <w:lang w:bidi="fa-IR"/>
        </w:rPr>
        <w:t xml:space="preserve"> بازارها</w:t>
      </w:r>
      <w:r w:rsidRPr="00704F9C">
        <w:rPr>
          <w:rFonts w:eastAsia="Calibri" w:cs="B Mitra" w:hint="cs"/>
          <w:i/>
          <w:sz w:val="26"/>
          <w:szCs w:val="26"/>
          <w:rtl/>
          <w:lang w:bidi="fa-IR"/>
        </w:rPr>
        <w:t>ی</w:t>
      </w:r>
      <w:r w:rsidRPr="00704F9C">
        <w:rPr>
          <w:rFonts w:eastAsia="Calibri" w:cs="B Mitra"/>
          <w:i/>
          <w:sz w:val="26"/>
          <w:szCs w:val="26"/>
          <w:rtl/>
          <w:lang w:bidi="fa-IR"/>
        </w:rPr>
        <w:t xml:space="preserve"> محل</w:t>
      </w:r>
      <w:r w:rsidRPr="00704F9C">
        <w:rPr>
          <w:rFonts w:eastAsia="Calibri" w:cs="B Mitra" w:hint="cs"/>
          <w:i/>
          <w:sz w:val="26"/>
          <w:szCs w:val="26"/>
          <w:rtl/>
          <w:lang w:bidi="fa-IR"/>
        </w:rPr>
        <w:t>ی</w:t>
      </w:r>
      <w:r w:rsidRPr="00704F9C">
        <w:rPr>
          <w:rFonts w:eastAsia="Calibri" w:cs="B Mitra"/>
          <w:i/>
          <w:sz w:val="26"/>
          <w:szCs w:val="26"/>
          <w:rtl/>
          <w:lang w:bidi="fa-IR"/>
        </w:rPr>
        <w:t xml:space="preserve"> از طر</w:t>
      </w:r>
      <w:r w:rsidRPr="00704F9C">
        <w:rPr>
          <w:rFonts w:eastAsia="Calibri" w:cs="B Mitra" w:hint="cs"/>
          <w:i/>
          <w:sz w:val="26"/>
          <w:szCs w:val="26"/>
          <w:rtl/>
          <w:lang w:bidi="fa-IR"/>
        </w:rPr>
        <w:t>ی</w:t>
      </w:r>
      <w:r w:rsidRPr="00704F9C">
        <w:rPr>
          <w:rFonts w:eastAsia="Calibri" w:cs="B Mitra" w:hint="eastAsia"/>
          <w:i/>
          <w:sz w:val="26"/>
          <w:szCs w:val="26"/>
          <w:rtl/>
          <w:lang w:bidi="fa-IR"/>
        </w:rPr>
        <w:t>ق</w:t>
      </w:r>
      <w:r w:rsidRPr="00704F9C">
        <w:rPr>
          <w:rFonts w:eastAsia="Calibri" w:cs="B Mitra"/>
          <w:i/>
          <w:sz w:val="26"/>
          <w:szCs w:val="26"/>
          <w:rtl/>
          <w:lang w:bidi="fa-IR"/>
        </w:rPr>
        <w:t xml:space="preserve"> فروش مستق</w:t>
      </w:r>
      <w:r w:rsidRPr="00704F9C">
        <w:rPr>
          <w:rFonts w:eastAsia="Calibri" w:cs="B Mitra" w:hint="cs"/>
          <w:i/>
          <w:sz w:val="26"/>
          <w:szCs w:val="26"/>
          <w:rtl/>
          <w:lang w:bidi="fa-IR"/>
        </w:rPr>
        <w:t>ی</w:t>
      </w:r>
      <w:r w:rsidRPr="00704F9C">
        <w:rPr>
          <w:rFonts w:eastAsia="Calibri" w:cs="B Mitra" w:hint="eastAsia"/>
          <w:i/>
          <w:sz w:val="26"/>
          <w:szCs w:val="26"/>
          <w:rtl/>
          <w:lang w:bidi="fa-IR"/>
        </w:rPr>
        <w:t>م</w:t>
      </w:r>
      <w:r w:rsidRPr="00704F9C">
        <w:rPr>
          <w:rFonts w:eastAsia="Calibri" w:cs="B Mitra"/>
          <w:i/>
          <w:sz w:val="26"/>
          <w:szCs w:val="26"/>
          <w:rtl/>
          <w:lang w:bidi="fa-IR"/>
        </w:rPr>
        <w:t xml:space="preserve"> محصولات به گردشگران</w:t>
      </w:r>
      <w:r w:rsidRPr="00704F9C">
        <w:rPr>
          <w:rFonts w:eastAsia="Calibri" w:cs="B Mitra" w:hint="cs"/>
          <w:i/>
          <w:sz w:val="26"/>
          <w:szCs w:val="26"/>
          <w:rtl/>
          <w:lang w:bidi="fa-IR"/>
        </w:rPr>
        <w:t xml:space="preserve">(48) و </w:t>
      </w:r>
      <w:r w:rsidRPr="00704F9C">
        <w:rPr>
          <w:rFonts w:eastAsia="Calibri" w:cs="B Mitra" w:hint="eastAsia"/>
          <w:i/>
          <w:sz w:val="26"/>
          <w:szCs w:val="26"/>
          <w:rtl/>
          <w:lang w:bidi="fa-IR"/>
        </w:rPr>
        <w:t>ا</w:t>
      </w:r>
      <w:r w:rsidRPr="00704F9C">
        <w:rPr>
          <w:rFonts w:eastAsia="Calibri" w:cs="B Mitra" w:hint="cs"/>
          <w:i/>
          <w:sz w:val="26"/>
          <w:szCs w:val="26"/>
          <w:rtl/>
          <w:lang w:bidi="fa-IR"/>
        </w:rPr>
        <w:t>ی</w:t>
      </w:r>
      <w:r w:rsidRPr="00704F9C">
        <w:rPr>
          <w:rFonts w:eastAsia="Calibri" w:cs="B Mitra" w:hint="eastAsia"/>
          <w:i/>
          <w:sz w:val="26"/>
          <w:szCs w:val="26"/>
          <w:rtl/>
          <w:lang w:bidi="fa-IR"/>
        </w:rPr>
        <w:t>جاد</w:t>
      </w:r>
      <w:r w:rsidRPr="00704F9C">
        <w:rPr>
          <w:rFonts w:eastAsia="Calibri" w:cs="B Mitra"/>
          <w:i/>
          <w:sz w:val="26"/>
          <w:szCs w:val="26"/>
          <w:rtl/>
          <w:lang w:bidi="fa-IR"/>
        </w:rPr>
        <w:t xml:space="preserve"> مشاغل پا</w:t>
      </w:r>
      <w:r w:rsidRPr="00704F9C">
        <w:rPr>
          <w:rFonts w:eastAsia="Calibri" w:cs="B Mitra" w:hint="cs"/>
          <w:i/>
          <w:sz w:val="26"/>
          <w:szCs w:val="26"/>
          <w:rtl/>
          <w:lang w:bidi="fa-IR"/>
        </w:rPr>
        <w:t>ی</w:t>
      </w:r>
      <w:r w:rsidRPr="00704F9C">
        <w:rPr>
          <w:rFonts w:eastAsia="Calibri" w:cs="B Mitra" w:hint="eastAsia"/>
          <w:i/>
          <w:sz w:val="26"/>
          <w:szCs w:val="26"/>
          <w:rtl/>
          <w:lang w:bidi="fa-IR"/>
        </w:rPr>
        <w:t>دار</w:t>
      </w:r>
      <w:r w:rsidRPr="00704F9C">
        <w:rPr>
          <w:rFonts w:eastAsia="Calibri" w:cs="B Mitra"/>
          <w:i/>
          <w:sz w:val="26"/>
          <w:szCs w:val="26"/>
          <w:rtl/>
          <w:lang w:bidi="fa-IR"/>
        </w:rPr>
        <w:t xml:space="preserve"> و افزا</w:t>
      </w:r>
      <w:r w:rsidRPr="00704F9C">
        <w:rPr>
          <w:rFonts w:eastAsia="Calibri" w:cs="B Mitra" w:hint="cs"/>
          <w:i/>
          <w:sz w:val="26"/>
          <w:szCs w:val="26"/>
          <w:rtl/>
          <w:lang w:bidi="fa-IR"/>
        </w:rPr>
        <w:t>ی</w:t>
      </w:r>
      <w:r w:rsidRPr="00704F9C">
        <w:rPr>
          <w:rFonts w:eastAsia="Calibri" w:cs="B Mitra" w:hint="eastAsia"/>
          <w:i/>
          <w:sz w:val="26"/>
          <w:szCs w:val="26"/>
          <w:rtl/>
          <w:lang w:bidi="fa-IR"/>
        </w:rPr>
        <w:t>ش</w:t>
      </w:r>
      <w:r w:rsidRPr="00704F9C">
        <w:rPr>
          <w:rFonts w:eastAsia="Calibri" w:cs="B Mitra"/>
          <w:i/>
          <w:sz w:val="26"/>
          <w:szCs w:val="26"/>
          <w:rtl/>
          <w:lang w:bidi="fa-IR"/>
        </w:rPr>
        <w:t xml:space="preserve"> اشتغال زنان از طر</w:t>
      </w:r>
      <w:r w:rsidRPr="00704F9C">
        <w:rPr>
          <w:rFonts w:eastAsia="Calibri" w:cs="B Mitra" w:hint="cs"/>
          <w:i/>
          <w:sz w:val="26"/>
          <w:szCs w:val="26"/>
          <w:rtl/>
          <w:lang w:bidi="fa-IR"/>
        </w:rPr>
        <w:t>ی</w:t>
      </w:r>
      <w:r w:rsidRPr="00704F9C">
        <w:rPr>
          <w:rFonts w:eastAsia="Calibri" w:cs="B Mitra" w:hint="eastAsia"/>
          <w:i/>
          <w:sz w:val="26"/>
          <w:szCs w:val="26"/>
          <w:rtl/>
          <w:lang w:bidi="fa-IR"/>
        </w:rPr>
        <w:t>ق</w:t>
      </w:r>
      <w:r w:rsidRPr="00704F9C">
        <w:rPr>
          <w:rFonts w:eastAsia="Calibri" w:cs="B Mitra"/>
          <w:i/>
          <w:sz w:val="26"/>
          <w:szCs w:val="26"/>
          <w:rtl/>
          <w:lang w:bidi="fa-IR"/>
        </w:rPr>
        <w:t xml:space="preserve"> توسعه کسب‌وکارها</w:t>
      </w:r>
      <w:r w:rsidRPr="00704F9C">
        <w:rPr>
          <w:rFonts w:eastAsia="Calibri" w:cs="B Mitra" w:hint="cs"/>
          <w:i/>
          <w:sz w:val="26"/>
          <w:szCs w:val="26"/>
          <w:rtl/>
          <w:lang w:bidi="fa-IR"/>
        </w:rPr>
        <w:t>ی</w:t>
      </w:r>
      <w:r w:rsidRPr="00704F9C">
        <w:rPr>
          <w:rFonts w:eastAsia="Calibri" w:cs="B Mitra"/>
          <w:i/>
          <w:sz w:val="26"/>
          <w:szCs w:val="26"/>
          <w:rtl/>
          <w:lang w:bidi="fa-IR"/>
        </w:rPr>
        <w:t xml:space="preserve"> کوچک گردشگر</w:t>
      </w:r>
      <w:r w:rsidRPr="00704F9C">
        <w:rPr>
          <w:rFonts w:eastAsia="Calibri" w:cs="B Mitra" w:hint="cs"/>
          <w:i/>
          <w:sz w:val="26"/>
          <w:szCs w:val="26"/>
          <w:rtl/>
          <w:lang w:bidi="fa-IR"/>
        </w:rPr>
        <w:t xml:space="preserve">ی(47) در بعد زیست‌محیطی </w:t>
      </w:r>
      <w:r w:rsidRPr="00704F9C">
        <w:rPr>
          <w:rFonts w:eastAsia="Calibri" w:cs="B Mitra"/>
          <w:i/>
          <w:sz w:val="26"/>
          <w:szCs w:val="26"/>
          <w:rtl/>
          <w:lang w:bidi="fa-IR"/>
        </w:rPr>
        <w:t>آگاه</w:t>
      </w:r>
      <w:r w:rsidRPr="00704F9C">
        <w:rPr>
          <w:rFonts w:eastAsia="Calibri" w:cs="B Mitra" w:hint="cs"/>
          <w:i/>
          <w:sz w:val="26"/>
          <w:szCs w:val="26"/>
          <w:rtl/>
          <w:lang w:bidi="fa-IR"/>
        </w:rPr>
        <w:t>ی</w:t>
      </w:r>
      <w:r w:rsidRPr="00704F9C">
        <w:rPr>
          <w:rFonts w:eastAsia="Calibri" w:cs="B Mitra"/>
          <w:i/>
          <w:sz w:val="26"/>
          <w:szCs w:val="26"/>
          <w:rtl/>
          <w:lang w:bidi="fa-IR"/>
        </w:rPr>
        <w:t xml:space="preserve"> گردشگران درباره حفظ مح</w:t>
      </w:r>
      <w:r w:rsidRPr="00704F9C">
        <w:rPr>
          <w:rFonts w:eastAsia="Calibri" w:cs="B Mitra" w:hint="cs"/>
          <w:i/>
          <w:sz w:val="26"/>
          <w:szCs w:val="26"/>
          <w:rtl/>
          <w:lang w:bidi="fa-IR"/>
        </w:rPr>
        <w:t>ی</w:t>
      </w:r>
      <w:r w:rsidRPr="00704F9C">
        <w:rPr>
          <w:rFonts w:eastAsia="Calibri" w:cs="B Mitra" w:hint="eastAsia"/>
          <w:i/>
          <w:sz w:val="26"/>
          <w:szCs w:val="26"/>
          <w:rtl/>
          <w:lang w:bidi="fa-IR"/>
        </w:rPr>
        <w:t>ط‌ز</w:t>
      </w:r>
      <w:r w:rsidRPr="00704F9C">
        <w:rPr>
          <w:rFonts w:eastAsia="Calibri" w:cs="B Mitra" w:hint="cs"/>
          <w:i/>
          <w:sz w:val="26"/>
          <w:szCs w:val="26"/>
          <w:rtl/>
          <w:lang w:bidi="fa-IR"/>
        </w:rPr>
        <w:t>ی</w:t>
      </w:r>
      <w:r w:rsidRPr="00704F9C">
        <w:rPr>
          <w:rFonts w:eastAsia="Calibri" w:cs="B Mitra" w:hint="eastAsia"/>
          <w:i/>
          <w:sz w:val="26"/>
          <w:szCs w:val="26"/>
          <w:rtl/>
          <w:lang w:bidi="fa-IR"/>
        </w:rPr>
        <w:t>ست</w:t>
      </w:r>
      <w:r w:rsidRPr="00704F9C">
        <w:rPr>
          <w:rFonts w:eastAsia="Calibri" w:cs="B Mitra"/>
          <w:i/>
          <w:sz w:val="26"/>
          <w:szCs w:val="26"/>
          <w:rtl/>
          <w:lang w:bidi="fa-IR"/>
        </w:rPr>
        <w:t xml:space="preserve"> از طر</w:t>
      </w:r>
      <w:r w:rsidRPr="00704F9C">
        <w:rPr>
          <w:rFonts w:eastAsia="Calibri" w:cs="B Mitra" w:hint="cs"/>
          <w:i/>
          <w:sz w:val="26"/>
          <w:szCs w:val="26"/>
          <w:rtl/>
          <w:lang w:bidi="fa-IR"/>
        </w:rPr>
        <w:t>ی</w:t>
      </w:r>
      <w:r w:rsidRPr="00704F9C">
        <w:rPr>
          <w:rFonts w:eastAsia="Calibri" w:cs="B Mitra" w:hint="eastAsia"/>
          <w:i/>
          <w:sz w:val="26"/>
          <w:szCs w:val="26"/>
          <w:rtl/>
          <w:lang w:bidi="fa-IR"/>
        </w:rPr>
        <w:t>ق</w:t>
      </w:r>
      <w:r w:rsidRPr="00704F9C">
        <w:rPr>
          <w:rFonts w:eastAsia="Calibri" w:cs="B Mitra"/>
          <w:i/>
          <w:sz w:val="26"/>
          <w:szCs w:val="26"/>
          <w:rtl/>
          <w:lang w:bidi="fa-IR"/>
        </w:rPr>
        <w:t xml:space="preserve"> تورها</w:t>
      </w:r>
      <w:r w:rsidRPr="00704F9C">
        <w:rPr>
          <w:rFonts w:eastAsia="Calibri" w:cs="B Mitra" w:hint="cs"/>
          <w:i/>
          <w:sz w:val="26"/>
          <w:szCs w:val="26"/>
          <w:rtl/>
          <w:lang w:bidi="fa-IR"/>
        </w:rPr>
        <w:t>ی</w:t>
      </w:r>
      <w:r w:rsidRPr="00704F9C">
        <w:rPr>
          <w:rFonts w:eastAsia="Calibri" w:cs="B Mitra"/>
          <w:i/>
          <w:sz w:val="26"/>
          <w:szCs w:val="26"/>
          <w:rtl/>
          <w:lang w:bidi="fa-IR"/>
        </w:rPr>
        <w:t xml:space="preserve"> آموزش</w:t>
      </w:r>
      <w:r w:rsidRPr="00704F9C">
        <w:rPr>
          <w:rFonts w:eastAsia="Calibri" w:cs="B Mitra" w:hint="cs"/>
          <w:i/>
          <w:sz w:val="26"/>
          <w:szCs w:val="26"/>
          <w:rtl/>
          <w:lang w:bidi="fa-IR"/>
        </w:rPr>
        <w:t>ی</w:t>
      </w:r>
      <w:r w:rsidRPr="00704F9C">
        <w:rPr>
          <w:rFonts w:eastAsia="Calibri" w:cs="B Mitra"/>
          <w:i/>
          <w:sz w:val="26"/>
          <w:szCs w:val="26"/>
          <w:rtl/>
          <w:lang w:bidi="fa-IR"/>
        </w:rPr>
        <w:t xml:space="preserve"> و کارگاه‌ها</w:t>
      </w:r>
      <w:r w:rsidRPr="00704F9C">
        <w:rPr>
          <w:rFonts w:eastAsia="Calibri" w:cs="B Mitra" w:hint="cs"/>
          <w:i/>
          <w:sz w:val="26"/>
          <w:szCs w:val="26"/>
          <w:rtl/>
          <w:lang w:bidi="fa-IR"/>
        </w:rPr>
        <w:t>ی</w:t>
      </w:r>
      <w:r w:rsidRPr="00704F9C">
        <w:rPr>
          <w:rFonts w:eastAsia="Calibri" w:cs="B Mitra"/>
          <w:i/>
          <w:sz w:val="26"/>
          <w:szCs w:val="26"/>
          <w:rtl/>
          <w:lang w:bidi="fa-IR"/>
        </w:rPr>
        <w:t xml:space="preserve"> مح</w:t>
      </w:r>
      <w:r w:rsidRPr="00704F9C">
        <w:rPr>
          <w:rFonts w:eastAsia="Calibri" w:cs="B Mitra" w:hint="cs"/>
          <w:i/>
          <w:sz w:val="26"/>
          <w:szCs w:val="26"/>
          <w:rtl/>
          <w:lang w:bidi="fa-IR"/>
        </w:rPr>
        <w:t>ی</w:t>
      </w:r>
      <w:r w:rsidRPr="00704F9C">
        <w:rPr>
          <w:rFonts w:eastAsia="Calibri" w:cs="B Mitra" w:hint="eastAsia"/>
          <w:i/>
          <w:sz w:val="26"/>
          <w:szCs w:val="26"/>
          <w:rtl/>
          <w:lang w:bidi="fa-IR"/>
        </w:rPr>
        <w:t>ط‌ز</w:t>
      </w:r>
      <w:r w:rsidRPr="00704F9C">
        <w:rPr>
          <w:rFonts w:eastAsia="Calibri" w:cs="B Mitra" w:hint="cs"/>
          <w:i/>
          <w:sz w:val="26"/>
          <w:szCs w:val="26"/>
          <w:rtl/>
          <w:lang w:bidi="fa-IR"/>
        </w:rPr>
        <w:t>ی</w:t>
      </w:r>
      <w:r w:rsidRPr="00704F9C">
        <w:rPr>
          <w:rFonts w:eastAsia="Calibri" w:cs="B Mitra" w:hint="eastAsia"/>
          <w:i/>
          <w:sz w:val="26"/>
          <w:szCs w:val="26"/>
          <w:rtl/>
          <w:lang w:bidi="fa-IR"/>
        </w:rPr>
        <w:t>ست</w:t>
      </w:r>
      <w:r w:rsidRPr="00704F9C">
        <w:rPr>
          <w:rFonts w:eastAsia="Calibri" w:cs="B Mitra" w:hint="cs"/>
          <w:i/>
          <w:sz w:val="26"/>
          <w:szCs w:val="26"/>
          <w:rtl/>
          <w:lang w:bidi="fa-IR"/>
        </w:rPr>
        <w:t xml:space="preserve">ی(48)؛ </w:t>
      </w:r>
      <w:r w:rsidRPr="00704F9C">
        <w:rPr>
          <w:rFonts w:eastAsia="Calibri" w:cs="B Mitra"/>
          <w:i/>
          <w:sz w:val="26"/>
          <w:szCs w:val="26"/>
          <w:rtl/>
          <w:lang w:bidi="fa-IR"/>
        </w:rPr>
        <w:t>تشو</w:t>
      </w:r>
      <w:r w:rsidRPr="00704F9C">
        <w:rPr>
          <w:rFonts w:eastAsia="Calibri" w:cs="B Mitra" w:hint="cs"/>
          <w:i/>
          <w:sz w:val="26"/>
          <w:szCs w:val="26"/>
          <w:rtl/>
          <w:lang w:bidi="fa-IR"/>
        </w:rPr>
        <w:t>ی</w:t>
      </w:r>
      <w:r w:rsidRPr="00704F9C">
        <w:rPr>
          <w:rFonts w:eastAsia="Calibri" w:cs="B Mitra" w:hint="eastAsia"/>
          <w:i/>
          <w:sz w:val="26"/>
          <w:szCs w:val="26"/>
          <w:rtl/>
          <w:lang w:bidi="fa-IR"/>
        </w:rPr>
        <w:t>ق</w:t>
      </w:r>
      <w:r w:rsidRPr="00704F9C">
        <w:rPr>
          <w:rFonts w:eastAsia="Calibri" w:cs="B Mitra"/>
          <w:i/>
          <w:sz w:val="26"/>
          <w:szCs w:val="26"/>
          <w:rtl/>
          <w:lang w:bidi="fa-IR"/>
        </w:rPr>
        <w:t xml:space="preserve"> کسب‌وکارها</w:t>
      </w:r>
      <w:r w:rsidRPr="00704F9C">
        <w:rPr>
          <w:rFonts w:eastAsia="Calibri" w:cs="B Mitra" w:hint="cs"/>
          <w:i/>
          <w:sz w:val="26"/>
          <w:szCs w:val="26"/>
          <w:rtl/>
          <w:lang w:bidi="fa-IR"/>
        </w:rPr>
        <w:t>ی</w:t>
      </w:r>
      <w:r w:rsidRPr="00704F9C">
        <w:rPr>
          <w:rFonts w:eastAsia="Calibri" w:cs="B Mitra"/>
          <w:i/>
          <w:sz w:val="26"/>
          <w:szCs w:val="26"/>
          <w:rtl/>
          <w:lang w:bidi="fa-IR"/>
        </w:rPr>
        <w:t xml:space="preserve"> گردشگر</w:t>
      </w:r>
      <w:r w:rsidRPr="00704F9C">
        <w:rPr>
          <w:rFonts w:eastAsia="Calibri" w:cs="B Mitra" w:hint="cs"/>
          <w:i/>
          <w:sz w:val="26"/>
          <w:szCs w:val="26"/>
          <w:rtl/>
          <w:lang w:bidi="fa-IR"/>
        </w:rPr>
        <w:t>ی</w:t>
      </w:r>
      <w:r w:rsidRPr="00704F9C">
        <w:rPr>
          <w:rFonts w:eastAsia="Calibri" w:cs="B Mitra"/>
          <w:i/>
          <w:sz w:val="26"/>
          <w:szCs w:val="26"/>
          <w:rtl/>
          <w:lang w:bidi="fa-IR"/>
        </w:rPr>
        <w:t xml:space="preserve"> به در</w:t>
      </w:r>
      <w:r w:rsidRPr="00704F9C">
        <w:rPr>
          <w:rFonts w:eastAsia="Calibri" w:cs="B Mitra" w:hint="cs"/>
          <w:i/>
          <w:sz w:val="26"/>
          <w:szCs w:val="26"/>
          <w:rtl/>
          <w:lang w:bidi="fa-IR"/>
        </w:rPr>
        <w:t>ی</w:t>
      </w:r>
      <w:r w:rsidRPr="00704F9C">
        <w:rPr>
          <w:rFonts w:eastAsia="Calibri" w:cs="B Mitra" w:hint="eastAsia"/>
          <w:i/>
          <w:sz w:val="26"/>
          <w:szCs w:val="26"/>
          <w:rtl/>
          <w:lang w:bidi="fa-IR"/>
        </w:rPr>
        <w:t>افت</w:t>
      </w:r>
      <w:r w:rsidRPr="00704F9C">
        <w:rPr>
          <w:rFonts w:eastAsia="Calibri" w:cs="B Mitra"/>
          <w:i/>
          <w:sz w:val="26"/>
          <w:szCs w:val="26"/>
          <w:rtl/>
          <w:lang w:bidi="fa-IR"/>
        </w:rPr>
        <w:t xml:space="preserve"> گواه</w:t>
      </w:r>
      <w:r w:rsidRPr="00704F9C">
        <w:rPr>
          <w:rFonts w:eastAsia="Calibri" w:cs="B Mitra" w:hint="cs"/>
          <w:i/>
          <w:sz w:val="26"/>
          <w:szCs w:val="26"/>
          <w:rtl/>
          <w:lang w:bidi="fa-IR"/>
        </w:rPr>
        <w:t>ی</w:t>
      </w:r>
      <w:r w:rsidRPr="00704F9C">
        <w:rPr>
          <w:rFonts w:eastAsia="Calibri" w:cs="B Mitra" w:hint="eastAsia"/>
          <w:i/>
          <w:sz w:val="26"/>
          <w:szCs w:val="26"/>
          <w:rtl/>
          <w:lang w:bidi="fa-IR"/>
        </w:rPr>
        <w:t>نامه‌ها</w:t>
      </w:r>
      <w:r w:rsidRPr="00704F9C">
        <w:rPr>
          <w:rFonts w:eastAsia="Calibri" w:cs="B Mitra" w:hint="cs"/>
          <w:i/>
          <w:sz w:val="26"/>
          <w:szCs w:val="26"/>
          <w:rtl/>
          <w:lang w:bidi="fa-IR"/>
        </w:rPr>
        <w:t>ی</w:t>
      </w:r>
      <w:r w:rsidRPr="00704F9C">
        <w:rPr>
          <w:rFonts w:eastAsia="Calibri" w:cs="B Mitra"/>
          <w:i/>
          <w:sz w:val="26"/>
          <w:szCs w:val="26"/>
          <w:rtl/>
          <w:lang w:bidi="fa-IR"/>
        </w:rPr>
        <w:t xml:space="preserve"> ز</w:t>
      </w:r>
      <w:r w:rsidRPr="00704F9C">
        <w:rPr>
          <w:rFonts w:eastAsia="Calibri" w:cs="B Mitra" w:hint="cs"/>
          <w:i/>
          <w:sz w:val="26"/>
          <w:szCs w:val="26"/>
          <w:rtl/>
          <w:lang w:bidi="fa-IR"/>
        </w:rPr>
        <w:t>ی</w:t>
      </w:r>
      <w:r w:rsidRPr="00704F9C">
        <w:rPr>
          <w:rFonts w:eastAsia="Calibri" w:cs="B Mitra" w:hint="eastAsia"/>
          <w:i/>
          <w:sz w:val="26"/>
          <w:szCs w:val="26"/>
          <w:rtl/>
          <w:lang w:bidi="fa-IR"/>
        </w:rPr>
        <w:t>ست‌مح</w:t>
      </w:r>
      <w:r w:rsidRPr="00704F9C">
        <w:rPr>
          <w:rFonts w:eastAsia="Calibri" w:cs="B Mitra" w:hint="cs"/>
          <w:i/>
          <w:sz w:val="26"/>
          <w:szCs w:val="26"/>
          <w:rtl/>
          <w:lang w:bidi="fa-IR"/>
        </w:rPr>
        <w:t>ی</w:t>
      </w:r>
      <w:r w:rsidRPr="00704F9C">
        <w:rPr>
          <w:rFonts w:eastAsia="Calibri" w:cs="B Mitra" w:hint="eastAsia"/>
          <w:i/>
          <w:sz w:val="26"/>
          <w:szCs w:val="26"/>
          <w:rtl/>
          <w:lang w:bidi="fa-IR"/>
        </w:rPr>
        <w:t>ط</w:t>
      </w:r>
      <w:r w:rsidRPr="00704F9C">
        <w:rPr>
          <w:rFonts w:eastAsia="Calibri" w:cs="B Mitra" w:hint="cs"/>
          <w:i/>
          <w:sz w:val="26"/>
          <w:szCs w:val="26"/>
          <w:rtl/>
          <w:lang w:bidi="fa-IR"/>
        </w:rPr>
        <w:t>ی</w:t>
      </w:r>
      <w:r w:rsidRPr="00704F9C">
        <w:rPr>
          <w:rFonts w:eastAsia="Calibri" w:cs="B Mitra"/>
          <w:i/>
          <w:sz w:val="26"/>
          <w:szCs w:val="26"/>
          <w:rtl/>
          <w:lang w:bidi="fa-IR"/>
        </w:rPr>
        <w:t xml:space="preserve"> و رعا</w:t>
      </w:r>
      <w:r w:rsidRPr="00704F9C">
        <w:rPr>
          <w:rFonts w:eastAsia="Calibri" w:cs="B Mitra" w:hint="cs"/>
          <w:i/>
          <w:sz w:val="26"/>
          <w:szCs w:val="26"/>
          <w:rtl/>
          <w:lang w:bidi="fa-IR"/>
        </w:rPr>
        <w:t>ی</w:t>
      </w:r>
      <w:r w:rsidRPr="00704F9C">
        <w:rPr>
          <w:rFonts w:eastAsia="Calibri" w:cs="B Mitra" w:hint="eastAsia"/>
          <w:i/>
          <w:sz w:val="26"/>
          <w:szCs w:val="26"/>
          <w:rtl/>
          <w:lang w:bidi="fa-IR"/>
        </w:rPr>
        <w:t>ت</w:t>
      </w:r>
      <w:r w:rsidRPr="00704F9C">
        <w:rPr>
          <w:rFonts w:eastAsia="Calibri" w:cs="B Mitra"/>
          <w:i/>
          <w:sz w:val="26"/>
          <w:szCs w:val="26"/>
          <w:rtl/>
          <w:lang w:bidi="fa-IR"/>
        </w:rPr>
        <w:t xml:space="preserve"> استانداردها</w:t>
      </w:r>
      <w:r w:rsidRPr="00704F9C">
        <w:rPr>
          <w:rFonts w:eastAsia="Calibri" w:cs="B Mitra" w:hint="cs"/>
          <w:i/>
          <w:sz w:val="26"/>
          <w:szCs w:val="26"/>
          <w:rtl/>
          <w:lang w:bidi="fa-IR"/>
        </w:rPr>
        <w:t>(47)</w:t>
      </w:r>
      <w:r w:rsidRPr="00704F9C">
        <w:rPr>
          <w:rFonts w:eastAsia="Calibri" w:cs="B Mitra"/>
          <w:i/>
          <w:sz w:val="26"/>
          <w:szCs w:val="26"/>
          <w:rtl/>
          <w:lang w:bidi="fa-IR"/>
        </w:rPr>
        <w:t>؛</w:t>
      </w:r>
      <w:r w:rsidRPr="00704F9C">
        <w:rPr>
          <w:rFonts w:eastAsia="Calibri" w:cs="B Mitra"/>
          <w:i/>
          <w:sz w:val="26"/>
          <w:szCs w:val="26"/>
          <w:rtl/>
        </w:rPr>
        <w:t xml:space="preserve"> </w:t>
      </w:r>
      <w:r w:rsidRPr="00704F9C">
        <w:rPr>
          <w:rFonts w:eastAsia="Calibri" w:cs="B Mitra"/>
          <w:i/>
          <w:sz w:val="26"/>
          <w:szCs w:val="26"/>
          <w:rtl/>
          <w:lang w:bidi="fa-IR"/>
        </w:rPr>
        <w:t>اح</w:t>
      </w:r>
      <w:r w:rsidRPr="00704F9C">
        <w:rPr>
          <w:rFonts w:eastAsia="Calibri" w:cs="B Mitra" w:hint="cs"/>
          <w:i/>
          <w:sz w:val="26"/>
          <w:szCs w:val="26"/>
          <w:rtl/>
          <w:lang w:bidi="fa-IR"/>
        </w:rPr>
        <w:t>ی</w:t>
      </w:r>
      <w:r w:rsidRPr="00704F9C">
        <w:rPr>
          <w:rFonts w:eastAsia="Calibri" w:cs="B Mitra" w:hint="eastAsia"/>
          <w:i/>
          <w:sz w:val="26"/>
          <w:szCs w:val="26"/>
          <w:rtl/>
          <w:lang w:bidi="fa-IR"/>
        </w:rPr>
        <w:t>ا</w:t>
      </w:r>
      <w:r w:rsidRPr="00704F9C">
        <w:rPr>
          <w:rFonts w:eastAsia="Calibri" w:cs="B Mitra" w:hint="cs"/>
          <w:i/>
          <w:sz w:val="26"/>
          <w:szCs w:val="26"/>
          <w:rtl/>
          <w:lang w:bidi="fa-IR"/>
        </w:rPr>
        <w:t>ی</w:t>
      </w:r>
      <w:r w:rsidRPr="00704F9C">
        <w:rPr>
          <w:rFonts w:eastAsia="Calibri" w:cs="B Mitra"/>
          <w:i/>
          <w:sz w:val="26"/>
          <w:szCs w:val="26"/>
          <w:rtl/>
          <w:lang w:bidi="fa-IR"/>
        </w:rPr>
        <w:t xml:space="preserve"> گونه‌ها</w:t>
      </w:r>
      <w:r w:rsidRPr="00704F9C">
        <w:rPr>
          <w:rFonts w:eastAsia="Calibri" w:cs="B Mitra" w:hint="cs"/>
          <w:i/>
          <w:sz w:val="26"/>
          <w:szCs w:val="26"/>
          <w:rtl/>
          <w:lang w:bidi="fa-IR"/>
        </w:rPr>
        <w:t>ی</w:t>
      </w:r>
      <w:r w:rsidRPr="00704F9C">
        <w:rPr>
          <w:rFonts w:eastAsia="Calibri" w:cs="B Mitra"/>
          <w:i/>
          <w:sz w:val="26"/>
          <w:szCs w:val="26"/>
          <w:rtl/>
          <w:lang w:bidi="fa-IR"/>
        </w:rPr>
        <w:t xml:space="preserve"> گ</w:t>
      </w:r>
      <w:r w:rsidRPr="00704F9C">
        <w:rPr>
          <w:rFonts w:eastAsia="Calibri" w:cs="B Mitra" w:hint="cs"/>
          <w:i/>
          <w:sz w:val="26"/>
          <w:szCs w:val="26"/>
          <w:rtl/>
          <w:lang w:bidi="fa-IR"/>
        </w:rPr>
        <w:t>ی</w:t>
      </w:r>
      <w:r w:rsidRPr="00704F9C">
        <w:rPr>
          <w:rFonts w:eastAsia="Calibri" w:cs="B Mitra" w:hint="eastAsia"/>
          <w:i/>
          <w:sz w:val="26"/>
          <w:szCs w:val="26"/>
          <w:rtl/>
          <w:lang w:bidi="fa-IR"/>
        </w:rPr>
        <w:t>اه</w:t>
      </w:r>
      <w:r w:rsidRPr="00704F9C">
        <w:rPr>
          <w:rFonts w:eastAsia="Calibri" w:cs="B Mitra" w:hint="cs"/>
          <w:i/>
          <w:sz w:val="26"/>
          <w:szCs w:val="26"/>
          <w:rtl/>
          <w:lang w:bidi="fa-IR"/>
        </w:rPr>
        <w:t>ی</w:t>
      </w:r>
      <w:r w:rsidRPr="00704F9C">
        <w:rPr>
          <w:rFonts w:eastAsia="Calibri" w:cs="B Mitra"/>
          <w:i/>
          <w:sz w:val="26"/>
          <w:szCs w:val="26"/>
          <w:rtl/>
          <w:lang w:bidi="fa-IR"/>
        </w:rPr>
        <w:t xml:space="preserve"> و جانور</w:t>
      </w:r>
      <w:r w:rsidRPr="00704F9C">
        <w:rPr>
          <w:rFonts w:eastAsia="Calibri" w:cs="B Mitra" w:hint="cs"/>
          <w:i/>
          <w:sz w:val="26"/>
          <w:szCs w:val="26"/>
          <w:rtl/>
          <w:lang w:bidi="fa-IR"/>
        </w:rPr>
        <w:t>ی</w:t>
      </w:r>
      <w:r w:rsidRPr="00704F9C">
        <w:rPr>
          <w:rFonts w:eastAsia="Calibri" w:cs="B Mitra"/>
          <w:i/>
          <w:sz w:val="26"/>
          <w:szCs w:val="26"/>
          <w:rtl/>
          <w:lang w:bidi="fa-IR"/>
        </w:rPr>
        <w:t xml:space="preserve"> بوم</w:t>
      </w:r>
      <w:r w:rsidRPr="00704F9C">
        <w:rPr>
          <w:rFonts w:eastAsia="Calibri" w:cs="B Mitra" w:hint="cs"/>
          <w:i/>
          <w:sz w:val="26"/>
          <w:szCs w:val="26"/>
          <w:rtl/>
          <w:lang w:bidi="fa-IR"/>
        </w:rPr>
        <w:t>ی</w:t>
      </w:r>
      <w:r w:rsidRPr="00704F9C">
        <w:rPr>
          <w:rFonts w:eastAsia="Calibri" w:cs="B Mitra"/>
          <w:i/>
          <w:sz w:val="26"/>
          <w:szCs w:val="26"/>
          <w:rtl/>
          <w:lang w:bidi="fa-IR"/>
        </w:rPr>
        <w:t xml:space="preserve"> از طر</w:t>
      </w:r>
      <w:r w:rsidRPr="00704F9C">
        <w:rPr>
          <w:rFonts w:eastAsia="Calibri" w:cs="B Mitra" w:hint="cs"/>
          <w:i/>
          <w:sz w:val="26"/>
          <w:szCs w:val="26"/>
          <w:rtl/>
          <w:lang w:bidi="fa-IR"/>
        </w:rPr>
        <w:t>ی</w:t>
      </w:r>
      <w:r w:rsidRPr="00704F9C">
        <w:rPr>
          <w:rFonts w:eastAsia="Calibri" w:cs="B Mitra" w:hint="eastAsia"/>
          <w:i/>
          <w:sz w:val="26"/>
          <w:szCs w:val="26"/>
          <w:rtl/>
          <w:lang w:bidi="fa-IR"/>
        </w:rPr>
        <w:t>ق</w:t>
      </w:r>
      <w:r w:rsidRPr="00704F9C">
        <w:rPr>
          <w:rFonts w:eastAsia="Calibri" w:cs="B Mitra"/>
          <w:i/>
          <w:sz w:val="26"/>
          <w:szCs w:val="26"/>
          <w:rtl/>
          <w:lang w:bidi="fa-IR"/>
        </w:rPr>
        <w:t xml:space="preserve"> فعال</w:t>
      </w:r>
      <w:r w:rsidRPr="00704F9C">
        <w:rPr>
          <w:rFonts w:eastAsia="Calibri" w:cs="B Mitra" w:hint="cs"/>
          <w:i/>
          <w:sz w:val="26"/>
          <w:szCs w:val="26"/>
          <w:rtl/>
          <w:lang w:bidi="fa-IR"/>
        </w:rPr>
        <w:t>ی</w:t>
      </w:r>
      <w:r w:rsidRPr="00704F9C">
        <w:rPr>
          <w:rFonts w:eastAsia="Calibri" w:cs="B Mitra" w:hint="eastAsia"/>
          <w:i/>
          <w:sz w:val="26"/>
          <w:szCs w:val="26"/>
          <w:rtl/>
          <w:lang w:bidi="fa-IR"/>
        </w:rPr>
        <w:t>ت‌ها</w:t>
      </w:r>
      <w:r w:rsidRPr="00704F9C">
        <w:rPr>
          <w:rFonts w:eastAsia="Calibri" w:cs="B Mitra" w:hint="cs"/>
          <w:i/>
          <w:sz w:val="26"/>
          <w:szCs w:val="26"/>
          <w:rtl/>
          <w:lang w:bidi="fa-IR"/>
        </w:rPr>
        <w:t>ی</w:t>
      </w:r>
      <w:r w:rsidRPr="00704F9C">
        <w:rPr>
          <w:rFonts w:eastAsia="Calibri" w:cs="B Mitra"/>
          <w:i/>
          <w:sz w:val="26"/>
          <w:szCs w:val="26"/>
          <w:rtl/>
          <w:lang w:bidi="fa-IR"/>
        </w:rPr>
        <w:t xml:space="preserve"> مرتبط با اکوتور</w:t>
      </w:r>
      <w:r w:rsidRPr="00704F9C">
        <w:rPr>
          <w:rFonts w:eastAsia="Calibri" w:cs="B Mitra" w:hint="cs"/>
          <w:i/>
          <w:sz w:val="26"/>
          <w:szCs w:val="26"/>
          <w:rtl/>
          <w:lang w:bidi="fa-IR"/>
        </w:rPr>
        <w:t>ی</w:t>
      </w:r>
      <w:r w:rsidRPr="00704F9C">
        <w:rPr>
          <w:rFonts w:eastAsia="Calibri" w:cs="B Mitra" w:hint="eastAsia"/>
          <w:i/>
          <w:sz w:val="26"/>
          <w:szCs w:val="26"/>
          <w:rtl/>
          <w:lang w:bidi="fa-IR"/>
        </w:rPr>
        <w:t>سم</w:t>
      </w:r>
      <w:r w:rsidRPr="00704F9C">
        <w:rPr>
          <w:rFonts w:eastAsia="Calibri" w:cs="B Mitra" w:hint="cs"/>
          <w:i/>
          <w:sz w:val="26"/>
          <w:szCs w:val="26"/>
          <w:rtl/>
          <w:lang w:bidi="fa-IR"/>
        </w:rPr>
        <w:t xml:space="preserve">(46) و </w:t>
      </w:r>
      <w:r w:rsidRPr="00704F9C">
        <w:rPr>
          <w:rFonts w:eastAsia="Calibri" w:cs="B Mitra"/>
          <w:i/>
          <w:sz w:val="26"/>
          <w:szCs w:val="26"/>
          <w:rtl/>
          <w:lang w:bidi="fa-IR"/>
        </w:rPr>
        <w:t>توسعه کشاورز</w:t>
      </w:r>
      <w:r w:rsidRPr="00704F9C">
        <w:rPr>
          <w:rFonts w:eastAsia="Calibri" w:cs="B Mitra" w:hint="cs"/>
          <w:i/>
          <w:sz w:val="26"/>
          <w:szCs w:val="26"/>
          <w:rtl/>
          <w:lang w:bidi="fa-IR"/>
        </w:rPr>
        <w:t>ی</w:t>
      </w:r>
      <w:r w:rsidRPr="00704F9C">
        <w:rPr>
          <w:rFonts w:eastAsia="Calibri" w:cs="B Mitra"/>
          <w:i/>
          <w:sz w:val="26"/>
          <w:szCs w:val="26"/>
          <w:rtl/>
          <w:lang w:bidi="fa-IR"/>
        </w:rPr>
        <w:t xml:space="preserve"> پا</w:t>
      </w:r>
      <w:r w:rsidRPr="00704F9C">
        <w:rPr>
          <w:rFonts w:eastAsia="Calibri" w:cs="B Mitra" w:hint="cs"/>
          <w:i/>
          <w:sz w:val="26"/>
          <w:szCs w:val="26"/>
          <w:rtl/>
          <w:lang w:bidi="fa-IR"/>
        </w:rPr>
        <w:t>ی</w:t>
      </w:r>
      <w:r w:rsidRPr="00704F9C">
        <w:rPr>
          <w:rFonts w:eastAsia="Calibri" w:cs="B Mitra" w:hint="eastAsia"/>
          <w:i/>
          <w:sz w:val="26"/>
          <w:szCs w:val="26"/>
          <w:rtl/>
          <w:lang w:bidi="fa-IR"/>
        </w:rPr>
        <w:t>دار</w:t>
      </w:r>
      <w:r w:rsidRPr="00704F9C">
        <w:rPr>
          <w:rFonts w:eastAsia="Calibri" w:cs="B Mitra"/>
          <w:i/>
          <w:sz w:val="26"/>
          <w:szCs w:val="26"/>
          <w:rtl/>
          <w:lang w:bidi="fa-IR"/>
        </w:rPr>
        <w:t xml:space="preserve"> و ارگان</w:t>
      </w:r>
      <w:r w:rsidRPr="00704F9C">
        <w:rPr>
          <w:rFonts w:eastAsia="Calibri" w:cs="B Mitra" w:hint="cs"/>
          <w:i/>
          <w:sz w:val="26"/>
          <w:szCs w:val="26"/>
          <w:rtl/>
          <w:lang w:bidi="fa-IR"/>
        </w:rPr>
        <w:t>ی</w:t>
      </w:r>
      <w:r w:rsidRPr="00704F9C">
        <w:rPr>
          <w:rFonts w:eastAsia="Calibri" w:cs="B Mitra" w:hint="eastAsia"/>
          <w:i/>
          <w:sz w:val="26"/>
          <w:szCs w:val="26"/>
          <w:rtl/>
          <w:lang w:bidi="fa-IR"/>
        </w:rPr>
        <w:t>ک</w:t>
      </w:r>
      <w:r w:rsidRPr="00704F9C">
        <w:rPr>
          <w:rFonts w:eastAsia="Calibri" w:cs="B Mitra"/>
          <w:i/>
          <w:sz w:val="26"/>
          <w:szCs w:val="26"/>
          <w:rtl/>
          <w:lang w:bidi="fa-IR"/>
        </w:rPr>
        <w:t xml:space="preserve"> برا</w:t>
      </w:r>
      <w:r w:rsidRPr="00704F9C">
        <w:rPr>
          <w:rFonts w:eastAsia="Calibri" w:cs="B Mitra" w:hint="cs"/>
          <w:i/>
          <w:sz w:val="26"/>
          <w:szCs w:val="26"/>
          <w:rtl/>
          <w:lang w:bidi="fa-IR"/>
        </w:rPr>
        <w:t>ی</w:t>
      </w:r>
      <w:r w:rsidRPr="00704F9C">
        <w:rPr>
          <w:rFonts w:eastAsia="Calibri" w:cs="B Mitra"/>
          <w:i/>
          <w:sz w:val="26"/>
          <w:szCs w:val="26"/>
          <w:rtl/>
          <w:lang w:bidi="fa-IR"/>
        </w:rPr>
        <w:t xml:space="preserve"> تأم</w:t>
      </w:r>
      <w:r w:rsidRPr="00704F9C">
        <w:rPr>
          <w:rFonts w:eastAsia="Calibri" w:cs="B Mitra" w:hint="cs"/>
          <w:i/>
          <w:sz w:val="26"/>
          <w:szCs w:val="26"/>
          <w:rtl/>
          <w:lang w:bidi="fa-IR"/>
        </w:rPr>
        <w:t>ی</w:t>
      </w:r>
      <w:r w:rsidRPr="00704F9C">
        <w:rPr>
          <w:rFonts w:eastAsia="Calibri" w:cs="B Mitra" w:hint="eastAsia"/>
          <w:i/>
          <w:sz w:val="26"/>
          <w:szCs w:val="26"/>
          <w:rtl/>
          <w:lang w:bidi="fa-IR"/>
        </w:rPr>
        <w:t>ن</w:t>
      </w:r>
      <w:r w:rsidRPr="00704F9C">
        <w:rPr>
          <w:rFonts w:eastAsia="Calibri" w:cs="B Mitra"/>
          <w:i/>
          <w:sz w:val="26"/>
          <w:szCs w:val="26"/>
          <w:rtl/>
          <w:lang w:bidi="fa-IR"/>
        </w:rPr>
        <w:t xml:space="preserve"> ن</w:t>
      </w:r>
      <w:r w:rsidRPr="00704F9C">
        <w:rPr>
          <w:rFonts w:eastAsia="Calibri" w:cs="B Mitra" w:hint="cs"/>
          <w:i/>
          <w:sz w:val="26"/>
          <w:szCs w:val="26"/>
          <w:rtl/>
          <w:lang w:bidi="fa-IR"/>
        </w:rPr>
        <w:t>ی</w:t>
      </w:r>
      <w:r w:rsidRPr="00704F9C">
        <w:rPr>
          <w:rFonts w:eastAsia="Calibri" w:cs="B Mitra" w:hint="eastAsia"/>
          <w:i/>
          <w:sz w:val="26"/>
          <w:szCs w:val="26"/>
          <w:rtl/>
          <w:lang w:bidi="fa-IR"/>
        </w:rPr>
        <w:t>ازها</w:t>
      </w:r>
      <w:r w:rsidRPr="00704F9C">
        <w:rPr>
          <w:rFonts w:eastAsia="Calibri" w:cs="B Mitra" w:hint="cs"/>
          <w:i/>
          <w:sz w:val="26"/>
          <w:szCs w:val="26"/>
          <w:rtl/>
          <w:lang w:bidi="fa-IR"/>
        </w:rPr>
        <w:t>ی</w:t>
      </w:r>
      <w:r w:rsidRPr="00704F9C">
        <w:rPr>
          <w:rFonts w:eastAsia="Calibri" w:cs="B Mitra"/>
          <w:i/>
          <w:sz w:val="26"/>
          <w:szCs w:val="26"/>
          <w:rtl/>
          <w:lang w:bidi="fa-IR"/>
        </w:rPr>
        <w:t xml:space="preserve"> گردشگران و کاهش اثرات ز</w:t>
      </w:r>
      <w:r w:rsidRPr="00704F9C">
        <w:rPr>
          <w:rFonts w:eastAsia="Calibri" w:cs="B Mitra" w:hint="cs"/>
          <w:i/>
          <w:sz w:val="26"/>
          <w:szCs w:val="26"/>
          <w:rtl/>
          <w:lang w:bidi="fa-IR"/>
        </w:rPr>
        <w:t>ی</w:t>
      </w:r>
      <w:r w:rsidRPr="00704F9C">
        <w:rPr>
          <w:rFonts w:eastAsia="Calibri" w:cs="B Mitra" w:hint="eastAsia"/>
          <w:i/>
          <w:sz w:val="26"/>
          <w:szCs w:val="26"/>
          <w:rtl/>
          <w:lang w:bidi="fa-IR"/>
        </w:rPr>
        <w:t>ست‌مح</w:t>
      </w:r>
      <w:r w:rsidRPr="00704F9C">
        <w:rPr>
          <w:rFonts w:eastAsia="Calibri" w:cs="B Mitra" w:hint="cs"/>
          <w:i/>
          <w:sz w:val="26"/>
          <w:szCs w:val="26"/>
          <w:rtl/>
          <w:lang w:bidi="fa-IR"/>
        </w:rPr>
        <w:t>ی</w:t>
      </w:r>
      <w:r w:rsidRPr="00704F9C">
        <w:rPr>
          <w:rFonts w:eastAsia="Calibri" w:cs="B Mitra" w:hint="eastAsia"/>
          <w:i/>
          <w:sz w:val="26"/>
          <w:szCs w:val="26"/>
          <w:rtl/>
          <w:lang w:bidi="fa-IR"/>
        </w:rPr>
        <w:t>ط</w:t>
      </w:r>
      <w:r w:rsidRPr="00704F9C">
        <w:rPr>
          <w:rFonts w:eastAsia="Calibri" w:cs="B Mitra" w:hint="cs"/>
          <w:i/>
          <w:sz w:val="26"/>
          <w:szCs w:val="26"/>
          <w:rtl/>
          <w:lang w:bidi="fa-IR"/>
        </w:rPr>
        <w:t xml:space="preserve">ی(44) در بعد کالبدی </w:t>
      </w:r>
      <w:r w:rsidRPr="00704F9C">
        <w:rPr>
          <w:rFonts w:eastAsia="Calibri" w:cs="B Mitra"/>
          <w:i/>
          <w:sz w:val="26"/>
          <w:szCs w:val="26"/>
          <w:rtl/>
          <w:lang w:bidi="fa-IR"/>
        </w:rPr>
        <w:t>ا</w:t>
      </w:r>
      <w:r w:rsidRPr="00704F9C">
        <w:rPr>
          <w:rFonts w:eastAsia="Calibri" w:cs="B Mitra" w:hint="cs"/>
          <w:i/>
          <w:sz w:val="26"/>
          <w:szCs w:val="26"/>
          <w:rtl/>
          <w:lang w:bidi="fa-IR"/>
        </w:rPr>
        <w:t>ی</w:t>
      </w:r>
      <w:r w:rsidRPr="00704F9C">
        <w:rPr>
          <w:rFonts w:eastAsia="Calibri" w:cs="B Mitra" w:hint="eastAsia"/>
          <w:i/>
          <w:sz w:val="26"/>
          <w:szCs w:val="26"/>
          <w:rtl/>
          <w:lang w:bidi="fa-IR"/>
        </w:rPr>
        <w:t>جاد</w:t>
      </w:r>
      <w:r w:rsidRPr="00704F9C">
        <w:rPr>
          <w:rFonts w:eastAsia="Calibri" w:cs="B Mitra"/>
          <w:i/>
          <w:sz w:val="26"/>
          <w:szCs w:val="26"/>
          <w:rtl/>
          <w:lang w:bidi="fa-IR"/>
        </w:rPr>
        <w:t xml:space="preserve"> کمپ</w:t>
      </w:r>
      <w:r w:rsidRPr="00704F9C">
        <w:rPr>
          <w:rFonts w:eastAsia="Calibri" w:cs="B Mitra" w:hint="cs"/>
          <w:i/>
          <w:sz w:val="26"/>
          <w:szCs w:val="26"/>
          <w:rtl/>
          <w:lang w:bidi="fa-IR"/>
        </w:rPr>
        <w:t>ی</w:t>
      </w:r>
      <w:r w:rsidRPr="00704F9C">
        <w:rPr>
          <w:rFonts w:eastAsia="Calibri" w:cs="B Mitra" w:hint="eastAsia"/>
          <w:i/>
          <w:sz w:val="26"/>
          <w:szCs w:val="26"/>
          <w:rtl/>
          <w:lang w:bidi="fa-IR"/>
        </w:rPr>
        <w:t>نگ‌ها</w:t>
      </w:r>
      <w:r w:rsidRPr="00704F9C">
        <w:rPr>
          <w:rFonts w:eastAsia="Calibri" w:cs="B Mitra" w:hint="cs"/>
          <w:i/>
          <w:sz w:val="26"/>
          <w:szCs w:val="26"/>
          <w:rtl/>
          <w:lang w:bidi="fa-IR"/>
        </w:rPr>
        <w:t>ی</w:t>
      </w:r>
      <w:r w:rsidRPr="00704F9C">
        <w:rPr>
          <w:rFonts w:eastAsia="Calibri" w:cs="B Mitra"/>
          <w:i/>
          <w:sz w:val="26"/>
          <w:szCs w:val="26"/>
          <w:rtl/>
          <w:lang w:bidi="fa-IR"/>
        </w:rPr>
        <w:t xml:space="preserve"> طب</w:t>
      </w:r>
      <w:r w:rsidRPr="00704F9C">
        <w:rPr>
          <w:rFonts w:eastAsia="Calibri" w:cs="B Mitra" w:hint="cs"/>
          <w:i/>
          <w:sz w:val="26"/>
          <w:szCs w:val="26"/>
          <w:rtl/>
          <w:lang w:bidi="fa-IR"/>
        </w:rPr>
        <w:t>ی</w:t>
      </w:r>
      <w:r w:rsidRPr="00704F9C">
        <w:rPr>
          <w:rFonts w:eastAsia="Calibri" w:cs="B Mitra" w:hint="eastAsia"/>
          <w:i/>
          <w:sz w:val="26"/>
          <w:szCs w:val="26"/>
          <w:rtl/>
          <w:lang w:bidi="fa-IR"/>
        </w:rPr>
        <w:t>ع</w:t>
      </w:r>
      <w:r w:rsidRPr="00704F9C">
        <w:rPr>
          <w:rFonts w:eastAsia="Calibri" w:cs="B Mitra" w:hint="cs"/>
          <w:i/>
          <w:sz w:val="26"/>
          <w:szCs w:val="26"/>
          <w:rtl/>
          <w:lang w:bidi="fa-IR"/>
        </w:rPr>
        <w:t>ی</w:t>
      </w:r>
      <w:r w:rsidRPr="00704F9C">
        <w:rPr>
          <w:rFonts w:eastAsia="Calibri" w:cs="B Mitra"/>
          <w:i/>
          <w:sz w:val="26"/>
          <w:szCs w:val="26"/>
          <w:rtl/>
          <w:lang w:bidi="fa-IR"/>
        </w:rPr>
        <w:t xml:space="preserve"> برا</w:t>
      </w:r>
      <w:r w:rsidRPr="00704F9C">
        <w:rPr>
          <w:rFonts w:eastAsia="Calibri" w:cs="B Mitra" w:hint="cs"/>
          <w:i/>
          <w:sz w:val="26"/>
          <w:szCs w:val="26"/>
          <w:rtl/>
          <w:lang w:bidi="fa-IR"/>
        </w:rPr>
        <w:t>ی</w:t>
      </w:r>
      <w:r w:rsidRPr="00704F9C">
        <w:rPr>
          <w:rFonts w:eastAsia="Calibri" w:cs="B Mitra"/>
          <w:i/>
          <w:sz w:val="26"/>
          <w:szCs w:val="26"/>
          <w:rtl/>
          <w:lang w:bidi="fa-IR"/>
        </w:rPr>
        <w:t xml:space="preserve"> گردشگران علاقه‌مند به طب</w:t>
      </w:r>
      <w:r w:rsidRPr="00704F9C">
        <w:rPr>
          <w:rFonts w:eastAsia="Calibri" w:cs="B Mitra" w:hint="cs"/>
          <w:i/>
          <w:sz w:val="26"/>
          <w:szCs w:val="26"/>
          <w:rtl/>
          <w:lang w:bidi="fa-IR"/>
        </w:rPr>
        <w:t>ی</w:t>
      </w:r>
      <w:r w:rsidRPr="00704F9C">
        <w:rPr>
          <w:rFonts w:eastAsia="Calibri" w:cs="B Mitra" w:hint="eastAsia"/>
          <w:i/>
          <w:sz w:val="26"/>
          <w:szCs w:val="26"/>
          <w:rtl/>
          <w:lang w:bidi="fa-IR"/>
        </w:rPr>
        <w:t>عت‌گرد</w:t>
      </w:r>
      <w:r w:rsidRPr="00704F9C">
        <w:rPr>
          <w:rFonts w:eastAsia="Calibri" w:cs="B Mitra" w:hint="cs"/>
          <w:i/>
          <w:sz w:val="26"/>
          <w:szCs w:val="26"/>
          <w:rtl/>
          <w:lang w:bidi="fa-IR"/>
        </w:rPr>
        <w:t>ی</w:t>
      </w:r>
      <w:r w:rsidRPr="00704F9C">
        <w:rPr>
          <w:rFonts w:eastAsia="Calibri" w:cs="B Mitra"/>
          <w:i/>
          <w:sz w:val="26"/>
          <w:szCs w:val="26"/>
          <w:rtl/>
          <w:lang w:bidi="fa-IR"/>
        </w:rPr>
        <w:t xml:space="preserve"> و ماجراجو</w:t>
      </w:r>
      <w:r w:rsidRPr="00704F9C">
        <w:rPr>
          <w:rFonts w:eastAsia="Calibri" w:cs="B Mitra" w:hint="cs"/>
          <w:i/>
          <w:sz w:val="26"/>
          <w:szCs w:val="26"/>
          <w:rtl/>
          <w:lang w:bidi="fa-IR"/>
        </w:rPr>
        <w:t xml:space="preserve">یی (49)؛ </w:t>
      </w:r>
      <w:r w:rsidRPr="00704F9C">
        <w:rPr>
          <w:rFonts w:eastAsia="Calibri" w:cs="B Mitra"/>
          <w:i/>
          <w:sz w:val="26"/>
          <w:szCs w:val="26"/>
          <w:rtl/>
          <w:lang w:bidi="fa-IR"/>
        </w:rPr>
        <w:t>ا</w:t>
      </w:r>
      <w:r w:rsidRPr="00704F9C">
        <w:rPr>
          <w:rFonts w:eastAsia="Calibri" w:cs="B Mitra" w:hint="cs"/>
          <w:i/>
          <w:sz w:val="26"/>
          <w:szCs w:val="26"/>
          <w:rtl/>
          <w:lang w:bidi="fa-IR"/>
        </w:rPr>
        <w:t>ی</w:t>
      </w:r>
      <w:r w:rsidRPr="00704F9C">
        <w:rPr>
          <w:rFonts w:eastAsia="Calibri" w:cs="B Mitra" w:hint="eastAsia"/>
          <w:i/>
          <w:sz w:val="26"/>
          <w:szCs w:val="26"/>
          <w:rtl/>
          <w:lang w:bidi="fa-IR"/>
        </w:rPr>
        <w:t>جاد</w:t>
      </w:r>
      <w:r w:rsidRPr="00704F9C">
        <w:rPr>
          <w:rFonts w:eastAsia="Calibri" w:cs="B Mitra"/>
          <w:i/>
          <w:sz w:val="26"/>
          <w:szCs w:val="26"/>
          <w:rtl/>
          <w:lang w:bidi="fa-IR"/>
        </w:rPr>
        <w:t xml:space="preserve"> و توسعه مراکز فرهنگ</w:t>
      </w:r>
      <w:r w:rsidRPr="00704F9C">
        <w:rPr>
          <w:rFonts w:eastAsia="Calibri" w:cs="B Mitra" w:hint="cs"/>
          <w:i/>
          <w:sz w:val="26"/>
          <w:szCs w:val="26"/>
          <w:rtl/>
          <w:lang w:bidi="fa-IR"/>
        </w:rPr>
        <w:t>ی</w:t>
      </w:r>
      <w:r w:rsidRPr="00704F9C">
        <w:rPr>
          <w:rFonts w:eastAsia="Calibri" w:cs="B Mitra"/>
          <w:i/>
          <w:sz w:val="26"/>
          <w:szCs w:val="26"/>
          <w:rtl/>
          <w:lang w:bidi="fa-IR"/>
        </w:rPr>
        <w:t>-گردشگر</w:t>
      </w:r>
      <w:r w:rsidRPr="00704F9C">
        <w:rPr>
          <w:rFonts w:eastAsia="Calibri" w:cs="B Mitra" w:hint="cs"/>
          <w:i/>
          <w:sz w:val="26"/>
          <w:szCs w:val="26"/>
          <w:rtl/>
          <w:lang w:bidi="fa-IR"/>
        </w:rPr>
        <w:t>ی</w:t>
      </w:r>
      <w:r w:rsidRPr="00704F9C">
        <w:rPr>
          <w:rFonts w:eastAsia="Calibri" w:cs="B Mitra"/>
          <w:i/>
          <w:sz w:val="26"/>
          <w:szCs w:val="26"/>
          <w:rtl/>
          <w:lang w:bidi="fa-IR"/>
        </w:rPr>
        <w:t xml:space="preserve"> برا</w:t>
      </w:r>
      <w:r w:rsidRPr="00704F9C">
        <w:rPr>
          <w:rFonts w:eastAsia="Calibri" w:cs="B Mitra" w:hint="cs"/>
          <w:i/>
          <w:sz w:val="26"/>
          <w:szCs w:val="26"/>
          <w:rtl/>
          <w:lang w:bidi="fa-IR"/>
        </w:rPr>
        <w:t>ی</w:t>
      </w:r>
      <w:r w:rsidRPr="00704F9C">
        <w:rPr>
          <w:rFonts w:eastAsia="Calibri" w:cs="B Mitra"/>
          <w:i/>
          <w:sz w:val="26"/>
          <w:szCs w:val="26"/>
          <w:rtl/>
          <w:lang w:bidi="fa-IR"/>
        </w:rPr>
        <w:t xml:space="preserve"> نما</w:t>
      </w:r>
      <w:r w:rsidRPr="00704F9C">
        <w:rPr>
          <w:rFonts w:eastAsia="Calibri" w:cs="B Mitra" w:hint="cs"/>
          <w:i/>
          <w:sz w:val="26"/>
          <w:szCs w:val="26"/>
          <w:rtl/>
          <w:lang w:bidi="fa-IR"/>
        </w:rPr>
        <w:t>ی</w:t>
      </w:r>
      <w:r w:rsidRPr="00704F9C">
        <w:rPr>
          <w:rFonts w:eastAsia="Calibri" w:cs="B Mitra" w:hint="eastAsia"/>
          <w:i/>
          <w:sz w:val="26"/>
          <w:szCs w:val="26"/>
          <w:rtl/>
          <w:lang w:bidi="fa-IR"/>
        </w:rPr>
        <w:t>ش</w:t>
      </w:r>
      <w:r w:rsidRPr="00704F9C">
        <w:rPr>
          <w:rFonts w:eastAsia="Calibri" w:cs="B Mitra"/>
          <w:i/>
          <w:sz w:val="26"/>
          <w:szCs w:val="26"/>
          <w:rtl/>
          <w:lang w:bidi="fa-IR"/>
        </w:rPr>
        <w:t xml:space="preserve"> آ</w:t>
      </w:r>
      <w:r w:rsidRPr="00704F9C">
        <w:rPr>
          <w:rFonts w:eastAsia="Calibri" w:cs="B Mitra" w:hint="cs"/>
          <w:i/>
          <w:sz w:val="26"/>
          <w:szCs w:val="26"/>
          <w:rtl/>
          <w:lang w:bidi="fa-IR"/>
        </w:rPr>
        <w:t>یی</w:t>
      </w:r>
      <w:r w:rsidRPr="00704F9C">
        <w:rPr>
          <w:rFonts w:eastAsia="Calibri" w:cs="B Mitra" w:hint="eastAsia"/>
          <w:i/>
          <w:sz w:val="26"/>
          <w:szCs w:val="26"/>
          <w:rtl/>
          <w:lang w:bidi="fa-IR"/>
        </w:rPr>
        <w:t>ن‌ها،</w:t>
      </w:r>
      <w:r w:rsidRPr="00704F9C">
        <w:rPr>
          <w:rFonts w:eastAsia="Calibri" w:cs="B Mitra"/>
          <w:i/>
          <w:sz w:val="26"/>
          <w:szCs w:val="26"/>
          <w:rtl/>
          <w:lang w:bidi="fa-IR"/>
        </w:rPr>
        <w:t xml:space="preserve"> موس</w:t>
      </w:r>
      <w:r w:rsidRPr="00704F9C">
        <w:rPr>
          <w:rFonts w:eastAsia="Calibri" w:cs="B Mitra" w:hint="cs"/>
          <w:i/>
          <w:sz w:val="26"/>
          <w:szCs w:val="26"/>
          <w:rtl/>
          <w:lang w:bidi="fa-IR"/>
        </w:rPr>
        <w:t>ی</w:t>
      </w:r>
      <w:r w:rsidRPr="00704F9C">
        <w:rPr>
          <w:rFonts w:eastAsia="Calibri" w:cs="B Mitra" w:hint="eastAsia"/>
          <w:i/>
          <w:sz w:val="26"/>
          <w:szCs w:val="26"/>
          <w:rtl/>
          <w:lang w:bidi="fa-IR"/>
        </w:rPr>
        <w:t>ق</w:t>
      </w:r>
      <w:r w:rsidRPr="00704F9C">
        <w:rPr>
          <w:rFonts w:eastAsia="Calibri" w:cs="B Mitra" w:hint="cs"/>
          <w:i/>
          <w:sz w:val="26"/>
          <w:szCs w:val="26"/>
          <w:rtl/>
          <w:lang w:bidi="fa-IR"/>
        </w:rPr>
        <w:t>ی</w:t>
      </w:r>
      <w:r w:rsidRPr="00704F9C">
        <w:rPr>
          <w:rFonts w:eastAsia="Calibri" w:cs="B Mitra"/>
          <w:i/>
          <w:sz w:val="26"/>
          <w:szCs w:val="26"/>
          <w:rtl/>
          <w:lang w:bidi="fa-IR"/>
        </w:rPr>
        <w:t xml:space="preserve"> محل</w:t>
      </w:r>
      <w:r w:rsidRPr="00704F9C">
        <w:rPr>
          <w:rFonts w:eastAsia="Calibri" w:cs="B Mitra" w:hint="cs"/>
          <w:i/>
          <w:sz w:val="26"/>
          <w:szCs w:val="26"/>
          <w:rtl/>
          <w:lang w:bidi="fa-IR"/>
        </w:rPr>
        <w:t>ی</w:t>
      </w:r>
      <w:r w:rsidRPr="00704F9C">
        <w:rPr>
          <w:rFonts w:eastAsia="Calibri" w:cs="B Mitra"/>
          <w:i/>
          <w:sz w:val="26"/>
          <w:szCs w:val="26"/>
          <w:rtl/>
          <w:lang w:bidi="fa-IR"/>
        </w:rPr>
        <w:t xml:space="preserve"> و سنت‌ها</w:t>
      </w:r>
      <w:r w:rsidRPr="00704F9C">
        <w:rPr>
          <w:rFonts w:eastAsia="Calibri" w:cs="B Mitra" w:hint="cs"/>
          <w:i/>
          <w:sz w:val="26"/>
          <w:szCs w:val="26"/>
          <w:rtl/>
          <w:lang w:bidi="fa-IR"/>
        </w:rPr>
        <w:t>ی</w:t>
      </w:r>
      <w:r w:rsidRPr="00704F9C">
        <w:rPr>
          <w:rFonts w:eastAsia="Calibri" w:cs="B Mitra"/>
          <w:i/>
          <w:sz w:val="26"/>
          <w:szCs w:val="26"/>
          <w:rtl/>
          <w:lang w:bidi="fa-IR"/>
        </w:rPr>
        <w:t xml:space="preserve"> بوم</w:t>
      </w:r>
      <w:r w:rsidRPr="00704F9C">
        <w:rPr>
          <w:rFonts w:eastAsia="Calibri" w:cs="B Mitra" w:hint="cs"/>
          <w:i/>
          <w:sz w:val="26"/>
          <w:szCs w:val="26"/>
          <w:rtl/>
          <w:lang w:bidi="fa-IR"/>
        </w:rPr>
        <w:t>ی (48)</w:t>
      </w:r>
      <w:r w:rsidRPr="00704F9C">
        <w:rPr>
          <w:rFonts w:eastAsia="Calibri" w:cs="B Mitra"/>
          <w:i/>
          <w:sz w:val="26"/>
          <w:szCs w:val="26"/>
          <w:rtl/>
          <w:lang w:bidi="fa-IR"/>
        </w:rPr>
        <w:t>؛</w:t>
      </w:r>
      <w:r w:rsidRPr="00704F9C">
        <w:rPr>
          <w:rFonts w:eastAsia="Calibri" w:cs="B Mitra"/>
          <w:i/>
          <w:sz w:val="26"/>
          <w:szCs w:val="26"/>
          <w:rtl/>
        </w:rPr>
        <w:t xml:space="preserve"> </w:t>
      </w:r>
      <w:r w:rsidRPr="00704F9C">
        <w:rPr>
          <w:rFonts w:eastAsia="Calibri" w:cs="B Mitra"/>
          <w:i/>
          <w:sz w:val="26"/>
          <w:szCs w:val="26"/>
          <w:rtl/>
          <w:lang w:bidi="fa-IR"/>
        </w:rPr>
        <w:t>توسعه پا</w:t>
      </w:r>
      <w:r w:rsidRPr="00704F9C">
        <w:rPr>
          <w:rFonts w:eastAsia="Calibri" w:cs="B Mitra" w:hint="cs"/>
          <w:i/>
          <w:sz w:val="26"/>
          <w:szCs w:val="26"/>
          <w:rtl/>
          <w:lang w:bidi="fa-IR"/>
        </w:rPr>
        <w:t>ی</w:t>
      </w:r>
      <w:r w:rsidRPr="00704F9C">
        <w:rPr>
          <w:rFonts w:eastAsia="Calibri" w:cs="B Mitra" w:hint="eastAsia"/>
          <w:i/>
          <w:sz w:val="26"/>
          <w:szCs w:val="26"/>
          <w:rtl/>
          <w:lang w:bidi="fa-IR"/>
        </w:rPr>
        <w:t>انه‌ها</w:t>
      </w:r>
      <w:r w:rsidRPr="00704F9C">
        <w:rPr>
          <w:rFonts w:eastAsia="Calibri" w:cs="B Mitra" w:hint="cs"/>
          <w:i/>
          <w:sz w:val="26"/>
          <w:szCs w:val="26"/>
          <w:rtl/>
          <w:lang w:bidi="fa-IR"/>
        </w:rPr>
        <w:t>ی</w:t>
      </w:r>
      <w:r w:rsidRPr="00704F9C">
        <w:rPr>
          <w:rFonts w:eastAsia="Calibri" w:cs="B Mitra"/>
          <w:i/>
          <w:sz w:val="26"/>
          <w:szCs w:val="26"/>
          <w:rtl/>
          <w:lang w:bidi="fa-IR"/>
        </w:rPr>
        <w:t xml:space="preserve"> حمل‌ونقل عموم</w:t>
      </w:r>
      <w:r w:rsidRPr="00704F9C">
        <w:rPr>
          <w:rFonts w:eastAsia="Calibri" w:cs="B Mitra" w:hint="cs"/>
          <w:i/>
          <w:sz w:val="26"/>
          <w:szCs w:val="26"/>
          <w:rtl/>
          <w:lang w:bidi="fa-IR"/>
        </w:rPr>
        <w:t>ی</w:t>
      </w:r>
      <w:r w:rsidRPr="00704F9C">
        <w:rPr>
          <w:rFonts w:eastAsia="Calibri" w:cs="B Mitra"/>
          <w:i/>
          <w:sz w:val="26"/>
          <w:szCs w:val="26"/>
          <w:rtl/>
          <w:lang w:bidi="fa-IR"/>
        </w:rPr>
        <w:t xml:space="preserve"> برا</w:t>
      </w:r>
      <w:r w:rsidRPr="00704F9C">
        <w:rPr>
          <w:rFonts w:eastAsia="Calibri" w:cs="B Mitra" w:hint="cs"/>
          <w:i/>
          <w:sz w:val="26"/>
          <w:szCs w:val="26"/>
          <w:rtl/>
          <w:lang w:bidi="fa-IR"/>
        </w:rPr>
        <w:t>ی</w:t>
      </w:r>
      <w:r w:rsidRPr="00704F9C">
        <w:rPr>
          <w:rFonts w:eastAsia="Calibri" w:cs="B Mitra"/>
          <w:i/>
          <w:sz w:val="26"/>
          <w:szCs w:val="26"/>
          <w:rtl/>
          <w:lang w:bidi="fa-IR"/>
        </w:rPr>
        <w:t xml:space="preserve"> کاهش وابستگ</w:t>
      </w:r>
      <w:r w:rsidRPr="00704F9C">
        <w:rPr>
          <w:rFonts w:eastAsia="Calibri" w:cs="B Mitra" w:hint="cs"/>
          <w:i/>
          <w:sz w:val="26"/>
          <w:szCs w:val="26"/>
          <w:rtl/>
          <w:lang w:bidi="fa-IR"/>
        </w:rPr>
        <w:t>ی</w:t>
      </w:r>
      <w:r w:rsidRPr="00704F9C">
        <w:rPr>
          <w:rFonts w:eastAsia="Calibri" w:cs="B Mitra"/>
          <w:i/>
          <w:sz w:val="26"/>
          <w:szCs w:val="26"/>
          <w:rtl/>
          <w:lang w:bidi="fa-IR"/>
        </w:rPr>
        <w:t xml:space="preserve"> به وسا</w:t>
      </w:r>
      <w:r w:rsidRPr="00704F9C">
        <w:rPr>
          <w:rFonts w:eastAsia="Calibri" w:cs="B Mitra" w:hint="cs"/>
          <w:i/>
          <w:sz w:val="26"/>
          <w:szCs w:val="26"/>
          <w:rtl/>
          <w:lang w:bidi="fa-IR"/>
        </w:rPr>
        <w:t>ی</w:t>
      </w:r>
      <w:r w:rsidRPr="00704F9C">
        <w:rPr>
          <w:rFonts w:eastAsia="Calibri" w:cs="B Mitra" w:hint="eastAsia"/>
          <w:i/>
          <w:sz w:val="26"/>
          <w:szCs w:val="26"/>
          <w:rtl/>
          <w:lang w:bidi="fa-IR"/>
        </w:rPr>
        <w:t>ل</w:t>
      </w:r>
      <w:r w:rsidRPr="00704F9C">
        <w:rPr>
          <w:rFonts w:eastAsia="Calibri" w:cs="B Mitra"/>
          <w:i/>
          <w:sz w:val="26"/>
          <w:szCs w:val="26"/>
          <w:rtl/>
          <w:lang w:bidi="fa-IR"/>
        </w:rPr>
        <w:t xml:space="preserve"> نقل</w:t>
      </w:r>
      <w:r w:rsidRPr="00704F9C">
        <w:rPr>
          <w:rFonts w:eastAsia="Calibri" w:cs="B Mitra" w:hint="cs"/>
          <w:i/>
          <w:sz w:val="26"/>
          <w:szCs w:val="26"/>
          <w:rtl/>
          <w:lang w:bidi="fa-IR"/>
        </w:rPr>
        <w:t>ی</w:t>
      </w:r>
      <w:r w:rsidRPr="00704F9C">
        <w:rPr>
          <w:rFonts w:eastAsia="Calibri" w:cs="B Mitra" w:hint="eastAsia"/>
          <w:i/>
          <w:sz w:val="26"/>
          <w:szCs w:val="26"/>
          <w:rtl/>
          <w:lang w:bidi="fa-IR"/>
        </w:rPr>
        <w:t>ه</w:t>
      </w:r>
      <w:r w:rsidRPr="00704F9C">
        <w:rPr>
          <w:rFonts w:eastAsia="Calibri" w:cs="B Mitra"/>
          <w:i/>
          <w:sz w:val="26"/>
          <w:szCs w:val="26"/>
          <w:rtl/>
          <w:lang w:bidi="fa-IR"/>
        </w:rPr>
        <w:t xml:space="preserve"> شخص</w:t>
      </w:r>
      <w:r w:rsidRPr="00704F9C">
        <w:rPr>
          <w:rFonts w:eastAsia="Calibri" w:cs="B Mitra" w:hint="cs"/>
          <w:i/>
          <w:sz w:val="26"/>
          <w:szCs w:val="26"/>
          <w:rtl/>
          <w:lang w:bidi="fa-IR"/>
        </w:rPr>
        <w:t>ی</w:t>
      </w:r>
      <w:r w:rsidRPr="00704F9C">
        <w:rPr>
          <w:rFonts w:eastAsia="Calibri" w:cs="B Mitra"/>
          <w:i/>
          <w:sz w:val="26"/>
          <w:szCs w:val="26"/>
          <w:rtl/>
          <w:lang w:bidi="fa-IR"/>
        </w:rPr>
        <w:t xml:space="preserve"> در مناطق گردشگر</w:t>
      </w:r>
      <w:r w:rsidRPr="00704F9C">
        <w:rPr>
          <w:rFonts w:eastAsia="Calibri" w:cs="B Mitra" w:hint="cs"/>
          <w:i/>
          <w:sz w:val="26"/>
          <w:szCs w:val="26"/>
          <w:rtl/>
          <w:lang w:bidi="fa-IR"/>
        </w:rPr>
        <w:t xml:space="preserve">ی (47) و </w:t>
      </w:r>
      <w:r w:rsidRPr="00704F9C">
        <w:rPr>
          <w:rFonts w:eastAsia="Calibri" w:cs="B Mitra"/>
          <w:i/>
          <w:sz w:val="26"/>
          <w:szCs w:val="26"/>
          <w:rtl/>
          <w:lang w:bidi="fa-IR"/>
        </w:rPr>
        <w:t>ا</w:t>
      </w:r>
      <w:r w:rsidRPr="00704F9C">
        <w:rPr>
          <w:rFonts w:eastAsia="Calibri" w:cs="B Mitra" w:hint="cs"/>
          <w:i/>
          <w:sz w:val="26"/>
          <w:szCs w:val="26"/>
          <w:rtl/>
          <w:lang w:bidi="fa-IR"/>
        </w:rPr>
        <w:t>ی</w:t>
      </w:r>
      <w:r w:rsidRPr="00704F9C">
        <w:rPr>
          <w:rFonts w:eastAsia="Calibri" w:cs="B Mitra" w:hint="eastAsia"/>
          <w:i/>
          <w:sz w:val="26"/>
          <w:szCs w:val="26"/>
          <w:rtl/>
          <w:lang w:bidi="fa-IR"/>
        </w:rPr>
        <w:t>جاد</w:t>
      </w:r>
      <w:r w:rsidRPr="00704F9C">
        <w:rPr>
          <w:rFonts w:eastAsia="Calibri" w:cs="B Mitra"/>
          <w:i/>
          <w:sz w:val="26"/>
          <w:szCs w:val="26"/>
          <w:rtl/>
          <w:lang w:bidi="fa-IR"/>
        </w:rPr>
        <w:t xml:space="preserve"> مراکز اطلاعات گردشگر</w:t>
      </w:r>
      <w:r w:rsidRPr="00704F9C">
        <w:rPr>
          <w:rFonts w:eastAsia="Calibri" w:cs="B Mitra" w:hint="cs"/>
          <w:i/>
          <w:sz w:val="26"/>
          <w:szCs w:val="26"/>
          <w:rtl/>
          <w:lang w:bidi="fa-IR"/>
        </w:rPr>
        <w:t>ی</w:t>
      </w:r>
      <w:r w:rsidRPr="00704F9C">
        <w:rPr>
          <w:rFonts w:eastAsia="Calibri" w:cs="B Mitra"/>
          <w:i/>
          <w:sz w:val="26"/>
          <w:szCs w:val="26"/>
          <w:rtl/>
          <w:lang w:bidi="fa-IR"/>
        </w:rPr>
        <w:t xml:space="preserve"> در روستاها برا</w:t>
      </w:r>
      <w:r w:rsidRPr="00704F9C">
        <w:rPr>
          <w:rFonts w:eastAsia="Calibri" w:cs="B Mitra" w:hint="cs"/>
          <w:i/>
          <w:sz w:val="26"/>
          <w:szCs w:val="26"/>
          <w:rtl/>
          <w:lang w:bidi="fa-IR"/>
        </w:rPr>
        <w:t>ی</w:t>
      </w:r>
      <w:r w:rsidRPr="00704F9C">
        <w:rPr>
          <w:rFonts w:eastAsia="Calibri" w:cs="B Mitra"/>
          <w:i/>
          <w:sz w:val="26"/>
          <w:szCs w:val="26"/>
          <w:rtl/>
          <w:lang w:bidi="fa-IR"/>
        </w:rPr>
        <w:t xml:space="preserve"> هدا</w:t>
      </w:r>
      <w:r w:rsidRPr="00704F9C">
        <w:rPr>
          <w:rFonts w:eastAsia="Calibri" w:cs="B Mitra" w:hint="cs"/>
          <w:i/>
          <w:sz w:val="26"/>
          <w:szCs w:val="26"/>
          <w:rtl/>
          <w:lang w:bidi="fa-IR"/>
        </w:rPr>
        <w:t>ی</w:t>
      </w:r>
      <w:r w:rsidRPr="00704F9C">
        <w:rPr>
          <w:rFonts w:eastAsia="Calibri" w:cs="B Mitra" w:hint="eastAsia"/>
          <w:i/>
          <w:sz w:val="26"/>
          <w:szCs w:val="26"/>
          <w:rtl/>
          <w:lang w:bidi="fa-IR"/>
        </w:rPr>
        <w:t>ت</w:t>
      </w:r>
      <w:r w:rsidRPr="00704F9C">
        <w:rPr>
          <w:rFonts w:eastAsia="Calibri" w:cs="B Mitra"/>
          <w:i/>
          <w:sz w:val="26"/>
          <w:szCs w:val="26"/>
          <w:rtl/>
          <w:lang w:bidi="fa-IR"/>
        </w:rPr>
        <w:t xml:space="preserve"> بهتر گردشگران و معرف</w:t>
      </w:r>
      <w:r w:rsidRPr="00704F9C">
        <w:rPr>
          <w:rFonts w:eastAsia="Calibri" w:cs="B Mitra" w:hint="cs"/>
          <w:i/>
          <w:sz w:val="26"/>
          <w:szCs w:val="26"/>
          <w:rtl/>
          <w:lang w:bidi="fa-IR"/>
        </w:rPr>
        <w:t>ی</w:t>
      </w:r>
      <w:r w:rsidRPr="00704F9C">
        <w:rPr>
          <w:rFonts w:eastAsia="Calibri" w:cs="B Mitra"/>
          <w:i/>
          <w:sz w:val="26"/>
          <w:szCs w:val="26"/>
          <w:rtl/>
          <w:lang w:bidi="fa-IR"/>
        </w:rPr>
        <w:t xml:space="preserve"> جاذبه‌ها</w:t>
      </w:r>
      <w:r w:rsidRPr="00704F9C">
        <w:rPr>
          <w:rFonts w:eastAsia="Calibri" w:cs="B Mitra" w:hint="cs"/>
          <w:i/>
          <w:sz w:val="26"/>
          <w:szCs w:val="26"/>
          <w:rtl/>
          <w:lang w:bidi="fa-IR"/>
        </w:rPr>
        <w:t>ی</w:t>
      </w:r>
      <w:r w:rsidRPr="00704F9C">
        <w:rPr>
          <w:rFonts w:eastAsia="Calibri" w:cs="B Mitra"/>
          <w:i/>
          <w:sz w:val="26"/>
          <w:szCs w:val="26"/>
          <w:rtl/>
          <w:lang w:bidi="fa-IR"/>
        </w:rPr>
        <w:t xml:space="preserve"> محل</w:t>
      </w:r>
      <w:r w:rsidRPr="00704F9C">
        <w:rPr>
          <w:rFonts w:eastAsia="Calibri" w:cs="B Mitra" w:hint="cs"/>
          <w:i/>
          <w:sz w:val="26"/>
          <w:szCs w:val="26"/>
          <w:rtl/>
          <w:lang w:bidi="fa-IR"/>
        </w:rPr>
        <w:t xml:space="preserve">ی (41) در بعد سازمانی- نهادی </w:t>
      </w:r>
      <w:r w:rsidRPr="00704F9C">
        <w:rPr>
          <w:rFonts w:eastAsia="Calibri" w:cs="B Mitra"/>
          <w:i/>
          <w:sz w:val="26"/>
          <w:szCs w:val="26"/>
          <w:rtl/>
          <w:lang w:bidi="fa-IR"/>
        </w:rPr>
        <w:t>ا</w:t>
      </w:r>
      <w:r w:rsidRPr="00704F9C">
        <w:rPr>
          <w:rFonts w:eastAsia="Calibri" w:cs="B Mitra" w:hint="cs"/>
          <w:i/>
          <w:sz w:val="26"/>
          <w:szCs w:val="26"/>
          <w:rtl/>
          <w:lang w:bidi="fa-IR"/>
        </w:rPr>
        <w:t>ی</w:t>
      </w:r>
      <w:r w:rsidRPr="00704F9C">
        <w:rPr>
          <w:rFonts w:eastAsia="Calibri" w:cs="B Mitra" w:hint="eastAsia"/>
          <w:i/>
          <w:sz w:val="26"/>
          <w:szCs w:val="26"/>
          <w:rtl/>
          <w:lang w:bidi="fa-IR"/>
        </w:rPr>
        <w:t>جاد</w:t>
      </w:r>
      <w:r w:rsidRPr="00704F9C">
        <w:rPr>
          <w:rFonts w:eastAsia="Calibri" w:cs="B Mitra"/>
          <w:i/>
          <w:sz w:val="26"/>
          <w:szCs w:val="26"/>
          <w:rtl/>
          <w:lang w:bidi="fa-IR"/>
        </w:rPr>
        <w:t xml:space="preserve"> بانک اطلاعات</w:t>
      </w:r>
      <w:r w:rsidRPr="00704F9C">
        <w:rPr>
          <w:rFonts w:eastAsia="Calibri" w:cs="B Mitra" w:hint="cs"/>
          <w:i/>
          <w:sz w:val="26"/>
          <w:szCs w:val="26"/>
          <w:rtl/>
          <w:lang w:bidi="fa-IR"/>
        </w:rPr>
        <w:t>ی</w:t>
      </w:r>
      <w:r w:rsidRPr="00704F9C">
        <w:rPr>
          <w:rFonts w:eastAsia="Calibri" w:cs="B Mitra"/>
          <w:i/>
          <w:sz w:val="26"/>
          <w:szCs w:val="26"/>
          <w:rtl/>
          <w:lang w:bidi="fa-IR"/>
        </w:rPr>
        <w:t xml:space="preserve"> از کارآفر</w:t>
      </w:r>
      <w:r w:rsidRPr="00704F9C">
        <w:rPr>
          <w:rFonts w:eastAsia="Calibri" w:cs="B Mitra" w:hint="cs"/>
          <w:i/>
          <w:sz w:val="26"/>
          <w:szCs w:val="26"/>
          <w:rtl/>
          <w:lang w:bidi="fa-IR"/>
        </w:rPr>
        <w:t>ی</w:t>
      </w:r>
      <w:r w:rsidRPr="00704F9C">
        <w:rPr>
          <w:rFonts w:eastAsia="Calibri" w:cs="B Mitra" w:hint="eastAsia"/>
          <w:i/>
          <w:sz w:val="26"/>
          <w:szCs w:val="26"/>
          <w:rtl/>
          <w:lang w:bidi="fa-IR"/>
        </w:rPr>
        <w:t>نان</w:t>
      </w:r>
      <w:r w:rsidRPr="00704F9C">
        <w:rPr>
          <w:rFonts w:eastAsia="Calibri" w:cs="B Mitra"/>
          <w:i/>
          <w:sz w:val="26"/>
          <w:szCs w:val="26"/>
          <w:rtl/>
          <w:lang w:bidi="fa-IR"/>
        </w:rPr>
        <w:t xml:space="preserve"> و کسب‌وکارها</w:t>
      </w:r>
      <w:r w:rsidRPr="00704F9C">
        <w:rPr>
          <w:rFonts w:eastAsia="Calibri" w:cs="B Mitra" w:hint="cs"/>
          <w:i/>
          <w:sz w:val="26"/>
          <w:szCs w:val="26"/>
          <w:rtl/>
          <w:lang w:bidi="fa-IR"/>
        </w:rPr>
        <w:t>ی</w:t>
      </w:r>
      <w:r w:rsidRPr="00704F9C">
        <w:rPr>
          <w:rFonts w:eastAsia="Calibri" w:cs="B Mitra"/>
          <w:i/>
          <w:sz w:val="26"/>
          <w:szCs w:val="26"/>
          <w:rtl/>
          <w:lang w:bidi="fa-IR"/>
        </w:rPr>
        <w:t xml:space="preserve"> موفق گردشگر</w:t>
      </w:r>
      <w:r w:rsidRPr="00704F9C">
        <w:rPr>
          <w:rFonts w:eastAsia="Calibri" w:cs="B Mitra" w:hint="cs"/>
          <w:i/>
          <w:sz w:val="26"/>
          <w:szCs w:val="26"/>
          <w:rtl/>
          <w:lang w:bidi="fa-IR"/>
        </w:rPr>
        <w:t>ی</w:t>
      </w:r>
      <w:r w:rsidRPr="00704F9C">
        <w:rPr>
          <w:rFonts w:eastAsia="Calibri" w:cs="B Mitra"/>
          <w:i/>
          <w:sz w:val="26"/>
          <w:szCs w:val="26"/>
          <w:rtl/>
          <w:lang w:bidi="fa-IR"/>
        </w:rPr>
        <w:t xml:space="preserve"> در روستاها</w:t>
      </w:r>
      <w:r w:rsidRPr="00704F9C">
        <w:rPr>
          <w:rFonts w:eastAsia="Calibri" w:cs="B Mitra" w:hint="cs"/>
          <w:i/>
          <w:sz w:val="26"/>
          <w:szCs w:val="26"/>
          <w:rtl/>
          <w:lang w:bidi="fa-IR"/>
        </w:rPr>
        <w:t xml:space="preserve"> (46)؛ </w:t>
      </w:r>
      <w:r w:rsidRPr="00704F9C">
        <w:rPr>
          <w:rFonts w:eastAsia="Calibri" w:cs="B Mitra"/>
          <w:i/>
          <w:sz w:val="26"/>
          <w:szCs w:val="26"/>
          <w:rtl/>
          <w:lang w:bidi="fa-IR"/>
        </w:rPr>
        <w:t>افزا</w:t>
      </w:r>
      <w:r w:rsidRPr="00704F9C">
        <w:rPr>
          <w:rFonts w:eastAsia="Calibri" w:cs="B Mitra" w:hint="cs"/>
          <w:i/>
          <w:sz w:val="26"/>
          <w:szCs w:val="26"/>
          <w:rtl/>
          <w:lang w:bidi="fa-IR"/>
        </w:rPr>
        <w:t>ی</w:t>
      </w:r>
      <w:r w:rsidRPr="00704F9C">
        <w:rPr>
          <w:rFonts w:eastAsia="Calibri" w:cs="B Mitra" w:hint="eastAsia"/>
          <w:i/>
          <w:sz w:val="26"/>
          <w:szCs w:val="26"/>
          <w:rtl/>
          <w:lang w:bidi="fa-IR"/>
        </w:rPr>
        <w:t>ش</w:t>
      </w:r>
      <w:r w:rsidRPr="00704F9C">
        <w:rPr>
          <w:rFonts w:eastAsia="Calibri" w:cs="B Mitra"/>
          <w:i/>
          <w:sz w:val="26"/>
          <w:szCs w:val="26"/>
          <w:rtl/>
          <w:lang w:bidi="fa-IR"/>
        </w:rPr>
        <w:t xml:space="preserve"> شفاف</w:t>
      </w:r>
      <w:r w:rsidRPr="00704F9C">
        <w:rPr>
          <w:rFonts w:eastAsia="Calibri" w:cs="B Mitra" w:hint="cs"/>
          <w:i/>
          <w:sz w:val="26"/>
          <w:szCs w:val="26"/>
          <w:rtl/>
          <w:lang w:bidi="fa-IR"/>
        </w:rPr>
        <w:t>ی</w:t>
      </w:r>
      <w:r w:rsidRPr="00704F9C">
        <w:rPr>
          <w:rFonts w:eastAsia="Calibri" w:cs="B Mitra" w:hint="eastAsia"/>
          <w:i/>
          <w:sz w:val="26"/>
          <w:szCs w:val="26"/>
          <w:rtl/>
          <w:lang w:bidi="fa-IR"/>
        </w:rPr>
        <w:t>ت</w:t>
      </w:r>
      <w:r w:rsidRPr="00704F9C">
        <w:rPr>
          <w:rFonts w:eastAsia="Calibri" w:cs="B Mitra"/>
          <w:i/>
          <w:sz w:val="26"/>
          <w:szCs w:val="26"/>
          <w:rtl/>
          <w:lang w:bidi="fa-IR"/>
        </w:rPr>
        <w:t xml:space="preserve"> و نظارت بر نحوه تخص</w:t>
      </w:r>
      <w:r w:rsidRPr="00704F9C">
        <w:rPr>
          <w:rFonts w:eastAsia="Calibri" w:cs="B Mitra" w:hint="cs"/>
          <w:i/>
          <w:sz w:val="26"/>
          <w:szCs w:val="26"/>
          <w:rtl/>
          <w:lang w:bidi="fa-IR"/>
        </w:rPr>
        <w:t>ی</w:t>
      </w:r>
      <w:r w:rsidRPr="00704F9C">
        <w:rPr>
          <w:rFonts w:eastAsia="Calibri" w:cs="B Mitra" w:hint="eastAsia"/>
          <w:i/>
          <w:sz w:val="26"/>
          <w:szCs w:val="26"/>
          <w:rtl/>
          <w:lang w:bidi="fa-IR"/>
        </w:rPr>
        <w:t>ص</w:t>
      </w:r>
      <w:r w:rsidRPr="00704F9C">
        <w:rPr>
          <w:rFonts w:eastAsia="Calibri" w:cs="B Mitra"/>
          <w:i/>
          <w:sz w:val="26"/>
          <w:szCs w:val="26"/>
          <w:rtl/>
          <w:lang w:bidi="fa-IR"/>
        </w:rPr>
        <w:t xml:space="preserve"> منابع مال</w:t>
      </w:r>
      <w:r w:rsidRPr="00704F9C">
        <w:rPr>
          <w:rFonts w:eastAsia="Calibri" w:cs="B Mitra" w:hint="cs"/>
          <w:i/>
          <w:sz w:val="26"/>
          <w:szCs w:val="26"/>
          <w:rtl/>
          <w:lang w:bidi="fa-IR"/>
        </w:rPr>
        <w:t>ی</w:t>
      </w:r>
      <w:r w:rsidRPr="00704F9C">
        <w:rPr>
          <w:rFonts w:eastAsia="Calibri" w:cs="B Mitra"/>
          <w:i/>
          <w:sz w:val="26"/>
          <w:szCs w:val="26"/>
          <w:rtl/>
          <w:lang w:bidi="fa-IR"/>
        </w:rPr>
        <w:t xml:space="preserve"> در پروژه‌ها</w:t>
      </w:r>
      <w:r w:rsidRPr="00704F9C">
        <w:rPr>
          <w:rFonts w:eastAsia="Calibri" w:cs="B Mitra" w:hint="cs"/>
          <w:i/>
          <w:sz w:val="26"/>
          <w:szCs w:val="26"/>
          <w:rtl/>
          <w:lang w:bidi="fa-IR"/>
        </w:rPr>
        <w:t>ی</w:t>
      </w:r>
      <w:r w:rsidRPr="00704F9C">
        <w:rPr>
          <w:rFonts w:eastAsia="Calibri" w:cs="B Mitra"/>
          <w:i/>
          <w:sz w:val="26"/>
          <w:szCs w:val="26"/>
          <w:rtl/>
          <w:lang w:bidi="fa-IR"/>
        </w:rPr>
        <w:t xml:space="preserve"> گردشگر</w:t>
      </w:r>
      <w:r w:rsidRPr="00704F9C">
        <w:rPr>
          <w:rFonts w:eastAsia="Calibri" w:cs="B Mitra" w:hint="cs"/>
          <w:i/>
          <w:sz w:val="26"/>
          <w:szCs w:val="26"/>
          <w:rtl/>
          <w:lang w:bidi="fa-IR"/>
        </w:rPr>
        <w:t>ی (42)</w:t>
      </w:r>
      <w:r w:rsidRPr="00704F9C">
        <w:rPr>
          <w:rFonts w:eastAsia="Calibri" w:cs="B Mitra"/>
          <w:i/>
          <w:sz w:val="26"/>
          <w:szCs w:val="26"/>
          <w:rtl/>
          <w:lang w:bidi="fa-IR"/>
        </w:rPr>
        <w:t>؛</w:t>
      </w:r>
      <w:r w:rsidRPr="00704F9C">
        <w:rPr>
          <w:rFonts w:eastAsia="Calibri" w:cs="B Mitra"/>
          <w:i/>
          <w:sz w:val="26"/>
          <w:szCs w:val="26"/>
          <w:rtl/>
        </w:rPr>
        <w:t xml:space="preserve"> </w:t>
      </w:r>
      <w:r w:rsidRPr="00704F9C">
        <w:rPr>
          <w:rFonts w:eastAsia="Calibri" w:cs="B Mitra"/>
          <w:i/>
          <w:sz w:val="26"/>
          <w:szCs w:val="26"/>
          <w:rtl/>
          <w:lang w:bidi="fa-IR"/>
        </w:rPr>
        <w:t>بهبود فرآ</w:t>
      </w:r>
      <w:r w:rsidRPr="00704F9C">
        <w:rPr>
          <w:rFonts w:eastAsia="Calibri" w:cs="B Mitra" w:hint="cs"/>
          <w:i/>
          <w:sz w:val="26"/>
          <w:szCs w:val="26"/>
          <w:rtl/>
          <w:lang w:bidi="fa-IR"/>
        </w:rPr>
        <w:t>ی</w:t>
      </w:r>
      <w:r w:rsidRPr="00704F9C">
        <w:rPr>
          <w:rFonts w:eastAsia="Calibri" w:cs="B Mitra" w:hint="eastAsia"/>
          <w:i/>
          <w:sz w:val="26"/>
          <w:szCs w:val="26"/>
          <w:rtl/>
          <w:lang w:bidi="fa-IR"/>
        </w:rPr>
        <w:t>ند</w:t>
      </w:r>
      <w:r w:rsidRPr="00704F9C">
        <w:rPr>
          <w:rFonts w:eastAsia="Calibri" w:cs="B Mitra"/>
          <w:i/>
          <w:sz w:val="26"/>
          <w:szCs w:val="26"/>
          <w:rtl/>
          <w:lang w:bidi="fa-IR"/>
        </w:rPr>
        <w:t xml:space="preserve"> صدور مجوز برا</w:t>
      </w:r>
      <w:r w:rsidRPr="00704F9C">
        <w:rPr>
          <w:rFonts w:eastAsia="Calibri" w:cs="B Mitra" w:hint="cs"/>
          <w:i/>
          <w:sz w:val="26"/>
          <w:szCs w:val="26"/>
          <w:rtl/>
          <w:lang w:bidi="fa-IR"/>
        </w:rPr>
        <w:t>ی</w:t>
      </w:r>
      <w:r w:rsidRPr="00704F9C">
        <w:rPr>
          <w:rFonts w:eastAsia="Calibri" w:cs="B Mitra"/>
          <w:i/>
          <w:sz w:val="26"/>
          <w:szCs w:val="26"/>
          <w:rtl/>
          <w:lang w:bidi="fa-IR"/>
        </w:rPr>
        <w:t xml:space="preserve"> کسب‌وکارها</w:t>
      </w:r>
      <w:r w:rsidRPr="00704F9C">
        <w:rPr>
          <w:rFonts w:eastAsia="Calibri" w:cs="B Mitra" w:hint="cs"/>
          <w:i/>
          <w:sz w:val="26"/>
          <w:szCs w:val="26"/>
          <w:rtl/>
          <w:lang w:bidi="fa-IR"/>
        </w:rPr>
        <w:t>ی</w:t>
      </w:r>
      <w:r w:rsidRPr="00704F9C">
        <w:rPr>
          <w:rFonts w:eastAsia="Calibri" w:cs="B Mitra"/>
          <w:i/>
          <w:sz w:val="26"/>
          <w:szCs w:val="26"/>
          <w:rtl/>
          <w:lang w:bidi="fa-IR"/>
        </w:rPr>
        <w:t xml:space="preserve"> مرتبط با گردشگر</w:t>
      </w:r>
      <w:r w:rsidRPr="00704F9C">
        <w:rPr>
          <w:rFonts w:eastAsia="Calibri" w:cs="B Mitra" w:hint="cs"/>
          <w:i/>
          <w:sz w:val="26"/>
          <w:szCs w:val="26"/>
          <w:rtl/>
          <w:lang w:bidi="fa-IR"/>
        </w:rPr>
        <w:t>ی</w:t>
      </w:r>
      <w:r w:rsidRPr="00704F9C">
        <w:rPr>
          <w:rFonts w:eastAsia="Calibri" w:cs="B Mitra"/>
          <w:i/>
          <w:sz w:val="26"/>
          <w:szCs w:val="26"/>
          <w:rtl/>
          <w:lang w:bidi="fa-IR"/>
        </w:rPr>
        <w:t xml:space="preserve"> در مناطق روستا</w:t>
      </w:r>
      <w:r w:rsidRPr="00704F9C">
        <w:rPr>
          <w:rFonts w:eastAsia="Calibri" w:cs="B Mitra" w:hint="cs"/>
          <w:i/>
          <w:sz w:val="26"/>
          <w:szCs w:val="26"/>
          <w:rtl/>
          <w:lang w:bidi="fa-IR"/>
        </w:rPr>
        <w:t xml:space="preserve">یی (39) و </w:t>
      </w:r>
      <w:r w:rsidRPr="00704F9C">
        <w:rPr>
          <w:rFonts w:eastAsia="Calibri" w:cs="B Mitra"/>
          <w:i/>
          <w:sz w:val="26"/>
          <w:szCs w:val="26"/>
          <w:rtl/>
          <w:lang w:bidi="fa-IR"/>
        </w:rPr>
        <w:t>ا</w:t>
      </w:r>
      <w:r w:rsidRPr="00704F9C">
        <w:rPr>
          <w:rFonts w:eastAsia="Calibri" w:cs="B Mitra" w:hint="cs"/>
          <w:i/>
          <w:sz w:val="26"/>
          <w:szCs w:val="26"/>
          <w:rtl/>
          <w:lang w:bidi="fa-IR"/>
        </w:rPr>
        <w:t>ی</w:t>
      </w:r>
      <w:r w:rsidRPr="00704F9C">
        <w:rPr>
          <w:rFonts w:eastAsia="Calibri" w:cs="B Mitra" w:hint="eastAsia"/>
          <w:i/>
          <w:sz w:val="26"/>
          <w:szCs w:val="26"/>
          <w:rtl/>
          <w:lang w:bidi="fa-IR"/>
        </w:rPr>
        <w:t>جاد</w:t>
      </w:r>
      <w:r w:rsidRPr="00704F9C">
        <w:rPr>
          <w:rFonts w:eastAsia="Calibri" w:cs="B Mitra"/>
          <w:i/>
          <w:sz w:val="26"/>
          <w:szCs w:val="26"/>
          <w:rtl/>
          <w:lang w:bidi="fa-IR"/>
        </w:rPr>
        <w:t xml:space="preserve"> نهادها</w:t>
      </w:r>
      <w:r w:rsidRPr="00704F9C">
        <w:rPr>
          <w:rFonts w:eastAsia="Calibri" w:cs="B Mitra" w:hint="cs"/>
          <w:i/>
          <w:sz w:val="26"/>
          <w:szCs w:val="26"/>
          <w:rtl/>
          <w:lang w:bidi="fa-IR"/>
        </w:rPr>
        <w:t>ی</w:t>
      </w:r>
      <w:r w:rsidRPr="00704F9C">
        <w:rPr>
          <w:rFonts w:eastAsia="Calibri" w:cs="B Mitra"/>
          <w:i/>
          <w:sz w:val="26"/>
          <w:szCs w:val="26"/>
          <w:rtl/>
          <w:lang w:bidi="fa-IR"/>
        </w:rPr>
        <w:t xml:space="preserve"> ارز</w:t>
      </w:r>
      <w:r w:rsidRPr="00704F9C">
        <w:rPr>
          <w:rFonts w:eastAsia="Calibri" w:cs="B Mitra" w:hint="cs"/>
          <w:i/>
          <w:sz w:val="26"/>
          <w:szCs w:val="26"/>
          <w:rtl/>
          <w:lang w:bidi="fa-IR"/>
        </w:rPr>
        <w:t>ی</w:t>
      </w:r>
      <w:r w:rsidRPr="00704F9C">
        <w:rPr>
          <w:rFonts w:eastAsia="Calibri" w:cs="B Mitra" w:hint="eastAsia"/>
          <w:i/>
          <w:sz w:val="26"/>
          <w:szCs w:val="26"/>
          <w:rtl/>
          <w:lang w:bidi="fa-IR"/>
        </w:rPr>
        <w:t>اب</w:t>
      </w:r>
      <w:r w:rsidRPr="00704F9C">
        <w:rPr>
          <w:rFonts w:eastAsia="Calibri" w:cs="B Mitra" w:hint="cs"/>
          <w:i/>
          <w:sz w:val="26"/>
          <w:szCs w:val="26"/>
          <w:rtl/>
          <w:lang w:bidi="fa-IR"/>
        </w:rPr>
        <w:t>ی</w:t>
      </w:r>
      <w:r w:rsidRPr="00704F9C">
        <w:rPr>
          <w:rFonts w:eastAsia="Calibri" w:cs="B Mitra"/>
          <w:i/>
          <w:sz w:val="26"/>
          <w:szCs w:val="26"/>
          <w:rtl/>
          <w:lang w:bidi="fa-IR"/>
        </w:rPr>
        <w:t xml:space="preserve"> و رتبه‌بند</w:t>
      </w:r>
      <w:r w:rsidRPr="00704F9C">
        <w:rPr>
          <w:rFonts w:eastAsia="Calibri" w:cs="B Mitra" w:hint="cs"/>
          <w:i/>
          <w:sz w:val="26"/>
          <w:szCs w:val="26"/>
          <w:rtl/>
          <w:lang w:bidi="fa-IR"/>
        </w:rPr>
        <w:t>ی</w:t>
      </w:r>
      <w:r w:rsidRPr="00704F9C">
        <w:rPr>
          <w:rFonts w:eastAsia="Calibri" w:cs="B Mitra"/>
          <w:i/>
          <w:sz w:val="26"/>
          <w:szCs w:val="26"/>
          <w:rtl/>
          <w:lang w:bidi="fa-IR"/>
        </w:rPr>
        <w:t xml:space="preserve"> کسب‌وکارها</w:t>
      </w:r>
      <w:r w:rsidRPr="00704F9C">
        <w:rPr>
          <w:rFonts w:eastAsia="Calibri" w:cs="B Mitra" w:hint="cs"/>
          <w:i/>
          <w:sz w:val="26"/>
          <w:szCs w:val="26"/>
          <w:rtl/>
          <w:lang w:bidi="fa-IR"/>
        </w:rPr>
        <w:t>ی</w:t>
      </w:r>
      <w:r w:rsidRPr="00704F9C">
        <w:rPr>
          <w:rFonts w:eastAsia="Calibri" w:cs="B Mitra"/>
          <w:i/>
          <w:sz w:val="26"/>
          <w:szCs w:val="26"/>
          <w:rtl/>
          <w:lang w:bidi="fa-IR"/>
        </w:rPr>
        <w:t xml:space="preserve"> گردشگر</w:t>
      </w:r>
      <w:r w:rsidRPr="00704F9C">
        <w:rPr>
          <w:rFonts w:eastAsia="Calibri" w:cs="B Mitra" w:hint="cs"/>
          <w:i/>
          <w:sz w:val="26"/>
          <w:szCs w:val="26"/>
          <w:rtl/>
          <w:lang w:bidi="fa-IR"/>
        </w:rPr>
        <w:t>ی</w:t>
      </w:r>
      <w:r w:rsidRPr="00704F9C">
        <w:rPr>
          <w:rFonts w:eastAsia="Calibri" w:cs="B Mitra"/>
          <w:i/>
          <w:sz w:val="26"/>
          <w:szCs w:val="26"/>
          <w:rtl/>
          <w:lang w:bidi="fa-IR"/>
        </w:rPr>
        <w:t xml:space="preserve"> برا</w:t>
      </w:r>
      <w:r w:rsidRPr="00704F9C">
        <w:rPr>
          <w:rFonts w:eastAsia="Calibri" w:cs="B Mitra" w:hint="cs"/>
          <w:i/>
          <w:sz w:val="26"/>
          <w:szCs w:val="26"/>
          <w:rtl/>
          <w:lang w:bidi="fa-IR"/>
        </w:rPr>
        <w:t>ی</w:t>
      </w:r>
      <w:r w:rsidRPr="00704F9C">
        <w:rPr>
          <w:rFonts w:eastAsia="Calibri" w:cs="B Mitra"/>
          <w:i/>
          <w:sz w:val="26"/>
          <w:szCs w:val="26"/>
          <w:rtl/>
          <w:lang w:bidi="fa-IR"/>
        </w:rPr>
        <w:t xml:space="preserve"> بهبود ک</w:t>
      </w:r>
      <w:r w:rsidRPr="00704F9C">
        <w:rPr>
          <w:rFonts w:eastAsia="Calibri" w:cs="B Mitra" w:hint="cs"/>
          <w:i/>
          <w:sz w:val="26"/>
          <w:szCs w:val="26"/>
          <w:rtl/>
          <w:lang w:bidi="fa-IR"/>
        </w:rPr>
        <w:t>ی</w:t>
      </w:r>
      <w:r w:rsidRPr="00704F9C">
        <w:rPr>
          <w:rFonts w:eastAsia="Calibri" w:cs="B Mitra" w:hint="eastAsia"/>
          <w:i/>
          <w:sz w:val="26"/>
          <w:szCs w:val="26"/>
          <w:rtl/>
          <w:lang w:bidi="fa-IR"/>
        </w:rPr>
        <w:t>ف</w:t>
      </w:r>
      <w:r w:rsidRPr="00704F9C">
        <w:rPr>
          <w:rFonts w:eastAsia="Calibri" w:cs="B Mitra" w:hint="cs"/>
          <w:i/>
          <w:sz w:val="26"/>
          <w:szCs w:val="26"/>
          <w:rtl/>
          <w:lang w:bidi="fa-IR"/>
        </w:rPr>
        <w:t>ی</w:t>
      </w:r>
      <w:r w:rsidRPr="00704F9C">
        <w:rPr>
          <w:rFonts w:eastAsia="Calibri" w:cs="B Mitra" w:hint="eastAsia"/>
          <w:i/>
          <w:sz w:val="26"/>
          <w:szCs w:val="26"/>
          <w:rtl/>
          <w:lang w:bidi="fa-IR"/>
        </w:rPr>
        <w:t>ت</w:t>
      </w:r>
      <w:r w:rsidRPr="00704F9C">
        <w:rPr>
          <w:rFonts w:eastAsia="Calibri" w:cs="B Mitra"/>
          <w:i/>
          <w:sz w:val="26"/>
          <w:szCs w:val="26"/>
          <w:rtl/>
          <w:lang w:bidi="fa-IR"/>
        </w:rPr>
        <w:t xml:space="preserve"> خدمات</w:t>
      </w:r>
      <w:r w:rsidRPr="00704F9C">
        <w:rPr>
          <w:rFonts w:eastAsia="Calibri" w:cs="B Mitra" w:hint="cs"/>
          <w:i/>
          <w:sz w:val="26"/>
          <w:szCs w:val="26"/>
          <w:rtl/>
          <w:lang w:bidi="fa-IR"/>
        </w:rPr>
        <w:t xml:space="preserve"> (33)</w:t>
      </w:r>
      <w:bookmarkEnd w:id="14"/>
      <w:r w:rsidRPr="00704F9C">
        <w:rPr>
          <w:rFonts w:eastAsia="Calibri" w:cs="B Mitra" w:hint="cs"/>
          <w:i/>
          <w:sz w:val="26"/>
          <w:szCs w:val="26"/>
          <w:rtl/>
          <w:lang w:bidi="fa-IR"/>
        </w:rPr>
        <w:t xml:space="preserve"> </w:t>
      </w:r>
      <w:r w:rsidRPr="00704F9C">
        <w:rPr>
          <w:rFonts w:eastAsia="Calibri" w:cs="B Mitra"/>
          <w:i/>
          <w:sz w:val="26"/>
          <w:szCs w:val="26"/>
          <w:rtl/>
          <w:lang w:bidi="fa-IR"/>
        </w:rPr>
        <w:t>ا</w:t>
      </w:r>
      <w:r w:rsidRPr="00704F9C">
        <w:rPr>
          <w:rFonts w:eastAsia="Calibri" w:cs="B Mitra" w:hint="cs"/>
          <w:i/>
          <w:sz w:val="26"/>
          <w:szCs w:val="26"/>
          <w:rtl/>
          <w:lang w:bidi="fa-IR"/>
        </w:rPr>
        <w:t>ی</w:t>
      </w:r>
      <w:r w:rsidRPr="00704F9C">
        <w:rPr>
          <w:rFonts w:eastAsia="Calibri" w:cs="B Mitra" w:hint="eastAsia"/>
          <w:i/>
          <w:sz w:val="26"/>
          <w:szCs w:val="26"/>
          <w:rtl/>
          <w:lang w:bidi="fa-IR"/>
        </w:rPr>
        <w:t>ن</w:t>
      </w:r>
      <w:r w:rsidRPr="00704F9C">
        <w:rPr>
          <w:rFonts w:eastAsia="Calibri" w:cs="B Mitra"/>
          <w:i/>
          <w:sz w:val="26"/>
          <w:szCs w:val="26"/>
          <w:rtl/>
          <w:lang w:bidi="fa-IR"/>
        </w:rPr>
        <w:t xml:space="preserve"> متغ</w:t>
      </w:r>
      <w:r w:rsidRPr="00704F9C">
        <w:rPr>
          <w:rFonts w:eastAsia="Calibri" w:cs="B Mitra" w:hint="cs"/>
          <w:i/>
          <w:sz w:val="26"/>
          <w:szCs w:val="26"/>
          <w:rtl/>
          <w:lang w:bidi="fa-IR"/>
        </w:rPr>
        <w:t>ی</w:t>
      </w:r>
      <w:r w:rsidRPr="00704F9C">
        <w:rPr>
          <w:rFonts w:eastAsia="Calibri" w:cs="B Mitra" w:hint="eastAsia"/>
          <w:i/>
          <w:sz w:val="26"/>
          <w:szCs w:val="26"/>
          <w:rtl/>
          <w:lang w:bidi="fa-IR"/>
        </w:rPr>
        <w:t>رها</w:t>
      </w:r>
      <w:r w:rsidRPr="00704F9C">
        <w:rPr>
          <w:rFonts w:eastAsia="Calibri" w:cs="B Mitra"/>
          <w:i/>
          <w:sz w:val="26"/>
          <w:szCs w:val="26"/>
          <w:rtl/>
          <w:lang w:bidi="fa-IR"/>
        </w:rPr>
        <w:t xml:space="preserve"> اکثراً به‌عنوان متغ</w:t>
      </w:r>
      <w:r w:rsidRPr="00704F9C">
        <w:rPr>
          <w:rFonts w:eastAsia="Calibri" w:cs="B Mitra" w:hint="cs"/>
          <w:i/>
          <w:sz w:val="26"/>
          <w:szCs w:val="26"/>
          <w:rtl/>
          <w:lang w:bidi="fa-IR"/>
        </w:rPr>
        <w:t>ی</w:t>
      </w:r>
      <w:r w:rsidRPr="00704F9C">
        <w:rPr>
          <w:rFonts w:eastAsia="Calibri" w:cs="B Mitra" w:hint="eastAsia"/>
          <w:i/>
          <w:sz w:val="26"/>
          <w:szCs w:val="26"/>
          <w:rtl/>
          <w:lang w:bidi="fa-IR"/>
        </w:rPr>
        <w:t>رها</w:t>
      </w:r>
      <w:r w:rsidRPr="00704F9C">
        <w:rPr>
          <w:rFonts w:eastAsia="Calibri" w:cs="B Mitra" w:hint="cs"/>
          <w:i/>
          <w:sz w:val="26"/>
          <w:szCs w:val="26"/>
          <w:rtl/>
          <w:lang w:bidi="fa-IR"/>
        </w:rPr>
        <w:t>ی</w:t>
      </w:r>
      <w:r w:rsidRPr="00704F9C">
        <w:rPr>
          <w:rFonts w:eastAsia="Calibri" w:cs="B Mitra"/>
          <w:i/>
          <w:sz w:val="26"/>
          <w:szCs w:val="26"/>
          <w:rtl/>
          <w:lang w:bidi="fa-IR"/>
        </w:rPr>
        <w:t xml:space="preserve"> دووجه</w:t>
      </w:r>
      <w:r w:rsidRPr="00704F9C">
        <w:rPr>
          <w:rFonts w:eastAsia="Calibri" w:cs="B Mitra" w:hint="cs"/>
          <w:i/>
          <w:sz w:val="26"/>
          <w:szCs w:val="26"/>
          <w:rtl/>
          <w:lang w:bidi="fa-IR"/>
        </w:rPr>
        <w:t>ی</w:t>
      </w:r>
      <w:r w:rsidRPr="00704F9C">
        <w:rPr>
          <w:rFonts w:eastAsia="Calibri" w:cs="B Mitra"/>
          <w:i/>
          <w:sz w:val="26"/>
          <w:szCs w:val="26"/>
          <w:rtl/>
          <w:lang w:bidi="fa-IR"/>
        </w:rPr>
        <w:t xml:space="preserve"> بودند دارا</w:t>
      </w:r>
      <w:r w:rsidRPr="00704F9C">
        <w:rPr>
          <w:rFonts w:eastAsia="Calibri" w:cs="B Mitra" w:hint="cs"/>
          <w:i/>
          <w:sz w:val="26"/>
          <w:szCs w:val="26"/>
          <w:rtl/>
          <w:lang w:bidi="fa-IR"/>
        </w:rPr>
        <w:t>ی</w:t>
      </w:r>
      <w:r w:rsidRPr="00704F9C">
        <w:rPr>
          <w:rFonts w:eastAsia="Calibri" w:cs="B Mitra"/>
          <w:i/>
          <w:sz w:val="26"/>
          <w:szCs w:val="26"/>
          <w:rtl/>
          <w:lang w:bidi="fa-IR"/>
        </w:rPr>
        <w:t xml:space="preserve"> ب</w:t>
      </w:r>
      <w:r w:rsidRPr="00704F9C">
        <w:rPr>
          <w:rFonts w:eastAsia="Calibri" w:cs="B Mitra" w:hint="cs"/>
          <w:i/>
          <w:sz w:val="26"/>
          <w:szCs w:val="26"/>
          <w:rtl/>
          <w:lang w:bidi="fa-IR"/>
        </w:rPr>
        <w:t>ی</w:t>
      </w:r>
      <w:r w:rsidRPr="00704F9C">
        <w:rPr>
          <w:rFonts w:eastAsia="Calibri" w:cs="B Mitra" w:hint="eastAsia"/>
          <w:i/>
          <w:sz w:val="26"/>
          <w:szCs w:val="26"/>
          <w:rtl/>
          <w:lang w:bidi="fa-IR"/>
        </w:rPr>
        <w:t>شتر</w:t>
      </w:r>
      <w:r w:rsidRPr="00704F9C">
        <w:rPr>
          <w:rFonts w:eastAsia="Calibri" w:cs="B Mitra" w:hint="cs"/>
          <w:i/>
          <w:sz w:val="26"/>
          <w:szCs w:val="26"/>
          <w:rtl/>
          <w:lang w:bidi="fa-IR"/>
        </w:rPr>
        <w:t>ی</w:t>
      </w:r>
      <w:r w:rsidRPr="00704F9C">
        <w:rPr>
          <w:rFonts w:eastAsia="Calibri" w:cs="B Mitra" w:hint="eastAsia"/>
          <w:i/>
          <w:sz w:val="26"/>
          <w:szCs w:val="26"/>
          <w:rtl/>
          <w:lang w:bidi="fa-IR"/>
        </w:rPr>
        <w:t>ن</w:t>
      </w:r>
      <w:r w:rsidRPr="00704F9C">
        <w:rPr>
          <w:rFonts w:eastAsia="Calibri" w:cs="B Mitra"/>
          <w:i/>
          <w:sz w:val="26"/>
          <w:szCs w:val="26"/>
          <w:rtl/>
          <w:lang w:bidi="fa-IR"/>
        </w:rPr>
        <w:t xml:space="preserve"> تأث</w:t>
      </w:r>
      <w:r w:rsidRPr="00704F9C">
        <w:rPr>
          <w:rFonts w:eastAsia="Calibri" w:cs="B Mitra" w:hint="cs"/>
          <w:i/>
          <w:sz w:val="26"/>
          <w:szCs w:val="26"/>
          <w:rtl/>
          <w:lang w:bidi="fa-IR"/>
        </w:rPr>
        <w:t>ی</w:t>
      </w:r>
      <w:r w:rsidRPr="00704F9C">
        <w:rPr>
          <w:rFonts w:eastAsia="Calibri" w:cs="B Mitra" w:hint="eastAsia"/>
          <w:i/>
          <w:sz w:val="26"/>
          <w:szCs w:val="26"/>
          <w:rtl/>
          <w:lang w:bidi="fa-IR"/>
        </w:rPr>
        <w:t>رگذار</w:t>
      </w:r>
      <w:r w:rsidRPr="00704F9C">
        <w:rPr>
          <w:rFonts w:eastAsia="Calibri" w:cs="B Mitra" w:hint="cs"/>
          <w:i/>
          <w:sz w:val="26"/>
          <w:szCs w:val="26"/>
          <w:rtl/>
          <w:lang w:bidi="fa-IR"/>
        </w:rPr>
        <w:t>ی</w:t>
      </w:r>
      <w:r w:rsidRPr="00704F9C">
        <w:rPr>
          <w:rFonts w:eastAsia="Calibri" w:cs="B Mitra"/>
          <w:i/>
          <w:sz w:val="26"/>
          <w:szCs w:val="26"/>
          <w:rtl/>
          <w:lang w:bidi="fa-IR"/>
        </w:rPr>
        <w:t xml:space="preserve"> و کمتر</w:t>
      </w:r>
      <w:r w:rsidRPr="00704F9C">
        <w:rPr>
          <w:rFonts w:eastAsia="Calibri" w:cs="B Mitra" w:hint="cs"/>
          <w:i/>
          <w:sz w:val="26"/>
          <w:szCs w:val="26"/>
          <w:rtl/>
          <w:lang w:bidi="fa-IR"/>
        </w:rPr>
        <w:t>ی</w:t>
      </w:r>
      <w:r w:rsidRPr="00704F9C">
        <w:rPr>
          <w:rFonts w:eastAsia="Calibri" w:cs="B Mitra" w:hint="eastAsia"/>
          <w:i/>
          <w:sz w:val="26"/>
          <w:szCs w:val="26"/>
          <w:rtl/>
          <w:lang w:bidi="fa-IR"/>
        </w:rPr>
        <w:t>ن</w:t>
      </w:r>
      <w:r w:rsidRPr="00704F9C">
        <w:rPr>
          <w:rFonts w:eastAsia="Calibri" w:cs="B Mitra"/>
          <w:i/>
          <w:sz w:val="26"/>
          <w:szCs w:val="26"/>
          <w:rtl/>
          <w:lang w:bidi="fa-IR"/>
        </w:rPr>
        <w:t xml:space="preserve"> تأث</w:t>
      </w:r>
      <w:r w:rsidRPr="00704F9C">
        <w:rPr>
          <w:rFonts w:eastAsia="Calibri" w:cs="B Mitra" w:hint="cs"/>
          <w:i/>
          <w:sz w:val="26"/>
          <w:szCs w:val="26"/>
          <w:rtl/>
          <w:lang w:bidi="fa-IR"/>
        </w:rPr>
        <w:t>ی</w:t>
      </w:r>
      <w:r w:rsidRPr="00704F9C">
        <w:rPr>
          <w:rFonts w:eastAsia="Calibri" w:cs="B Mitra" w:hint="eastAsia"/>
          <w:i/>
          <w:sz w:val="26"/>
          <w:szCs w:val="26"/>
          <w:rtl/>
          <w:lang w:bidi="fa-IR"/>
        </w:rPr>
        <w:t>رپذ</w:t>
      </w:r>
      <w:r w:rsidRPr="00704F9C">
        <w:rPr>
          <w:rFonts w:eastAsia="Calibri" w:cs="B Mitra" w:hint="cs"/>
          <w:i/>
          <w:sz w:val="26"/>
          <w:szCs w:val="26"/>
          <w:rtl/>
          <w:lang w:bidi="fa-IR"/>
        </w:rPr>
        <w:t>ی</w:t>
      </w:r>
      <w:r w:rsidRPr="00704F9C">
        <w:rPr>
          <w:rFonts w:eastAsia="Calibri" w:cs="B Mitra" w:hint="eastAsia"/>
          <w:i/>
          <w:sz w:val="26"/>
          <w:szCs w:val="26"/>
          <w:rtl/>
          <w:lang w:bidi="fa-IR"/>
        </w:rPr>
        <w:t>ر</w:t>
      </w:r>
      <w:r w:rsidRPr="00704F9C">
        <w:rPr>
          <w:rFonts w:eastAsia="Calibri" w:cs="B Mitra" w:hint="cs"/>
          <w:i/>
          <w:sz w:val="26"/>
          <w:szCs w:val="26"/>
          <w:rtl/>
          <w:lang w:bidi="fa-IR"/>
        </w:rPr>
        <w:t>ی</w:t>
      </w:r>
      <w:r w:rsidRPr="00704F9C">
        <w:rPr>
          <w:rFonts w:eastAsia="Calibri" w:cs="B Mitra"/>
          <w:i/>
          <w:sz w:val="26"/>
          <w:szCs w:val="26"/>
          <w:rtl/>
          <w:lang w:bidi="fa-IR"/>
        </w:rPr>
        <w:t xml:space="preserve"> را در ب</w:t>
      </w:r>
      <w:r w:rsidRPr="00704F9C">
        <w:rPr>
          <w:rFonts w:eastAsia="Calibri" w:cs="B Mitra" w:hint="cs"/>
          <w:i/>
          <w:sz w:val="26"/>
          <w:szCs w:val="26"/>
          <w:rtl/>
          <w:lang w:bidi="fa-IR"/>
        </w:rPr>
        <w:t>ی</w:t>
      </w:r>
      <w:r w:rsidRPr="00704F9C">
        <w:rPr>
          <w:rFonts w:eastAsia="Calibri" w:cs="B Mitra" w:hint="eastAsia"/>
          <w:i/>
          <w:sz w:val="26"/>
          <w:szCs w:val="26"/>
          <w:rtl/>
          <w:lang w:bidi="fa-IR"/>
        </w:rPr>
        <w:t>ن</w:t>
      </w:r>
      <w:r w:rsidRPr="00704F9C">
        <w:rPr>
          <w:rFonts w:eastAsia="Calibri" w:cs="B Mitra"/>
          <w:i/>
          <w:sz w:val="26"/>
          <w:szCs w:val="26"/>
          <w:rtl/>
          <w:lang w:bidi="fa-IR"/>
        </w:rPr>
        <w:t xml:space="preserve"> عوامل کل</w:t>
      </w:r>
      <w:r w:rsidRPr="00704F9C">
        <w:rPr>
          <w:rFonts w:eastAsia="Calibri" w:cs="B Mitra" w:hint="cs"/>
          <w:i/>
          <w:sz w:val="26"/>
          <w:szCs w:val="26"/>
          <w:rtl/>
          <w:lang w:bidi="fa-IR"/>
        </w:rPr>
        <w:t>ی</w:t>
      </w:r>
      <w:r w:rsidRPr="00704F9C">
        <w:rPr>
          <w:rFonts w:eastAsia="Calibri" w:cs="B Mitra" w:hint="eastAsia"/>
          <w:i/>
          <w:sz w:val="26"/>
          <w:szCs w:val="26"/>
          <w:rtl/>
          <w:lang w:bidi="fa-IR"/>
        </w:rPr>
        <w:t>د</w:t>
      </w:r>
      <w:r w:rsidRPr="00704F9C">
        <w:rPr>
          <w:rFonts w:eastAsia="Calibri" w:cs="B Mitra" w:hint="cs"/>
          <w:i/>
          <w:sz w:val="26"/>
          <w:szCs w:val="26"/>
          <w:rtl/>
          <w:lang w:bidi="fa-IR"/>
        </w:rPr>
        <w:t>ی</w:t>
      </w:r>
      <w:r w:rsidRPr="00704F9C">
        <w:rPr>
          <w:rFonts w:eastAsia="Calibri" w:cs="B Mitra"/>
          <w:i/>
          <w:sz w:val="26"/>
          <w:szCs w:val="26"/>
          <w:rtl/>
          <w:lang w:bidi="fa-IR"/>
        </w:rPr>
        <w:t xml:space="preserve"> داشته‌اند.</w:t>
      </w:r>
      <w:r w:rsidRPr="00704F9C">
        <w:rPr>
          <w:rFonts w:eastAsia="Calibri" w:cs="B Mitra" w:hint="cs"/>
          <w:i/>
          <w:sz w:val="26"/>
          <w:szCs w:val="26"/>
          <w:rtl/>
          <w:lang w:bidi="fa-IR"/>
        </w:rPr>
        <w:t xml:space="preserve"> بنابراین؛ این</w:t>
      </w:r>
      <w:r w:rsidRPr="00704F9C">
        <w:rPr>
          <w:rFonts w:eastAsia="Calibri" w:cs="B Mitra"/>
          <w:i/>
          <w:sz w:val="26"/>
          <w:szCs w:val="26"/>
          <w:rtl/>
          <w:lang w:bidi="fa-IR"/>
        </w:rPr>
        <w:t xml:space="preserve"> </w:t>
      </w:r>
      <w:r w:rsidRPr="00704F9C">
        <w:rPr>
          <w:rFonts w:eastAsia="Calibri" w:cs="B Mitra" w:hint="cs"/>
          <w:i/>
          <w:sz w:val="26"/>
          <w:szCs w:val="26"/>
          <w:rtl/>
          <w:lang w:bidi="fa-IR"/>
        </w:rPr>
        <w:t>مطالعه</w:t>
      </w:r>
      <w:r w:rsidRPr="00704F9C">
        <w:rPr>
          <w:rFonts w:eastAsia="Calibri" w:cs="B Mitra"/>
          <w:i/>
          <w:sz w:val="26"/>
          <w:szCs w:val="26"/>
          <w:rtl/>
          <w:lang w:bidi="fa-IR"/>
        </w:rPr>
        <w:t xml:space="preserve"> </w:t>
      </w:r>
      <w:r w:rsidRPr="00704F9C">
        <w:rPr>
          <w:rFonts w:eastAsia="Calibri" w:cs="B Mitra" w:hint="cs"/>
          <w:i/>
          <w:sz w:val="26"/>
          <w:szCs w:val="26"/>
          <w:rtl/>
          <w:lang w:bidi="fa-IR"/>
        </w:rPr>
        <w:t xml:space="preserve">به دنبال عوامل کلیدی و پیشران‌های اصلی </w:t>
      </w:r>
      <w:r w:rsidRPr="00704F9C">
        <w:rPr>
          <w:rFonts w:eastAsia="Calibri" w:cs="B Mitra"/>
          <w:i/>
          <w:sz w:val="26"/>
          <w:szCs w:val="26"/>
          <w:rtl/>
          <w:lang w:bidi="fa-IR"/>
        </w:rPr>
        <w:t xml:space="preserve">اثرات </w:t>
      </w:r>
      <w:r w:rsidRPr="00704F9C">
        <w:rPr>
          <w:rFonts w:eastAsia="Calibri" w:cs="B Mitra" w:hint="cs"/>
          <w:i/>
          <w:sz w:val="26"/>
          <w:szCs w:val="26"/>
          <w:rtl/>
          <w:lang w:bidi="fa-IR"/>
        </w:rPr>
        <w:t>گردشگری خلاق بر توسعه کارآفرینی پایدار روستایی در شهرستان دامغان می‌باشد بنابراین،</w:t>
      </w:r>
      <w:r w:rsidRPr="00704F9C">
        <w:rPr>
          <w:rFonts w:eastAsia="Calibri" w:cs="B Mitra"/>
          <w:i/>
          <w:sz w:val="26"/>
          <w:szCs w:val="26"/>
          <w:rtl/>
          <w:lang w:bidi="fa-IR"/>
        </w:rPr>
        <w:t xml:space="preserve"> </w:t>
      </w:r>
      <w:r w:rsidRPr="00704F9C">
        <w:rPr>
          <w:rFonts w:eastAsia="Calibri" w:cs="B Mitra" w:hint="cs"/>
          <w:i/>
          <w:sz w:val="26"/>
          <w:szCs w:val="26"/>
          <w:rtl/>
          <w:lang w:bidi="fa-IR"/>
        </w:rPr>
        <w:t>این</w:t>
      </w:r>
      <w:r w:rsidRPr="00704F9C">
        <w:rPr>
          <w:rFonts w:eastAsia="Calibri" w:cs="B Mitra"/>
          <w:i/>
          <w:sz w:val="26"/>
          <w:szCs w:val="26"/>
          <w:rtl/>
          <w:lang w:bidi="fa-IR"/>
        </w:rPr>
        <w:t xml:space="preserve"> </w:t>
      </w:r>
      <w:r w:rsidRPr="00704F9C">
        <w:rPr>
          <w:rFonts w:eastAsia="Calibri" w:cs="B Mitra" w:hint="cs"/>
          <w:i/>
          <w:sz w:val="26"/>
          <w:szCs w:val="26"/>
          <w:rtl/>
          <w:lang w:bidi="fa-IR"/>
        </w:rPr>
        <w:t>مقاله</w:t>
      </w:r>
      <w:r w:rsidRPr="00704F9C">
        <w:rPr>
          <w:rFonts w:eastAsia="Calibri" w:cs="B Mitra"/>
          <w:i/>
          <w:sz w:val="26"/>
          <w:szCs w:val="26"/>
          <w:rtl/>
          <w:lang w:bidi="fa-IR"/>
        </w:rPr>
        <w:t xml:space="preserve"> </w:t>
      </w:r>
      <w:r w:rsidRPr="00704F9C">
        <w:rPr>
          <w:rFonts w:eastAsia="Calibri" w:cs="B Mitra" w:hint="cs"/>
          <w:i/>
          <w:sz w:val="26"/>
          <w:szCs w:val="26"/>
          <w:rtl/>
          <w:lang w:bidi="fa-IR"/>
        </w:rPr>
        <w:t>شاخص‌های</w:t>
      </w:r>
      <w:r w:rsidRPr="00704F9C">
        <w:rPr>
          <w:rFonts w:eastAsia="Calibri" w:cs="B Mitra"/>
          <w:i/>
          <w:sz w:val="26"/>
          <w:szCs w:val="26"/>
          <w:rtl/>
          <w:lang w:bidi="fa-IR"/>
        </w:rPr>
        <w:t xml:space="preserve"> </w:t>
      </w:r>
      <w:r w:rsidRPr="00704F9C">
        <w:rPr>
          <w:rFonts w:eastAsia="Calibri" w:cs="B Mitra" w:hint="cs"/>
          <w:i/>
          <w:sz w:val="26"/>
          <w:szCs w:val="26"/>
          <w:rtl/>
          <w:lang w:bidi="fa-IR"/>
        </w:rPr>
        <w:t>مؤثر</w:t>
      </w:r>
      <w:r w:rsidRPr="00704F9C">
        <w:rPr>
          <w:rFonts w:eastAsia="Calibri" w:cs="B Mitra"/>
          <w:i/>
          <w:sz w:val="26"/>
          <w:szCs w:val="26"/>
          <w:rtl/>
          <w:lang w:bidi="fa-IR"/>
        </w:rPr>
        <w:t xml:space="preserve"> </w:t>
      </w:r>
      <w:r w:rsidRPr="00704F9C">
        <w:rPr>
          <w:rFonts w:eastAsia="Calibri" w:cs="B Mitra" w:hint="cs"/>
          <w:i/>
          <w:sz w:val="26"/>
          <w:szCs w:val="26"/>
          <w:rtl/>
          <w:lang w:bidi="fa-IR"/>
        </w:rPr>
        <w:t xml:space="preserve">و ضروری </w:t>
      </w:r>
      <w:r w:rsidRPr="00704F9C">
        <w:rPr>
          <w:rFonts w:eastAsia="Calibri" w:cs="B Mitra"/>
          <w:i/>
          <w:sz w:val="26"/>
          <w:szCs w:val="26"/>
          <w:rtl/>
          <w:lang w:bidi="fa-IR"/>
        </w:rPr>
        <w:t xml:space="preserve">اثرات </w:t>
      </w:r>
      <w:r w:rsidRPr="00704F9C">
        <w:rPr>
          <w:rFonts w:eastAsia="Calibri" w:cs="B Mitra" w:hint="cs"/>
          <w:i/>
          <w:sz w:val="26"/>
          <w:szCs w:val="26"/>
          <w:rtl/>
          <w:lang w:bidi="fa-IR"/>
        </w:rPr>
        <w:t>گردشگری خلاق بر توسعه کارآفرینی پایدار روستایی در شهرستان دامغان مورد بررسی قرار می‌دهد</w:t>
      </w:r>
      <w:r w:rsidRPr="00704F9C">
        <w:rPr>
          <w:rFonts w:eastAsia="Calibri" w:cs="B Mitra"/>
          <w:i/>
          <w:sz w:val="26"/>
          <w:szCs w:val="26"/>
          <w:rtl/>
          <w:lang w:bidi="fa-IR"/>
        </w:rPr>
        <w:t xml:space="preserve">. </w:t>
      </w:r>
      <w:r w:rsidRPr="00704F9C">
        <w:rPr>
          <w:rFonts w:eastAsia="Calibri" w:cs="B Mitra" w:hint="cs"/>
          <w:i/>
          <w:sz w:val="26"/>
          <w:szCs w:val="26"/>
          <w:rtl/>
          <w:lang w:bidi="fa-IR"/>
        </w:rPr>
        <w:t>در</w:t>
      </w:r>
      <w:r w:rsidRPr="00704F9C">
        <w:rPr>
          <w:rFonts w:eastAsia="Calibri" w:cs="B Mitra"/>
          <w:i/>
          <w:sz w:val="26"/>
          <w:szCs w:val="26"/>
          <w:rtl/>
          <w:lang w:bidi="fa-IR"/>
        </w:rPr>
        <w:t xml:space="preserve"> </w:t>
      </w:r>
      <w:r w:rsidRPr="00704F9C">
        <w:rPr>
          <w:rFonts w:eastAsia="Calibri" w:cs="B Mitra" w:hint="cs"/>
          <w:i/>
          <w:sz w:val="26"/>
          <w:szCs w:val="26"/>
          <w:rtl/>
          <w:lang w:bidi="fa-IR"/>
        </w:rPr>
        <w:t>نهایت،</w:t>
      </w:r>
      <w:r w:rsidRPr="00704F9C">
        <w:rPr>
          <w:rFonts w:eastAsia="Calibri" w:cs="B Mitra"/>
          <w:i/>
          <w:sz w:val="26"/>
          <w:szCs w:val="26"/>
          <w:rtl/>
          <w:lang w:bidi="fa-IR"/>
        </w:rPr>
        <w:t xml:space="preserve"> </w:t>
      </w:r>
      <w:r w:rsidRPr="00704F9C">
        <w:rPr>
          <w:rFonts w:eastAsia="Calibri" w:cs="B Mitra" w:hint="cs"/>
          <w:i/>
          <w:sz w:val="26"/>
          <w:szCs w:val="26"/>
          <w:rtl/>
          <w:lang w:bidi="fa-IR"/>
        </w:rPr>
        <w:t>نتایج</w:t>
      </w:r>
      <w:r w:rsidRPr="00704F9C">
        <w:rPr>
          <w:rFonts w:eastAsia="Calibri" w:cs="B Mitra"/>
          <w:i/>
          <w:sz w:val="26"/>
          <w:szCs w:val="26"/>
          <w:rtl/>
          <w:lang w:bidi="fa-IR"/>
        </w:rPr>
        <w:t xml:space="preserve"> </w:t>
      </w:r>
      <w:r w:rsidRPr="00704F9C">
        <w:rPr>
          <w:rFonts w:eastAsia="Calibri" w:cs="B Mitra" w:hint="cs"/>
          <w:i/>
          <w:sz w:val="26"/>
          <w:szCs w:val="26"/>
          <w:rtl/>
          <w:lang w:bidi="fa-IR"/>
        </w:rPr>
        <w:t>تأثیر</w:t>
      </w:r>
      <w:r w:rsidRPr="00704F9C">
        <w:rPr>
          <w:rFonts w:eastAsia="Calibri" w:cs="B Mitra"/>
          <w:i/>
          <w:sz w:val="26"/>
          <w:szCs w:val="26"/>
          <w:rtl/>
          <w:lang w:bidi="fa-IR"/>
        </w:rPr>
        <w:t xml:space="preserve"> </w:t>
      </w:r>
      <w:r w:rsidRPr="00704F9C">
        <w:rPr>
          <w:rFonts w:eastAsia="Calibri" w:cs="B Mitra" w:hint="cs"/>
          <w:i/>
          <w:sz w:val="26"/>
          <w:szCs w:val="26"/>
          <w:rtl/>
          <w:lang w:bidi="fa-IR"/>
        </w:rPr>
        <w:t>مثبت گردشگری خلاق را</w:t>
      </w:r>
      <w:r w:rsidRPr="00704F9C">
        <w:rPr>
          <w:rFonts w:eastAsia="Calibri" w:cs="B Mitra"/>
          <w:i/>
          <w:sz w:val="26"/>
          <w:szCs w:val="26"/>
          <w:rtl/>
          <w:lang w:bidi="fa-IR"/>
        </w:rPr>
        <w:t xml:space="preserve"> بر </w:t>
      </w:r>
      <w:r w:rsidRPr="00704F9C">
        <w:rPr>
          <w:rFonts w:eastAsia="Calibri" w:cs="B Mitra" w:hint="cs"/>
          <w:i/>
          <w:sz w:val="26"/>
          <w:szCs w:val="26"/>
          <w:rtl/>
          <w:lang w:bidi="fa-IR"/>
        </w:rPr>
        <w:t xml:space="preserve">توسعه کارآفرینی پایدار </w:t>
      </w:r>
      <w:r w:rsidRPr="00704F9C">
        <w:rPr>
          <w:rFonts w:eastAsia="Calibri" w:cs="B Mitra"/>
          <w:i/>
          <w:sz w:val="26"/>
          <w:szCs w:val="26"/>
          <w:rtl/>
          <w:lang w:bidi="fa-IR"/>
        </w:rPr>
        <w:t xml:space="preserve">خانوارهاي روستايي </w:t>
      </w:r>
      <w:r w:rsidRPr="00704F9C">
        <w:rPr>
          <w:rFonts w:eastAsia="Calibri" w:cs="B Mitra" w:hint="cs"/>
          <w:i/>
          <w:sz w:val="26"/>
          <w:szCs w:val="26"/>
          <w:rtl/>
          <w:lang w:bidi="fa-IR"/>
        </w:rPr>
        <w:t>را</w:t>
      </w:r>
      <w:r w:rsidRPr="00704F9C">
        <w:rPr>
          <w:rFonts w:eastAsia="Calibri" w:cs="B Mitra"/>
          <w:i/>
          <w:sz w:val="26"/>
          <w:szCs w:val="26"/>
          <w:rtl/>
          <w:lang w:bidi="fa-IR"/>
        </w:rPr>
        <w:t xml:space="preserve"> </w:t>
      </w:r>
      <w:r w:rsidRPr="00704F9C">
        <w:rPr>
          <w:rFonts w:eastAsia="Calibri" w:cs="B Mitra" w:hint="cs"/>
          <w:i/>
          <w:sz w:val="26"/>
          <w:szCs w:val="26"/>
          <w:rtl/>
          <w:lang w:bidi="fa-IR"/>
        </w:rPr>
        <w:t>تأیید</w:t>
      </w:r>
      <w:r w:rsidRPr="00704F9C">
        <w:rPr>
          <w:rFonts w:eastAsia="Calibri" w:cs="B Mitra"/>
          <w:i/>
          <w:sz w:val="26"/>
          <w:szCs w:val="26"/>
          <w:rtl/>
          <w:lang w:bidi="fa-IR"/>
        </w:rPr>
        <w:t xml:space="preserve"> </w:t>
      </w:r>
      <w:r w:rsidRPr="00704F9C">
        <w:rPr>
          <w:rFonts w:eastAsia="Calibri" w:cs="B Mitra" w:hint="cs"/>
          <w:i/>
          <w:sz w:val="26"/>
          <w:szCs w:val="26"/>
          <w:rtl/>
          <w:lang w:bidi="fa-IR"/>
        </w:rPr>
        <w:t>می‌کند</w:t>
      </w:r>
      <w:r w:rsidRPr="00704F9C">
        <w:rPr>
          <w:rFonts w:eastAsia="Calibri" w:cs="B Mitra"/>
          <w:i/>
          <w:sz w:val="26"/>
          <w:szCs w:val="26"/>
          <w:rtl/>
          <w:lang w:bidi="fa-IR"/>
        </w:rPr>
        <w:t xml:space="preserve">. </w:t>
      </w:r>
      <w:r w:rsidRPr="00704F9C">
        <w:rPr>
          <w:rFonts w:eastAsia="Calibri" w:cs="B Mitra" w:hint="cs"/>
          <w:i/>
          <w:sz w:val="26"/>
          <w:szCs w:val="26"/>
          <w:rtl/>
          <w:lang w:bidi="fa-IR"/>
        </w:rPr>
        <w:t xml:space="preserve"> ی</w:t>
      </w:r>
      <w:r w:rsidRPr="00704F9C">
        <w:rPr>
          <w:rFonts w:eastAsia="Calibri" w:cs="B Mitra" w:hint="eastAsia"/>
          <w:i/>
          <w:sz w:val="26"/>
          <w:szCs w:val="26"/>
          <w:rtl/>
          <w:lang w:bidi="fa-IR"/>
        </w:rPr>
        <w:t>افته‌ها</w:t>
      </w:r>
      <w:r w:rsidRPr="00704F9C">
        <w:rPr>
          <w:rFonts w:eastAsia="Calibri" w:cs="B Mitra" w:hint="cs"/>
          <w:i/>
          <w:sz w:val="26"/>
          <w:szCs w:val="26"/>
          <w:rtl/>
          <w:lang w:bidi="fa-IR"/>
        </w:rPr>
        <w:t>ی</w:t>
      </w:r>
      <w:r w:rsidRPr="00704F9C">
        <w:rPr>
          <w:rFonts w:eastAsia="Calibri" w:cs="B Mitra"/>
          <w:i/>
          <w:sz w:val="26"/>
          <w:szCs w:val="26"/>
          <w:rtl/>
          <w:lang w:bidi="fa-IR"/>
        </w:rPr>
        <w:t xml:space="preserve"> به دست آمده نشان م</w:t>
      </w:r>
      <w:r w:rsidRPr="00704F9C">
        <w:rPr>
          <w:rFonts w:eastAsia="Calibri" w:cs="B Mitra" w:hint="cs"/>
          <w:i/>
          <w:sz w:val="26"/>
          <w:szCs w:val="26"/>
          <w:rtl/>
          <w:lang w:bidi="fa-IR"/>
        </w:rPr>
        <w:t>ی‌</w:t>
      </w:r>
      <w:r w:rsidRPr="00704F9C">
        <w:rPr>
          <w:rFonts w:eastAsia="Calibri" w:cs="B Mitra" w:hint="eastAsia"/>
          <w:i/>
          <w:sz w:val="26"/>
          <w:szCs w:val="26"/>
          <w:rtl/>
          <w:lang w:bidi="fa-IR"/>
        </w:rPr>
        <w:t>دهد</w:t>
      </w:r>
      <w:r w:rsidRPr="00704F9C">
        <w:rPr>
          <w:rFonts w:eastAsia="Calibri" w:cs="B Mitra"/>
          <w:i/>
          <w:sz w:val="26"/>
          <w:szCs w:val="26"/>
          <w:rtl/>
          <w:lang w:bidi="fa-IR"/>
        </w:rPr>
        <w:t xml:space="preserve"> با هوشمندساز</w:t>
      </w:r>
      <w:r w:rsidRPr="00704F9C">
        <w:rPr>
          <w:rFonts w:eastAsia="Calibri" w:cs="B Mitra" w:hint="cs"/>
          <w:i/>
          <w:sz w:val="26"/>
          <w:szCs w:val="26"/>
          <w:rtl/>
          <w:lang w:bidi="fa-IR"/>
        </w:rPr>
        <w:t>ی</w:t>
      </w:r>
      <w:r w:rsidRPr="00704F9C">
        <w:rPr>
          <w:rFonts w:eastAsia="Calibri" w:cs="B Mitra"/>
          <w:i/>
          <w:sz w:val="26"/>
          <w:szCs w:val="26"/>
          <w:rtl/>
          <w:lang w:bidi="fa-IR"/>
        </w:rPr>
        <w:t xml:space="preserve"> روستاها تاب آور</w:t>
      </w:r>
      <w:r w:rsidRPr="00704F9C">
        <w:rPr>
          <w:rFonts w:eastAsia="Calibri" w:cs="B Mitra" w:hint="cs"/>
          <w:i/>
          <w:sz w:val="26"/>
          <w:szCs w:val="26"/>
          <w:rtl/>
          <w:lang w:bidi="fa-IR"/>
        </w:rPr>
        <w:t>ی</w:t>
      </w:r>
      <w:r w:rsidRPr="00704F9C">
        <w:rPr>
          <w:rFonts w:eastAsia="Calibri" w:cs="B Mitra"/>
          <w:i/>
          <w:sz w:val="26"/>
          <w:szCs w:val="26"/>
          <w:rtl/>
          <w:lang w:bidi="fa-IR"/>
        </w:rPr>
        <w:t xml:space="preserve"> اقتصاد</w:t>
      </w:r>
      <w:r w:rsidRPr="00704F9C">
        <w:rPr>
          <w:rFonts w:eastAsia="Calibri" w:cs="B Mitra" w:hint="cs"/>
          <w:i/>
          <w:sz w:val="26"/>
          <w:szCs w:val="26"/>
          <w:rtl/>
          <w:lang w:bidi="fa-IR"/>
        </w:rPr>
        <w:t>ی</w:t>
      </w:r>
      <w:r w:rsidRPr="00704F9C">
        <w:rPr>
          <w:rFonts w:eastAsia="Calibri" w:cs="B Mitra"/>
          <w:i/>
          <w:sz w:val="26"/>
          <w:szCs w:val="26"/>
          <w:rtl/>
          <w:lang w:bidi="fa-IR"/>
        </w:rPr>
        <w:t xml:space="preserve"> روستاها در برابر تغ</w:t>
      </w:r>
      <w:r w:rsidRPr="00704F9C">
        <w:rPr>
          <w:rFonts w:eastAsia="Calibri" w:cs="B Mitra" w:hint="cs"/>
          <w:i/>
          <w:sz w:val="26"/>
          <w:szCs w:val="26"/>
          <w:rtl/>
          <w:lang w:bidi="fa-IR"/>
        </w:rPr>
        <w:t>یی</w:t>
      </w:r>
      <w:r w:rsidRPr="00704F9C">
        <w:rPr>
          <w:rFonts w:eastAsia="Calibri" w:cs="B Mitra" w:hint="eastAsia"/>
          <w:i/>
          <w:sz w:val="26"/>
          <w:szCs w:val="26"/>
          <w:rtl/>
          <w:lang w:bidi="fa-IR"/>
        </w:rPr>
        <w:t>رات</w:t>
      </w:r>
      <w:r w:rsidRPr="00704F9C">
        <w:rPr>
          <w:rFonts w:eastAsia="Calibri" w:cs="B Mitra"/>
          <w:i/>
          <w:sz w:val="26"/>
          <w:szCs w:val="26"/>
          <w:rtl/>
          <w:lang w:bidi="fa-IR"/>
        </w:rPr>
        <w:t xml:space="preserve"> اقل</w:t>
      </w:r>
      <w:r w:rsidRPr="00704F9C">
        <w:rPr>
          <w:rFonts w:eastAsia="Calibri" w:cs="B Mitra" w:hint="cs"/>
          <w:i/>
          <w:sz w:val="26"/>
          <w:szCs w:val="26"/>
          <w:rtl/>
          <w:lang w:bidi="fa-IR"/>
        </w:rPr>
        <w:t>ی</w:t>
      </w:r>
      <w:r w:rsidRPr="00704F9C">
        <w:rPr>
          <w:rFonts w:eastAsia="Calibri" w:cs="B Mitra" w:hint="eastAsia"/>
          <w:i/>
          <w:sz w:val="26"/>
          <w:szCs w:val="26"/>
          <w:rtl/>
          <w:lang w:bidi="fa-IR"/>
        </w:rPr>
        <w:t>م</w:t>
      </w:r>
      <w:r w:rsidRPr="00704F9C">
        <w:rPr>
          <w:rFonts w:eastAsia="Calibri" w:cs="B Mitra" w:hint="cs"/>
          <w:i/>
          <w:sz w:val="26"/>
          <w:szCs w:val="26"/>
          <w:rtl/>
          <w:lang w:bidi="fa-IR"/>
        </w:rPr>
        <w:t>ی</w:t>
      </w:r>
      <w:r w:rsidRPr="00704F9C">
        <w:rPr>
          <w:rFonts w:eastAsia="Calibri" w:cs="B Mitra"/>
          <w:i/>
          <w:sz w:val="26"/>
          <w:szCs w:val="26"/>
          <w:rtl/>
          <w:lang w:bidi="fa-IR"/>
        </w:rPr>
        <w:t xml:space="preserve">  بهبود م</w:t>
      </w:r>
      <w:r w:rsidRPr="00704F9C">
        <w:rPr>
          <w:rFonts w:eastAsia="Calibri" w:cs="B Mitra" w:hint="cs"/>
          <w:i/>
          <w:sz w:val="26"/>
          <w:szCs w:val="26"/>
          <w:rtl/>
          <w:lang w:bidi="fa-IR"/>
        </w:rPr>
        <w:t>ی‌ی</w:t>
      </w:r>
      <w:r w:rsidRPr="00704F9C">
        <w:rPr>
          <w:rFonts w:eastAsia="Calibri" w:cs="B Mitra" w:hint="eastAsia"/>
          <w:i/>
          <w:sz w:val="26"/>
          <w:szCs w:val="26"/>
          <w:rtl/>
          <w:lang w:bidi="fa-IR"/>
        </w:rPr>
        <w:t>ابد</w:t>
      </w:r>
      <w:r w:rsidRPr="00704F9C">
        <w:rPr>
          <w:rFonts w:eastAsia="Calibri" w:cs="B Mitra"/>
          <w:i/>
          <w:sz w:val="26"/>
          <w:szCs w:val="26"/>
          <w:rtl/>
          <w:lang w:bidi="fa-IR"/>
        </w:rPr>
        <w:t xml:space="preserve">. مطالعات گذشته  اثرات </w:t>
      </w:r>
      <w:r w:rsidRPr="00704F9C">
        <w:rPr>
          <w:rFonts w:eastAsia="Calibri" w:cs="B Mitra" w:hint="cs"/>
          <w:i/>
          <w:sz w:val="26"/>
          <w:szCs w:val="26"/>
          <w:rtl/>
          <w:lang w:bidi="fa-IR"/>
        </w:rPr>
        <w:t>گردشگری خلاق بر توسعه کارافرینی پایدار را</w:t>
      </w:r>
      <w:r w:rsidRPr="00704F9C">
        <w:rPr>
          <w:rFonts w:eastAsia="Calibri" w:cs="B Mitra"/>
          <w:i/>
          <w:sz w:val="26"/>
          <w:szCs w:val="26"/>
          <w:rtl/>
          <w:lang w:bidi="fa-IR"/>
        </w:rPr>
        <w:t xml:space="preserve"> بدون در نظر گرفتن عوامل کل</w:t>
      </w:r>
      <w:r w:rsidRPr="00704F9C">
        <w:rPr>
          <w:rFonts w:eastAsia="Calibri" w:cs="B Mitra" w:hint="cs"/>
          <w:i/>
          <w:sz w:val="26"/>
          <w:szCs w:val="26"/>
          <w:rtl/>
          <w:lang w:bidi="fa-IR"/>
        </w:rPr>
        <w:t>ی</w:t>
      </w:r>
      <w:r w:rsidRPr="00704F9C">
        <w:rPr>
          <w:rFonts w:eastAsia="Calibri" w:cs="B Mitra" w:hint="eastAsia"/>
          <w:i/>
          <w:sz w:val="26"/>
          <w:szCs w:val="26"/>
          <w:rtl/>
          <w:lang w:bidi="fa-IR"/>
        </w:rPr>
        <w:t>د</w:t>
      </w:r>
      <w:r w:rsidRPr="00704F9C">
        <w:rPr>
          <w:rFonts w:eastAsia="Calibri" w:cs="B Mitra" w:hint="cs"/>
          <w:i/>
          <w:sz w:val="26"/>
          <w:szCs w:val="26"/>
          <w:rtl/>
          <w:lang w:bidi="fa-IR"/>
        </w:rPr>
        <w:t>ی</w:t>
      </w:r>
      <w:r w:rsidRPr="00704F9C">
        <w:rPr>
          <w:rFonts w:eastAsia="Calibri" w:cs="B Mitra"/>
          <w:i/>
          <w:sz w:val="26"/>
          <w:szCs w:val="26"/>
          <w:rtl/>
          <w:lang w:bidi="fa-IR"/>
        </w:rPr>
        <w:t xml:space="preserve"> و پ</w:t>
      </w:r>
      <w:r w:rsidRPr="00704F9C">
        <w:rPr>
          <w:rFonts w:eastAsia="Calibri" w:cs="B Mitra" w:hint="cs"/>
          <w:i/>
          <w:sz w:val="26"/>
          <w:szCs w:val="26"/>
          <w:rtl/>
          <w:lang w:bidi="fa-IR"/>
        </w:rPr>
        <w:t>ی</w:t>
      </w:r>
      <w:r w:rsidRPr="00704F9C">
        <w:rPr>
          <w:rFonts w:eastAsia="Calibri" w:cs="B Mitra" w:hint="eastAsia"/>
          <w:i/>
          <w:sz w:val="26"/>
          <w:szCs w:val="26"/>
          <w:rtl/>
          <w:lang w:bidi="fa-IR"/>
        </w:rPr>
        <w:t>شران‌ها</w:t>
      </w:r>
      <w:r w:rsidRPr="00704F9C">
        <w:rPr>
          <w:rFonts w:eastAsia="Calibri" w:cs="B Mitra" w:hint="cs"/>
          <w:i/>
          <w:sz w:val="26"/>
          <w:szCs w:val="26"/>
          <w:rtl/>
          <w:lang w:bidi="fa-IR"/>
        </w:rPr>
        <w:t>ی</w:t>
      </w:r>
      <w:r w:rsidRPr="00704F9C">
        <w:rPr>
          <w:rFonts w:eastAsia="Calibri" w:cs="B Mitra"/>
          <w:i/>
          <w:sz w:val="26"/>
          <w:szCs w:val="26"/>
          <w:rtl/>
          <w:lang w:bidi="fa-IR"/>
        </w:rPr>
        <w:t xml:space="preserve"> اصل</w:t>
      </w:r>
      <w:r w:rsidRPr="00704F9C">
        <w:rPr>
          <w:rFonts w:eastAsia="Calibri" w:cs="B Mitra" w:hint="cs"/>
          <w:i/>
          <w:sz w:val="26"/>
          <w:szCs w:val="26"/>
          <w:rtl/>
          <w:lang w:bidi="fa-IR"/>
        </w:rPr>
        <w:t>ی</w:t>
      </w:r>
      <w:r w:rsidRPr="00704F9C">
        <w:rPr>
          <w:rFonts w:eastAsia="Calibri" w:cs="B Mitra"/>
          <w:i/>
          <w:sz w:val="26"/>
          <w:szCs w:val="26"/>
          <w:rtl/>
          <w:lang w:bidi="fa-IR"/>
        </w:rPr>
        <w:t xml:space="preserve"> بررس</w:t>
      </w:r>
      <w:r w:rsidRPr="00704F9C">
        <w:rPr>
          <w:rFonts w:eastAsia="Calibri" w:cs="B Mitra" w:hint="cs"/>
          <w:i/>
          <w:sz w:val="26"/>
          <w:szCs w:val="26"/>
          <w:rtl/>
          <w:lang w:bidi="fa-IR"/>
        </w:rPr>
        <w:t>ی</w:t>
      </w:r>
      <w:r w:rsidRPr="00704F9C">
        <w:rPr>
          <w:rFonts w:eastAsia="Calibri" w:cs="B Mitra"/>
          <w:i/>
          <w:sz w:val="26"/>
          <w:szCs w:val="26"/>
          <w:rtl/>
          <w:lang w:bidi="fa-IR"/>
        </w:rPr>
        <w:t xml:space="preserve"> کرده است. با ا</w:t>
      </w:r>
      <w:r w:rsidRPr="00704F9C">
        <w:rPr>
          <w:rFonts w:eastAsia="Calibri" w:cs="B Mitra" w:hint="cs"/>
          <w:i/>
          <w:sz w:val="26"/>
          <w:szCs w:val="26"/>
          <w:rtl/>
          <w:lang w:bidi="fa-IR"/>
        </w:rPr>
        <w:t>ی</w:t>
      </w:r>
      <w:r w:rsidRPr="00704F9C">
        <w:rPr>
          <w:rFonts w:eastAsia="Calibri" w:cs="B Mitra" w:hint="eastAsia"/>
          <w:i/>
          <w:sz w:val="26"/>
          <w:szCs w:val="26"/>
          <w:rtl/>
          <w:lang w:bidi="fa-IR"/>
        </w:rPr>
        <w:t>ن</w:t>
      </w:r>
      <w:r w:rsidRPr="00704F9C">
        <w:rPr>
          <w:rFonts w:eastAsia="Calibri" w:cs="B Mitra"/>
          <w:i/>
          <w:sz w:val="26"/>
          <w:szCs w:val="26"/>
          <w:rtl/>
          <w:lang w:bidi="fa-IR"/>
        </w:rPr>
        <w:t xml:space="preserve"> حال، برتر</w:t>
      </w:r>
      <w:r w:rsidRPr="00704F9C">
        <w:rPr>
          <w:rFonts w:eastAsia="Calibri" w:cs="B Mitra" w:hint="cs"/>
          <w:i/>
          <w:sz w:val="26"/>
          <w:szCs w:val="26"/>
          <w:rtl/>
          <w:lang w:bidi="fa-IR"/>
        </w:rPr>
        <w:t>ی</w:t>
      </w:r>
      <w:r w:rsidRPr="00704F9C">
        <w:rPr>
          <w:rFonts w:eastAsia="Calibri" w:cs="B Mitra"/>
          <w:i/>
          <w:sz w:val="26"/>
          <w:szCs w:val="26"/>
          <w:rtl/>
          <w:lang w:bidi="fa-IR"/>
        </w:rPr>
        <w:t xml:space="preserve"> ا</w:t>
      </w:r>
      <w:r w:rsidRPr="00704F9C">
        <w:rPr>
          <w:rFonts w:eastAsia="Calibri" w:cs="B Mitra" w:hint="cs"/>
          <w:i/>
          <w:sz w:val="26"/>
          <w:szCs w:val="26"/>
          <w:rtl/>
          <w:lang w:bidi="fa-IR"/>
        </w:rPr>
        <w:t>ی</w:t>
      </w:r>
      <w:r w:rsidRPr="00704F9C">
        <w:rPr>
          <w:rFonts w:eastAsia="Calibri" w:cs="B Mitra" w:hint="eastAsia"/>
          <w:i/>
          <w:sz w:val="26"/>
          <w:szCs w:val="26"/>
          <w:rtl/>
          <w:lang w:bidi="fa-IR"/>
        </w:rPr>
        <w:t>ن</w:t>
      </w:r>
      <w:r w:rsidRPr="00704F9C">
        <w:rPr>
          <w:rFonts w:eastAsia="Calibri" w:cs="B Mitra"/>
          <w:i/>
          <w:sz w:val="26"/>
          <w:szCs w:val="26"/>
          <w:rtl/>
          <w:lang w:bidi="fa-IR"/>
        </w:rPr>
        <w:t xml:space="preserve"> پژوهش نسبت به سا</w:t>
      </w:r>
      <w:r w:rsidRPr="00704F9C">
        <w:rPr>
          <w:rFonts w:eastAsia="Calibri" w:cs="B Mitra" w:hint="cs"/>
          <w:i/>
          <w:sz w:val="26"/>
          <w:szCs w:val="26"/>
          <w:rtl/>
          <w:lang w:bidi="fa-IR"/>
        </w:rPr>
        <w:t>ی</w:t>
      </w:r>
      <w:r w:rsidRPr="00704F9C">
        <w:rPr>
          <w:rFonts w:eastAsia="Calibri" w:cs="B Mitra" w:hint="eastAsia"/>
          <w:i/>
          <w:sz w:val="26"/>
          <w:szCs w:val="26"/>
          <w:rtl/>
          <w:lang w:bidi="fa-IR"/>
        </w:rPr>
        <w:t>ر</w:t>
      </w:r>
      <w:r w:rsidRPr="00704F9C">
        <w:rPr>
          <w:rFonts w:eastAsia="Calibri" w:cs="B Mitra"/>
          <w:i/>
          <w:sz w:val="26"/>
          <w:szCs w:val="26"/>
          <w:rtl/>
          <w:lang w:bidi="fa-IR"/>
        </w:rPr>
        <w:t xml:space="preserve"> مطالعات ا</w:t>
      </w:r>
      <w:r w:rsidRPr="00704F9C">
        <w:rPr>
          <w:rFonts w:eastAsia="Calibri" w:cs="B Mitra" w:hint="cs"/>
          <w:i/>
          <w:sz w:val="26"/>
          <w:szCs w:val="26"/>
          <w:rtl/>
          <w:lang w:bidi="fa-IR"/>
        </w:rPr>
        <w:t>ی</w:t>
      </w:r>
      <w:r w:rsidRPr="00704F9C">
        <w:rPr>
          <w:rFonts w:eastAsia="Calibri" w:cs="B Mitra" w:hint="eastAsia"/>
          <w:i/>
          <w:sz w:val="26"/>
          <w:szCs w:val="26"/>
          <w:rtl/>
          <w:lang w:bidi="fa-IR"/>
        </w:rPr>
        <w:t>ن</w:t>
      </w:r>
      <w:r w:rsidRPr="00704F9C">
        <w:rPr>
          <w:rFonts w:eastAsia="Calibri" w:cs="B Mitra"/>
          <w:i/>
          <w:sz w:val="26"/>
          <w:szCs w:val="26"/>
          <w:rtl/>
          <w:lang w:bidi="fa-IR"/>
        </w:rPr>
        <w:t xml:space="preserve"> است که ا</w:t>
      </w:r>
      <w:r w:rsidRPr="00704F9C">
        <w:rPr>
          <w:rFonts w:eastAsia="Calibri" w:cs="B Mitra" w:hint="cs"/>
          <w:i/>
          <w:sz w:val="26"/>
          <w:szCs w:val="26"/>
          <w:rtl/>
          <w:lang w:bidi="fa-IR"/>
        </w:rPr>
        <w:t>ی</w:t>
      </w:r>
      <w:r w:rsidRPr="00704F9C">
        <w:rPr>
          <w:rFonts w:eastAsia="Calibri" w:cs="B Mitra" w:hint="eastAsia"/>
          <w:i/>
          <w:sz w:val="26"/>
          <w:szCs w:val="26"/>
          <w:rtl/>
          <w:lang w:bidi="fa-IR"/>
        </w:rPr>
        <w:t>ن</w:t>
      </w:r>
      <w:r w:rsidRPr="00704F9C">
        <w:rPr>
          <w:rFonts w:eastAsia="Calibri" w:cs="B Mitra"/>
          <w:i/>
          <w:sz w:val="26"/>
          <w:szCs w:val="26"/>
          <w:rtl/>
          <w:lang w:bidi="fa-IR"/>
        </w:rPr>
        <w:t xml:space="preserve">  ا</w:t>
      </w:r>
      <w:r w:rsidRPr="00704F9C">
        <w:rPr>
          <w:rFonts w:eastAsia="Calibri" w:cs="B Mitra" w:hint="cs"/>
          <w:i/>
          <w:sz w:val="26"/>
          <w:szCs w:val="26"/>
          <w:rtl/>
          <w:lang w:bidi="fa-IR"/>
        </w:rPr>
        <w:t>ی</w:t>
      </w:r>
      <w:r w:rsidRPr="00704F9C">
        <w:rPr>
          <w:rFonts w:eastAsia="Calibri" w:cs="B Mitra" w:hint="eastAsia"/>
          <w:i/>
          <w:sz w:val="26"/>
          <w:szCs w:val="26"/>
          <w:rtl/>
          <w:lang w:bidi="fa-IR"/>
        </w:rPr>
        <w:t>ن</w:t>
      </w:r>
      <w:r w:rsidRPr="00704F9C">
        <w:rPr>
          <w:rFonts w:eastAsia="Calibri" w:cs="B Mitra"/>
          <w:i/>
          <w:sz w:val="26"/>
          <w:szCs w:val="26"/>
          <w:rtl/>
          <w:lang w:bidi="fa-IR"/>
        </w:rPr>
        <w:t xml:space="preserve"> مطالعه عوامل کل</w:t>
      </w:r>
      <w:r w:rsidRPr="00704F9C">
        <w:rPr>
          <w:rFonts w:eastAsia="Calibri" w:cs="B Mitra" w:hint="cs"/>
          <w:i/>
          <w:sz w:val="26"/>
          <w:szCs w:val="26"/>
          <w:rtl/>
          <w:lang w:bidi="fa-IR"/>
        </w:rPr>
        <w:t>ی</w:t>
      </w:r>
      <w:r w:rsidRPr="00704F9C">
        <w:rPr>
          <w:rFonts w:eastAsia="Calibri" w:cs="B Mitra" w:hint="eastAsia"/>
          <w:i/>
          <w:sz w:val="26"/>
          <w:szCs w:val="26"/>
          <w:rtl/>
          <w:lang w:bidi="fa-IR"/>
        </w:rPr>
        <w:t>د</w:t>
      </w:r>
      <w:r w:rsidRPr="00704F9C">
        <w:rPr>
          <w:rFonts w:eastAsia="Calibri" w:cs="B Mitra" w:hint="cs"/>
          <w:i/>
          <w:sz w:val="26"/>
          <w:szCs w:val="26"/>
          <w:rtl/>
          <w:lang w:bidi="fa-IR"/>
        </w:rPr>
        <w:t>ی</w:t>
      </w:r>
      <w:r w:rsidRPr="00704F9C">
        <w:rPr>
          <w:rFonts w:eastAsia="Calibri" w:cs="B Mitra"/>
          <w:i/>
          <w:sz w:val="26"/>
          <w:szCs w:val="26"/>
          <w:rtl/>
          <w:lang w:bidi="fa-IR"/>
        </w:rPr>
        <w:t xml:space="preserve"> و پ</w:t>
      </w:r>
      <w:r w:rsidRPr="00704F9C">
        <w:rPr>
          <w:rFonts w:eastAsia="Calibri" w:cs="B Mitra" w:hint="cs"/>
          <w:i/>
          <w:sz w:val="26"/>
          <w:szCs w:val="26"/>
          <w:rtl/>
          <w:lang w:bidi="fa-IR"/>
        </w:rPr>
        <w:t>ی</w:t>
      </w:r>
      <w:r w:rsidRPr="00704F9C">
        <w:rPr>
          <w:rFonts w:eastAsia="Calibri" w:cs="B Mitra" w:hint="eastAsia"/>
          <w:i/>
          <w:sz w:val="26"/>
          <w:szCs w:val="26"/>
          <w:rtl/>
          <w:lang w:bidi="fa-IR"/>
        </w:rPr>
        <w:t>شران‌ها</w:t>
      </w:r>
      <w:r w:rsidRPr="00704F9C">
        <w:rPr>
          <w:rFonts w:eastAsia="Calibri" w:cs="B Mitra" w:hint="cs"/>
          <w:i/>
          <w:sz w:val="26"/>
          <w:szCs w:val="26"/>
          <w:rtl/>
          <w:lang w:bidi="fa-IR"/>
        </w:rPr>
        <w:t>ی</w:t>
      </w:r>
      <w:r w:rsidRPr="00704F9C">
        <w:rPr>
          <w:rFonts w:eastAsia="Calibri" w:cs="B Mitra"/>
          <w:i/>
          <w:sz w:val="26"/>
          <w:szCs w:val="26"/>
          <w:rtl/>
          <w:lang w:bidi="fa-IR"/>
        </w:rPr>
        <w:t xml:space="preserve"> اصل</w:t>
      </w:r>
      <w:r w:rsidRPr="00704F9C">
        <w:rPr>
          <w:rFonts w:eastAsia="Calibri" w:cs="B Mitra" w:hint="cs"/>
          <w:i/>
          <w:sz w:val="26"/>
          <w:szCs w:val="26"/>
          <w:rtl/>
          <w:lang w:bidi="fa-IR"/>
        </w:rPr>
        <w:t>ی</w:t>
      </w:r>
      <w:r w:rsidRPr="00704F9C">
        <w:rPr>
          <w:rFonts w:eastAsia="Calibri" w:cs="B Mitra"/>
          <w:i/>
          <w:sz w:val="26"/>
          <w:szCs w:val="26"/>
          <w:rtl/>
          <w:lang w:bidi="fa-IR"/>
        </w:rPr>
        <w:t xml:space="preserve">  اثرات </w:t>
      </w:r>
      <w:r w:rsidRPr="00704F9C">
        <w:rPr>
          <w:rFonts w:eastAsia="Calibri" w:cs="B Mitra" w:hint="cs"/>
          <w:i/>
          <w:sz w:val="26"/>
          <w:szCs w:val="26"/>
          <w:rtl/>
          <w:lang w:bidi="fa-IR"/>
        </w:rPr>
        <w:t>گردشگری خلاق را بر کارآفرینی پایدار روستایی</w:t>
      </w:r>
      <w:r w:rsidRPr="00704F9C">
        <w:rPr>
          <w:rFonts w:eastAsia="Calibri" w:cs="B Mitra"/>
          <w:i/>
          <w:sz w:val="26"/>
          <w:szCs w:val="26"/>
          <w:rtl/>
          <w:lang w:bidi="fa-IR"/>
        </w:rPr>
        <w:t xml:space="preserve"> را مورد سنجش قرار م</w:t>
      </w:r>
      <w:r w:rsidRPr="00704F9C">
        <w:rPr>
          <w:rFonts w:eastAsia="Calibri" w:cs="B Mitra" w:hint="cs"/>
          <w:i/>
          <w:sz w:val="26"/>
          <w:szCs w:val="26"/>
          <w:rtl/>
          <w:lang w:bidi="fa-IR"/>
        </w:rPr>
        <w:t>ی‌</w:t>
      </w:r>
      <w:r w:rsidRPr="00704F9C">
        <w:rPr>
          <w:rFonts w:eastAsia="Calibri" w:cs="B Mitra" w:hint="eastAsia"/>
          <w:i/>
          <w:sz w:val="26"/>
          <w:szCs w:val="26"/>
          <w:rtl/>
          <w:lang w:bidi="fa-IR"/>
        </w:rPr>
        <w:t>دهد</w:t>
      </w:r>
      <w:r w:rsidRPr="00704F9C">
        <w:rPr>
          <w:rFonts w:eastAsia="Calibri" w:cs="B Mitra"/>
          <w:i/>
          <w:sz w:val="26"/>
          <w:szCs w:val="26"/>
          <w:rtl/>
          <w:lang w:bidi="fa-IR"/>
        </w:rPr>
        <w:t>.</w:t>
      </w:r>
      <w:r w:rsidRPr="00704F9C">
        <w:rPr>
          <w:rFonts w:eastAsia="Calibri" w:cs="B Mitra" w:hint="cs"/>
          <w:i/>
          <w:sz w:val="26"/>
          <w:szCs w:val="26"/>
          <w:rtl/>
          <w:lang w:bidi="fa-IR"/>
        </w:rPr>
        <w:t xml:space="preserve"> نتايج </w:t>
      </w:r>
      <w:r w:rsidRPr="00704F9C">
        <w:rPr>
          <w:rFonts w:eastAsia="Calibri" w:cs="B Mitra"/>
          <w:i/>
          <w:sz w:val="26"/>
          <w:szCs w:val="26"/>
          <w:rtl/>
          <w:lang w:bidi="fa-IR"/>
        </w:rPr>
        <w:t>به‌دست‌آمده</w:t>
      </w:r>
      <w:r w:rsidRPr="00704F9C">
        <w:rPr>
          <w:rFonts w:eastAsia="Calibri" w:cs="B Mitra" w:hint="cs"/>
          <w:i/>
          <w:sz w:val="26"/>
          <w:szCs w:val="26"/>
          <w:rtl/>
          <w:lang w:bidi="fa-IR"/>
        </w:rPr>
        <w:t xml:space="preserve"> نشان داد که </w:t>
      </w:r>
      <w:r w:rsidRPr="00704F9C">
        <w:rPr>
          <w:rFonts w:eastAsia="Calibri" w:cs="B Mitra"/>
          <w:i/>
          <w:sz w:val="26"/>
          <w:szCs w:val="26"/>
          <w:rtl/>
          <w:lang w:bidi="fa-IR"/>
        </w:rPr>
        <w:t xml:space="preserve">که در بعد </w:t>
      </w:r>
      <w:r w:rsidRPr="00704F9C">
        <w:rPr>
          <w:rFonts w:eastAsia="Calibri" w:cs="B Mitra" w:hint="cs"/>
          <w:i/>
          <w:sz w:val="26"/>
          <w:szCs w:val="26"/>
          <w:rtl/>
          <w:lang w:bidi="fa-IR"/>
        </w:rPr>
        <w:t>اجتماعی- فرهنگی</w:t>
      </w:r>
      <w:r w:rsidRPr="00704F9C">
        <w:rPr>
          <w:rFonts w:eastAsia="Calibri" w:cs="B Mitra"/>
          <w:i/>
          <w:sz w:val="26"/>
          <w:szCs w:val="26"/>
          <w:rtl/>
          <w:lang w:bidi="fa-IR"/>
        </w:rPr>
        <w:t xml:space="preserve"> </w:t>
      </w:r>
      <w:r w:rsidRPr="00704F9C">
        <w:rPr>
          <w:rFonts w:eastAsia="Calibri" w:cs="B Mitra" w:hint="eastAsia"/>
          <w:i/>
          <w:sz w:val="26"/>
          <w:szCs w:val="26"/>
          <w:rtl/>
          <w:lang w:bidi="fa-IR"/>
        </w:rPr>
        <w:t>تقو</w:t>
      </w:r>
      <w:r w:rsidRPr="00704F9C">
        <w:rPr>
          <w:rFonts w:eastAsia="Calibri" w:cs="B Mitra" w:hint="cs"/>
          <w:i/>
          <w:sz w:val="26"/>
          <w:szCs w:val="26"/>
          <w:rtl/>
          <w:lang w:bidi="fa-IR"/>
        </w:rPr>
        <w:t>ی</w:t>
      </w:r>
      <w:r w:rsidRPr="00704F9C">
        <w:rPr>
          <w:rFonts w:eastAsia="Calibri" w:cs="B Mitra" w:hint="eastAsia"/>
          <w:i/>
          <w:sz w:val="26"/>
          <w:szCs w:val="26"/>
          <w:rtl/>
          <w:lang w:bidi="fa-IR"/>
        </w:rPr>
        <w:t>ت</w:t>
      </w:r>
      <w:r w:rsidRPr="00704F9C">
        <w:rPr>
          <w:rFonts w:eastAsia="Calibri" w:cs="B Mitra"/>
          <w:i/>
          <w:sz w:val="26"/>
          <w:szCs w:val="26"/>
          <w:rtl/>
          <w:lang w:bidi="fa-IR"/>
        </w:rPr>
        <w:t xml:space="preserve"> همکار</w:t>
      </w:r>
      <w:r w:rsidRPr="00704F9C">
        <w:rPr>
          <w:rFonts w:eastAsia="Calibri" w:cs="B Mitra" w:hint="cs"/>
          <w:i/>
          <w:sz w:val="26"/>
          <w:szCs w:val="26"/>
          <w:rtl/>
          <w:lang w:bidi="fa-IR"/>
        </w:rPr>
        <w:t>ی‌</w:t>
      </w:r>
      <w:r w:rsidRPr="00704F9C">
        <w:rPr>
          <w:rFonts w:eastAsia="Calibri" w:cs="B Mitra" w:hint="eastAsia"/>
          <w:i/>
          <w:sz w:val="26"/>
          <w:szCs w:val="26"/>
          <w:rtl/>
          <w:lang w:bidi="fa-IR"/>
        </w:rPr>
        <w:t>ها</w:t>
      </w:r>
      <w:r w:rsidRPr="00704F9C">
        <w:rPr>
          <w:rFonts w:eastAsia="Calibri" w:cs="B Mitra" w:hint="cs"/>
          <w:i/>
          <w:sz w:val="26"/>
          <w:szCs w:val="26"/>
          <w:rtl/>
          <w:lang w:bidi="fa-IR"/>
        </w:rPr>
        <w:t>ی</w:t>
      </w:r>
      <w:r w:rsidRPr="00704F9C">
        <w:rPr>
          <w:rFonts w:eastAsia="Calibri" w:cs="B Mitra"/>
          <w:i/>
          <w:sz w:val="26"/>
          <w:szCs w:val="26"/>
          <w:rtl/>
          <w:lang w:bidi="fa-IR"/>
        </w:rPr>
        <w:t xml:space="preserve"> ب</w:t>
      </w:r>
      <w:r w:rsidRPr="00704F9C">
        <w:rPr>
          <w:rFonts w:eastAsia="Calibri" w:cs="B Mitra" w:hint="cs"/>
          <w:i/>
          <w:sz w:val="26"/>
          <w:szCs w:val="26"/>
          <w:rtl/>
          <w:lang w:bidi="fa-IR"/>
        </w:rPr>
        <w:t>ی</w:t>
      </w:r>
      <w:r w:rsidRPr="00704F9C">
        <w:rPr>
          <w:rFonts w:eastAsia="Calibri" w:cs="B Mitra" w:hint="eastAsia"/>
          <w:i/>
          <w:sz w:val="26"/>
          <w:szCs w:val="26"/>
          <w:rtl/>
          <w:lang w:bidi="fa-IR"/>
        </w:rPr>
        <w:t>ن‌نسل</w:t>
      </w:r>
      <w:r w:rsidRPr="00704F9C">
        <w:rPr>
          <w:rFonts w:eastAsia="Calibri" w:cs="B Mitra" w:hint="cs"/>
          <w:i/>
          <w:sz w:val="26"/>
          <w:szCs w:val="26"/>
          <w:rtl/>
          <w:lang w:bidi="fa-IR"/>
        </w:rPr>
        <w:t>ی</w:t>
      </w:r>
      <w:r w:rsidRPr="00704F9C">
        <w:rPr>
          <w:rFonts w:eastAsia="Calibri" w:cs="B Mitra"/>
          <w:i/>
          <w:sz w:val="26"/>
          <w:szCs w:val="26"/>
          <w:rtl/>
          <w:lang w:bidi="fa-IR"/>
        </w:rPr>
        <w:t xml:space="preserve"> از طر</w:t>
      </w:r>
      <w:r w:rsidRPr="00704F9C">
        <w:rPr>
          <w:rFonts w:eastAsia="Calibri" w:cs="B Mitra" w:hint="cs"/>
          <w:i/>
          <w:sz w:val="26"/>
          <w:szCs w:val="26"/>
          <w:rtl/>
          <w:lang w:bidi="fa-IR"/>
        </w:rPr>
        <w:t>ی</w:t>
      </w:r>
      <w:r w:rsidRPr="00704F9C">
        <w:rPr>
          <w:rFonts w:eastAsia="Calibri" w:cs="B Mitra" w:hint="eastAsia"/>
          <w:i/>
          <w:sz w:val="26"/>
          <w:szCs w:val="26"/>
          <w:rtl/>
          <w:lang w:bidi="fa-IR"/>
        </w:rPr>
        <w:t>ق</w:t>
      </w:r>
      <w:r w:rsidRPr="00704F9C">
        <w:rPr>
          <w:rFonts w:eastAsia="Calibri" w:cs="B Mitra"/>
          <w:i/>
          <w:sz w:val="26"/>
          <w:szCs w:val="26"/>
          <w:rtl/>
          <w:lang w:bidi="fa-IR"/>
        </w:rPr>
        <w:t xml:space="preserve"> انتقال دانش بوم</w:t>
      </w:r>
      <w:r w:rsidRPr="00704F9C">
        <w:rPr>
          <w:rFonts w:eastAsia="Calibri" w:cs="B Mitra" w:hint="cs"/>
          <w:i/>
          <w:sz w:val="26"/>
          <w:szCs w:val="26"/>
          <w:rtl/>
          <w:lang w:bidi="fa-IR"/>
        </w:rPr>
        <w:t>ی</w:t>
      </w:r>
      <w:r w:rsidRPr="00704F9C">
        <w:rPr>
          <w:rFonts w:eastAsia="Calibri" w:cs="B Mitra"/>
          <w:i/>
          <w:sz w:val="26"/>
          <w:szCs w:val="26"/>
          <w:rtl/>
          <w:lang w:bidi="fa-IR"/>
        </w:rPr>
        <w:t xml:space="preserve"> و سنت‌ها</w:t>
      </w:r>
      <w:r w:rsidRPr="00704F9C">
        <w:rPr>
          <w:rFonts w:eastAsia="Calibri" w:cs="B Mitra" w:hint="cs"/>
          <w:i/>
          <w:sz w:val="26"/>
          <w:szCs w:val="26"/>
          <w:rtl/>
          <w:lang w:bidi="fa-IR"/>
        </w:rPr>
        <w:t>ی</w:t>
      </w:r>
      <w:r w:rsidRPr="00704F9C">
        <w:rPr>
          <w:rFonts w:eastAsia="Calibri" w:cs="B Mitra"/>
          <w:i/>
          <w:sz w:val="26"/>
          <w:szCs w:val="26"/>
          <w:rtl/>
          <w:lang w:bidi="fa-IR"/>
        </w:rPr>
        <w:t xml:space="preserve"> کارآفر</w:t>
      </w:r>
      <w:r w:rsidRPr="00704F9C">
        <w:rPr>
          <w:rFonts w:eastAsia="Calibri" w:cs="B Mitra" w:hint="cs"/>
          <w:i/>
          <w:sz w:val="26"/>
          <w:szCs w:val="26"/>
          <w:rtl/>
          <w:lang w:bidi="fa-IR"/>
        </w:rPr>
        <w:t>ی</w:t>
      </w:r>
      <w:r w:rsidRPr="00704F9C">
        <w:rPr>
          <w:rFonts w:eastAsia="Calibri" w:cs="B Mitra" w:hint="eastAsia"/>
          <w:i/>
          <w:sz w:val="26"/>
          <w:szCs w:val="26"/>
          <w:rtl/>
          <w:lang w:bidi="fa-IR"/>
        </w:rPr>
        <w:t>ن</w:t>
      </w:r>
      <w:r w:rsidRPr="00704F9C">
        <w:rPr>
          <w:rFonts w:eastAsia="Calibri" w:cs="B Mitra" w:hint="cs"/>
          <w:i/>
          <w:sz w:val="26"/>
          <w:szCs w:val="26"/>
          <w:rtl/>
          <w:lang w:bidi="fa-IR"/>
        </w:rPr>
        <w:t xml:space="preserve">ی (39)، </w:t>
      </w:r>
      <w:r w:rsidRPr="00704F9C">
        <w:rPr>
          <w:rFonts w:eastAsia="Calibri" w:cs="B Mitra" w:hint="eastAsia"/>
          <w:i/>
          <w:sz w:val="26"/>
          <w:szCs w:val="26"/>
          <w:rtl/>
          <w:lang w:bidi="fa-IR"/>
        </w:rPr>
        <w:t>آگاه</w:t>
      </w:r>
      <w:r w:rsidRPr="00704F9C">
        <w:rPr>
          <w:rFonts w:eastAsia="Calibri" w:cs="B Mitra" w:hint="cs"/>
          <w:i/>
          <w:sz w:val="26"/>
          <w:szCs w:val="26"/>
          <w:rtl/>
          <w:lang w:bidi="fa-IR"/>
        </w:rPr>
        <w:t>ی</w:t>
      </w:r>
      <w:r w:rsidRPr="00704F9C">
        <w:rPr>
          <w:rFonts w:eastAsia="Calibri" w:cs="B Mitra"/>
          <w:i/>
          <w:sz w:val="26"/>
          <w:szCs w:val="26"/>
          <w:rtl/>
          <w:lang w:bidi="fa-IR"/>
        </w:rPr>
        <w:t xml:space="preserve"> عموم</w:t>
      </w:r>
      <w:r w:rsidRPr="00704F9C">
        <w:rPr>
          <w:rFonts w:eastAsia="Calibri" w:cs="B Mitra" w:hint="cs"/>
          <w:i/>
          <w:sz w:val="26"/>
          <w:szCs w:val="26"/>
          <w:rtl/>
          <w:lang w:bidi="fa-IR"/>
        </w:rPr>
        <w:t>ی</w:t>
      </w:r>
      <w:r w:rsidRPr="00704F9C">
        <w:rPr>
          <w:rFonts w:eastAsia="Calibri" w:cs="B Mitra"/>
          <w:i/>
          <w:sz w:val="26"/>
          <w:szCs w:val="26"/>
          <w:rtl/>
          <w:lang w:bidi="fa-IR"/>
        </w:rPr>
        <w:t xml:space="preserve"> از ارزش‌ها</w:t>
      </w:r>
      <w:r w:rsidRPr="00704F9C">
        <w:rPr>
          <w:rFonts w:eastAsia="Calibri" w:cs="B Mitra" w:hint="cs"/>
          <w:i/>
          <w:sz w:val="26"/>
          <w:szCs w:val="26"/>
          <w:rtl/>
          <w:lang w:bidi="fa-IR"/>
        </w:rPr>
        <w:t>ی</w:t>
      </w:r>
      <w:r w:rsidRPr="00704F9C">
        <w:rPr>
          <w:rFonts w:eastAsia="Calibri" w:cs="B Mitra"/>
          <w:i/>
          <w:sz w:val="26"/>
          <w:szCs w:val="26"/>
          <w:rtl/>
          <w:lang w:bidi="fa-IR"/>
        </w:rPr>
        <w:t xml:space="preserve"> فرهنگ</w:t>
      </w:r>
      <w:r w:rsidRPr="00704F9C">
        <w:rPr>
          <w:rFonts w:eastAsia="Calibri" w:cs="B Mitra" w:hint="cs"/>
          <w:i/>
          <w:sz w:val="26"/>
          <w:szCs w:val="26"/>
          <w:rtl/>
          <w:lang w:bidi="fa-IR"/>
        </w:rPr>
        <w:t>ی</w:t>
      </w:r>
      <w:r w:rsidRPr="00704F9C">
        <w:rPr>
          <w:rFonts w:eastAsia="Calibri" w:cs="B Mitra"/>
          <w:i/>
          <w:sz w:val="26"/>
          <w:szCs w:val="26"/>
          <w:rtl/>
          <w:lang w:bidi="fa-IR"/>
        </w:rPr>
        <w:t xml:space="preserve"> و اجتماع</w:t>
      </w:r>
      <w:r w:rsidRPr="00704F9C">
        <w:rPr>
          <w:rFonts w:eastAsia="Calibri" w:cs="B Mitra" w:hint="cs"/>
          <w:i/>
          <w:sz w:val="26"/>
          <w:szCs w:val="26"/>
          <w:rtl/>
          <w:lang w:bidi="fa-IR"/>
        </w:rPr>
        <w:t>ی</w:t>
      </w:r>
      <w:r w:rsidRPr="00704F9C">
        <w:rPr>
          <w:rFonts w:eastAsia="Calibri" w:cs="B Mitra"/>
          <w:i/>
          <w:sz w:val="26"/>
          <w:szCs w:val="26"/>
          <w:rtl/>
          <w:lang w:bidi="fa-IR"/>
        </w:rPr>
        <w:t xml:space="preserve"> مناطق روستا</w:t>
      </w:r>
      <w:r w:rsidRPr="00704F9C">
        <w:rPr>
          <w:rFonts w:eastAsia="Calibri" w:cs="B Mitra" w:hint="cs"/>
          <w:i/>
          <w:sz w:val="26"/>
          <w:szCs w:val="26"/>
          <w:rtl/>
          <w:lang w:bidi="fa-IR"/>
        </w:rPr>
        <w:t xml:space="preserve">یی(38)، </w:t>
      </w:r>
      <w:r w:rsidRPr="00704F9C">
        <w:rPr>
          <w:rFonts w:eastAsia="Calibri" w:cs="B Mitra" w:hint="eastAsia"/>
          <w:i/>
          <w:sz w:val="26"/>
          <w:szCs w:val="26"/>
          <w:rtl/>
          <w:lang w:bidi="fa-IR"/>
        </w:rPr>
        <w:t>ا</w:t>
      </w:r>
      <w:r w:rsidRPr="00704F9C">
        <w:rPr>
          <w:rFonts w:eastAsia="Calibri" w:cs="B Mitra" w:hint="cs"/>
          <w:i/>
          <w:sz w:val="26"/>
          <w:szCs w:val="26"/>
          <w:rtl/>
          <w:lang w:bidi="fa-IR"/>
        </w:rPr>
        <w:t>ی</w:t>
      </w:r>
      <w:r w:rsidRPr="00704F9C">
        <w:rPr>
          <w:rFonts w:eastAsia="Calibri" w:cs="B Mitra" w:hint="eastAsia"/>
          <w:i/>
          <w:sz w:val="26"/>
          <w:szCs w:val="26"/>
          <w:rtl/>
          <w:lang w:bidi="fa-IR"/>
        </w:rPr>
        <w:t>جاد</w:t>
      </w:r>
      <w:r w:rsidRPr="00704F9C">
        <w:rPr>
          <w:rFonts w:eastAsia="Calibri" w:cs="B Mitra"/>
          <w:i/>
          <w:sz w:val="26"/>
          <w:szCs w:val="26"/>
          <w:rtl/>
          <w:lang w:bidi="fa-IR"/>
        </w:rPr>
        <w:t xml:space="preserve"> حس هو</w:t>
      </w:r>
      <w:r w:rsidRPr="00704F9C">
        <w:rPr>
          <w:rFonts w:eastAsia="Calibri" w:cs="B Mitra" w:hint="cs"/>
          <w:i/>
          <w:sz w:val="26"/>
          <w:szCs w:val="26"/>
          <w:rtl/>
          <w:lang w:bidi="fa-IR"/>
        </w:rPr>
        <w:t>ی</w:t>
      </w:r>
      <w:r w:rsidRPr="00704F9C">
        <w:rPr>
          <w:rFonts w:eastAsia="Calibri" w:cs="B Mitra" w:hint="eastAsia"/>
          <w:i/>
          <w:sz w:val="26"/>
          <w:szCs w:val="26"/>
          <w:rtl/>
          <w:lang w:bidi="fa-IR"/>
        </w:rPr>
        <w:t>ت</w:t>
      </w:r>
      <w:r w:rsidRPr="00704F9C">
        <w:rPr>
          <w:rFonts w:eastAsia="Calibri" w:cs="B Mitra"/>
          <w:i/>
          <w:sz w:val="26"/>
          <w:szCs w:val="26"/>
          <w:rtl/>
          <w:lang w:bidi="fa-IR"/>
        </w:rPr>
        <w:t xml:space="preserve"> و افتخار محل</w:t>
      </w:r>
      <w:r w:rsidRPr="00704F9C">
        <w:rPr>
          <w:rFonts w:eastAsia="Calibri" w:cs="B Mitra" w:hint="cs"/>
          <w:i/>
          <w:sz w:val="26"/>
          <w:szCs w:val="26"/>
          <w:rtl/>
          <w:lang w:bidi="fa-IR"/>
        </w:rPr>
        <w:t>ی</w:t>
      </w:r>
      <w:r w:rsidRPr="00704F9C">
        <w:rPr>
          <w:rFonts w:eastAsia="Calibri" w:cs="B Mitra"/>
          <w:i/>
          <w:sz w:val="26"/>
          <w:szCs w:val="26"/>
          <w:rtl/>
          <w:lang w:bidi="fa-IR"/>
        </w:rPr>
        <w:t xml:space="preserve"> از طر</w:t>
      </w:r>
      <w:r w:rsidRPr="00704F9C">
        <w:rPr>
          <w:rFonts w:eastAsia="Calibri" w:cs="B Mitra" w:hint="cs"/>
          <w:i/>
          <w:sz w:val="26"/>
          <w:szCs w:val="26"/>
          <w:rtl/>
          <w:lang w:bidi="fa-IR"/>
        </w:rPr>
        <w:t>ی</w:t>
      </w:r>
      <w:r w:rsidRPr="00704F9C">
        <w:rPr>
          <w:rFonts w:eastAsia="Calibri" w:cs="B Mitra" w:hint="eastAsia"/>
          <w:i/>
          <w:sz w:val="26"/>
          <w:szCs w:val="26"/>
          <w:rtl/>
          <w:lang w:bidi="fa-IR"/>
        </w:rPr>
        <w:t>ق</w:t>
      </w:r>
      <w:r w:rsidRPr="00704F9C">
        <w:rPr>
          <w:rFonts w:eastAsia="Calibri" w:cs="B Mitra"/>
          <w:i/>
          <w:sz w:val="26"/>
          <w:szCs w:val="26"/>
          <w:rtl/>
          <w:lang w:bidi="fa-IR"/>
        </w:rPr>
        <w:t xml:space="preserve"> معرف</w:t>
      </w:r>
      <w:r w:rsidRPr="00704F9C">
        <w:rPr>
          <w:rFonts w:eastAsia="Calibri" w:cs="B Mitra" w:hint="cs"/>
          <w:i/>
          <w:sz w:val="26"/>
          <w:szCs w:val="26"/>
          <w:rtl/>
          <w:lang w:bidi="fa-IR"/>
        </w:rPr>
        <w:t>ی</w:t>
      </w:r>
      <w:r w:rsidRPr="00704F9C">
        <w:rPr>
          <w:rFonts w:eastAsia="Calibri" w:cs="B Mitra"/>
          <w:i/>
          <w:sz w:val="26"/>
          <w:szCs w:val="26"/>
          <w:rtl/>
          <w:lang w:bidi="fa-IR"/>
        </w:rPr>
        <w:t xml:space="preserve"> م</w:t>
      </w:r>
      <w:r w:rsidRPr="00704F9C">
        <w:rPr>
          <w:rFonts w:eastAsia="Calibri" w:cs="B Mitra" w:hint="cs"/>
          <w:i/>
          <w:sz w:val="26"/>
          <w:szCs w:val="26"/>
          <w:rtl/>
          <w:lang w:bidi="fa-IR"/>
        </w:rPr>
        <w:t>ی</w:t>
      </w:r>
      <w:r w:rsidRPr="00704F9C">
        <w:rPr>
          <w:rFonts w:eastAsia="Calibri" w:cs="B Mitra" w:hint="eastAsia"/>
          <w:i/>
          <w:sz w:val="26"/>
          <w:szCs w:val="26"/>
          <w:rtl/>
          <w:lang w:bidi="fa-IR"/>
        </w:rPr>
        <w:t>راث</w:t>
      </w:r>
      <w:r w:rsidRPr="00704F9C">
        <w:rPr>
          <w:rFonts w:eastAsia="Calibri" w:cs="B Mitra"/>
          <w:i/>
          <w:sz w:val="26"/>
          <w:szCs w:val="26"/>
          <w:rtl/>
          <w:lang w:bidi="fa-IR"/>
        </w:rPr>
        <w:t xml:space="preserve"> فرهنگ</w:t>
      </w:r>
      <w:r w:rsidRPr="00704F9C">
        <w:rPr>
          <w:rFonts w:eastAsia="Calibri" w:cs="B Mitra" w:hint="cs"/>
          <w:i/>
          <w:sz w:val="26"/>
          <w:szCs w:val="26"/>
          <w:rtl/>
          <w:lang w:bidi="fa-IR"/>
        </w:rPr>
        <w:t>ی</w:t>
      </w:r>
      <w:r w:rsidRPr="00704F9C">
        <w:rPr>
          <w:rFonts w:eastAsia="Calibri" w:cs="B Mitra"/>
          <w:i/>
          <w:sz w:val="26"/>
          <w:szCs w:val="26"/>
          <w:rtl/>
          <w:lang w:bidi="fa-IR"/>
        </w:rPr>
        <w:t xml:space="preserve"> و سبک زندگ</w:t>
      </w:r>
      <w:r w:rsidRPr="00704F9C">
        <w:rPr>
          <w:rFonts w:eastAsia="Calibri" w:cs="B Mitra" w:hint="cs"/>
          <w:i/>
          <w:sz w:val="26"/>
          <w:szCs w:val="26"/>
          <w:rtl/>
          <w:lang w:bidi="fa-IR"/>
        </w:rPr>
        <w:t xml:space="preserve">ی(36) و </w:t>
      </w:r>
      <w:r w:rsidRPr="00704F9C">
        <w:rPr>
          <w:rFonts w:eastAsia="Calibri" w:cs="B Mitra"/>
          <w:i/>
          <w:sz w:val="26"/>
          <w:szCs w:val="26"/>
          <w:rtl/>
          <w:lang w:bidi="fa-IR"/>
        </w:rPr>
        <w:t>اح</w:t>
      </w:r>
      <w:r w:rsidRPr="00704F9C">
        <w:rPr>
          <w:rFonts w:eastAsia="Calibri" w:cs="B Mitra" w:hint="cs"/>
          <w:i/>
          <w:sz w:val="26"/>
          <w:szCs w:val="26"/>
          <w:rtl/>
          <w:lang w:bidi="fa-IR"/>
        </w:rPr>
        <w:t>ی</w:t>
      </w:r>
      <w:r w:rsidRPr="00704F9C">
        <w:rPr>
          <w:rFonts w:eastAsia="Calibri" w:cs="B Mitra" w:hint="eastAsia"/>
          <w:i/>
          <w:sz w:val="26"/>
          <w:szCs w:val="26"/>
          <w:rtl/>
          <w:lang w:bidi="fa-IR"/>
        </w:rPr>
        <w:t>ا</w:t>
      </w:r>
      <w:r w:rsidRPr="00704F9C">
        <w:rPr>
          <w:rFonts w:eastAsia="Calibri" w:cs="B Mitra" w:hint="cs"/>
          <w:i/>
          <w:sz w:val="26"/>
          <w:szCs w:val="26"/>
          <w:rtl/>
          <w:lang w:bidi="fa-IR"/>
        </w:rPr>
        <w:t>ی</w:t>
      </w:r>
      <w:r w:rsidRPr="00704F9C">
        <w:rPr>
          <w:rFonts w:eastAsia="Calibri" w:cs="B Mitra"/>
          <w:i/>
          <w:sz w:val="26"/>
          <w:szCs w:val="26"/>
          <w:rtl/>
          <w:lang w:bidi="fa-IR"/>
        </w:rPr>
        <w:t xml:space="preserve"> هنرها، صنا</w:t>
      </w:r>
      <w:r w:rsidRPr="00704F9C">
        <w:rPr>
          <w:rFonts w:eastAsia="Calibri" w:cs="B Mitra" w:hint="cs"/>
          <w:i/>
          <w:sz w:val="26"/>
          <w:szCs w:val="26"/>
          <w:rtl/>
          <w:lang w:bidi="fa-IR"/>
        </w:rPr>
        <w:t>ی</w:t>
      </w:r>
      <w:r w:rsidRPr="00704F9C">
        <w:rPr>
          <w:rFonts w:eastAsia="Calibri" w:cs="B Mitra" w:hint="eastAsia"/>
          <w:i/>
          <w:sz w:val="26"/>
          <w:szCs w:val="26"/>
          <w:rtl/>
          <w:lang w:bidi="fa-IR"/>
        </w:rPr>
        <w:t>ع‌دست</w:t>
      </w:r>
      <w:r w:rsidRPr="00704F9C">
        <w:rPr>
          <w:rFonts w:eastAsia="Calibri" w:cs="B Mitra" w:hint="cs"/>
          <w:i/>
          <w:sz w:val="26"/>
          <w:szCs w:val="26"/>
          <w:rtl/>
          <w:lang w:bidi="fa-IR"/>
        </w:rPr>
        <w:t>ی</w:t>
      </w:r>
      <w:r w:rsidRPr="00704F9C">
        <w:rPr>
          <w:rFonts w:eastAsia="Calibri" w:cs="B Mitra"/>
          <w:i/>
          <w:sz w:val="26"/>
          <w:szCs w:val="26"/>
          <w:rtl/>
          <w:lang w:bidi="fa-IR"/>
        </w:rPr>
        <w:t xml:space="preserve"> و مهارت‌ها</w:t>
      </w:r>
      <w:r w:rsidRPr="00704F9C">
        <w:rPr>
          <w:rFonts w:eastAsia="Calibri" w:cs="B Mitra" w:hint="cs"/>
          <w:i/>
          <w:sz w:val="26"/>
          <w:szCs w:val="26"/>
          <w:rtl/>
          <w:lang w:bidi="fa-IR"/>
        </w:rPr>
        <w:t>ی</w:t>
      </w:r>
      <w:r w:rsidRPr="00704F9C">
        <w:rPr>
          <w:rFonts w:eastAsia="Calibri" w:cs="B Mitra"/>
          <w:i/>
          <w:sz w:val="26"/>
          <w:szCs w:val="26"/>
          <w:rtl/>
          <w:lang w:bidi="fa-IR"/>
        </w:rPr>
        <w:t xml:space="preserve"> سنت</w:t>
      </w:r>
      <w:r w:rsidRPr="00704F9C">
        <w:rPr>
          <w:rFonts w:eastAsia="Calibri" w:cs="B Mitra" w:hint="cs"/>
          <w:i/>
          <w:sz w:val="26"/>
          <w:szCs w:val="26"/>
          <w:rtl/>
          <w:lang w:bidi="fa-IR"/>
        </w:rPr>
        <w:t>ی</w:t>
      </w:r>
      <w:r w:rsidRPr="00704F9C">
        <w:rPr>
          <w:rFonts w:eastAsia="Calibri" w:cs="B Mitra"/>
          <w:i/>
          <w:sz w:val="26"/>
          <w:szCs w:val="26"/>
          <w:rtl/>
          <w:lang w:bidi="fa-IR"/>
        </w:rPr>
        <w:t xml:space="preserve"> در قالب کسب‌وکارها</w:t>
      </w:r>
      <w:r w:rsidRPr="00704F9C">
        <w:rPr>
          <w:rFonts w:eastAsia="Calibri" w:cs="B Mitra" w:hint="cs"/>
          <w:i/>
          <w:sz w:val="26"/>
          <w:szCs w:val="26"/>
          <w:rtl/>
          <w:lang w:bidi="fa-IR"/>
        </w:rPr>
        <w:t>ی</w:t>
      </w:r>
      <w:r w:rsidRPr="00704F9C">
        <w:rPr>
          <w:rFonts w:eastAsia="Calibri" w:cs="B Mitra"/>
          <w:i/>
          <w:sz w:val="26"/>
          <w:szCs w:val="26"/>
          <w:rtl/>
          <w:lang w:bidi="fa-IR"/>
        </w:rPr>
        <w:t xml:space="preserve"> نو</w:t>
      </w:r>
      <w:r w:rsidRPr="00704F9C">
        <w:rPr>
          <w:rFonts w:eastAsia="Calibri" w:cs="B Mitra" w:hint="cs"/>
          <w:i/>
          <w:sz w:val="26"/>
          <w:szCs w:val="26"/>
          <w:rtl/>
          <w:lang w:bidi="fa-IR"/>
        </w:rPr>
        <w:t>ی</w:t>
      </w:r>
      <w:r w:rsidRPr="00704F9C">
        <w:rPr>
          <w:rFonts w:eastAsia="Calibri" w:cs="B Mitra" w:hint="eastAsia"/>
          <w:i/>
          <w:sz w:val="26"/>
          <w:szCs w:val="26"/>
          <w:rtl/>
          <w:lang w:bidi="fa-IR"/>
        </w:rPr>
        <w:t>ن</w:t>
      </w:r>
      <w:r w:rsidRPr="00704F9C">
        <w:rPr>
          <w:rFonts w:eastAsia="Calibri" w:cs="B Mitra"/>
          <w:i/>
          <w:sz w:val="26"/>
          <w:szCs w:val="26"/>
          <w:rtl/>
          <w:lang w:bidi="fa-IR"/>
        </w:rPr>
        <w:t xml:space="preserve"> گردشگر</w:t>
      </w:r>
      <w:r w:rsidRPr="00704F9C">
        <w:rPr>
          <w:rFonts w:eastAsia="Calibri" w:cs="B Mitra" w:hint="cs"/>
          <w:i/>
          <w:sz w:val="26"/>
          <w:szCs w:val="26"/>
          <w:rtl/>
          <w:lang w:bidi="fa-IR"/>
        </w:rPr>
        <w:t>ی(35) با نتايج تحقيق</w:t>
      </w:r>
      <w:r w:rsidRPr="00704F9C">
        <w:rPr>
          <w:rFonts w:eastAsia="Calibri" w:cs="B Mitra"/>
          <w:i/>
          <w:sz w:val="26"/>
          <w:szCs w:val="26"/>
          <w:lang w:bidi="fa-IR"/>
        </w:rPr>
        <w:t xml:space="preserve"> </w:t>
      </w:r>
      <w:r w:rsidRPr="00704F9C">
        <w:rPr>
          <w:rFonts w:eastAsia="Calibri" w:cs="B Mitra"/>
          <w:i/>
          <w:sz w:val="26"/>
          <w:szCs w:val="26"/>
          <w:rtl/>
        </w:rPr>
        <w:t>لی و همکاران (2024)</w:t>
      </w:r>
      <w:r w:rsidRPr="00704F9C">
        <w:rPr>
          <w:rFonts w:eastAsia="Calibri" w:cs="B Mitra" w:hint="cs"/>
          <w:i/>
          <w:sz w:val="26"/>
          <w:szCs w:val="26"/>
          <w:rtl/>
          <w:lang w:bidi="fa-IR"/>
        </w:rPr>
        <w:t xml:space="preserve">، </w:t>
      </w:r>
      <w:r w:rsidRPr="00704F9C">
        <w:rPr>
          <w:rFonts w:eastAsia="Calibri" w:cs="B Mitra"/>
          <w:i/>
          <w:sz w:val="26"/>
          <w:szCs w:val="26"/>
          <w:rtl/>
        </w:rPr>
        <w:t xml:space="preserve">مارتین و همکاران (2024) </w:t>
      </w:r>
      <w:r w:rsidRPr="00704F9C">
        <w:rPr>
          <w:rFonts w:eastAsia="Calibri" w:cs="B Mitra" w:hint="cs"/>
          <w:i/>
          <w:sz w:val="26"/>
          <w:szCs w:val="26"/>
          <w:rtl/>
          <w:lang w:bidi="fa-IR"/>
        </w:rPr>
        <w:t xml:space="preserve">و </w:t>
      </w:r>
      <w:r w:rsidRPr="00704F9C">
        <w:rPr>
          <w:rFonts w:eastAsia="Calibri" w:cs="B Mitra"/>
          <w:i/>
          <w:sz w:val="26"/>
          <w:szCs w:val="26"/>
          <w:rtl/>
        </w:rPr>
        <w:t xml:space="preserve">چن و همکاران (2025) </w:t>
      </w:r>
      <w:r w:rsidRPr="00704F9C">
        <w:rPr>
          <w:rFonts w:eastAsia="Calibri" w:cs="B Mitra" w:hint="cs"/>
          <w:i/>
          <w:sz w:val="26"/>
          <w:szCs w:val="26"/>
          <w:rtl/>
          <w:lang w:bidi="fa-IR"/>
        </w:rPr>
        <w:t xml:space="preserve"> همخوانی دارد </w:t>
      </w:r>
      <w:r w:rsidRPr="00704F9C">
        <w:rPr>
          <w:rFonts w:eastAsia="Calibri" w:cs="B Mitra"/>
          <w:i/>
          <w:sz w:val="26"/>
          <w:szCs w:val="26"/>
          <w:rtl/>
          <w:lang w:bidi="fa-IR"/>
        </w:rPr>
        <w:t xml:space="preserve">و در </w:t>
      </w:r>
      <w:r w:rsidRPr="00704F9C">
        <w:rPr>
          <w:rFonts w:eastAsia="Calibri" w:cs="B Mitra" w:hint="cs"/>
          <w:i/>
          <w:sz w:val="26"/>
          <w:szCs w:val="26"/>
          <w:rtl/>
          <w:lang w:bidi="fa-IR"/>
        </w:rPr>
        <w:t xml:space="preserve">بعد اقتصادی </w:t>
      </w:r>
      <w:r w:rsidRPr="00704F9C">
        <w:rPr>
          <w:rFonts w:eastAsia="Calibri" w:cs="B Mitra" w:hint="eastAsia"/>
          <w:i/>
          <w:sz w:val="26"/>
          <w:szCs w:val="26"/>
          <w:rtl/>
          <w:lang w:bidi="fa-IR"/>
        </w:rPr>
        <w:t>کاهش</w:t>
      </w:r>
      <w:r w:rsidRPr="00704F9C">
        <w:rPr>
          <w:rFonts w:eastAsia="Calibri" w:cs="B Mitra"/>
          <w:i/>
          <w:sz w:val="26"/>
          <w:szCs w:val="26"/>
          <w:rtl/>
          <w:lang w:bidi="fa-IR"/>
        </w:rPr>
        <w:t xml:space="preserve"> وابستگ</w:t>
      </w:r>
      <w:r w:rsidRPr="00704F9C">
        <w:rPr>
          <w:rFonts w:eastAsia="Calibri" w:cs="B Mitra" w:hint="cs"/>
          <w:i/>
          <w:sz w:val="26"/>
          <w:szCs w:val="26"/>
          <w:rtl/>
          <w:lang w:bidi="fa-IR"/>
        </w:rPr>
        <w:t>ی</w:t>
      </w:r>
      <w:r w:rsidRPr="00704F9C">
        <w:rPr>
          <w:rFonts w:eastAsia="Calibri" w:cs="B Mitra"/>
          <w:i/>
          <w:sz w:val="26"/>
          <w:szCs w:val="26"/>
          <w:rtl/>
          <w:lang w:bidi="fa-IR"/>
        </w:rPr>
        <w:t xml:space="preserve"> اقتصاد</w:t>
      </w:r>
      <w:r w:rsidRPr="00704F9C">
        <w:rPr>
          <w:rFonts w:eastAsia="Calibri" w:cs="B Mitra" w:hint="cs"/>
          <w:i/>
          <w:sz w:val="26"/>
          <w:szCs w:val="26"/>
          <w:rtl/>
          <w:lang w:bidi="fa-IR"/>
        </w:rPr>
        <w:t>ی</w:t>
      </w:r>
      <w:r w:rsidRPr="00704F9C">
        <w:rPr>
          <w:rFonts w:eastAsia="Calibri" w:cs="B Mitra"/>
          <w:i/>
          <w:sz w:val="26"/>
          <w:szCs w:val="26"/>
          <w:rtl/>
          <w:lang w:bidi="fa-IR"/>
        </w:rPr>
        <w:t xml:space="preserve"> روستا به کشاورز</w:t>
      </w:r>
      <w:r w:rsidRPr="00704F9C">
        <w:rPr>
          <w:rFonts w:eastAsia="Calibri" w:cs="B Mitra" w:hint="cs"/>
          <w:i/>
          <w:sz w:val="26"/>
          <w:szCs w:val="26"/>
          <w:rtl/>
          <w:lang w:bidi="fa-IR"/>
        </w:rPr>
        <w:t>ی</w:t>
      </w:r>
      <w:r w:rsidRPr="00704F9C">
        <w:rPr>
          <w:rFonts w:eastAsia="Calibri" w:cs="B Mitra"/>
          <w:i/>
          <w:sz w:val="26"/>
          <w:szCs w:val="26"/>
          <w:rtl/>
          <w:lang w:bidi="fa-IR"/>
        </w:rPr>
        <w:t xml:space="preserve"> از طر</w:t>
      </w:r>
      <w:r w:rsidRPr="00704F9C">
        <w:rPr>
          <w:rFonts w:eastAsia="Calibri" w:cs="B Mitra" w:hint="cs"/>
          <w:i/>
          <w:sz w:val="26"/>
          <w:szCs w:val="26"/>
          <w:rtl/>
          <w:lang w:bidi="fa-IR"/>
        </w:rPr>
        <w:t>ی</w:t>
      </w:r>
      <w:r w:rsidRPr="00704F9C">
        <w:rPr>
          <w:rFonts w:eastAsia="Calibri" w:cs="B Mitra" w:hint="eastAsia"/>
          <w:i/>
          <w:sz w:val="26"/>
          <w:szCs w:val="26"/>
          <w:rtl/>
          <w:lang w:bidi="fa-IR"/>
        </w:rPr>
        <w:t>ق</w:t>
      </w:r>
      <w:r w:rsidRPr="00704F9C">
        <w:rPr>
          <w:rFonts w:eastAsia="Calibri" w:cs="B Mitra"/>
          <w:i/>
          <w:sz w:val="26"/>
          <w:szCs w:val="26"/>
          <w:rtl/>
          <w:lang w:bidi="fa-IR"/>
        </w:rPr>
        <w:t xml:space="preserve"> ا</w:t>
      </w:r>
      <w:r w:rsidRPr="00704F9C">
        <w:rPr>
          <w:rFonts w:eastAsia="Calibri" w:cs="B Mitra" w:hint="cs"/>
          <w:i/>
          <w:sz w:val="26"/>
          <w:szCs w:val="26"/>
          <w:rtl/>
          <w:lang w:bidi="fa-IR"/>
        </w:rPr>
        <w:t>ی</w:t>
      </w:r>
      <w:r w:rsidRPr="00704F9C">
        <w:rPr>
          <w:rFonts w:eastAsia="Calibri" w:cs="B Mitra" w:hint="eastAsia"/>
          <w:i/>
          <w:sz w:val="26"/>
          <w:szCs w:val="26"/>
          <w:rtl/>
          <w:lang w:bidi="fa-IR"/>
        </w:rPr>
        <w:t>جاد</w:t>
      </w:r>
      <w:r w:rsidRPr="00704F9C">
        <w:rPr>
          <w:rFonts w:eastAsia="Calibri" w:cs="B Mitra"/>
          <w:i/>
          <w:sz w:val="26"/>
          <w:szCs w:val="26"/>
          <w:rtl/>
          <w:lang w:bidi="fa-IR"/>
        </w:rPr>
        <w:t xml:space="preserve"> تنوع در فعال</w:t>
      </w:r>
      <w:r w:rsidRPr="00704F9C">
        <w:rPr>
          <w:rFonts w:eastAsia="Calibri" w:cs="B Mitra" w:hint="cs"/>
          <w:i/>
          <w:sz w:val="26"/>
          <w:szCs w:val="26"/>
          <w:rtl/>
          <w:lang w:bidi="fa-IR"/>
        </w:rPr>
        <w:t>ی</w:t>
      </w:r>
      <w:r w:rsidRPr="00704F9C">
        <w:rPr>
          <w:rFonts w:eastAsia="Calibri" w:cs="B Mitra" w:hint="eastAsia"/>
          <w:i/>
          <w:sz w:val="26"/>
          <w:szCs w:val="26"/>
          <w:rtl/>
          <w:lang w:bidi="fa-IR"/>
        </w:rPr>
        <w:t>ت‌ها</w:t>
      </w:r>
      <w:r w:rsidRPr="00704F9C">
        <w:rPr>
          <w:rFonts w:eastAsia="Calibri" w:cs="B Mitra" w:hint="cs"/>
          <w:i/>
          <w:sz w:val="26"/>
          <w:szCs w:val="26"/>
          <w:rtl/>
          <w:lang w:bidi="fa-IR"/>
        </w:rPr>
        <w:t>ی</w:t>
      </w:r>
      <w:r w:rsidRPr="00704F9C">
        <w:rPr>
          <w:rFonts w:eastAsia="Calibri" w:cs="B Mitra"/>
          <w:i/>
          <w:sz w:val="26"/>
          <w:szCs w:val="26"/>
          <w:rtl/>
          <w:lang w:bidi="fa-IR"/>
        </w:rPr>
        <w:t xml:space="preserve"> درآمدزا </w:t>
      </w:r>
      <w:r w:rsidRPr="00704F9C">
        <w:rPr>
          <w:rFonts w:eastAsia="Calibri" w:cs="B Mitra" w:hint="cs"/>
          <w:i/>
          <w:sz w:val="26"/>
          <w:szCs w:val="26"/>
          <w:rtl/>
          <w:lang w:bidi="fa-IR"/>
        </w:rPr>
        <w:t xml:space="preserve">(49)؛ </w:t>
      </w:r>
      <w:r w:rsidRPr="00704F9C">
        <w:rPr>
          <w:rFonts w:eastAsia="Calibri" w:cs="B Mitra" w:hint="eastAsia"/>
          <w:i/>
          <w:sz w:val="26"/>
          <w:szCs w:val="26"/>
          <w:rtl/>
          <w:lang w:bidi="fa-IR"/>
        </w:rPr>
        <w:t>ا</w:t>
      </w:r>
      <w:r w:rsidRPr="00704F9C">
        <w:rPr>
          <w:rFonts w:eastAsia="Calibri" w:cs="B Mitra" w:hint="cs"/>
          <w:i/>
          <w:sz w:val="26"/>
          <w:szCs w:val="26"/>
          <w:rtl/>
          <w:lang w:bidi="fa-IR"/>
        </w:rPr>
        <w:t>ی</w:t>
      </w:r>
      <w:r w:rsidRPr="00704F9C">
        <w:rPr>
          <w:rFonts w:eastAsia="Calibri" w:cs="B Mitra" w:hint="eastAsia"/>
          <w:i/>
          <w:sz w:val="26"/>
          <w:szCs w:val="26"/>
          <w:rtl/>
          <w:lang w:bidi="fa-IR"/>
        </w:rPr>
        <w:t>جاد</w:t>
      </w:r>
      <w:r w:rsidRPr="00704F9C">
        <w:rPr>
          <w:rFonts w:eastAsia="Calibri" w:cs="B Mitra"/>
          <w:i/>
          <w:sz w:val="26"/>
          <w:szCs w:val="26"/>
          <w:rtl/>
          <w:lang w:bidi="fa-IR"/>
        </w:rPr>
        <w:t xml:space="preserve"> فرصت‌ها</w:t>
      </w:r>
      <w:r w:rsidRPr="00704F9C">
        <w:rPr>
          <w:rFonts w:eastAsia="Calibri" w:cs="B Mitra" w:hint="cs"/>
          <w:i/>
          <w:sz w:val="26"/>
          <w:szCs w:val="26"/>
          <w:rtl/>
          <w:lang w:bidi="fa-IR"/>
        </w:rPr>
        <w:t>ی</w:t>
      </w:r>
      <w:r w:rsidRPr="00704F9C">
        <w:rPr>
          <w:rFonts w:eastAsia="Calibri" w:cs="B Mitra"/>
          <w:i/>
          <w:sz w:val="26"/>
          <w:szCs w:val="26"/>
          <w:rtl/>
          <w:lang w:bidi="fa-IR"/>
        </w:rPr>
        <w:t xml:space="preserve"> جد</w:t>
      </w:r>
      <w:r w:rsidRPr="00704F9C">
        <w:rPr>
          <w:rFonts w:eastAsia="Calibri" w:cs="B Mitra" w:hint="cs"/>
          <w:i/>
          <w:sz w:val="26"/>
          <w:szCs w:val="26"/>
          <w:rtl/>
          <w:lang w:bidi="fa-IR"/>
        </w:rPr>
        <w:t>ی</w:t>
      </w:r>
      <w:r w:rsidRPr="00704F9C">
        <w:rPr>
          <w:rFonts w:eastAsia="Calibri" w:cs="B Mitra" w:hint="eastAsia"/>
          <w:i/>
          <w:sz w:val="26"/>
          <w:szCs w:val="26"/>
          <w:rtl/>
          <w:lang w:bidi="fa-IR"/>
        </w:rPr>
        <w:t>د</w:t>
      </w:r>
      <w:r w:rsidRPr="00704F9C">
        <w:rPr>
          <w:rFonts w:eastAsia="Calibri" w:cs="B Mitra"/>
          <w:i/>
          <w:sz w:val="26"/>
          <w:szCs w:val="26"/>
          <w:rtl/>
          <w:lang w:bidi="fa-IR"/>
        </w:rPr>
        <w:t xml:space="preserve"> برا</w:t>
      </w:r>
      <w:r w:rsidRPr="00704F9C">
        <w:rPr>
          <w:rFonts w:eastAsia="Calibri" w:cs="B Mitra" w:hint="cs"/>
          <w:i/>
          <w:sz w:val="26"/>
          <w:szCs w:val="26"/>
          <w:rtl/>
          <w:lang w:bidi="fa-IR"/>
        </w:rPr>
        <w:t>ی</w:t>
      </w:r>
      <w:r w:rsidRPr="00704F9C">
        <w:rPr>
          <w:rFonts w:eastAsia="Calibri" w:cs="B Mitra"/>
          <w:i/>
          <w:sz w:val="26"/>
          <w:szCs w:val="26"/>
          <w:rtl/>
          <w:lang w:bidi="fa-IR"/>
        </w:rPr>
        <w:t xml:space="preserve"> صادرات صنا</w:t>
      </w:r>
      <w:r w:rsidRPr="00704F9C">
        <w:rPr>
          <w:rFonts w:eastAsia="Calibri" w:cs="B Mitra" w:hint="cs"/>
          <w:i/>
          <w:sz w:val="26"/>
          <w:szCs w:val="26"/>
          <w:rtl/>
          <w:lang w:bidi="fa-IR"/>
        </w:rPr>
        <w:t>ی</w:t>
      </w:r>
      <w:r w:rsidRPr="00704F9C">
        <w:rPr>
          <w:rFonts w:eastAsia="Calibri" w:cs="B Mitra" w:hint="eastAsia"/>
          <w:i/>
          <w:sz w:val="26"/>
          <w:szCs w:val="26"/>
          <w:rtl/>
          <w:lang w:bidi="fa-IR"/>
        </w:rPr>
        <w:t>ع‌دست</w:t>
      </w:r>
      <w:r w:rsidRPr="00704F9C">
        <w:rPr>
          <w:rFonts w:eastAsia="Calibri" w:cs="B Mitra" w:hint="cs"/>
          <w:i/>
          <w:sz w:val="26"/>
          <w:szCs w:val="26"/>
          <w:rtl/>
          <w:lang w:bidi="fa-IR"/>
        </w:rPr>
        <w:t>ی</w:t>
      </w:r>
      <w:r w:rsidRPr="00704F9C">
        <w:rPr>
          <w:rFonts w:eastAsia="Calibri" w:cs="B Mitra"/>
          <w:i/>
          <w:sz w:val="26"/>
          <w:szCs w:val="26"/>
          <w:rtl/>
          <w:lang w:bidi="fa-IR"/>
        </w:rPr>
        <w:t xml:space="preserve"> و محصولات بوم</w:t>
      </w:r>
      <w:r w:rsidRPr="00704F9C">
        <w:rPr>
          <w:rFonts w:eastAsia="Calibri" w:cs="B Mitra" w:hint="cs"/>
          <w:i/>
          <w:sz w:val="26"/>
          <w:szCs w:val="26"/>
          <w:rtl/>
          <w:lang w:bidi="fa-IR"/>
        </w:rPr>
        <w:t>ی</w:t>
      </w:r>
      <w:r w:rsidRPr="00704F9C">
        <w:rPr>
          <w:rFonts w:eastAsia="Calibri" w:cs="B Mitra"/>
          <w:i/>
          <w:sz w:val="26"/>
          <w:szCs w:val="26"/>
          <w:rtl/>
          <w:lang w:bidi="fa-IR"/>
        </w:rPr>
        <w:t xml:space="preserve"> و محل</w:t>
      </w:r>
      <w:r w:rsidRPr="00704F9C">
        <w:rPr>
          <w:rFonts w:eastAsia="Calibri" w:cs="B Mitra" w:hint="cs"/>
          <w:i/>
          <w:sz w:val="26"/>
          <w:szCs w:val="26"/>
          <w:rtl/>
          <w:lang w:bidi="fa-IR"/>
        </w:rPr>
        <w:t xml:space="preserve">ی(49)،  </w:t>
      </w:r>
      <w:r w:rsidRPr="00704F9C">
        <w:rPr>
          <w:rFonts w:eastAsia="Calibri" w:cs="B Mitra"/>
          <w:i/>
          <w:sz w:val="26"/>
          <w:szCs w:val="26"/>
          <w:rtl/>
          <w:lang w:bidi="fa-IR"/>
        </w:rPr>
        <w:t>تقو</w:t>
      </w:r>
      <w:r w:rsidRPr="00704F9C">
        <w:rPr>
          <w:rFonts w:eastAsia="Calibri" w:cs="B Mitra" w:hint="cs"/>
          <w:i/>
          <w:sz w:val="26"/>
          <w:szCs w:val="26"/>
          <w:rtl/>
          <w:lang w:bidi="fa-IR"/>
        </w:rPr>
        <w:t>ی</w:t>
      </w:r>
      <w:r w:rsidRPr="00704F9C">
        <w:rPr>
          <w:rFonts w:eastAsia="Calibri" w:cs="B Mitra" w:hint="eastAsia"/>
          <w:i/>
          <w:sz w:val="26"/>
          <w:szCs w:val="26"/>
          <w:rtl/>
          <w:lang w:bidi="fa-IR"/>
        </w:rPr>
        <w:t>ت</w:t>
      </w:r>
      <w:r w:rsidRPr="00704F9C">
        <w:rPr>
          <w:rFonts w:eastAsia="Calibri" w:cs="B Mitra"/>
          <w:i/>
          <w:sz w:val="26"/>
          <w:szCs w:val="26"/>
          <w:rtl/>
          <w:lang w:bidi="fa-IR"/>
        </w:rPr>
        <w:t xml:space="preserve"> بازارها</w:t>
      </w:r>
      <w:r w:rsidRPr="00704F9C">
        <w:rPr>
          <w:rFonts w:eastAsia="Calibri" w:cs="B Mitra" w:hint="cs"/>
          <w:i/>
          <w:sz w:val="26"/>
          <w:szCs w:val="26"/>
          <w:rtl/>
          <w:lang w:bidi="fa-IR"/>
        </w:rPr>
        <w:t>ی</w:t>
      </w:r>
      <w:r w:rsidRPr="00704F9C">
        <w:rPr>
          <w:rFonts w:eastAsia="Calibri" w:cs="B Mitra"/>
          <w:i/>
          <w:sz w:val="26"/>
          <w:szCs w:val="26"/>
          <w:rtl/>
          <w:lang w:bidi="fa-IR"/>
        </w:rPr>
        <w:t xml:space="preserve"> محل</w:t>
      </w:r>
      <w:r w:rsidRPr="00704F9C">
        <w:rPr>
          <w:rFonts w:eastAsia="Calibri" w:cs="B Mitra" w:hint="cs"/>
          <w:i/>
          <w:sz w:val="26"/>
          <w:szCs w:val="26"/>
          <w:rtl/>
          <w:lang w:bidi="fa-IR"/>
        </w:rPr>
        <w:t>ی</w:t>
      </w:r>
      <w:r w:rsidRPr="00704F9C">
        <w:rPr>
          <w:rFonts w:eastAsia="Calibri" w:cs="B Mitra"/>
          <w:i/>
          <w:sz w:val="26"/>
          <w:szCs w:val="26"/>
          <w:rtl/>
          <w:lang w:bidi="fa-IR"/>
        </w:rPr>
        <w:t xml:space="preserve"> از طر</w:t>
      </w:r>
      <w:r w:rsidRPr="00704F9C">
        <w:rPr>
          <w:rFonts w:eastAsia="Calibri" w:cs="B Mitra" w:hint="cs"/>
          <w:i/>
          <w:sz w:val="26"/>
          <w:szCs w:val="26"/>
          <w:rtl/>
          <w:lang w:bidi="fa-IR"/>
        </w:rPr>
        <w:t>ی</w:t>
      </w:r>
      <w:r w:rsidRPr="00704F9C">
        <w:rPr>
          <w:rFonts w:eastAsia="Calibri" w:cs="B Mitra" w:hint="eastAsia"/>
          <w:i/>
          <w:sz w:val="26"/>
          <w:szCs w:val="26"/>
          <w:rtl/>
          <w:lang w:bidi="fa-IR"/>
        </w:rPr>
        <w:t>ق</w:t>
      </w:r>
      <w:r w:rsidRPr="00704F9C">
        <w:rPr>
          <w:rFonts w:eastAsia="Calibri" w:cs="B Mitra"/>
          <w:i/>
          <w:sz w:val="26"/>
          <w:szCs w:val="26"/>
          <w:rtl/>
          <w:lang w:bidi="fa-IR"/>
        </w:rPr>
        <w:t xml:space="preserve"> فروش مستق</w:t>
      </w:r>
      <w:r w:rsidRPr="00704F9C">
        <w:rPr>
          <w:rFonts w:eastAsia="Calibri" w:cs="B Mitra" w:hint="cs"/>
          <w:i/>
          <w:sz w:val="26"/>
          <w:szCs w:val="26"/>
          <w:rtl/>
          <w:lang w:bidi="fa-IR"/>
        </w:rPr>
        <w:t>ی</w:t>
      </w:r>
      <w:r w:rsidRPr="00704F9C">
        <w:rPr>
          <w:rFonts w:eastAsia="Calibri" w:cs="B Mitra" w:hint="eastAsia"/>
          <w:i/>
          <w:sz w:val="26"/>
          <w:szCs w:val="26"/>
          <w:rtl/>
          <w:lang w:bidi="fa-IR"/>
        </w:rPr>
        <w:t>م</w:t>
      </w:r>
      <w:r w:rsidRPr="00704F9C">
        <w:rPr>
          <w:rFonts w:eastAsia="Calibri" w:cs="B Mitra"/>
          <w:i/>
          <w:sz w:val="26"/>
          <w:szCs w:val="26"/>
          <w:rtl/>
          <w:lang w:bidi="fa-IR"/>
        </w:rPr>
        <w:t xml:space="preserve"> محصولات به گردشگران</w:t>
      </w:r>
      <w:r w:rsidRPr="00704F9C">
        <w:rPr>
          <w:rFonts w:eastAsia="Calibri" w:cs="B Mitra" w:hint="cs"/>
          <w:i/>
          <w:sz w:val="26"/>
          <w:szCs w:val="26"/>
          <w:rtl/>
          <w:lang w:bidi="fa-IR"/>
        </w:rPr>
        <w:t xml:space="preserve">(48) و </w:t>
      </w:r>
      <w:r w:rsidRPr="00704F9C">
        <w:rPr>
          <w:rFonts w:eastAsia="Calibri" w:cs="B Mitra" w:hint="eastAsia"/>
          <w:i/>
          <w:sz w:val="26"/>
          <w:szCs w:val="26"/>
          <w:rtl/>
          <w:lang w:bidi="fa-IR"/>
        </w:rPr>
        <w:t>ا</w:t>
      </w:r>
      <w:r w:rsidRPr="00704F9C">
        <w:rPr>
          <w:rFonts w:eastAsia="Calibri" w:cs="B Mitra" w:hint="cs"/>
          <w:i/>
          <w:sz w:val="26"/>
          <w:szCs w:val="26"/>
          <w:rtl/>
          <w:lang w:bidi="fa-IR"/>
        </w:rPr>
        <w:t>ی</w:t>
      </w:r>
      <w:r w:rsidRPr="00704F9C">
        <w:rPr>
          <w:rFonts w:eastAsia="Calibri" w:cs="B Mitra" w:hint="eastAsia"/>
          <w:i/>
          <w:sz w:val="26"/>
          <w:szCs w:val="26"/>
          <w:rtl/>
          <w:lang w:bidi="fa-IR"/>
        </w:rPr>
        <w:t>جاد</w:t>
      </w:r>
      <w:r w:rsidRPr="00704F9C">
        <w:rPr>
          <w:rFonts w:eastAsia="Calibri" w:cs="B Mitra"/>
          <w:i/>
          <w:sz w:val="26"/>
          <w:szCs w:val="26"/>
          <w:rtl/>
          <w:lang w:bidi="fa-IR"/>
        </w:rPr>
        <w:t xml:space="preserve"> مشاغل پا</w:t>
      </w:r>
      <w:r w:rsidRPr="00704F9C">
        <w:rPr>
          <w:rFonts w:eastAsia="Calibri" w:cs="B Mitra" w:hint="cs"/>
          <w:i/>
          <w:sz w:val="26"/>
          <w:szCs w:val="26"/>
          <w:rtl/>
          <w:lang w:bidi="fa-IR"/>
        </w:rPr>
        <w:t>ی</w:t>
      </w:r>
      <w:r w:rsidRPr="00704F9C">
        <w:rPr>
          <w:rFonts w:eastAsia="Calibri" w:cs="B Mitra" w:hint="eastAsia"/>
          <w:i/>
          <w:sz w:val="26"/>
          <w:szCs w:val="26"/>
          <w:rtl/>
          <w:lang w:bidi="fa-IR"/>
        </w:rPr>
        <w:t>دار</w:t>
      </w:r>
      <w:r w:rsidRPr="00704F9C">
        <w:rPr>
          <w:rFonts w:eastAsia="Calibri" w:cs="B Mitra"/>
          <w:i/>
          <w:sz w:val="26"/>
          <w:szCs w:val="26"/>
          <w:rtl/>
          <w:lang w:bidi="fa-IR"/>
        </w:rPr>
        <w:t xml:space="preserve"> و افزا</w:t>
      </w:r>
      <w:r w:rsidRPr="00704F9C">
        <w:rPr>
          <w:rFonts w:eastAsia="Calibri" w:cs="B Mitra" w:hint="cs"/>
          <w:i/>
          <w:sz w:val="26"/>
          <w:szCs w:val="26"/>
          <w:rtl/>
          <w:lang w:bidi="fa-IR"/>
        </w:rPr>
        <w:t>ی</w:t>
      </w:r>
      <w:r w:rsidRPr="00704F9C">
        <w:rPr>
          <w:rFonts w:eastAsia="Calibri" w:cs="B Mitra" w:hint="eastAsia"/>
          <w:i/>
          <w:sz w:val="26"/>
          <w:szCs w:val="26"/>
          <w:rtl/>
          <w:lang w:bidi="fa-IR"/>
        </w:rPr>
        <w:t>ش</w:t>
      </w:r>
      <w:r w:rsidRPr="00704F9C">
        <w:rPr>
          <w:rFonts w:eastAsia="Calibri" w:cs="B Mitra"/>
          <w:i/>
          <w:sz w:val="26"/>
          <w:szCs w:val="26"/>
          <w:rtl/>
          <w:lang w:bidi="fa-IR"/>
        </w:rPr>
        <w:t xml:space="preserve"> اشتغال زنان از طر</w:t>
      </w:r>
      <w:r w:rsidRPr="00704F9C">
        <w:rPr>
          <w:rFonts w:eastAsia="Calibri" w:cs="B Mitra" w:hint="cs"/>
          <w:i/>
          <w:sz w:val="26"/>
          <w:szCs w:val="26"/>
          <w:rtl/>
          <w:lang w:bidi="fa-IR"/>
        </w:rPr>
        <w:t>ی</w:t>
      </w:r>
      <w:r w:rsidRPr="00704F9C">
        <w:rPr>
          <w:rFonts w:eastAsia="Calibri" w:cs="B Mitra" w:hint="eastAsia"/>
          <w:i/>
          <w:sz w:val="26"/>
          <w:szCs w:val="26"/>
          <w:rtl/>
          <w:lang w:bidi="fa-IR"/>
        </w:rPr>
        <w:t>ق</w:t>
      </w:r>
      <w:r w:rsidRPr="00704F9C">
        <w:rPr>
          <w:rFonts w:eastAsia="Calibri" w:cs="B Mitra"/>
          <w:i/>
          <w:sz w:val="26"/>
          <w:szCs w:val="26"/>
          <w:rtl/>
          <w:lang w:bidi="fa-IR"/>
        </w:rPr>
        <w:t xml:space="preserve"> توسعه کسب‌وکارها</w:t>
      </w:r>
      <w:r w:rsidRPr="00704F9C">
        <w:rPr>
          <w:rFonts w:eastAsia="Calibri" w:cs="B Mitra" w:hint="cs"/>
          <w:i/>
          <w:sz w:val="26"/>
          <w:szCs w:val="26"/>
          <w:rtl/>
          <w:lang w:bidi="fa-IR"/>
        </w:rPr>
        <w:t>ی</w:t>
      </w:r>
      <w:r w:rsidRPr="00704F9C">
        <w:rPr>
          <w:rFonts w:eastAsia="Calibri" w:cs="B Mitra"/>
          <w:i/>
          <w:sz w:val="26"/>
          <w:szCs w:val="26"/>
          <w:rtl/>
          <w:lang w:bidi="fa-IR"/>
        </w:rPr>
        <w:t xml:space="preserve"> کوچک گردشگر</w:t>
      </w:r>
      <w:r w:rsidRPr="00704F9C">
        <w:rPr>
          <w:rFonts w:eastAsia="Calibri" w:cs="B Mitra" w:hint="cs"/>
          <w:i/>
          <w:sz w:val="26"/>
          <w:szCs w:val="26"/>
          <w:rtl/>
          <w:lang w:bidi="fa-IR"/>
        </w:rPr>
        <w:t xml:space="preserve">ی(47) با نتایج پژوهش‌های </w:t>
      </w:r>
      <w:r w:rsidRPr="00704F9C">
        <w:rPr>
          <w:rFonts w:eastAsia="Calibri" w:cs="B Mitra"/>
          <w:i/>
          <w:sz w:val="26"/>
          <w:szCs w:val="26"/>
          <w:rtl/>
          <w:lang w:bidi="fa-IR"/>
        </w:rPr>
        <w:t>وانگ و همکاران  (2024)</w:t>
      </w:r>
      <w:r w:rsidRPr="00704F9C">
        <w:rPr>
          <w:rFonts w:eastAsia="Calibri" w:cs="B Mitra" w:hint="cs"/>
          <w:i/>
          <w:sz w:val="26"/>
          <w:szCs w:val="26"/>
          <w:rtl/>
          <w:lang w:bidi="fa-IR"/>
        </w:rPr>
        <w:t xml:space="preserve">، </w:t>
      </w:r>
      <w:r w:rsidRPr="00704F9C">
        <w:rPr>
          <w:rFonts w:eastAsia="Calibri" w:cs="B Mitra"/>
          <w:i/>
          <w:sz w:val="26"/>
          <w:szCs w:val="26"/>
          <w:rtl/>
          <w:lang w:bidi="fa-IR"/>
        </w:rPr>
        <w:t>کاستان</w:t>
      </w:r>
      <w:r w:rsidRPr="00704F9C">
        <w:rPr>
          <w:rFonts w:eastAsia="Calibri" w:cs="B Mitra" w:hint="cs"/>
          <w:i/>
          <w:sz w:val="26"/>
          <w:szCs w:val="26"/>
          <w:rtl/>
          <w:lang w:bidi="fa-IR"/>
        </w:rPr>
        <w:t>ی</w:t>
      </w:r>
      <w:r w:rsidRPr="00704F9C">
        <w:rPr>
          <w:rFonts w:eastAsia="Calibri" w:cs="B Mitra" w:hint="eastAsia"/>
          <w:i/>
          <w:sz w:val="26"/>
          <w:szCs w:val="26"/>
          <w:rtl/>
          <w:lang w:bidi="fa-IR"/>
        </w:rPr>
        <w:t>و</w:t>
      </w:r>
      <w:r w:rsidRPr="00704F9C">
        <w:rPr>
          <w:rFonts w:eastAsia="Calibri" w:cs="B Mitra"/>
          <w:i/>
          <w:sz w:val="26"/>
          <w:szCs w:val="26"/>
          <w:rtl/>
          <w:lang w:bidi="fa-IR"/>
        </w:rPr>
        <w:t xml:space="preserve"> و همکاران  (2025)</w:t>
      </w:r>
      <w:r w:rsidRPr="00704F9C">
        <w:rPr>
          <w:rFonts w:eastAsia="Calibri" w:cs="B Mitra" w:hint="cs"/>
          <w:i/>
          <w:sz w:val="26"/>
          <w:szCs w:val="26"/>
          <w:rtl/>
          <w:lang w:bidi="fa-IR"/>
        </w:rPr>
        <w:t xml:space="preserve">، </w:t>
      </w:r>
      <w:r w:rsidRPr="00704F9C">
        <w:rPr>
          <w:rFonts w:eastAsia="Calibri" w:cs="B Mitra" w:hint="eastAsia"/>
          <w:i/>
          <w:sz w:val="26"/>
          <w:szCs w:val="26"/>
          <w:rtl/>
          <w:lang w:bidi="fa-IR"/>
        </w:rPr>
        <w:t>د</w:t>
      </w:r>
      <w:r w:rsidRPr="00704F9C">
        <w:rPr>
          <w:rFonts w:eastAsia="Calibri" w:cs="B Mitra" w:hint="cs"/>
          <w:i/>
          <w:sz w:val="26"/>
          <w:szCs w:val="26"/>
          <w:rtl/>
          <w:lang w:bidi="fa-IR"/>
        </w:rPr>
        <w:t>ی</w:t>
      </w:r>
      <w:r w:rsidRPr="00704F9C">
        <w:rPr>
          <w:rFonts w:eastAsia="Calibri" w:cs="B Mitra" w:hint="eastAsia"/>
          <w:i/>
          <w:sz w:val="26"/>
          <w:szCs w:val="26"/>
          <w:rtl/>
          <w:lang w:bidi="fa-IR"/>
        </w:rPr>
        <w:t>اس</w:t>
      </w:r>
      <w:r w:rsidRPr="00704F9C">
        <w:rPr>
          <w:rFonts w:eastAsia="Calibri" w:cs="B Mitra"/>
          <w:i/>
          <w:sz w:val="26"/>
          <w:szCs w:val="26"/>
          <w:rtl/>
          <w:lang w:bidi="fa-IR"/>
        </w:rPr>
        <w:t xml:space="preserve"> و همکاران  (2025) </w:t>
      </w:r>
      <w:r w:rsidRPr="00704F9C">
        <w:rPr>
          <w:rFonts w:eastAsia="Calibri" w:cs="B Mitra" w:hint="cs"/>
          <w:i/>
          <w:sz w:val="26"/>
          <w:szCs w:val="26"/>
          <w:rtl/>
          <w:lang w:bidi="fa-IR"/>
        </w:rPr>
        <w:t xml:space="preserve">و </w:t>
      </w:r>
      <w:r w:rsidRPr="00704F9C">
        <w:rPr>
          <w:rFonts w:eastAsia="Calibri" w:cs="B Mitra" w:hint="eastAsia"/>
          <w:i/>
          <w:sz w:val="26"/>
          <w:szCs w:val="26"/>
          <w:rtl/>
          <w:lang w:bidi="fa-IR"/>
        </w:rPr>
        <w:t>فرِ</w:t>
      </w:r>
      <w:r w:rsidRPr="00704F9C">
        <w:rPr>
          <w:rFonts w:eastAsia="Calibri" w:cs="B Mitra" w:hint="cs"/>
          <w:i/>
          <w:sz w:val="26"/>
          <w:szCs w:val="26"/>
          <w:rtl/>
          <w:lang w:bidi="fa-IR"/>
        </w:rPr>
        <w:t>ی</w:t>
      </w:r>
      <w:r w:rsidRPr="00704F9C">
        <w:rPr>
          <w:rFonts w:eastAsia="Calibri" w:cs="B Mitra" w:hint="eastAsia"/>
          <w:i/>
          <w:sz w:val="26"/>
          <w:szCs w:val="26"/>
          <w:rtl/>
          <w:lang w:bidi="fa-IR"/>
        </w:rPr>
        <w:t>را</w:t>
      </w:r>
      <w:r w:rsidRPr="00704F9C">
        <w:rPr>
          <w:rFonts w:eastAsia="Calibri" w:cs="B Mitra"/>
          <w:i/>
          <w:sz w:val="26"/>
          <w:szCs w:val="26"/>
          <w:rtl/>
          <w:lang w:bidi="fa-IR"/>
        </w:rPr>
        <w:t xml:space="preserve"> و فرِ</w:t>
      </w:r>
      <w:r w:rsidRPr="00704F9C">
        <w:rPr>
          <w:rFonts w:eastAsia="Calibri" w:cs="B Mitra" w:hint="cs"/>
          <w:i/>
          <w:sz w:val="26"/>
          <w:szCs w:val="26"/>
          <w:rtl/>
          <w:lang w:bidi="fa-IR"/>
        </w:rPr>
        <w:t>ی</w:t>
      </w:r>
      <w:r w:rsidRPr="00704F9C">
        <w:rPr>
          <w:rFonts w:eastAsia="Calibri" w:cs="B Mitra" w:hint="eastAsia"/>
          <w:i/>
          <w:sz w:val="26"/>
          <w:szCs w:val="26"/>
          <w:rtl/>
          <w:lang w:bidi="fa-IR"/>
        </w:rPr>
        <w:t>را</w:t>
      </w:r>
      <w:r w:rsidRPr="00704F9C">
        <w:rPr>
          <w:rFonts w:eastAsia="Calibri" w:cs="B Mitra"/>
          <w:i/>
          <w:sz w:val="26"/>
          <w:szCs w:val="26"/>
          <w:rtl/>
          <w:lang w:bidi="fa-IR"/>
        </w:rPr>
        <w:t xml:space="preserve">  (2025)</w:t>
      </w:r>
      <w:r w:rsidRPr="00704F9C">
        <w:rPr>
          <w:rFonts w:eastAsia="Calibri" w:cs="B Mitra" w:hint="cs"/>
          <w:i/>
          <w:sz w:val="26"/>
          <w:szCs w:val="26"/>
          <w:rtl/>
          <w:lang w:bidi="fa-IR"/>
        </w:rPr>
        <w:t xml:space="preserve"> همخوانی دارد و در بعد زیست‌محیطی </w:t>
      </w:r>
      <w:r w:rsidRPr="00704F9C">
        <w:rPr>
          <w:rFonts w:eastAsia="Calibri" w:cs="B Mitra"/>
          <w:i/>
          <w:sz w:val="26"/>
          <w:szCs w:val="26"/>
          <w:rtl/>
          <w:lang w:bidi="fa-IR"/>
        </w:rPr>
        <w:t>آگاه</w:t>
      </w:r>
      <w:r w:rsidRPr="00704F9C">
        <w:rPr>
          <w:rFonts w:eastAsia="Calibri" w:cs="B Mitra" w:hint="cs"/>
          <w:i/>
          <w:sz w:val="26"/>
          <w:szCs w:val="26"/>
          <w:rtl/>
          <w:lang w:bidi="fa-IR"/>
        </w:rPr>
        <w:t>ی</w:t>
      </w:r>
      <w:r w:rsidRPr="00704F9C">
        <w:rPr>
          <w:rFonts w:eastAsia="Calibri" w:cs="B Mitra"/>
          <w:i/>
          <w:sz w:val="26"/>
          <w:szCs w:val="26"/>
          <w:rtl/>
          <w:lang w:bidi="fa-IR"/>
        </w:rPr>
        <w:t xml:space="preserve"> گردشگران درباره حفظ مح</w:t>
      </w:r>
      <w:r w:rsidRPr="00704F9C">
        <w:rPr>
          <w:rFonts w:eastAsia="Calibri" w:cs="B Mitra" w:hint="cs"/>
          <w:i/>
          <w:sz w:val="26"/>
          <w:szCs w:val="26"/>
          <w:rtl/>
          <w:lang w:bidi="fa-IR"/>
        </w:rPr>
        <w:t>ی</w:t>
      </w:r>
      <w:r w:rsidRPr="00704F9C">
        <w:rPr>
          <w:rFonts w:eastAsia="Calibri" w:cs="B Mitra" w:hint="eastAsia"/>
          <w:i/>
          <w:sz w:val="26"/>
          <w:szCs w:val="26"/>
          <w:rtl/>
          <w:lang w:bidi="fa-IR"/>
        </w:rPr>
        <w:t>ط‌ز</w:t>
      </w:r>
      <w:r w:rsidRPr="00704F9C">
        <w:rPr>
          <w:rFonts w:eastAsia="Calibri" w:cs="B Mitra" w:hint="cs"/>
          <w:i/>
          <w:sz w:val="26"/>
          <w:szCs w:val="26"/>
          <w:rtl/>
          <w:lang w:bidi="fa-IR"/>
        </w:rPr>
        <w:t>ی</w:t>
      </w:r>
      <w:r w:rsidRPr="00704F9C">
        <w:rPr>
          <w:rFonts w:eastAsia="Calibri" w:cs="B Mitra" w:hint="eastAsia"/>
          <w:i/>
          <w:sz w:val="26"/>
          <w:szCs w:val="26"/>
          <w:rtl/>
          <w:lang w:bidi="fa-IR"/>
        </w:rPr>
        <w:t>ست</w:t>
      </w:r>
      <w:r w:rsidRPr="00704F9C">
        <w:rPr>
          <w:rFonts w:eastAsia="Calibri" w:cs="B Mitra"/>
          <w:i/>
          <w:sz w:val="26"/>
          <w:szCs w:val="26"/>
          <w:rtl/>
          <w:lang w:bidi="fa-IR"/>
        </w:rPr>
        <w:t xml:space="preserve"> از طر</w:t>
      </w:r>
      <w:r w:rsidRPr="00704F9C">
        <w:rPr>
          <w:rFonts w:eastAsia="Calibri" w:cs="B Mitra" w:hint="cs"/>
          <w:i/>
          <w:sz w:val="26"/>
          <w:szCs w:val="26"/>
          <w:rtl/>
          <w:lang w:bidi="fa-IR"/>
        </w:rPr>
        <w:t>ی</w:t>
      </w:r>
      <w:r w:rsidRPr="00704F9C">
        <w:rPr>
          <w:rFonts w:eastAsia="Calibri" w:cs="B Mitra" w:hint="eastAsia"/>
          <w:i/>
          <w:sz w:val="26"/>
          <w:szCs w:val="26"/>
          <w:rtl/>
          <w:lang w:bidi="fa-IR"/>
        </w:rPr>
        <w:t>ق</w:t>
      </w:r>
      <w:r w:rsidRPr="00704F9C">
        <w:rPr>
          <w:rFonts w:eastAsia="Calibri" w:cs="B Mitra"/>
          <w:i/>
          <w:sz w:val="26"/>
          <w:szCs w:val="26"/>
          <w:rtl/>
          <w:lang w:bidi="fa-IR"/>
        </w:rPr>
        <w:t xml:space="preserve"> تورها</w:t>
      </w:r>
      <w:r w:rsidRPr="00704F9C">
        <w:rPr>
          <w:rFonts w:eastAsia="Calibri" w:cs="B Mitra" w:hint="cs"/>
          <w:i/>
          <w:sz w:val="26"/>
          <w:szCs w:val="26"/>
          <w:rtl/>
          <w:lang w:bidi="fa-IR"/>
        </w:rPr>
        <w:t>ی</w:t>
      </w:r>
      <w:r w:rsidRPr="00704F9C">
        <w:rPr>
          <w:rFonts w:eastAsia="Calibri" w:cs="B Mitra"/>
          <w:i/>
          <w:sz w:val="26"/>
          <w:szCs w:val="26"/>
          <w:rtl/>
          <w:lang w:bidi="fa-IR"/>
        </w:rPr>
        <w:t xml:space="preserve"> آموزش</w:t>
      </w:r>
      <w:r w:rsidRPr="00704F9C">
        <w:rPr>
          <w:rFonts w:eastAsia="Calibri" w:cs="B Mitra" w:hint="cs"/>
          <w:i/>
          <w:sz w:val="26"/>
          <w:szCs w:val="26"/>
          <w:rtl/>
          <w:lang w:bidi="fa-IR"/>
        </w:rPr>
        <w:t>ی</w:t>
      </w:r>
      <w:r w:rsidRPr="00704F9C">
        <w:rPr>
          <w:rFonts w:eastAsia="Calibri" w:cs="B Mitra"/>
          <w:i/>
          <w:sz w:val="26"/>
          <w:szCs w:val="26"/>
          <w:rtl/>
          <w:lang w:bidi="fa-IR"/>
        </w:rPr>
        <w:t xml:space="preserve"> و کارگاه‌ها</w:t>
      </w:r>
      <w:r w:rsidRPr="00704F9C">
        <w:rPr>
          <w:rFonts w:eastAsia="Calibri" w:cs="B Mitra" w:hint="cs"/>
          <w:i/>
          <w:sz w:val="26"/>
          <w:szCs w:val="26"/>
          <w:rtl/>
          <w:lang w:bidi="fa-IR"/>
        </w:rPr>
        <w:t>ی</w:t>
      </w:r>
      <w:r w:rsidRPr="00704F9C">
        <w:rPr>
          <w:rFonts w:eastAsia="Calibri" w:cs="B Mitra"/>
          <w:i/>
          <w:sz w:val="26"/>
          <w:szCs w:val="26"/>
          <w:rtl/>
          <w:lang w:bidi="fa-IR"/>
        </w:rPr>
        <w:t xml:space="preserve"> مح</w:t>
      </w:r>
      <w:r w:rsidRPr="00704F9C">
        <w:rPr>
          <w:rFonts w:eastAsia="Calibri" w:cs="B Mitra" w:hint="cs"/>
          <w:i/>
          <w:sz w:val="26"/>
          <w:szCs w:val="26"/>
          <w:rtl/>
          <w:lang w:bidi="fa-IR"/>
        </w:rPr>
        <w:t>ی</w:t>
      </w:r>
      <w:r w:rsidRPr="00704F9C">
        <w:rPr>
          <w:rFonts w:eastAsia="Calibri" w:cs="B Mitra" w:hint="eastAsia"/>
          <w:i/>
          <w:sz w:val="26"/>
          <w:szCs w:val="26"/>
          <w:rtl/>
          <w:lang w:bidi="fa-IR"/>
        </w:rPr>
        <w:t>ط‌ز</w:t>
      </w:r>
      <w:r w:rsidRPr="00704F9C">
        <w:rPr>
          <w:rFonts w:eastAsia="Calibri" w:cs="B Mitra" w:hint="cs"/>
          <w:i/>
          <w:sz w:val="26"/>
          <w:szCs w:val="26"/>
          <w:rtl/>
          <w:lang w:bidi="fa-IR"/>
        </w:rPr>
        <w:t>ی</w:t>
      </w:r>
      <w:r w:rsidRPr="00704F9C">
        <w:rPr>
          <w:rFonts w:eastAsia="Calibri" w:cs="B Mitra" w:hint="eastAsia"/>
          <w:i/>
          <w:sz w:val="26"/>
          <w:szCs w:val="26"/>
          <w:rtl/>
          <w:lang w:bidi="fa-IR"/>
        </w:rPr>
        <w:t>ست</w:t>
      </w:r>
      <w:r w:rsidRPr="00704F9C">
        <w:rPr>
          <w:rFonts w:eastAsia="Calibri" w:cs="B Mitra" w:hint="cs"/>
          <w:i/>
          <w:sz w:val="26"/>
          <w:szCs w:val="26"/>
          <w:rtl/>
          <w:lang w:bidi="fa-IR"/>
        </w:rPr>
        <w:t xml:space="preserve">ی(48)؛ </w:t>
      </w:r>
      <w:r w:rsidRPr="00704F9C">
        <w:rPr>
          <w:rFonts w:eastAsia="Calibri" w:cs="B Mitra"/>
          <w:i/>
          <w:sz w:val="26"/>
          <w:szCs w:val="26"/>
          <w:rtl/>
          <w:lang w:bidi="fa-IR"/>
        </w:rPr>
        <w:t>تشو</w:t>
      </w:r>
      <w:r w:rsidRPr="00704F9C">
        <w:rPr>
          <w:rFonts w:eastAsia="Calibri" w:cs="B Mitra" w:hint="cs"/>
          <w:i/>
          <w:sz w:val="26"/>
          <w:szCs w:val="26"/>
          <w:rtl/>
          <w:lang w:bidi="fa-IR"/>
        </w:rPr>
        <w:t>ی</w:t>
      </w:r>
      <w:r w:rsidRPr="00704F9C">
        <w:rPr>
          <w:rFonts w:eastAsia="Calibri" w:cs="B Mitra" w:hint="eastAsia"/>
          <w:i/>
          <w:sz w:val="26"/>
          <w:szCs w:val="26"/>
          <w:rtl/>
          <w:lang w:bidi="fa-IR"/>
        </w:rPr>
        <w:t>ق</w:t>
      </w:r>
      <w:r w:rsidRPr="00704F9C">
        <w:rPr>
          <w:rFonts w:eastAsia="Calibri" w:cs="B Mitra"/>
          <w:i/>
          <w:sz w:val="26"/>
          <w:szCs w:val="26"/>
          <w:rtl/>
          <w:lang w:bidi="fa-IR"/>
        </w:rPr>
        <w:t xml:space="preserve"> کسب‌وکارها</w:t>
      </w:r>
      <w:r w:rsidRPr="00704F9C">
        <w:rPr>
          <w:rFonts w:eastAsia="Calibri" w:cs="B Mitra" w:hint="cs"/>
          <w:i/>
          <w:sz w:val="26"/>
          <w:szCs w:val="26"/>
          <w:rtl/>
          <w:lang w:bidi="fa-IR"/>
        </w:rPr>
        <w:t>ی</w:t>
      </w:r>
      <w:r w:rsidRPr="00704F9C">
        <w:rPr>
          <w:rFonts w:eastAsia="Calibri" w:cs="B Mitra"/>
          <w:i/>
          <w:sz w:val="26"/>
          <w:szCs w:val="26"/>
          <w:rtl/>
          <w:lang w:bidi="fa-IR"/>
        </w:rPr>
        <w:t xml:space="preserve"> گردشگر</w:t>
      </w:r>
      <w:r w:rsidRPr="00704F9C">
        <w:rPr>
          <w:rFonts w:eastAsia="Calibri" w:cs="B Mitra" w:hint="cs"/>
          <w:i/>
          <w:sz w:val="26"/>
          <w:szCs w:val="26"/>
          <w:rtl/>
          <w:lang w:bidi="fa-IR"/>
        </w:rPr>
        <w:t>ی</w:t>
      </w:r>
      <w:r w:rsidRPr="00704F9C">
        <w:rPr>
          <w:rFonts w:eastAsia="Calibri" w:cs="B Mitra"/>
          <w:i/>
          <w:sz w:val="26"/>
          <w:szCs w:val="26"/>
          <w:rtl/>
          <w:lang w:bidi="fa-IR"/>
        </w:rPr>
        <w:t xml:space="preserve"> به در</w:t>
      </w:r>
      <w:r w:rsidRPr="00704F9C">
        <w:rPr>
          <w:rFonts w:eastAsia="Calibri" w:cs="B Mitra" w:hint="cs"/>
          <w:i/>
          <w:sz w:val="26"/>
          <w:szCs w:val="26"/>
          <w:rtl/>
          <w:lang w:bidi="fa-IR"/>
        </w:rPr>
        <w:t>ی</w:t>
      </w:r>
      <w:r w:rsidRPr="00704F9C">
        <w:rPr>
          <w:rFonts w:eastAsia="Calibri" w:cs="B Mitra" w:hint="eastAsia"/>
          <w:i/>
          <w:sz w:val="26"/>
          <w:szCs w:val="26"/>
          <w:rtl/>
          <w:lang w:bidi="fa-IR"/>
        </w:rPr>
        <w:t>افت</w:t>
      </w:r>
      <w:r w:rsidRPr="00704F9C">
        <w:rPr>
          <w:rFonts w:eastAsia="Calibri" w:cs="B Mitra"/>
          <w:i/>
          <w:sz w:val="26"/>
          <w:szCs w:val="26"/>
          <w:rtl/>
          <w:lang w:bidi="fa-IR"/>
        </w:rPr>
        <w:t xml:space="preserve"> گواه</w:t>
      </w:r>
      <w:r w:rsidRPr="00704F9C">
        <w:rPr>
          <w:rFonts w:eastAsia="Calibri" w:cs="B Mitra" w:hint="cs"/>
          <w:i/>
          <w:sz w:val="26"/>
          <w:szCs w:val="26"/>
          <w:rtl/>
          <w:lang w:bidi="fa-IR"/>
        </w:rPr>
        <w:t>ی</w:t>
      </w:r>
      <w:r w:rsidRPr="00704F9C">
        <w:rPr>
          <w:rFonts w:eastAsia="Calibri" w:cs="B Mitra" w:hint="eastAsia"/>
          <w:i/>
          <w:sz w:val="26"/>
          <w:szCs w:val="26"/>
          <w:rtl/>
          <w:lang w:bidi="fa-IR"/>
        </w:rPr>
        <w:t>نامه‌ها</w:t>
      </w:r>
      <w:r w:rsidRPr="00704F9C">
        <w:rPr>
          <w:rFonts w:eastAsia="Calibri" w:cs="B Mitra" w:hint="cs"/>
          <w:i/>
          <w:sz w:val="26"/>
          <w:szCs w:val="26"/>
          <w:rtl/>
          <w:lang w:bidi="fa-IR"/>
        </w:rPr>
        <w:t>ی</w:t>
      </w:r>
      <w:r w:rsidRPr="00704F9C">
        <w:rPr>
          <w:rFonts w:eastAsia="Calibri" w:cs="B Mitra"/>
          <w:i/>
          <w:sz w:val="26"/>
          <w:szCs w:val="26"/>
          <w:rtl/>
          <w:lang w:bidi="fa-IR"/>
        </w:rPr>
        <w:t xml:space="preserve"> ز</w:t>
      </w:r>
      <w:r w:rsidRPr="00704F9C">
        <w:rPr>
          <w:rFonts w:eastAsia="Calibri" w:cs="B Mitra" w:hint="cs"/>
          <w:i/>
          <w:sz w:val="26"/>
          <w:szCs w:val="26"/>
          <w:rtl/>
          <w:lang w:bidi="fa-IR"/>
        </w:rPr>
        <w:t>ی</w:t>
      </w:r>
      <w:r w:rsidRPr="00704F9C">
        <w:rPr>
          <w:rFonts w:eastAsia="Calibri" w:cs="B Mitra" w:hint="eastAsia"/>
          <w:i/>
          <w:sz w:val="26"/>
          <w:szCs w:val="26"/>
          <w:rtl/>
          <w:lang w:bidi="fa-IR"/>
        </w:rPr>
        <w:t>ست‌مح</w:t>
      </w:r>
      <w:r w:rsidRPr="00704F9C">
        <w:rPr>
          <w:rFonts w:eastAsia="Calibri" w:cs="B Mitra" w:hint="cs"/>
          <w:i/>
          <w:sz w:val="26"/>
          <w:szCs w:val="26"/>
          <w:rtl/>
          <w:lang w:bidi="fa-IR"/>
        </w:rPr>
        <w:t>ی</w:t>
      </w:r>
      <w:r w:rsidRPr="00704F9C">
        <w:rPr>
          <w:rFonts w:eastAsia="Calibri" w:cs="B Mitra" w:hint="eastAsia"/>
          <w:i/>
          <w:sz w:val="26"/>
          <w:szCs w:val="26"/>
          <w:rtl/>
          <w:lang w:bidi="fa-IR"/>
        </w:rPr>
        <w:t>ط</w:t>
      </w:r>
      <w:r w:rsidRPr="00704F9C">
        <w:rPr>
          <w:rFonts w:eastAsia="Calibri" w:cs="B Mitra" w:hint="cs"/>
          <w:i/>
          <w:sz w:val="26"/>
          <w:szCs w:val="26"/>
          <w:rtl/>
          <w:lang w:bidi="fa-IR"/>
        </w:rPr>
        <w:t>ی</w:t>
      </w:r>
      <w:r w:rsidRPr="00704F9C">
        <w:rPr>
          <w:rFonts w:eastAsia="Calibri" w:cs="B Mitra"/>
          <w:i/>
          <w:sz w:val="26"/>
          <w:szCs w:val="26"/>
          <w:rtl/>
          <w:lang w:bidi="fa-IR"/>
        </w:rPr>
        <w:t xml:space="preserve"> و رعا</w:t>
      </w:r>
      <w:r w:rsidRPr="00704F9C">
        <w:rPr>
          <w:rFonts w:eastAsia="Calibri" w:cs="B Mitra" w:hint="cs"/>
          <w:i/>
          <w:sz w:val="26"/>
          <w:szCs w:val="26"/>
          <w:rtl/>
          <w:lang w:bidi="fa-IR"/>
        </w:rPr>
        <w:t>ی</w:t>
      </w:r>
      <w:r w:rsidRPr="00704F9C">
        <w:rPr>
          <w:rFonts w:eastAsia="Calibri" w:cs="B Mitra" w:hint="eastAsia"/>
          <w:i/>
          <w:sz w:val="26"/>
          <w:szCs w:val="26"/>
          <w:rtl/>
          <w:lang w:bidi="fa-IR"/>
        </w:rPr>
        <w:t>ت</w:t>
      </w:r>
      <w:r w:rsidRPr="00704F9C">
        <w:rPr>
          <w:rFonts w:eastAsia="Calibri" w:cs="B Mitra"/>
          <w:i/>
          <w:sz w:val="26"/>
          <w:szCs w:val="26"/>
          <w:rtl/>
          <w:lang w:bidi="fa-IR"/>
        </w:rPr>
        <w:t xml:space="preserve"> استانداردها</w:t>
      </w:r>
      <w:r w:rsidRPr="00704F9C">
        <w:rPr>
          <w:rFonts w:eastAsia="Calibri" w:cs="B Mitra" w:hint="cs"/>
          <w:i/>
          <w:sz w:val="26"/>
          <w:szCs w:val="26"/>
          <w:rtl/>
          <w:lang w:bidi="fa-IR"/>
        </w:rPr>
        <w:t>(47)</w:t>
      </w:r>
      <w:r w:rsidRPr="00704F9C">
        <w:rPr>
          <w:rFonts w:eastAsia="Calibri" w:cs="B Mitra"/>
          <w:i/>
          <w:sz w:val="26"/>
          <w:szCs w:val="26"/>
          <w:rtl/>
          <w:lang w:bidi="fa-IR"/>
        </w:rPr>
        <w:t>؛</w:t>
      </w:r>
      <w:r w:rsidRPr="00704F9C">
        <w:rPr>
          <w:rFonts w:eastAsia="Calibri" w:cs="B Mitra"/>
          <w:i/>
          <w:sz w:val="26"/>
          <w:szCs w:val="26"/>
          <w:rtl/>
        </w:rPr>
        <w:t xml:space="preserve"> </w:t>
      </w:r>
      <w:r w:rsidRPr="00704F9C">
        <w:rPr>
          <w:rFonts w:eastAsia="Calibri" w:cs="B Mitra"/>
          <w:i/>
          <w:sz w:val="26"/>
          <w:szCs w:val="26"/>
          <w:rtl/>
          <w:lang w:bidi="fa-IR"/>
        </w:rPr>
        <w:t>اح</w:t>
      </w:r>
      <w:r w:rsidRPr="00704F9C">
        <w:rPr>
          <w:rFonts w:eastAsia="Calibri" w:cs="B Mitra" w:hint="cs"/>
          <w:i/>
          <w:sz w:val="26"/>
          <w:szCs w:val="26"/>
          <w:rtl/>
          <w:lang w:bidi="fa-IR"/>
        </w:rPr>
        <w:t>ی</w:t>
      </w:r>
      <w:r w:rsidRPr="00704F9C">
        <w:rPr>
          <w:rFonts w:eastAsia="Calibri" w:cs="B Mitra" w:hint="eastAsia"/>
          <w:i/>
          <w:sz w:val="26"/>
          <w:szCs w:val="26"/>
          <w:rtl/>
          <w:lang w:bidi="fa-IR"/>
        </w:rPr>
        <w:t>ا</w:t>
      </w:r>
      <w:r w:rsidRPr="00704F9C">
        <w:rPr>
          <w:rFonts w:eastAsia="Calibri" w:cs="B Mitra" w:hint="cs"/>
          <w:i/>
          <w:sz w:val="26"/>
          <w:szCs w:val="26"/>
          <w:rtl/>
          <w:lang w:bidi="fa-IR"/>
        </w:rPr>
        <w:t>ی</w:t>
      </w:r>
      <w:r w:rsidRPr="00704F9C">
        <w:rPr>
          <w:rFonts w:eastAsia="Calibri" w:cs="B Mitra"/>
          <w:i/>
          <w:sz w:val="26"/>
          <w:szCs w:val="26"/>
          <w:rtl/>
          <w:lang w:bidi="fa-IR"/>
        </w:rPr>
        <w:t xml:space="preserve"> گونه‌ها</w:t>
      </w:r>
      <w:r w:rsidRPr="00704F9C">
        <w:rPr>
          <w:rFonts w:eastAsia="Calibri" w:cs="B Mitra" w:hint="cs"/>
          <w:i/>
          <w:sz w:val="26"/>
          <w:szCs w:val="26"/>
          <w:rtl/>
          <w:lang w:bidi="fa-IR"/>
        </w:rPr>
        <w:t>ی</w:t>
      </w:r>
      <w:r w:rsidRPr="00704F9C">
        <w:rPr>
          <w:rFonts w:eastAsia="Calibri" w:cs="B Mitra"/>
          <w:i/>
          <w:sz w:val="26"/>
          <w:szCs w:val="26"/>
          <w:rtl/>
          <w:lang w:bidi="fa-IR"/>
        </w:rPr>
        <w:t xml:space="preserve"> گ</w:t>
      </w:r>
      <w:r w:rsidRPr="00704F9C">
        <w:rPr>
          <w:rFonts w:eastAsia="Calibri" w:cs="B Mitra" w:hint="cs"/>
          <w:i/>
          <w:sz w:val="26"/>
          <w:szCs w:val="26"/>
          <w:rtl/>
          <w:lang w:bidi="fa-IR"/>
        </w:rPr>
        <w:t>ی</w:t>
      </w:r>
      <w:r w:rsidRPr="00704F9C">
        <w:rPr>
          <w:rFonts w:eastAsia="Calibri" w:cs="B Mitra" w:hint="eastAsia"/>
          <w:i/>
          <w:sz w:val="26"/>
          <w:szCs w:val="26"/>
          <w:rtl/>
          <w:lang w:bidi="fa-IR"/>
        </w:rPr>
        <w:t>اه</w:t>
      </w:r>
      <w:r w:rsidRPr="00704F9C">
        <w:rPr>
          <w:rFonts w:eastAsia="Calibri" w:cs="B Mitra" w:hint="cs"/>
          <w:i/>
          <w:sz w:val="26"/>
          <w:szCs w:val="26"/>
          <w:rtl/>
          <w:lang w:bidi="fa-IR"/>
        </w:rPr>
        <w:t>ی</w:t>
      </w:r>
      <w:r w:rsidRPr="00704F9C">
        <w:rPr>
          <w:rFonts w:eastAsia="Calibri" w:cs="B Mitra"/>
          <w:i/>
          <w:sz w:val="26"/>
          <w:szCs w:val="26"/>
          <w:rtl/>
          <w:lang w:bidi="fa-IR"/>
        </w:rPr>
        <w:t xml:space="preserve"> و جانور</w:t>
      </w:r>
      <w:r w:rsidRPr="00704F9C">
        <w:rPr>
          <w:rFonts w:eastAsia="Calibri" w:cs="B Mitra" w:hint="cs"/>
          <w:i/>
          <w:sz w:val="26"/>
          <w:szCs w:val="26"/>
          <w:rtl/>
          <w:lang w:bidi="fa-IR"/>
        </w:rPr>
        <w:t>ی</w:t>
      </w:r>
      <w:r w:rsidRPr="00704F9C">
        <w:rPr>
          <w:rFonts w:eastAsia="Calibri" w:cs="B Mitra"/>
          <w:i/>
          <w:sz w:val="26"/>
          <w:szCs w:val="26"/>
          <w:rtl/>
          <w:lang w:bidi="fa-IR"/>
        </w:rPr>
        <w:t xml:space="preserve"> بوم</w:t>
      </w:r>
      <w:r w:rsidRPr="00704F9C">
        <w:rPr>
          <w:rFonts w:eastAsia="Calibri" w:cs="B Mitra" w:hint="cs"/>
          <w:i/>
          <w:sz w:val="26"/>
          <w:szCs w:val="26"/>
          <w:rtl/>
          <w:lang w:bidi="fa-IR"/>
        </w:rPr>
        <w:t>ی</w:t>
      </w:r>
      <w:r w:rsidRPr="00704F9C">
        <w:rPr>
          <w:rFonts w:eastAsia="Calibri" w:cs="B Mitra"/>
          <w:i/>
          <w:sz w:val="26"/>
          <w:szCs w:val="26"/>
          <w:rtl/>
          <w:lang w:bidi="fa-IR"/>
        </w:rPr>
        <w:t xml:space="preserve"> از طر</w:t>
      </w:r>
      <w:r w:rsidRPr="00704F9C">
        <w:rPr>
          <w:rFonts w:eastAsia="Calibri" w:cs="B Mitra" w:hint="cs"/>
          <w:i/>
          <w:sz w:val="26"/>
          <w:szCs w:val="26"/>
          <w:rtl/>
          <w:lang w:bidi="fa-IR"/>
        </w:rPr>
        <w:t>ی</w:t>
      </w:r>
      <w:r w:rsidRPr="00704F9C">
        <w:rPr>
          <w:rFonts w:eastAsia="Calibri" w:cs="B Mitra" w:hint="eastAsia"/>
          <w:i/>
          <w:sz w:val="26"/>
          <w:szCs w:val="26"/>
          <w:rtl/>
          <w:lang w:bidi="fa-IR"/>
        </w:rPr>
        <w:t>ق</w:t>
      </w:r>
      <w:r w:rsidRPr="00704F9C">
        <w:rPr>
          <w:rFonts w:eastAsia="Calibri" w:cs="B Mitra"/>
          <w:i/>
          <w:sz w:val="26"/>
          <w:szCs w:val="26"/>
          <w:rtl/>
          <w:lang w:bidi="fa-IR"/>
        </w:rPr>
        <w:t xml:space="preserve"> فعال</w:t>
      </w:r>
      <w:r w:rsidRPr="00704F9C">
        <w:rPr>
          <w:rFonts w:eastAsia="Calibri" w:cs="B Mitra" w:hint="cs"/>
          <w:i/>
          <w:sz w:val="26"/>
          <w:szCs w:val="26"/>
          <w:rtl/>
          <w:lang w:bidi="fa-IR"/>
        </w:rPr>
        <w:t>ی</w:t>
      </w:r>
      <w:r w:rsidRPr="00704F9C">
        <w:rPr>
          <w:rFonts w:eastAsia="Calibri" w:cs="B Mitra" w:hint="eastAsia"/>
          <w:i/>
          <w:sz w:val="26"/>
          <w:szCs w:val="26"/>
          <w:rtl/>
          <w:lang w:bidi="fa-IR"/>
        </w:rPr>
        <w:t>ت‌ها</w:t>
      </w:r>
      <w:r w:rsidRPr="00704F9C">
        <w:rPr>
          <w:rFonts w:eastAsia="Calibri" w:cs="B Mitra" w:hint="cs"/>
          <w:i/>
          <w:sz w:val="26"/>
          <w:szCs w:val="26"/>
          <w:rtl/>
          <w:lang w:bidi="fa-IR"/>
        </w:rPr>
        <w:t>ی</w:t>
      </w:r>
      <w:r w:rsidRPr="00704F9C">
        <w:rPr>
          <w:rFonts w:eastAsia="Calibri" w:cs="B Mitra"/>
          <w:i/>
          <w:sz w:val="26"/>
          <w:szCs w:val="26"/>
          <w:rtl/>
          <w:lang w:bidi="fa-IR"/>
        </w:rPr>
        <w:t xml:space="preserve"> مرتبط با اکوتور</w:t>
      </w:r>
      <w:r w:rsidRPr="00704F9C">
        <w:rPr>
          <w:rFonts w:eastAsia="Calibri" w:cs="B Mitra" w:hint="cs"/>
          <w:i/>
          <w:sz w:val="26"/>
          <w:szCs w:val="26"/>
          <w:rtl/>
          <w:lang w:bidi="fa-IR"/>
        </w:rPr>
        <w:t>ی</w:t>
      </w:r>
      <w:r w:rsidRPr="00704F9C">
        <w:rPr>
          <w:rFonts w:eastAsia="Calibri" w:cs="B Mitra" w:hint="eastAsia"/>
          <w:i/>
          <w:sz w:val="26"/>
          <w:szCs w:val="26"/>
          <w:rtl/>
          <w:lang w:bidi="fa-IR"/>
        </w:rPr>
        <w:t>سم</w:t>
      </w:r>
      <w:r w:rsidRPr="00704F9C">
        <w:rPr>
          <w:rFonts w:eastAsia="Calibri" w:cs="B Mitra" w:hint="cs"/>
          <w:i/>
          <w:sz w:val="26"/>
          <w:szCs w:val="26"/>
          <w:rtl/>
          <w:lang w:bidi="fa-IR"/>
        </w:rPr>
        <w:t xml:space="preserve">(46) و </w:t>
      </w:r>
      <w:r w:rsidRPr="00704F9C">
        <w:rPr>
          <w:rFonts w:eastAsia="Calibri" w:cs="B Mitra"/>
          <w:i/>
          <w:sz w:val="26"/>
          <w:szCs w:val="26"/>
          <w:rtl/>
          <w:lang w:bidi="fa-IR"/>
        </w:rPr>
        <w:t>توسعه کشاورز</w:t>
      </w:r>
      <w:r w:rsidRPr="00704F9C">
        <w:rPr>
          <w:rFonts w:eastAsia="Calibri" w:cs="B Mitra" w:hint="cs"/>
          <w:i/>
          <w:sz w:val="26"/>
          <w:szCs w:val="26"/>
          <w:rtl/>
          <w:lang w:bidi="fa-IR"/>
        </w:rPr>
        <w:t>ی</w:t>
      </w:r>
      <w:r w:rsidRPr="00704F9C">
        <w:rPr>
          <w:rFonts w:eastAsia="Calibri" w:cs="B Mitra"/>
          <w:i/>
          <w:sz w:val="26"/>
          <w:szCs w:val="26"/>
          <w:rtl/>
          <w:lang w:bidi="fa-IR"/>
        </w:rPr>
        <w:t xml:space="preserve"> پا</w:t>
      </w:r>
      <w:r w:rsidRPr="00704F9C">
        <w:rPr>
          <w:rFonts w:eastAsia="Calibri" w:cs="B Mitra" w:hint="cs"/>
          <w:i/>
          <w:sz w:val="26"/>
          <w:szCs w:val="26"/>
          <w:rtl/>
          <w:lang w:bidi="fa-IR"/>
        </w:rPr>
        <w:t>ی</w:t>
      </w:r>
      <w:r w:rsidRPr="00704F9C">
        <w:rPr>
          <w:rFonts w:eastAsia="Calibri" w:cs="B Mitra" w:hint="eastAsia"/>
          <w:i/>
          <w:sz w:val="26"/>
          <w:szCs w:val="26"/>
          <w:rtl/>
          <w:lang w:bidi="fa-IR"/>
        </w:rPr>
        <w:t>دار</w:t>
      </w:r>
      <w:r w:rsidRPr="00704F9C">
        <w:rPr>
          <w:rFonts w:eastAsia="Calibri" w:cs="B Mitra"/>
          <w:i/>
          <w:sz w:val="26"/>
          <w:szCs w:val="26"/>
          <w:rtl/>
          <w:lang w:bidi="fa-IR"/>
        </w:rPr>
        <w:t xml:space="preserve"> و ارگان</w:t>
      </w:r>
      <w:r w:rsidRPr="00704F9C">
        <w:rPr>
          <w:rFonts w:eastAsia="Calibri" w:cs="B Mitra" w:hint="cs"/>
          <w:i/>
          <w:sz w:val="26"/>
          <w:szCs w:val="26"/>
          <w:rtl/>
          <w:lang w:bidi="fa-IR"/>
        </w:rPr>
        <w:t>ی</w:t>
      </w:r>
      <w:r w:rsidRPr="00704F9C">
        <w:rPr>
          <w:rFonts w:eastAsia="Calibri" w:cs="B Mitra" w:hint="eastAsia"/>
          <w:i/>
          <w:sz w:val="26"/>
          <w:szCs w:val="26"/>
          <w:rtl/>
          <w:lang w:bidi="fa-IR"/>
        </w:rPr>
        <w:t>ک</w:t>
      </w:r>
      <w:r w:rsidRPr="00704F9C">
        <w:rPr>
          <w:rFonts w:eastAsia="Calibri" w:cs="B Mitra"/>
          <w:i/>
          <w:sz w:val="26"/>
          <w:szCs w:val="26"/>
          <w:rtl/>
          <w:lang w:bidi="fa-IR"/>
        </w:rPr>
        <w:t xml:space="preserve"> برا</w:t>
      </w:r>
      <w:r w:rsidRPr="00704F9C">
        <w:rPr>
          <w:rFonts w:eastAsia="Calibri" w:cs="B Mitra" w:hint="cs"/>
          <w:i/>
          <w:sz w:val="26"/>
          <w:szCs w:val="26"/>
          <w:rtl/>
          <w:lang w:bidi="fa-IR"/>
        </w:rPr>
        <w:t>ی</w:t>
      </w:r>
      <w:r w:rsidRPr="00704F9C">
        <w:rPr>
          <w:rFonts w:eastAsia="Calibri" w:cs="B Mitra"/>
          <w:i/>
          <w:sz w:val="26"/>
          <w:szCs w:val="26"/>
          <w:rtl/>
          <w:lang w:bidi="fa-IR"/>
        </w:rPr>
        <w:t xml:space="preserve"> تأم</w:t>
      </w:r>
      <w:r w:rsidRPr="00704F9C">
        <w:rPr>
          <w:rFonts w:eastAsia="Calibri" w:cs="B Mitra" w:hint="cs"/>
          <w:i/>
          <w:sz w:val="26"/>
          <w:szCs w:val="26"/>
          <w:rtl/>
          <w:lang w:bidi="fa-IR"/>
        </w:rPr>
        <w:t>ی</w:t>
      </w:r>
      <w:r w:rsidRPr="00704F9C">
        <w:rPr>
          <w:rFonts w:eastAsia="Calibri" w:cs="B Mitra" w:hint="eastAsia"/>
          <w:i/>
          <w:sz w:val="26"/>
          <w:szCs w:val="26"/>
          <w:rtl/>
          <w:lang w:bidi="fa-IR"/>
        </w:rPr>
        <w:t>ن</w:t>
      </w:r>
      <w:r w:rsidRPr="00704F9C">
        <w:rPr>
          <w:rFonts w:eastAsia="Calibri" w:cs="B Mitra"/>
          <w:i/>
          <w:sz w:val="26"/>
          <w:szCs w:val="26"/>
          <w:rtl/>
          <w:lang w:bidi="fa-IR"/>
        </w:rPr>
        <w:t xml:space="preserve"> ن</w:t>
      </w:r>
      <w:r w:rsidRPr="00704F9C">
        <w:rPr>
          <w:rFonts w:eastAsia="Calibri" w:cs="B Mitra" w:hint="cs"/>
          <w:i/>
          <w:sz w:val="26"/>
          <w:szCs w:val="26"/>
          <w:rtl/>
          <w:lang w:bidi="fa-IR"/>
        </w:rPr>
        <w:t>ی</w:t>
      </w:r>
      <w:r w:rsidRPr="00704F9C">
        <w:rPr>
          <w:rFonts w:eastAsia="Calibri" w:cs="B Mitra" w:hint="eastAsia"/>
          <w:i/>
          <w:sz w:val="26"/>
          <w:szCs w:val="26"/>
          <w:rtl/>
          <w:lang w:bidi="fa-IR"/>
        </w:rPr>
        <w:t>ازها</w:t>
      </w:r>
      <w:r w:rsidRPr="00704F9C">
        <w:rPr>
          <w:rFonts w:eastAsia="Calibri" w:cs="B Mitra" w:hint="cs"/>
          <w:i/>
          <w:sz w:val="26"/>
          <w:szCs w:val="26"/>
          <w:rtl/>
          <w:lang w:bidi="fa-IR"/>
        </w:rPr>
        <w:t>ی</w:t>
      </w:r>
      <w:r w:rsidRPr="00704F9C">
        <w:rPr>
          <w:rFonts w:eastAsia="Calibri" w:cs="B Mitra"/>
          <w:i/>
          <w:sz w:val="26"/>
          <w:szCs w:val="26"/>
          <w:rtl/>
          <w:lang w:bidi="fa-IR"/>
        </w:rPr>
        <w:t xml:space="preserve"> گردشگران و کاهش اثرات ز</w:t>
      </w:r>
      <w:r w:rsidRPr="00704F9C">
        <w:rPr>
          <w:rFonts w:eastAsia="Calibri" w:cs="B Mitra" w:hint="cs"/>
          <w:i/>
          <w:sz w:val="26"/>
          <w:szCs w:val="26"/>
          <w:rtl/>
          <w:lang w:bidi="fa-IR"/>
        </w:rPr>
        <w:t>ی</w:t>
      </w:r>
      <w:r w:rsidRPr="00704F9C">
        <w:rPr>
          <w:rFonts w:eastAsia="Calibri" w:cs="B Mitra" w:hint="eastAsia"/>
          <w:i/>
          <w:sz w:val="26"/>
          <w:szCs w:val="26"/>
          <w:rtl/>
          <w:lang w:bidi="fa-IR"/>
        </w:rPr>
        <w:t>ست‌مح</w:t>
      </w:r>
      <w:r w:rsidRPr="00704F9C">
        <w:rPr>
          <w:rFonts w:eastAsia="Calibri" w:cs="B Mitra" w:hint="cs"/>
          <w:i/>
          <w:sz w:val="26"/>
          <w:szCs w:val="26"/>
          <w:rtl/>
          <w:lang w:bidi="fa-IR"/>
        </w:rPr>
        <w:t>ی</w:t>
      </w:r>
      <w:r w:rsidRPr="00704F9C">
        <w:rPr>
          <w:rFonts w:eastAsia="Calibri" w:cs="B Mitra" w:hint="eastAsia"/>
          <w:i/>
          <w:sz w:val="26"/>
          <w:szCs w:val="26"/>
          <w:rtl/>
          <w:lang w:bidi="fa-IR"/>
        </w:rPr>
        <w:t>ط</w:t>
      </w:r>
      <w:r w:rsidRPr="00704F9C">
        <w:rPr>
          <w:rFonts w:eastAsia="Calibri" w:cs="B Mitra" w:hint="cs"/>
          <w:i/>
          <w:sz w:val="26"/>
          <w:szCs w:val="26"/>
          <w:rtl/>
          <w:lang w:bidi="fa-IR"/>
        </w:rPr>
        <w:t xml:space="preserve">ی(44) با نتایج </w:t>
      </w:r>
      <w:r w:rsidRPr="00704F9C">
        <w:rPr>
          <w:rFonts w:eastAsia="Calibri" w:cs="B Mitra"/>
          <w:i/>
          <w:sz w:val="26"/>
          <w:szCs w:val="26"/>
          <w:rtl/>
          <w:lang w:bidi="fa-IR"/>
        </w:rPr>
        <w:t>زنگ و همکاران  (2024)</w:t>
      </w:r>
      <w:r w:rsidRPr="00704F9C">
        <w:rPr>
          <w:rFonts w:eastAsia="Calibri" w:cs="B Mitra" w:hint="cs"/>
          <w:i/>
          <w:sz w:val="26"/>
          <w:szCs w:val="26"/>
          <w:rtl/>
          <w:lang w:bidi="fa-IR"/>
        </w:rPr>
        <w:t>،</w:t>
      </w:r>
      <w:r w:rsidRPr="00704F9C">
        <w:rPr>
          <w:rFonts w:eastAsia="Calibri" w:cs="B Mitra"/>
          <w:i/>
          <w:sz w:val="26"/>
          <w:szCs w:val="26"/>
          <w:rtl/>
          <w:lang w:bidi="fa-IR"/>
        </w:rPr>
        <w:t xml:space="preserve"> سا  (2019)</w:t>
      </w:r>
      <w:r w:rsidRPr="00704F9C">
        <w:rPr>
          <w:rFonts w:eastAsia="Calibri" w:cs="B Mitra" w:hint="cs"/>
          <w:i/>
          <w:sz w:val="26"/>
          <w:szCs w:val="26"/>
          <w:rtl/>
          <w:lang w:bidi="fa-IR"/>
        </w:rPr>
        <w:t xml:space="preserve"> و </w:t>
      </w:r>
      <w:r w:rsidRPr="00704F9C">
        <w:rPr>
          <w:rFonts w:eastAsia="Calibri" w:cs="B Mitra"/>
          <w:i/>
          <w:sz w:val="26"/>
          <w:szCs w:val="26"/>
          <w:rtl/>
          <w:lang w:bidi="fa-IR"/>
        </w:rPr>
        <w:t>اوتام</w:t>
      </w:r>
      <w:r w:rsidRPr="00704F9C">
        <w:rPr>
          <w:rFonts w:eastAsia="Calibri" w:cs="B Mitra" w:hint="cs"/>
          <w:i/>
          <w:sz w:val="26"/>
          <w:szCs w:val="26"/>
          <w:rtl/>
          <w:lang w:bidi="fa-IR"/>
        </w:rPr>
        <w:t>ی</w:t>
      </w:r>
      <w:r w:rsidRPr="00704F9C">
        <w:rPr>
          <w:rFonts w:eastAsia="Calibri" w:cs="B Mitra"/>
          <w:i/>
          <w:sz w:val="26"/>
          <w:szCs w:val="26"/>
          <w:rtl/>
          <w:lang w:bidi="fa-IR"/>
        </w:rPr>
        <w:t xml:space="preserve"> و همکاران  (2023) </w:t>
      </w:r>
      <w:r w:rsidRPr="00704F9C">
        <w:rPr>
          <w:rFonts w:eastAsia="Calibri" w:cs="B Mitra" w:hint="cs"/>
          <w:i/>
          <w:sz w:val="26"/>
          <w:szCs w:val="26"/>
          <w:rtl/>
          <w:lang w:bidi="fa-IR"/>
        </w:rPr>
        <w:t xml:space="preserve">همخوانی دارد؛ در بعد کالبدی </w:t>
      </w:r>
      <w:r w:rsidRPr="00704F9C">
        <w:rPr>
          <w:rFonts w:eastAsia="Calibri" w:cs="B Mitra"/>
          <w:i/>
          <w:sz w:val="26"/>
          <w:szCs w:val="26"/>
          <w:rtl/>
          <w:lang w:bidi="fa-IR"/>
        </w:rPr>
        <w:t>ا</w:t>
      </w:r>
      <w:r w:rsidRPr="00704F9C">
        <w:rPr>
          <w:rFonts w:eastAsia="Calibri" w:cs="B Mitra" w:hint="cs"/>
          <w:i/>
          <w:sz w:val="26"/>
          <w:szCs w:val="26"/>
          <w:rtl/>
          <w:lang w:bidi="fa-IR"/>
        </w:rPr>
        <w:t>ی</w:t>
      </w:r>
      <w:r w:rsidRPr="00704F9C">
        <w:rPr>
          <w:rFonts w:eastAsia="Calibri" w:cs="B Mitra" w:hint="eastAsia"/>
          <w:i/>
          <w:sz w:val="26"/>
          <w:szCs w:val="26"/>
          <w:rtl/>
          <w:lang w:bidi="fa-IR"/>
        </w:rPr>
        <w:t>جاد</w:t>
      </w:r>
      <w:r w:rsidRPr="00704F9C">
        <w:rPr>
          <w:rFonts w:eastAsia="Calibri" w:cs="B Mitra"/>
          <w:i/>
          <w:sz w:val="26"/>
          <w:szCs w:val="26"/>
          <w:rtl/>
          <w:lang w:bidi="fa-IR"/>
        </w:rPr>
        <w:t xml:space="preserve"> کمپ</w:t>
      </w:r>
      <w:r w:rsidRPr="00704F9C">
        <w:rPr>
          <w:rFonts w:eastAsia="Calibri" w:cs="B Mitra" w:hint="cs"/>
          <w:i/>
          <w:sz w:val="26"/>
          <w:szCs w:val="26"/>
          <w:rtl/>
          <w:lang w:bidi="fa-IR"/>
        </w:rPr>
        <w:t>ی</w:t>
      </w:r>
      <w:r w:rsidRPr="00704F9C">
        <w:rPr>
          <w:rFonts w:eastAsia="Calibri" w:cs="B Mitra" w:hint="eastAsia"/>
          <w:i/>
          <w:sz w:val="26"/>
          <w:szCs w:val="26"/>
          <w:rtl/>
          <w:lang w:bidi="fa-IR"/>
        </w:rPr>
        <w:t>نگ‌ها</w:t>
      </w:r>
      <w:r w:rsidRPr="00704F9C">
        <w:rPr>
          <w:rFonts w:eastAsia="Calibri" w:cs="B Mitra" w:hint="cs"/>
          <w:i/>
          <w:sz w:val="26"/>
          <w:szCs w:val="26"/>
          <w:rtl/>
          <w:lang w:bidi="fa-IR"/>
        </w:rPr>
        <w:t>ی</w:t>
      </w:r>
      <w:r w:rsidRPr="00704F9C">
        <w:rPr>
          <w:rFonts w:eastAsia="Calibri" w:cs="B Mitra"/>
          <w:i/>
          <w:sz w:val="26"/>
          <w:szCs w:val="26"/>
          <w:rtl/>
          <w:lang w:bidi="fa-IR"/>
        </w:rPr>
        <w:t xml:space="preserve"> طب</w:t>
      </w:r>
      <w:r w:rsidRPr="00704F9C">
        <w:rPr>
          <w:rFonts w:eastAsia="Calibri" w:cs="B Mitra" w:hint="cs"/>
          <w:i/>
          <w:sz w:val="26"/>
          <w:szCs w:val="26"/>
          <w:rtl/>
          <w:lang w:bidi="fa-IR"/>
        </w:rPr>
        <w:t>ی</w:t>
      </w:r>
      <w:r w:rsidRPr="00704F9C">
        <w:rPr>
          <w:rFonts w:eastAsia="Calibri" w:cs="B Mitra" w:hint="eastAsia"/>
          <w:i/>
          <w:sz w:val="26"/>
          <w:szCs w:val="26"/>
          <w:rtl/>
          <w:lang w:bidi="fa-IR"/>
        </w:rPr>
        <w:t>ع</w:t>
      </w:r>
      <w:r w:rsidRPr="00704F9C">
        <w:rPr>
          <w:rFonts w:eastAsia="Calibri" w:cs="B Mitra" w:hint="cs"/>
          <w:i/>
          <w:sz w:val="26"/>
          <w:szCs w:val="26"/>
          <w:rtl/>
          <w:lang w:bidi="fa-IR"/>
        </w:rPr>
        <w:t>ی</w:t>
      </w:r>
      <w:r w:rsidRPr="00704F9C">
        <w:rPr>
          <w:rFonts w:eastAsia="Calibri" w:cs="B Mitra"/>
          <w:i/>
          <w:sz w:val="26"/>
          <w:szCs w:val="26"/>
          <w:rtl/>
          <w:lang w:bidi="fa-IR"/>
        </w:rPr>
        <w:t xml:space="preserve"> برا</w:t>
      </w:r>
      <w:r w:rsidRPr="00704F9C">
        <w:rPr>
          <w:rFonts w:eastAsia="Calibri" w:cs="B Mitra" w:hint="cs"/>
          <w:i/>
          <w:sz w:val="26"/>
          <w:szCs w:val="26"/>
          <w:rtl/>
          <w:lang w:bidi="fa-IR"/>
        </w:rPr>
        <w:t>ی</w:t>
      </w:r>
      <w:r w:rsidRPr="00704F9C">
        <w:rPr>
          <w:rFonts w:eastAsia="Calibri" w:cs="B Mitra"/>
          <w:i/>
          <w:sz w:val="26"/>
          <w:szCs w:val="26"/>
          <w:rtl/>
          <w:lang w:bidi="fa-IR"/>
        </w:rPr>
        <w:t xml:space="preserve"> گردشگران علاقه‌مند به طب</w:t>
      </w:r>
      <w:r w:rsidRPr="00704F9C">
        <w:rPr>
          <w:rFonts w:eastAsia="Calibri" w:cs="B Mitra" w:hint="cs"/>
          <w:i/>
          <w:sz w:val="26"/>
          <w:szCs w:val="26"/>
          <w:rtl/>
          <w:lang w:bidi="fa-IR"/>
        </w:rPr>
        <w:t>ی</w:t>
      </w:r>
      <w:r w:rsidRPr="00704F9C">
        <w:rPr>
          <w:rFonts w:eastAsia="Calibri" w:cs="B Mitra" w:hint="eastAsia"/>
          <w:i/>
          <w:sz w:val="26"/>
          <w:szCs w:val="26"/>
          <w:rtl/>
          <w:lang w:bidi="fa-IR"/>
        </w:rPr>
        <w:t>عت‌گرد</w:t>
      </w:r>
      <w:r w:rsidRPr="00704F9C">
        <w:rPr>
          <w:rFonts w:eastAsia="Calibri" w:cs="B Mitra" w:hint="cs"/>
          <w:i/>
          <w:sz w:val="26"/>
          <w:szCs w:val="26"/>
          <w:rtl/>
          <w:lang w:bidi="fa-IR"/>
        </w:rPr>
        <w:t>ی</w:t>
      </w:r>
      <w:r w:rsidRPr="00704F9C">
        <w:rPr>
          <w:rFonts w:eastAsia="Calibri" w:cs="B Mitra"/>
          <w:i/>
          <w:sz w:val="26"/>
          <w:szCs w:val="26"/>
          <w:rtl/>
          <w:lang w:bidi="fa-IR"/>
        </w:rPr>
        <w:t xml:space="preserve"> و ماجراجو</w:t>
      </w:r>
      <w:r w:rsidRPr="00704F9C">
        <w:rPr>
          <w:rFonts w:eastAsia="Calibri" w:cs="B Mitra" w:hint="cs"/>
          <w:i/>
          <w:sz w:val="26"/>
          <w:szCs w:val="26"/>
          <w:rtl/>
          <w:lang w:bidi="fa-IR"/>
        </w:rPr>
        <w:t xml:space="preserve">یی (49)؛ </w:t>
      </w:r>
      <w:r w:rsidRPr="00704F9C">
        <w:rPr>
          <w:rFonts w:eastAsia="Calibri" w:cs="B Mitra"/>
          <w:i/>
          <w:sz w:val="26"/>
          <w:szCs w:val="26"/>
          <w:rtl/>
          <w:lang w:bidi="fa-IR"/>
        </w:rPr>
        <w:t>ا</w:t>
      </w:r>
      <w:r w:rsidRPr="00704F9C">
        <w:rPr>
          <w:rFonts w:eastAsia="Calibri" w:cs="B Mitra" w:hint="cs"/>
          <w:i/>
          <w:sz w:val="26"/>
          <w:szCs w:val="26"/>
          <w:rtl/>
          <w:lang w:bidi="fa-IR"/>
        </w:rPr>
        <w:t>ی</w:t>
      </w:r>
      <w:r w:rsidRPr="00704F9C">
        <w:rPr>
          <w:rFonts w:eastAsia="Calibri" w:cs="B Mitra" w:hint="eastAsia"/>
          <w:i/>
          <w:sz w:val="26"/>
          <w:szCs w:val="26"/>
          <w:rtl/>
          <w:lang w:bidi="fa-IR"/>
        </w:rPr>
        <w:t>جاد</w:t>
      </w:r>
      <w:r w:rsidRPr="00704F9C">
        <w:rPr>
          <w:rFonts w:eastAsia="Calibri" w:cs="B Mitra"/>
          <w:i/>
          <w:sz w:val="26"/>
          <w:szCs w:val="26"/>
          <w:rtl/>
          <w:lang w:bidi="fa-IR"/>
        </w:rPr>
        <w:t xml:space="preserve"> و توسعه مراکز فرهنگ</w:t>
      </w:r>
      <w:r w:rsidRPr="00704F9C">
        <w:rPr>
          <w:rFonts w:eastAsia="Calibri" w:cs="B Mitra" w:hint="cs"/>
          <w:i/>
          <w:sz w:val="26"/>
          <w:szCs w:val="26"/>
          <w:rtl/>
          <w:lang w:bidi="fa-IR"/>
        </w:rPr>
        <w:t>ی</w:t>
      </w:r>
      <w:r w:rsidRPr="00704F9C">
        <w:rPr>
          <w:rFonts w:eastAsia="Calibri" w:cs="B Mitra"/>
          <w:i/>
          <w:sz w:val="26"/>
          <w:szCs w:val="26"/>
          <w:rtl/>
          <w:lang w:bidi="fa-IR"/>
        </w:rPr>
        <w:t>-گردشگر</w:t>
      </w:r>
      <w:r w:rsidRPr="00704F9C">
        <w:rPr>
          <w:rFonts w:eastAsia="Calibri" w:cs="B Mitra" w:hint="cs"/>
          <w:i/>
          <w:sz w:val="26"/>
          <w:szCs w:val="26"/>
          <w:rtl/>
          <w:lang w:bidi="fa-IR"/>
        </w:rPr>
        <w:t>ی</w:t>
      </w:r>
      <w:r w:rsidRPr="00704F9C">
        <w:rPr>
          <w:rFonts w:eastAsia="Calibri" w:cs="B Mitra"/>
          <w:i/>
          <w:sz w:val="26"/>
          <w:szCs w:val="26"/>
          <w:rtl/>
          <w:lang w:bidi="fa-IR"/>
        </w:rPr>
        <w:t xml:space="preserve"> برا</w:t>
      </w:r>
      <w:r w:rsidRPr="00704F9C">
        <w:rPr>
          <w:rFonts w:eastAsia="Calibri" w:cs="B Mitra" w:hint="cs"/>
          <w:i/>
          <w:sz w:val="26"/>
          <w:szCs w:val="26"/>
          <w:rtl/>
          <w:lang w:bidi="fa-IR"/>
        </w:rPr>
        <w:t>ی</w:t>
      </w:r>
      <w:r w:rsidRPr="00704F9C">
        <w:rPr>
          <w:rFonts w:eastAsia="Calibri" w:cs="B Mitra"/>
          <w:i/>
          <w:sz w:val="26"/>
          <w:szCs w:val="26"/>
          <w:rtl/>
          <w:lang w:bidi="fa-IR"/>
        </w:rPr>
        <w:t xml:space="preserve"> نما</w:t>
      </w:r>
      <w:r w:rsidRPr="00704F9C">
        <w:rPr>
          <w:rFonts w:eastAsia="Calibri" w:cs="B Mitra" w:hint="cs"/>
          <w:i/>
          <w:sz w:val="26"/>
          <w:szCs w:val="26"/>
          <w:rtl/>
          <w:lang w:bidi="fa-IR"/>
        </w:rPr>
        <w:t>ی</w:t>
      </w:r>
      <w:r w:rsidRPr="00704F9C">
        <w:rPr>
          <w:rFonts w:eastAsia="Calibri" w:cs="B Mitra" w:hint="eastAsia"/>
          <w:i/>
          <w:sz w:val="26"/>
          <w:szCs w:val="26"/>
          <w:rtl/>
          <w:lang w:bidi="fa-IR"/>
        </w:rPr>
        <w:t>ش</w:t>
      </w:r>
      <w:r w:rsidRPr="00704F9C">
        <w:rPr>
          <w:rFonts w:eastAsia="Calibri" w:cs="B Mitra"/>
          <w:i/>
          <w:sz w:val="26"/>
          <w:szCs w:val="26"/>
          <w:rtl/>
          <w:lang w:bidi="fa-IR"/>
        </w:rPr>
        <w:t xml:space="preserve"> آ</w:t>
      </w:r>
      <w:r w:rsidRPr="00704F9C">
        <w:rPr>
          <w:rFonts w:eastAsia="Calibri" w:cs="B Mitra" w:hint="cs"/>
          <w:i/>
          <w:sz w:val="26"/>
          <w:szCs w:val="26"/>
          <w:rtl/>
          <w:lang w:bidi="fa-IR"/>
        </w:rPr>
        <w:t>یی</w:t>
      </w:r>
      <w:r w:rsidRPr="00704F9C">
        <w:rPr>
          <w:rFonts w:eastAsia="Calibri" w:cs="B Mitra" w:hint="eastAsia"/>
          <w:i/>
          <w:sz w:val="26"/>
          <w:szCs w:val="26"/>
          <w:rtl/>
          <w:lang w:bidi="fa-IR"/>
        </w:rPr>
        <w:t>ن‌ها،</w:t>
      </w:r>
      <w:r w:rsidRPr="00704F9C">
        <w:rPr>
          <w:rFonts w:eastAsia="Calibri" w:cs="B Mitra"/>
          <w:i/>
          <w:sz w:val="26"/>
          <w:szCs w:val="26"/>
          <w:rtl/>
          <w:lang w:bidi="fa-IR"/>
        </w:rPr>
        <w:t xml:space="preserve"> موس</w:t>
      </w:r>
      <w:r w:rsidRPr="00704F9C">
        <w:rPr>
          <w:rFonts w:eastAsia="Calibri" w:cs="B Mitra" w:hint="cs"/>
          <w:i/>
          <w:sz w:val="26"/>
          <w:szCs w:val="26"/>
          <w:rtl/>
          <w:lang w:bidi="fa-IR"/>
        </w:rPr>
        <w:t>ی</w:t>
      </w:r>
      <w:r w:rsidRPr="00704F9C">
        <w:rPr>
          <w:rFonts w:eastAsia="Calibri" w:cs="B Mitra" w:hint="eastAsia"/>
          <w:i/>
          <w:sz w:val="26"/>
          <w:szCs w:val="26"/>
          <w:rtl/>
          <w:lang w:bidi="fa-IR"/>
        </w:rPr>
        <w:t>ق</w:t>
      </w:r>
      <w:r w:rsidRPr="00704F9C">
        <w:rPr>
          <w:rFonts w:eastAsia="Calibri" w:cs="B Mitra" w:hint="cs"/>
          <w:i/>
          <w:sz w:val="26"/>
          <w:szCs w:val="26"/>
          <w:rtl/>
          <w:lang w:bidi="fa-IR"/>
        </w:rPr>
        <w:t>ی</w:t>
      </w:r>
      <w:r w:rsidRPr="00704F9C">
        <w:rPr>
          <w:rFonts w:eastAsia="Calibri" w:cs="B Mitra"/>
          <w:i/>
          <w:sz w:val="26"/>
          <w:szCs w:val="26"/>
          <w:rtl/>
          <w:lang w:bidi="fa-IR"/>
        </w:rPr>
        <w:t xml:space="preserve"> محل</w:t>
      </w:r>
      <w:r w:rsidRPr="00704F9C">
        <w:rPr>
          <w:rFonts w:eastAsia="Calibri" w:cs="B Mitra" w:hint="cs"/>
          <w:i/>
          <w:sz w:val="26"/>
          <w:szCs w:val="26"/>
          <w:rtl/>
          <w:lang w:bidi="fa-IR"/>
        </w:rPr>
        <w:t>ی</w:t>
      </w:r>
      <w:r w:rsidRPr="00704F9C">
        <w:rPr>
          <w:rFonts w:eastAsia="Calibri" w:cs="B Mitra"/>
          <w:i/>
          <w:sz w:val="26"/>
          <w:szCs w:val="26"/>
          <w:rtl/>
          <w:lang w:bidi="fa-IR"/>
        </w:rPr>
        <w:t xml:space="preserve"> و سنت‌ها</w:t>
      </w:r>
      <w:r w:rsidRPr="00704F9C">
        <w:rPr>
          <w:rFonts w:eastAsia="Calibri" w:cs="B Mitra" w:hint="cs"/>
          <w:i/>
          <w:sz w:val="26"/>
          <w:szCs w:val="26"/>
          <w:rtl/>
          <w:lang w:bidi="fa-IR"/>
        </w:rPr>
        <w:t>ی</w:t>
      </w:r>
      <w:r w:rsidRPr="00704F9C">
        <w:rPr>
          <w:rFonts w:eastAsia="Calibri" w:cs="B Mitra"/>
          <w:i/>
          <w:sz w:val="26"/>
          <w:szCs w:val="26"/>
          <w:rtl/>
          <w:lang w:bidi="fa-IR"/>
        </w:rPr>
        <w:t xml:space="preserve"> بوم</w:t>
      </w:r>
      <w:r w:rsidRPr="00704F9C">
        <w:rPr>
          <w:rFonts w:eastAsia="Calibri" w:cs="B Mitra" w:hint="cs"/>
          <w:i/>
          <w:sz w:val="26"/>
          <w:szCs w:val="26"/>
          <w:rtl/>
          <w:lang w:bidi="fa-IR"/>
        </w:rPr>
        <w:t>ی (48)</w:t>
      </w:r>
      <w:r w:rsidRPr="00704F9C">
        <w:rPr>
          <w:rFonts w:eastAsia="Calibri" w:cs="B Mitra"/>
          <w:i/>
          <w:sz w:val="26"/>
          <w:szCs w:val="26"/>
          <w:rtl/>
          <w:lang w:bidi="fa-IR"/>
        </w:rPr>
        <w:t>؛</w:t>
      </w:r>
      <w:r w:rsidRPr="00704F9C">
        <w:rPr>
          <w:rFonts w:eastAsia="Calibri" w:cs="B Mitra"/>
          <w:i/>
          <w:sz w:val="26"/>
          <w:szCs w:val="26"/>
          <w:rtl/>
        </w:rPr>
        <w:t xml:space="preserve"> </w:t>
      </w:r>
      <w:r w:rsidRPr="00704F9C">
        <w:rPr>
          <w:rFonts w:eastAsia="Calibri" w:cs="B Mitra"/>
          <w:i/>
          <w:sz w:val="26"/>
          <w:szCs w:val="26"/>
          <w:rtl/>
          <w:lang w:bidi="fa-IR"/>
        </w:rPr>
        <w:t>توسعه پا</w:t>
      </w:r>
      <w:r w:rsidRPr="00704F9C">
        <w:rPr>
          <w:rFonts w:eastAsia="Calibri" w:cs="B Mitra" w:hint="cs"/>
          <w:i/>
          <w:sz w:val="26"/>
          <w:szCs w:val="26"/>
          <w:rtl/>
          <w:lang w:bidi="fa-IR"/>
        </w:rPr>
        <w:t>ی</w:t>
      </w:r>
      <w:r w:rsidRPr="00704F9C">
        <w:rPr>
          <w:rFonts w:eastAsia="Calibri" w:cs="B Mitra" w:hint="eastAsia"/>
          <w:i/>
          <w:sz w:val="26"/>
          <w:szCs w:val="26"/>
          <w:rtl/>
          <w:lang w:bidi="fa-IR"/>
        </w:rPr>
        <w:t>انه‌ها</w:t>
      </w:r>
      <w:r w:rsidRPr="00704F9C">
        <w:rPr>
          <w:rFonts w:eastAsia="Calibri" w:cs="B Mitra" w:hint="cs"/>
          <w:i/>
          <w:sz w:val="26"/>
          <w:szCs w:val="26"/>
          <w:rtl/>
          <w:lang w:bidi="fa-IR"/>
        </w:rPr>
        <w:t>ی</w:t>
      </w:r>
      <w:r w:rsidRPr="00704F9C">
        <w:rPr>
          <w:rFonts w:eastAsia="Calibri" w:cs="B Mitra"/>
          <w:i/>
          <w:sz w:val="26"/>
          <w:szCs w:val="26"/>
          <w:rtl/>
          <w:lang w:bidi="fa-IR"/>
        </w:rPr>
        <w:t xml:space="preserve"> حمل‌ونقل عموم</w:t>
      </w:r>
      <w:r w:rsidRPr="00704F9C">
        <w:rPr>
          <w:rFonts w:eastAsia="Calibri" w:cs="B Mitra" w:hint="cs"/>
          <w:i/>
          <w:sz w:val="26"/>
          <w:szCs w:val="26"/>
          <w:rtl/>
          <w:lang w:bidi="fa-IR"/>
        </w:rPr>
        <w:t>ی</w:t>
      </w:r>
      <w:r w:rsidRPr="00704F9C">
        <w:rPr>
          <w:rFonts w:eastAsia="Calibri" w:cs="B Mitra"/>
          <w:i/>
          <w:sz w:val="26"/>
          <w:szCs w:val="26"/>
          <w:rtl/>
          <w:lang w:bidi="fa-IR"/>
        </w:rPr>
        <w:t xml:space="preserve"> برا</w:t>
      </w:r>
      <w:r w:rsidRPr="00704F9C">
        <w:rPr>
          <w:rFonts w:eastAsia="Calibri" w:cs="B Mitra" w:hint="cs"/>
          <w:i/>
          <w:sz w:val="26"/>
          <w:szCs w:val="26"/>
          <w:rtl/>
          <w:lang w:bidi="fa-IR"/>
        </w:rPr>
        <w:t>ی</w:t>
      </w:r>
      <w:r w:rsidRPr="00704F9C">
        <w:rPr>
          <w:rFonts w:eastAsia="Calibri" w:cs="B Mitra"/>
          <w:i/>
          <w:sz w:val="26"/>
          <w:szCs w:val="26"/>
          <w:rtl/>
          <w:lang w:bidi="fa-IR"/>
        </w:rPr>
        <w:t xml:space="preserve"> کاهش وابستگ</w:t>
      </w:r>
      <w:r w:rsidRPr="00704F9C">
        <w:rPr>
          <w:rFonts w:eastAsia="Calibri" w:cs="B Mitra" w:hint="cs"/>
          <w:i/>
          <w:sz w:val="26"/>
          <w:szCs w:val="26"/>
          <w:rtl/>
          <w:lang w:bidi="fa-IR"/>
        </w:rPr>
        <w:t>ی</w:t>
      </w:r>
      <w:r w:rsidRPr="00704F9C">
        <w:rPr>
          <w:rFonts w:eastAsia="Calibri" w:cs="B Mitra"/>
          <w:i/>
          <w:sz w:val="26"/>
          <w:szCs w:val="26"/>
          <w:rtl/>
          <w:lang w:bidi="fa-IR"/>
        </w:rPr>
        <w:t xml:space="preserve"> به وسا</w:t>
      </w:r>
      <w:r w:rsidRPr="00704F9C">
        <w:rPr>
          <w:rFonts w:eastAsia="Calibri" w:cs="B Mitra" w:hint="cs"/>
          <w:i/>
          <w:sz w:val="26"/>
          <w:szCs w:val="26"/>
          <w:rtl/>
          <w:lang w:bidi="fa-IR"/>
        </w:rPr>
        <w:t>ی</w:t>
      </w:r>
      <w:r w:rsidRPr="00704F9C">
        <w:rPr>
          <w:rFonts w:eastAsia="Calibri" w:cs="B Mitra" w:hint="eastAsia"/>
          <w:i/>
          <w:sz w:val="26"/>
          <w:szCs w:val="26"/>
          <w:rtl/>
          <w:lang w:bidi="fa-IR"/>
        </w:rPr>
        <w:t>ل</w:t>
      </w:r>
      <w:r w:rsidRPr="00704F9C">
        <w:rPr>
          <w:rFonts w:eastAsia="Calibri" w:cs="B Mitra"/>
          <w:i/>
          <w:sz w:val="26"/>
          <w:szCs w:val="26"/>
          <w:rtl/>
          <w:lang w:bidi="fa-IR"/>
        </w:rPr>
        <w:t xml:space="preserve"> نقل</w:t>
      </w:r>
      <w:r w:rsidRPr="00704F9C">
        <w:rPr>
          <w:rFonts w:eastAsia="Calibri" w:cs="B Mitra" w:hint="cs"/>
          <w:i/>
          <w:sz w:val="26"/>
          <w:szCs w:val="26"/>
          <w:rtl/>
          <w:lang w:bidi="fa-IR"/>
        </w:rPr>
        <w:t>ی</w:t>
      </w:r>
      <w:r w:rsidRPr="00704F9C">
        <w:rPr>
          <w:rFonts w:eastAsia="Calibri" w:cs="B Mitra" w:hint="eastAsia"/>
          <w:i/>
          <w:sz w:val="26"/>
          <w:szCs w:val="26"/>
          <w:rtl/>
          <w:lang w:bidi="fa-IR"/>
        </w:rPr>
        <w:t>ه</w:t>
      </w:r>
      <w:r w:rsidRPr="00704F9C">
        <w:rPr>
          <w:rFonts w:eastAsia="Calibri" w:cs="B Mitra"/>
          <w:i/>
          <w:sz w:val="26"/>
          <w:szCs w:val="26"/>
          <w:rtl/>
          <w:lang w:bidi="fa-IR"/>
        </w:rPr>
        <w:t xml:space="preserve"> شخص</w:t>
      </w:r>
      <w:r w:rsidRPr="00704F9C">
        <w:rPr>
          <w:rFonts w:eastAsia="Calibri" w:cs="B Mitra" w:hint="cs"/>
          <w:i/>
          <w:sz w:val="26"/>
          <w:szCs w:val="26"/>
          <w:rtl/>
          <w:lang w:bidi="fa-IR"/>
        </w:rPr>
        <w:t>ی</w:t>
      </w:r>
      <w:r w:rsidRPr="00704F9C">
        <w:rPr>
          <w:rFonts w:eastAsia="Calibri" w:cs="B Mitra"/>
          <w:i/>
          <w:sz w:val="26"/>
          <w:szCs w:val="26"/>
          <w:rtl/>
          <w:lang w:bidi="fa-IR"/>
        </w:rPr>
        <w:t xml:space="preserve"> در مناطق گردشگر</w:t>
      </w:r>
      <w:r w:rsidRPr="00704F9C">
        <w:rPr>
          <w:rFonts w:eastAsia="Calibri" w:cs="B Mitra" w:hint="cs"/>
          <w:i/>
          <w:sz w:val="26"/>
          <w:szCs w:val="26"/>
          <w:rtl/>
          <w:lang w:bidi="fa-IR"/>
        </w:rPr>
        <w:t xml:space="preserve">ی (47) و </w:t>
      </w:r>
      <w:r w:rsidRPr="00704F9C">
        <w:rPr>
          <w:rFonts w:eastAsia="Calibri" w:cs="B Mitra"/>
          <w:i/>
          <w:sz w:val="26"/>
          <w:szCs w:val="26"/>
          <w:rtl/>
          <w:lang w:bidi="fa-IR"/>
        </w:rPr>
        <w:t>ا</w:t>
      </w:r>
      <w:r w:rsidRPr="00704F9C">
        <w:rPr>
          <w:rFonts w:eastAsia="Calibri" w:cs="B Mitra" w:hint="cs"/>
          <w:i/>
          <w:sz w:val="26"/>
          <w:szCs w:val="26"/>
          <w:rtl/>
          <w:lang w:bidi="fa-IR"/>
        </w:rPr>
        <w:t>ی</w:t>
      </w:r>
      <w:r w:rsidRPr="00704F9C">
        <w:rPr>
          <w:rFonts w:eastAsia="Calibri" w:cs="B Mitra" w:hint="eastAsia"/>
          <w:i/>
          <w:sz w:val="26"/>
          <w:szCs w:val="26"/>
          <w:rtl/>
          <w:lang w:bidi="fa-IR"/>
        </w:rPr>
        <w:t>جاد</w:t>
      </w:r>
      <w:r w:rsidRPr="00704F9C">
        <w:rPr>
          <w:rFonts w:eastAsia="Calibri" w:cs="B Mitra"/>
          <w:i/>
          <w:sz w:val="26"/>
          <w:szCs w:val="26"/>
          <w:rtl/>
          <w:lang w:bidi="fa-IR"/>
        </w:rPr>
        <w:t xml:space="preserve"> مراکز اطلاعات گردشگر</w:t>
      </w:r>
      <w:r w:rsidRPr="00704F9C">
        <w:rPr>
          <w:rFonts w:eastAsia="Calibri" w:cs="B Mitra" w:hint="cs"/>
          <w:i/>
          <w:sz w:val="26"/>
          <w:szCs w:val="26"/>
          <w:rtl/>
          <w:lang w:bidi="fa-IR"/>
        </w:rPr>
        <w:t>ی</w:t>
      </w:r>
      <w:r w:rsidRPr="00704F9C">
        <w:rPr>
          <w:rFonts w:eastAsia="Calibri" w:cs="B Mitra"/>
          <w:i/>
          <w:sz w:val="26"/>
          <w:szCs w:val="26"/>
          <w:rtl/>
          <w:lang w:bidi="fa-IR"/>
        </w:rPr>
        <w:t xml:space="preserve"> در روستاها برا</w:t>
      </w:r>
      <w:r w:rsidRPr="00704F9C">
        <w:rPr>
          <w:rFonts w:eastAsia="Calibri" w:cs="B Mitra" w:hint="cs"/>
          <w:i/>
          <w:sz w:val="26"/>
          <w:szCs w:val="26"/>
          <w:rtl/>
          <w:lang w:bidi="fa-IR"/>
        </w:rPr>
        <w:t>ی</w:t>
      </w:r>
      <w:r w:rsidRPr="00704F9C">
        <w:rPr>
          <w:rFonts w:eastAsia="Calibri" w:cs="B Mitra"/>
          <w:i/>
          <w:sz w:val="26"/>
          <w:szCs w:val="26"/>
          <w:rtl/>
          <w:lang w:bidi="fa-IR"/>
        </w:rPr>
        <w:t xml:space="preserve"> هدا</w:t>
      </w:r>
      <w:r w:rsidRPr="00704F9C">
        <w:rPr>
          <w:rFonts w:eastAsia="Calibri" w:cs="B Mitra" w:hint="cs"/>
          <w:i/>
          <w:sz w:val="26"/>
          <w:szCs w:val="26"/>
          <w:rtl/>
          <w:lang w:bidi="fa-IR"/>
        </w:rPr>
        <w:t>ی</w:t>
      </w:r>
      <w:r w:rsidRPr="00704F9C">
        <w:rPr>
          <w:rFonts w:eastAsia="Calibri" w:cs="B Mitra" w:hint="eastAsia"/>
          <w:i/>
          <w:sz w:val="26"/>
          <w:szCs w:val="26"/>
          <w:rtl/>
          <w:lang w:bidi="fa-IR"/>
        </w:rPr>
        <w:t>ت</w:t>
      </w:r>
      <w:r w:rsidRPr="00704F9C">
        <w:rPr>
          <w:rFonts w:eastAsia="Calibri" w:cs="B Mitra"/>
          <w:i/>
          <w:sz w:val="26"/>
          <w:szCs w:val="26"/>
          <w:rtl/>
          <w:lang w:bidi="fa-IR"/>
        </w:rPr>
        <w:t xml:space="preserve"> بهتر گردشگران و معرف</w:t>
      </w:r>
      <w:r w:rsidRPr="00704F9C">
        <w:rPr>
          <w:rFonts w:eastAsia="Calibri" w:cs="B Mitra" w:hint="cs"/>
          <w:i/>
          <w:sz w:val="26"/>
          <w:szCs w:val="26"/>
          <w:rtl/>
          <w:lang w:bidi="fa-IR"/>
        </w:rPr>
        <w:t>ی</w:t>
      </w:r>
      <w:r w:rsidRPr="00704F9C">
        <w:rPr>
          <w:rFonts w:eastAsia="Calibri" w:cs="B Mitra"/>
          <w:i/>
          <w:sz w:val="26"/>
          <w:szCs w:val="26"/>
          <w:rtl/>
          <w:lang w:bidi="fa-IR"/>
        </w:rPr>
        <w:t xml:space="preserve"> جاذبه‌ها</w:t>
      </w:r>
      <w:r w:rsidRPr="00704F9C">
        <w:rPr>
          <w:rFonts w:eastAsia="Calibri" w:cs="B Mitra" w:hint="cs"/>
          <w:i/>
          <w:sz w:val="26"/>
          <w:szCs w:val="26"/>
          <w:rtl/>
          <w:lang w:bidi="fa-IR"/>
        </w:rPr>
        <w:t>ی</w:t>
      </w:r>
      <w:r w:rsidRPr="00704F9C">
        <w:rPr>
          <w:rFonts w:eastAsia="Calibri" w:cs="B Mitra"/>
          <w:i/>
          <w:sz w:val="26"/>
          <w:szCs w:val="26"/>
          <w:rtl/>
          <w:lang w:bidi="fa-IR"/>
        </w:rPr>
        <w:t xml:space="preserve"> محل</w:t>
      </w:r>
      <w:r w:rsidRPr="00704F9C">
        <w:rPr>
          <w:rFonts w:eastAsia="Calibri" w:cs="B Mitra" w:hint="cs"/>
          <w:i/>
          <w:sz w:val="26"/>
          <w:szCs w:val="26"/>
          <w:rtl/>
          <w:lang w:bidi="fa-IR"/>
        </w:rPr>
        <w:t xml:space="preserve">ی (41) با نتایج </w:t>
      </w:r>
      <w:r w:rsidRPr="00704F9C">
        <w:rPr>
          <w:rFonts w:eastAsia="Calibri" w:cs="B Mitra" w:hint="eastAsia"/>
          <w:i/>
          <w:sz w:val="26"/>
          <w:szCs w:val="26"/>
          <w:rtl/>
          <w:lang w:bidi="fa-IR"/>
        </w:rPr>
        <w:t>ک</w:t>
      </w:r>
      <w:r w:rsidRPr="00704F9C">
        <w:rPr>
          <w:rFonts w:eastAsia="Calibri" w:cs="B Mitra" w:hint="cs"/>
          <w:i/>
          <w:sz w:val="26"/>
          <w:szCs w:val="26"/>
          <w:rtl/>
          <w:lang w:bidi="fa-IR"/>
        </w:rPr>
        <w:t>ی</w:t>
      </w:r>
      <w:r w:rsidRPr="00704F9C">
        <w:rPr>
          <w:rFonts w:eastAsia="Calibri" w:cs="B Mitra" w:hint="eastAsia"/>
          <w:i/>
          <w:sz w:val="26"/>
          <w:szCs w:val="26"/>
          <w:rtl/>
          <w:lang w:bidi="fa-IR"/>
        </w:rPr>
        <w:t>و</w:t>
      </w:r>
      <w:r w:rsidRPr="00704F9C">
        <w:rPr>
          <w:rFonts w:eastAsia="Calibri" w:cs="B Mitra"/>
          <w:i/>
          <w:sz w:val="26"/>
          <w:szCs w:val="26"/>
          <w:rtl/>
          <w:lang w:bidi="fa-IR"/>
        </w:rPr>
        <w:t xml:space="preserve"> و زالت  (2023)</w:t>
      </w:r>
      <w:r w:rsidRPr="00704F9C">
        <w:rPr>
          <w:rFonts w:eastAsia="Calibri" w:cs="B Mitra" w:hint="cs"/>
          <w:i/>
          <w:sz w:val="26"/>
          <w:szCs w:val="26"/>
          <w:rtl/>
          <w:lang w:bidi="fa-IR"/>
        </w:rPr>
        <w:t xml:space="preserve">، </w:t>
      </w:r>
      <w:r w:rsidRPr="00704F9C">
        <w:rPr>
          <w:rFonts w:eastAsia="Calibri" w:cs="B Mitra" w:hint="eastAsia"/>
          <w:i/>
          <w:sz w:val="26"/>
          <w:szCs w:val="26"/>
          <w:rtl/>
          <w:lang w:bidi="fa-IR"/>
        </w:rPr>
        <w:t>کاستان</w:t>
      </w:r>
      <w:r w:rsidRPr="00704F9C">
        <w:rPr>
          <w:rFonts w:eastAsia="Calibri" w:cs="B Mitra" w:hint="cs"/>
          <w:i/>
          <w:sz w:val="26"/>
          <w:szCs w:val="26"/>
          <w:rtl/>
          <w:lang w:bidi="fa-IR"/>
        </w:rPr>
        <w:t>ی</w:t>
      </w:r>
      <w:r w:rsidRPr="00704F9C">
        <w:rPr>
          <w:rFonts w:eastAsia="Calibri" w:cs="B Mitra" w:hint="eastAsia"/>
          <w:i/>
          <w:sz w:val="26"/>
          <w:szCs w:val="26"/>
          <w:rtl/>
          <w:lang w:bidi="fa-IR"/>
        </w:rPr>
        <w:t>و</w:t>
      </w:r>
      <w:r w:rsidRPr="00704F9C">
        <w:rPr>
          <w:rFonts w:eastAsia="Calibri" w:cs="B Mitra"/>
          <w:i/>
          <w:sz w:val="26"/>
          <w:szCs w:val="26"/>
          <w:rtl/>
          <w:lang w:bidi="fa-IR"/>
        </w:rPr>
        <w:t xml:space="preserve"> و همکاران  (2023) </w:t>
      </w:r>
      <w:r w:rsidRPr="00704F9C">
        <w:rPr>
          <w:rFonts w:eastAsia="Calibri" w:cs="B Mitra" w:hint="cs"/>
          <w:i/>
          <w:sz w:val="26"/>
          <w:szCs w:val="26"/>
          <w:rtl/>
          <w:lang w:bidi="fa-IR"/>
        </w:rPr>
        <w:t xml:space="preserve">و </w:t>
      </w:r>
      <w:r w:rsidRPr="00704F9C">
        <w:rPr>
          <w:rFonts w:eastAsia="Calibri" w:cs="B Mitra" w:hint="eastAsia"/>
          <w:i/>
          <w:sz w:val="26"/>
          <w:szCs w:val="26"/>
          <w:rtl/>
          <w:lang w:bidi="fa-IR"/>
        </w:rPr>
        <w:t>ژو</w:t>
      </w:r>
      <w:r w:rsidRPr="00704F9C">
        <w:rPr>
          <w:rFonts w:eastAsia="Calibri" w:cs="B Mitra"/>
          <w:i/>
          <w:sz w:val="26"/>
          <w:szCs w:val="26"/>
          <w:rtl/>
          <w:lang w:bidi="fa-IR"/>
        </w:rPr>
        <w:t xml:space="preserve"> و </w:t>
      </w:r>
      <w:r w:rsidRPr="00704F9C">
        <w:rPr>
          <w:rFonts w:eastAsia="Calibri" w:cs="B Mitra"/>
          <w:i/>
          <w:sz w:val="26"/>
          <w:szCs w:val="26"/>
          <w:rtl/>
          <w:lang w:bidi="fa-IR"/>
        </w:rPr>
        <w:lastRenderedPageBreak/>
        <w:t>همکاران  (2023)</w:t>
      </w:r>
      <w:r w:rsidRPr="00704F9C">
        <w:rPr>
          <w:rFonts w:eastAsia="Calibri" w:cs="B Mitra" w:hint="cs"/>
          <w:i/>
          <w:sz w:val="26"/>
          <w:szCs w:val="26"/>
          <w:rtl/>
          <w:lang w:bidi="fa-IR"/>
        </w:rPr>
        <w:t xml:space="preserve"> همخوانی دارد و در بعد سازمانی- نهادی </w:t>
      </w:r>
      <w:r w:rsidRPr="00704F9C">
        <w:rPr>
          <w:rFonts w:eastAsia="Calibri" w:cs="B Mitra"/>
          <w:i/>
          <w:sz w:val="26"/>
          <w:szCs w:val="26"/>
          <w:rtl/>
          <w:lang w:bidi="fa-IR"/>
        </w:rPr>
        <w:t>ا</w:t>
      </w:r>
      <w:r w:rsidRPr="00704F9C">
        <w:rPr>
          <w:rFonts w:eastAsia="Calibri" w:cs="B Mitra" w:hint="cs"/>
          <w:i/>
          <w:sz w:val="26"/>
          <w:szCs w:val="26"/>
          <w:rtl/>
          <w:lang w:bidi="fa-IR"/>
        </w:rPr>
        <w:t>ی</w:t>
      </w:r>
      <w:r w:rsidRPr="00704F9C">
        <w:rPr>
          <w:rFonts w:eastAsia="Calibri" w:cs="B Mitra" w:hint="eastAsia"/>
          <w:i/>
          <w:sz w:val="26"/>
          <w:szCs w:val="26"/>
          <w:rtl/>
          <w:lang w:bidi="fa-IR"/>
        </w:rPr>
        <w:t>جاد</w:t>
      </w:r>
      <w:r w:rsidRPr="00704F9C">
        <w:rPr>
          <w:rFonts w:eastAsia="Calibri" w:cs="B Mitra"/>
          <w:i/>
          <w:sz w:val="26"/>
          <w:szCs w:val="26"/>
          <w:rtl/>
          <w:lang w:bidi="fa-IR"/>
        </w:rPr>
        <w:t xml:space="preserve"> بانک اطلاعات</w:t>
      </w:r>
      <w:r w:rsidRPr="00704F9C">
        <w:rPr>
          <w:rFonts w:eastAsia="Calibri" w:cs="B Mitra" w:hint="cs"/>
          <w:i/>
          <w:sz w:val="26"/>
          <w:szCs w:val="26"/>
          <w:rtl/>
          <w:lang w:bidi="fa-IR"/>
        </w:rPr>
        <w:t>ی</w:t>
      </w:r>
      <w:r w:rsidRPr="00704F9C">
        <w:rPr>
          <w:rFonts w:eastAsia="Calibri" w:cs="B Mitra"/>
          <w:i/>
          <w:sz w:val="26"/>
          <w:szCs w:val="26"/>
          <w:rtl/>
          <w:lang w:bidi="fa-IR"/>
        </w:rPr>
        <w:t xml:space="preserve"> از کارآفر</w:t>
      </w:r>
      <w:r w:rsidRPr="00704F9C">
        <w:rPr>
          <w:rFonts w:eastAsia="Calibri" w:cs="B Mitra" w:hint="cs"/>
          <w:i/>
          <w:sz w:val="26"/>
          <w:szCs w:val="26"/>
          <w:rtl/>
          <w:lang w:bidi="fa-IR"/>
        </w:rPr>
        <w:t>ی</w:t>
      </w:r>
      <w:r w:rsidRPr="00704F9C">
        <w:rPr>
          <w:rFonts w:eastAsia="Calibri" w:cs="B Mitra" w:hint="eastAsia"/>
          <w:i/>
          <w:sz w:val="26"/>
          <w:szCs w:val="26"/>
          <w:rtl/>
          <w:lang w:bidi="fa-IR"/>
        </w:rPr>
        <w:t>نان</w:t>
      </w:r>
      <w:r w:rsidRPr="00704F9C">
        <w:rPr>
          <w:rFonts w:eastAsia="Calibri" w:cs="B Mitra"/>
          <w:i/>
          <w:sz w:val="26"/>
          <w:szCs w:val="26"/>
          <w:rtl/>
          <w:lang w:bidi="fa-IR"/>
        </w:rPr>
        <w:t xml:space="preserve"> و کسب‌وکارها</w:t>
      </w:r>
      <w:r w:rsidRPr="00704F9C">
        <w:rPr>
          <w:rFonts w:eastAsia="Calibri" w:cs="B Mitra" w:hint="cs"/>
          <w:i/>
          <w:sz w:val="26"/>
          <w:szCs w:val="26"/>
          <w:rtl/>
          <w:lang w:bidi="fa-IR"/>
        </w:rPr>
        <w:t>ی</w:t>
      </w:r>
      <w:r w:rsidRPr="00704F9C">
        <w:rPr>
          <w:rFonts w:eastAsia="Calibri" w:cs="B Mitra"/>
          <w:i/>
          <w:sz w:val="26"/>
          <w:szCs w:val="26"/>
          <w:rtl/>
          <w:lang w:bidi="fa-IR"/>
        </w:rPr>
        <w:t xml:space="preserve"> موفق گردشگر</w:t>
      </w:r>
      <w:r w:rsidRPr="00704F9C">
        <w:rPr>
          <w:rFonts w:eastAsia="Calibri" w:cs="B Mitra" w:hint="cs"/>
          <w:i/>
          <w:sz w:val="26"/>
          <w:szCs w:val="26"/>
          <w:rtl/>
          <w:lang w:bidi="fa-IR"/>
        </w:rPr>
        <w:t>ی</w:t>
      </w:r>
      <w:r w:rsidRPr="00704F9C">
        <w:rPr>
          <w:rFonts w:eastAsia="Calibri" w:cs="B Mitra"/>
          <w:i/>
          <w:sz w:val="26"/>
          <w:szCs w:val="26"/>
          <w:rtl/>
          <w:lang w:bidi="fa-IR"/>
        </w:rPr>
        <w:t xml:space="preserve"> در روستاها</w:t>
      </w:r>
      <w:r w:rsidRPr="00704F9C">
        <w:rPr>
          <w:rFonts w:eastAsia="Calibri" w:cs="B Mitra" w:hint="cs"/>
          <w:i/>
          <w:sz w:val="26"/>
          <w:szCs w:val="26"/>
          <w:rtl/>
          <w:lang w:bidi="fa-IR"/>
        </w:rPr>
        <w:t xml:space="preserve"> (46)؛ </w:t>
      </w:r>
      <w:r w:rsidRPr="00704F9C">
        <w:rPr>
          <w:rFonts w:eastAsia="Calibri" w:cs="B Mitra"/>
          <w:i/>
          <w:sz w:val="26"/>
          <w:szCs w:val="26"/>
          <w:rtl/>
          <w:lang w:bidi="fa-IR"/>
        </w:rPr>
        <w:t>افزا</w:t>
      </w:r>
      <w:r w:rsidRPr="00704F9C">
        <w:rPr>
          <w:rFonts w:eastAsia="Calibri" w:cs="B Mitra" w:hint="cs"/>
          <w:i/>
          <w:sz w:val="26"/>
          <w:szCs w:val="26"/>
          <w:rtl/>
          <w:lang w:bidi="fa-IR"/>
        </w:rPr>
        <w:t>ی</w:t>
      </w:r>
      <w:r w:rsidRPr="00704F9C">
        <w:rPr>
          <w:rFonts w:eastAsia="Calibri" w:cs="B Mitra" w:hint="eastAsia"/>
          <w:i/>
          <w:sz w:val="26"/>
          <w:szCs w:val="26"/>
          <w:rtl/>
          <w:lang w:bidi="fa-IR"/>
        </w:rPr>
        <w:t>ش</w:t>
      </w:r>
      <w:r w:rsidRPr="00704F9C">
        <w:rPr>
          <w:rFonts w:eastAsia="Calibri" w:cs="B Mitra"/>
          <w:i/>
          <w:sz w:val="26"/>
          <w:szCs w:val="26"/>
          <w:rtl/>
          <w:lang w:bidi="fa-IR"/>
        </w:rPr>
        <w:t xml:space="preserve"> شفاف</w:t>
      </w:r>
      <w:r w:rsidRPr="00704F9C">
        <w:rPr>
          <w:rFonts w:eastAsia="Calibri" w:cs="B Mitra" w:hint="cs"/>
          <w:i/>
          <w:sz w:val="26"/>
          <w:szCs w:val="26"/>
          <w:rtl/>
          <w:lang w:bidi="fa-IR"/>
        </w:rPr>
        <w:t>ی</w:t>
      </w:r>
      <w:r w:rsidRPr="00704F9C">
        <w:rPr>
          <w:rFonts w:eastAsia="Calibri" w:cs="B Mitra" w:hint="eastAsia"/>
          <w:i/>
          <w:sz w:val="26"/>
          <w:szCs w:val="26"/>
          <w:rtl/>
          <w:lang w:bidi="fa-IR"/>
        </w:rPr>
        <w:t>ت</w:t>
      </w:r>
      <w:r w:rsidRPr="00704F9C">
        <w:rPr>
          <w:rFonts w:eastAsia="Calibri" w:cs="B Mitra"/>
          <w:i/>
          <w:sz w:val="26"/>
          <w:szCs w:val="26"/>
          <w:rtl/>
          <w:lang w:bidi="fa-IR"/>
        </w:rPr>
        <w:t xml:space="preserve"> و نظارت بر نحوه تخص</w:t>
      </w:r>
      <w:r w:rsidRPr="00704F9C">
        <w:rPr>
          <w:rFonts w:eastAsia="Calibri" w:cs="B Mitra" w:hint="cs"/>
          <w:i/>
          <w:sz w:val="26"/>
          <w:szCs w:val="26"/>
          <w:rtl/>
          <w:lang w:bidi="fa-IR"/>
        </w:rPr>
        <w:t>ی</w:t>
      </w:r>
      <w:r w:rsidRPr="00704F9C">
        <w:rPr>
          <w:rFonts w:eastAsia="Calibri" w:cs="B Mitra" w:hint="eastAsia"/>
          <w:i/>
          <w:sz w:val="26"/>
          <w:szCs w:val="26"/>
          <w:rtl/>
          <w:lang w:bidi="fa-IR"/>
        </w:rPr>
        <w:t>ص</w:t>
      </w:r>
      <w:r w:rsidRPr="00704F9C">
        <w:rPr>
          <w:rFonts w:eastAsia="Calibri" w:cs="B Mitra"/>
          <w:i/>
          <w:sz w:val="26"/>
          <w:szCs w:val="26"/>
          <w:rtl/>
          <w:lang w:bidi="fa-IR"/>
        </w:rPr>
        <w:t xml:space="preserve"> منابع مال</w:t>
      </w:r>
      <w:r w:rsidRPr="00704F9C">
        <w:rPr>
          <w:rFonts w:eastAsia="Calibri" w:cs="B Mitra" w:hint="cs"/>
          <w:i/>
          <w:sz w:val="26"/>
          <w:szCs w:val="26"/>
          <w:rtl/>
          <w:lang w:bidi="fa-IR"/>
        </w:rPr>
        <w:t>ی</w:t>
      </w:r>
      <w:r w:rsidRPr="00704F9C">
        <w:rPr>
          <w:rFonts w:eastAsia="Calibri" w:cs="B Mitra"/>
          <w:i/>
          <w:sz w:val="26"/>
          <w:szCs w:val="26"/>
          <w:rtl/>
          <w:lang w:bidi="fa-IR"/>
        </w:rPr>
        <w:t xml:space="preserve"> در پروژه‌ها</w:t>
      </w:r>
      <w:r w:rsidRPr="00704F9C">
        <w:rPr>
          <w:rFonts w:eastAsia="Calibri" w:cs="B Mitra" w:hint="cs"/>
          <w:i/>
          <w:sz w:val="26"/>
          <w:szCs w:val="26"/>
          <w:rtl/>
          <w:lang w:bidi="fa-IR"/>
        </w:rPr>
        <w:t>ی</w:t>
      </w:r>
      <w:r w:rsidRPr="00704F9C">
        <w:rPr>
          <w:rFonts w:eastAsia="Calibri" w:cs="B Mitra"/>
          <w:i/>
          <w:sz w:val="26"/>
          <w:szCs w:val="26"/>
          <w:rtl/>
          <w:lang w:bidi="fa-IR"/>
        </w:rPr>
        <w:t xml:space="preserve"> گردشگر</w:t>
      </w:r>
      <w:r w:rsidRPr="00704F9C">
        <w:rPr>
          <w:rFonts w:eastAsia="Calibri" w:cs="B Mitra" w:hint="cs"/>
          <w:i/>
          <w:sz w:val="26"/>
          <w:szCs w:val="26"/>
          <w:rtl/>
          <w:lang w:bidi="fa-IR"/>
        </w:rPr>
        <w:t>ی (42)</w:t>
      </w:r>
      <w:r w:rsidRPr="00704F9C">
        <w:rPr>
          <w:rFonts w:eastAsia="Calibri" w:cs="B Mitra"/>
          <w:i/>
          <w:sz w:val="26"/>
          <w:szCs w:val="26"/>
          <w:rtl/>
          <w:lang w:bidi="fa-IR"/>
        </w:rPr>
        <w:t>؛</w:t>
      </w:r>
      <w:r w:rsidRPr="00704F9C">
        <w:rPr>
          <w:rFonts w:eastAsia="Calibri" w:cs="B Mitra"/>
          <w:i/>
          <w:sz w:val="26"/>
          <w:szCs w:val="26"/>
          <w:rtl/>
        </w:rPr>
        <w:t xml:space="preserve"> </w:t>
      </w:r>
      <w:r w:rsidRPr="00704F9C">
        <w:rPr>
          <w:rFonts w:eastAsia="Calibri" w:cs="B Mitra"/>
          <w:i/>
          <w:sz w:val="26"/>
          <w:szCs w:val="26"/>
          <w:rtl/>
          <w:lang w:bidi="fa-IR"/>
        </w:rPr>
        <w:t>بهبود فرآ</w:t>
      </w:r>
      <w:r w:rsidRPr="00704F9C">
        <w:rPr>
          <w:rFonts w:eastAsia="Calibri" w:cs="B Mitra" w:hint="cs"/>
          <w:i/>
          <w:sz w:val="26"/>
          <w:szCs w:val="26"/>
          <w:rtl/>
          <w:lang w:bidi="fa-IR"/>
        </w:rPr>
        <w:t>ی</w:t>
      </w:r>
      <w:r w:rsidRPr="00704F9C">
        <w:rPr>
          <w:rFonts w:eastAsia="Calibri" w:cs="B Mitra" w:hint="eastAsia"/>
          <w:i/>
          <w:sz w:val="26"/>
          <w:szCs w:val="26"/>
          <w:rtl/>
          <w:lang w:bidi="fa-IR"/>
        </w:rPr>
        <w:t>ند</w:t>
      </w:r>
      <w:r w:rsidRPr="00704F9C">
        <w:rPr>
          <w:rFonts w:eastAsia="Calibri" w:cs="B Mitra"/>
          <w:i/>
          <w:sz w:val="26"/>
          <w:szCs w:val="26"/>
          <w:rtl/>
          <w:lang w:bidi="fa-IR"/>
        </w:rPr>
        <w:t xml:space="preserve"> صدور مجوز برا</w:t>
      </w:r>
      <w:r w:rsidRPr="00704F9C">
        <w:rPr>
          <w:rFonts w:eastAsia="Calibri" w:cs="B Mitra" w:hint="cs"/>
          <w:i/>
          <w:sz w:val="26"/>
          <w:szCs w:val="26"/>
          <w:rtl/>
          <w:lang w:bidi="fa-IR"/>
        </w:rPr>
        <w:t>ی</w:t>
      </w:r>
      <w:r w:rsidRPr="00704F9C">
        <w:rPr>
          <w:rFonts w:eastAsia="Calibri" w:cs="B Mitra"/>
          <w:i/>
          <w:sz w:val="26"/>
          <w:szCs w:val="26"/>
          <w:rtl/>
          <w:lang w:bidi="fa-IR"/>
        </w:rPr>
        <w:t xml:space="preserve"> کسب‌وکارها</w:t>
      </w:r>
      <w:r w:rsidRPr="00704F9C">
        <w:rPr>
          <w:rFonts w:eastAsia="Calibri" w:cs="B Mitra" w:hint="cs"/>
          <w:i/>
          <w:sz w:val="26"/>
          <w:szCs w:val="26"/>
          <w:rtl/>
          <w:lang w:bidi="fa-IR"/>
        </w:rPr>
        <w:t>ی</w:t>
      </w:r>
      <w:r w:rsidRPr="00704F9C">
        <w:rPr>
          <w:rFonts w:eastAsia="Calibri" w:cs="B Mitra"/>
          <w:i/>
          <w:sz w:val="26"/>
          <w:szCs w:val="26"/>
          <w:rtl/>
          <w:lang w:bidi="fa-IR"/>
        </w:rPr>
        <w:t xml:space="preserve"> مرتبط با گردشگر</w:t>
      </w:r>
      <w:r w:rsidRPr="00704F9C">
        <w:rPr>
          <w:rFonts w:eastAsia="Calibri" w:cs="B Mitra" w:hint="cs"/>
          <w:i/>
          <w:sz w:val="26"/>
          <w:szCs w:val="26"/>
          <w:rtl/>
          <w:lang w:bidi="fa-IR"/>
        </w:rPr>
        <w:t>ی</w:t>
      </w:r>
      <w:r w:rsidRPr="00704F9C">
        <w:rPr>
          <w:rFonts w:eastAsia="Calibri" w:cs="B Mitra"/>
          <w:i/>
          <w:sz w:val="26"/>
          <w:szCs w:val="26"/>
          <w:rtl/>
          <w:lang w:bidi="fa-IR"/>
        </w:rPr>
        <w:t xml:space="preserve"> در مناطق روستا</w:t>
      </w:r>
      <w:r w:rsidRPr="00704F9C">
        <w:rPr>
          <w:rFonts w:eastAsia="Calibri" w:cs="B Mitra" w:hint="cs"/>
          <w:i/>
          <w:sz w:val="26"/>
          <w:szCs w:val="26"/>
          <w:rtl/>
          <w:lang w:bidi="fa-IR"/>
        </w:rPr>
        <w:t xml:space="preserve">یی (39) و </w:t>
      </w:r>
      <w:r w:rsidRPr="00704F9C">
        <w:rPr>
          <w:rFonts w:eastAsia="Calibri" w:cs="B Mitra"/>
          <w:i/>
          <w:sz w:val="26"/>
          <w:szCs w:val="26"/>
          <w:rtl/>
          <w:lang w:bidi="fa-IR"/>
        </w:rPr>
        <w:t>ا</w:t>
      </w:r>
      <w:r w:rsidRPr="00704F9C">
        <w:rPr>
          <w:rFonts w:eastAsia="Calibri" w:cs="B Mitra" w:hint="cs"/>
          <w:i/>
          <w:sz w:val="26"/>
          <w:szCs w:val="26"/>
          <w:rtl/>
          <w:lang w:bidi="fa-IR"/>
        </w:rPr>
        <w:t>ی</w:t>
      </w:r>
      <w:r w:rsidRPr="00704F9C">
        <w:rPr>
          <w:rFonts w:eastAsia="Calibri" w:cs="B Mitra" w:hint="eastAsia"/>
          <w:i/>
          <w:sz w:val="26"/>
          <w:szCs w:val="26"/>
          <w:rtl/>
          <w:lang w:bidi="fa-IR"/>
        </w:rPr>
        <w:t>جاد</w:t>
      </w:r>
      <w:r w:rsidRPr="00704F9C">
        <w:rPr>
          <w:rFonts w:eastAsia="Calibri" w:cs="B Mitra"/>
          <w:i/>
          <w:sz w:val="26"/>
          <w:szCs w:val="26"/>
          <w:rtl/>
          <w:lang w:bidi="fa-IR"/>
        </w:rPr>
        <w:t xml:space="preserve"> نهادها</w:t>
      </w:r>
      <w:r w:rsidRPr="00704F9C">
        <w:rPr>
          <w:rFonts w:eastAsia="Calibri" w:cs="B Mitra" w:hint="cs"/>
          <w:i/>
          <w:sz w:val="26"/>
          <w:szCs w:val="26"/>
          <w:rtl/>
          <w:lang w:bidi="fa-IR"/>
        </w:rPr>
        <w:t>ی</w:t>
      </w:r>
      <w:r w:rsidRPr="00704F9C">
        <w:rPr>
          <w:rFonts w:eastAsia="Calibri" w:cs="B Mitra"/>
          <w:i/>
          <w:sz w:val="26"/>
          <w:szCs w:val="26"/>
          <w:rtl/>
          <w:lang w:bidi="fa-IR"/>
        </w:rPr>
        <w:t xml:space="preserve"> ارز</w:t>
      </w:r>
      <w:r w:rsidRPr="00704F9C">
        <w:rPr>
          <w:rFonts w:eastAsia="Calibri" w:cs="B Mitra" w:hint="cs"/>
          <w:i/>
          <w:sz w:val="26"/>
          <w:szCs w:val="26"/>
          <w:rtl/>
          <w:lang w:bidi="fa-IR"/>
        </w:rPr>
        <w:t>ی</w:t>
      </w:r>
      <w:r w:rsidRPr="00704F9C">
        <w:rPr>
          <w:rFonts w:eastAsia="Calibri" w:cs="B Mitra" w:hint="eastAsia"/>
          <w:i/>
          <w:sz w:val="26"/>
          <w:szCs w:val="26"/>
          <w:rtl/>
          <w:lang w:bidi="fa-IR"/>
        </w:rPr>
        <w:t>اب</w:t>
      </w:r>
      <w:r w:rsidRPr="00704F9C">
        <w:rPr>
          <w:rFonts w:eastAsia="Calibri" w:cs="B Mitra" w:hint="cs"/>
          <w:i/>
          <w:sz w:val="26"/>
          <w:szCs w:val="26"/>
          <w:rtl/>
          <w:lang w:bidi="fa-IR"/>
        </w:rPr>
        <w:t>ی</w:t>
      </w:r>
      <w:r w:rsidRPr="00704F9C">
        <w:rPr>
          <w:rFonts w:eastAsia="Calibri" w:cs="B Mitra"/>
          <w:i/>
          <w:sz w:val="26"/>
          <w:szCs w:val="26"/>
          <w:rtl/>
          <w:lang w:bidi="fa-IR"/>
        </w:rPr>
        <w:t xml:space="preserve"> و رتبه‌بند</w:t>
      </w:r>
      <w:r w:rsidRPr="00704F9C">
        <w:rPr>
          <w:rFonts w:eastAsia="Calibri" w:cs="B Mitra" w:hint="cs"/>
          <w:i/>
          <w:sz w:val="26"/>
          <w:szCs w:val="26"/>
          <w:rtl/>
          <w:lang w:bidi="fa-IR"/>
        </w:rPr>
        <w:t>ی</w:t>
      </w:r>
      <w:r w:rsidRPr="00704F9C">
        <w:rPr>
          <w:rFonts w:eastAsia="Calibri" w:cs="B Mitra"/>
          <w:i/>
          <w:sz w:val="26"/>
          <w:szCs w:val="26"/>
          <w:rtl/>
          <w:lang w:bidi="fa-IR"/>
        </w:rPr>
        <w:t xml:space="preserve"> کسب‌وکارها</w:t>
      </w:r>
      <w:r w:rsidRPr="00704F9C">
        <w:rPr>
          <w:rFonts w:eastAsia="Calibri" w:cs="B Mitra" w:hint="cs"/>
          <w:i/>
          <w:sz w:val="26"/>
          <w:szCs w:val="26"/>
          <w:rtl/>
          <w:lang w:bidi="fa-IR"/>
        </w:rPr>
        <w:t>ی</w:t>
      </w:r>
      <w:r w:rsidRPr="00704F9C">
        <w:rPr>
          <w:rFonts w:eastAsia="Calibri" w:cs="B Mitra"/>
          <w:i/>
          <w:sz w:val="26"/>
          <w:szCs w:val="26"/>
          <w:rtl/>
          <w:lang w:bidi="fa-IR"/>
        </w:rPr>
        <w:t xml:space="preserve"> گردشگر</w:t>
      </w:r>
      <w:r w:rsidRPr="00704F9C">
        <w:rPr>
          <w:rFonts w:eastAsia="Calibri" w:cs="B Mitra" w:hint="cs"/>
          <w:i/>
          <w:sz w:val="26"/>
          <w:szCs w:val="26"/>
          <w:rtl/>
          <w:lang w:bidi="fa-IR"/>
        </w:rPr>
        <w:t>ی</w:t>
      </w:r>
      <w:r w:rsidRPr="00704F9C">
        <w:rPr>
          <w:rFonts w:eastAsia="Calibri" w:cs="B Mitra"/>
          <w:i/>
          <w:sz w:val="26"/>
          <w:szCs w:val="26"/>
          <w:rtl/>
          <w:lang w:bidi="fa-IR"/>
        </w:rPr>
        <w:t xml:space="preserve"> برا</w:t>
      </w:r>
      <w:r w:rsidRPr="00704F9C">
        <w:rPr>
          <w:rFonts w:eastAsia="Calibri" w:cs="B Mitra" w:hint="cs"/>
          <w:i/>
          <w:sz w:val="26"/>
          <w:szCs w:val="26"/>
          <w:rtl/>
          <w:lang w:bidi="fa-IR"/>
        </w:rPr>
        <w:t>ی</w:t>
      </w:r>
      <w:r w:rsidRPr="00704F9C">
        <w:rPr>
          <w:rFonts w:eastAsia="Calibri" w:cs="B Mitra"/>
          <w:i/>
          <w:sz w:val="26"/>
          <w:szCs w:val="26"/>
          <w:rtl/>
          <w:lang w:bidi="fa-IR"/>
        </w:rPr>
        <w:t xml:space="preserve"> بهبود ک</w:t>
      </w:r>
      <w:r w:rsidRPr="00704F9C">
        <w:rPr>
          <w:rFonts w:eastAsia="Calibri" w:cs="B Mitra" w:hint="cs"/>
          <w:i/>
          <w:sz w:val="26"/>
          <w:szCs w:val="26"/>
          <w:rtl/>
          <w:lang w:bidi="fa-IR"/>
        </w:rPr>
        <w:t>ی</w:t>
      </w:r>
      <w:r w:rsidRPr="00704F9C">
        <w:rPr>
          <w:rFonts w:eastAsia="Calibri" w:cs="B Mitra" w:hint="eastAsia"/>
          <w:i/>
          <w:sz w:val="26"/>
          <w:szCs w:val="26"/>
          <w:rtl/>
          <w:lang w:bidi="fa-IR"/>
        </w:rPr>
        <w:t>ف</w:t>
      </w:r>
      <w:r w:rsidRPr="00704F9C">
        <w:rPr>
          <w:rFonts w:eastAsia="Calibri" w:cs="B Mitra" w:hint="cs"/>
          <w:i/>
          <w:sz w:val="26"/>
          <w:szCs w:val="26"/>
          <w:rtl/>
          <w:lang w:bidi="fa-IR"/>
        </w:rPr>
        <w:t>ی</w:t>
      </w:r>
      <w:r w:rsidRPr="00704F9C">
        <w:rPr>
          <w:rFonts w:eastAsia="Calibri" w:cs="B Mitra" w:hint="eastAsia"/>
          <w:i/>
          <w:sz w:val="26"/>
          <w:szCs w:val="26"/>
          <w:rtl/>
          <w:lang w:bidi="fa-IR"/>
        </w:rPr>
        <w:t>ت</w:t>
      </w:r>
      <w:r w:rsidRPr="00704F9C">
        <w:rPr>
          <w:rFonts w:eastAsia="Calibri" w:cs="B Mitra"/>
          <w:i/>
          <w:sz w:val="26"/>
          <w:szCs w:val="26"/>
          <w:rtl/>
          <w:lang w:bidi="fa-IR"/>
        </w:rPr>
        <w:t xml:space="preserve"> خدمات</w:t>
      </w:r>
      <w:r w:rsidRPr="00704F9C">
        <w:rPr>
          <w:rFonts w:eastAsia="Calibri" w:cs="B Mitra" w:hint="cs"/>
          <w:i/>
          <w:sz w:val="26"/>
          <w:szCs w:val="26"/>
          <w:rtl/>
          <w:lang w:bidi="fa-IR"/>
        </w:rPr>
        <w:t xml:space="preserve"> (33) با نتایج </w:t>
      </w:r>
      <w:r w:rsidRPr="00704F9C">
        <w:rPr>
          <w:rFonts w:eastAsia="Calibri" w:cs="B Mitra"/>
          <w:i/>
          <w:sz w:val="26"/>
          <w:szCs w:val="26"/>
          <w:rtl/>
        </w:rPr>
        <w:t>لی و همکاران (2024)</w:t>
      </w:r>
      <w:r w:rsidRPr="00704F9C">
        <w:rPr>
          <w:rFonts w:eastAsia="Calibri" w:cs="B Mitra" w:hint="cs"/>
          <w:i/>
          <w:sz w:val="26"/>
          <w:szCs w:val="26"/>
          <w:rtl/>
          <w:lang w:bidi="fa-IR"/>
        </w:rPr>
        <w:t xml:space="preserve">، </w:t>
      </w:r>
      <w:r w:rsidRPr="00704F9C">
        <w:rPr>
          <w:rFonts w:eastAsia="Calibri" w:cs="B Mitra"/>
          <w:i/>
          <w:sz w:val="26"/>
          <w:szCs w:val="26"/>
          <w:rtl/>
        </w:rPr>
        <w:t xml:space="preserve">مارتین و همکاران (2024) </w:t>
      </w:r>
      <w:r w:rsidRPr="00704F9C">
        <w:rPr>
          <w:rFonts w:eastAsia="Calibri" w:cs="B Mitra" w:hint="cs"/>
          <w:i/>
          <w:sz w:val="26"/>
          <w:szCs w:val="26"/>
          <w:rtl/>
          <w:lang w:bidi="fa-IR"/>
        </w:rPr>
        <w:t xml:space="preserve">و </w:t>
      </w:r>
      <w:r w:rsidRPr="00704F9C">
        <w:rPr>
          <w:rFonts w:eastAsia="Calibri" w:cs="B Mitra"/>
          <w:i/>
          <w:sz w:val="26"/>
          <w:szCs w:val="26"/>
          <w:rtl/>
        </w:rPr>
        <w:t xml:space="preserve">چن و همکاران (2025) </w:t>
      </w:r>
      <w:r w:rsidRPr="00704F9C">
        <w:rPr>
          <w:rFonts w:eastAsia="Calibri" w:cs="B Mitra" w:hint="cs"/>
          <w:i/>
          <w:sz w:val="26"/>
          <w:szCs w:val="26"/>
          <w:rtl/>
          <w:lang w:bidi="fa-IR"/>
        </w:rPr>
        <w:t xml:space="preserve"> همخوانی دارد.</w:t>
      </w:r>
    </w:p>
    <w:p w14:paraId="5C0C4298" w14:textId="7A42ADDD" w:rsidR="0036441B" w:rsidRPr="00704F9C" w:rsidRDefault="0036441B" w:rsidP="0036441B">
      <w:pPr>
        <w:autoSpaceDE w:val="0"/>
        <w:autoSpaceDN w:val="0"/>
        <w:bidi/>
        <w:adjustRightInd w:val="0"/>
        <w:ind w:firstLine="284"/>
        <w:jc w:val="both"/>
        <w:rPr>
          <w:rFonts w:eastAsia="Calibri" w:cs="B Titr"/>
          <w:bCs/>
          <w:i/>
          <w:color w:val="00B050"/>
          <w:rtl/>
          <w:lang w:bidi="fa-IR"/>
        </w:rPr>
      </w:pPr>
      <w:r w:rsidRPr="00704F9C">
        <w:rPr>
          <w:rFonts w:eastAsia="Calibri" w:cs="B Titr" w:hint="cs"/>
          <w:bCs/>
          <w:i/>
          <w:color w:val="00B050"/>
          <w:rtl/>
          <w:lang w:bidi="fa-IR"/>
        </w:rPr>
        <w:t>نتیجه‌گیری و پیشنهادها</w:t>
      </w:r>
      <w:r w:rsidRPr="00704F9C">
        <w:rPr>
          <w:rFonts w:eastAsia="Calibri" w:cs="B Titr" w:hint="cs"/>
          <w:bCs/>
          <w:i/>
          <w:color w:val="00B050"/>
          <w:lang w:bidi="fa-IR"/>
        </w:rPr>
        <w:t xml:space="preserve"> </w:t>
      </w:r>
    </w:p>
    <w:p w14:paraId="5D63A6BF" w14:textId="0A9842F9" w:rsidR="0036441B" w:rsidRPr="00704F9C" w:rsidRDefault="0036441B" w:rsidP="0036441B">
      <w:pPr>
        <w:bidi/>
        <w:jc w:val="both"/>
        <w:rPr>
          <w:rFonts w:cs="B Mitra"/>
          <w:i/>
          <w:color w:val="000000"/>
          <w:spacing w:val="-6"/>
          <w:lang w:bidi="fa-IR"/>
        </w:rPr>
      </w:pPr>
      <w:r w:rsidRPr="00704F9C">
        <w:rPr>
          <w:rFonts w:cs="B Mitra"/>
          <w:i/>
          <w:color w:val="000000"/>
          <w:spacing w:val="-6"/>
          <w:rtl/>
        </w:rPr>
        <w:t>بر اساس یافته‌های پژوهش حاضر، می‌توان نتیجه گرفت که گردشگری خلاق نقش مؤثری در توسعه کارآفرینی پایدار روستایی در شهرستان دامغان دارد. شاخص‌های کلیدی شناسایی‌شده در چهار بعد اجتماعی-فرهنگی، اقتصادی، زیست‌محیطی و کالبدی-سازمانی</w:t>
      </w:r>
      <w:r w:rsidRPr="00704F9C">
        <w:rPr>
          <w:rFonts w:cs="B Mitra" w:hint="cs"/>
          <w:i/>
          <w:color w:val="000000"/>
          <w:spacing w:val="-6"/>
          <w:rtl/>
        </w:rPr>
        <w:t xml:space="preserve"> جدول (</w:t>
      </w:r>
      <w:r w:rsidR="00D220D5" w:rsidRPr="00704F9C">
        <w:rPr>
          <w:rFonts w:cs="B Mitra" w:hint="cs"/>
          <w:i/>
          <w:color w:val="000000"/>
          <w:spacing w:val="-6"/>
          <w:rtl/>
        </w:rPr>
        <w:t>9</w:t>
      </w:r>
      <w:r w:rsidRPr="00704F9C">
        <w:rPr>
          <w:rFonts w:cs="B Mitra" w:hint="cs"/>
          <w:i/>
          <w:color w:val="000000"/>
          <w:spacing w:val="-6"/>
          <w:rtl/>
        </w:rPr>
        <w:t>)</w:t>
      </w:r>
      <w:r w:rsidRPr="00704F9C">
        <w:rPr>
          <w:rFonts w:cs="B Mitra"/>
          <w:i/>
          <w:color w:val="000000"/>
          <w:spacing w:val="-6"/>
          <w:rtl/>
        </w:rPr>
        <w:t xml:space="preserve"> نشان می‌دهند که تقویت همکاری‌های بین‌نسلی، ارتقای آگاهی عمومی نسبت به ارزش‌های فرهنگی و اجتماعی، ایجاد حس هویت و افتخار محلی و احیای هنرها و صنایع‌دستی، به‌عنوان عوامل مهم اجتماعی-فرهنگی، زمینه‌ساز توسعه کارآفرینی پایدار در روستاها هستند</w:t>
      </w:r>
      <w:r w:rsidRPr="00704F9C">
        <w:rPr>
          <w:rFonts w:cs="B Mitra"/>
          <w:i/>
          <w:color w:val="000000"/>
          <w:spacing w:val="-6"/>
          <w:lang w:bidi="fa-IR"/>
        </w:rPr>
        <w:t>.</w:t>
      </w:r>
    </w:p>
    <w:p w14:paraId="5300CBF2" w14:textId="387E3344" w:rsidR="0036441B" w:rsidRPr="00704F9C" w:rsidRDefault="0036441B" w:rsidP="0036441B">
      <w:pPr>
        <w:bidi/>
        <w:jc w:val="center"/>
        <w:rPr>
          <w:rFonts w:cs="B Mitra"/>
          <w:b/>
          <w:bCs/>
          <w:color w:val="000000"/>
          <w:spacing w:val="-6"/>
          <w:szCs w:val="20"/>
          <w:rtl/>
          <w:lang w:bidi="fa-IR"/>
        </w:rPr>
      </w:pPr>
      <w:r w:rsidRPr="00704F9C">
        <w:rPr>
          <w:rFonts w:cs="B Mitra"/>
          <w:b/>
          <w:bCs/>
          <w:color w:val="000000"/>
          <w:spacing w:val="-6"/>
          <w:szCs w:val="20"/>
          <w:rtl/>
          <w:lang w:bidi="fa-IR"/>
        </w:rPr>
        <w:t xml:space="preserve">جدول </w:t>
      </w:r>
      <w:r w:rsidR="00D220D5" w:rsidRPr="00704F9C">
        <w:rPr>
          <w:rFonts w:cs="B Mitra" w:hint="cs"/>
          <w:b/>
          <w:bCs/>
          <w:color w:val="000000"/>
          <w:spacing w:val="-6"/>
          <w:szCs w:val="20"/>
          <w:rtl/>
          <w:lang w:bidi="fa-IR"/>
        </w:rPr>
        <w:t>9</w:t>
      </w:r>
      <w:r w:rsidRPr="00704F9C">
        <w:rPr>
          <w:rFonts w:cs="B Mitra" w:hint="cs"/>
          <w:b/>
          <w:bCs/>
          <w:color w:val="000000"/>
          <w:spacing w:val="-6"/>
          <w:szCs w:val="20"/>
          <w:rtl/>
          <w:lang w:bidi="fa-IR"/>
        </w:rPr>
        <w:t>: پیشران‌های ک</w:t>
      </w:r>
      <w:r w:rsidR="009E461E" w:rsidRPr="00704F9C">
        <w:rPr>
          <w:rFonts w:cs="B Mitra" w:hint="cs"/>
          <w:b/>
          <w:bCs/>
          <w:color w:val="000000"/>
          <w:spacing w:val="-6"/>
          <w:szCs w:val="20"/>
          <w:rtl/>
          <w:lang w:bidi="fa-IR"/>
        </w:rPr>
        <w:t>ل</w:t>
      </w:r>
      <w:r w:rsidRPr="00704F9C">
        <w:rPr>
          <w:rFonts w:cs="B Mitra" w:hint="cs"/>
          <w:b/>
          <w:bCs/>
          <w:color w:val="000000"/>
          <w:spacing w:val="-6"/>
          <w:szCs w:val="20"/>
          <w:rtl/>
          <w:lang w:bidi="fa-IR"/>
        </w:rPr>
        <w:t xml:space="preserve">یدی </w:t>
      </w:r>
      <w:r w:rsidRPr="00704F9C">
        <w:rPr>
          <w:rFonts w:cs="B Mitra"/>
          <w:b/>
          <w:bCs/>
          <w:color w:val="000000"/>
          <w:spacing w:val="-6"/>
          <w:szCs w:val="20"/>
          <w:rtl/>
          <w:lang w:bidi="fa-IR"/>
        </w:rPr>
        <w:t xml:space="preserve">اثرات </w:t>
      </w:r>
      <w:r w:rsidRPr="00704F9C">
        <w:rPr>
          <w:rFonts w:cs="B Mitra" w:hint="cs"/>
          <w:b/>
          <w:bCs/>
          <w:color w:val="000000"/>
          <w:spacing w:val="-6"/>
          <w:szCs w:val="20"/>
          <w:rtl/>
          <w:lang w:bidi="fa-IR"/>
        </w:rPr>
        <w:t xml:space="preserve">گردشگری خلاق بر توسعه کارآفرینی پایدار </w:t>
      </w:r>
    </w:p>
    <w:tbl>
      <w:tblPr>
        <w:tblStyle w:val="TableGrid140"/>
        <w:tblW w:w="9128" w:type="dxa"/>
        <w:jc w:val="center"/>
        <w:tblLayout w:type="fixed"/>
        <w:tblLook w:val="04A0" w:firstRow="1" w:lastRow="0" w:firstColumn="1" w:lastColumn="0" w:noHBand="0" w:noVBand="1"/>
      </w:tblPr>
      <w:tblGrid>
        <w:gridCol w:w="1020"/>
        <w:gridCol w:w="964"/>
        <w:gridCol w:w="6293"/>
        <w:gridCol w:w="851"/>
      </w:tblGrid>
      <w:tr w:rsidR="0036441B" w:rsidRPr="00704F9C" w14:paraId="3BFC54AD" w14:textId="77777777" w:rsidTr="000D35A4">
        <w:trPr>
          <w:trHeight w:val="247"/>
          <w:jc w:val="center"/>
        </w:trPr>
        <w:tc>
          <w:tcPr>
            <w:tcW w:w="1020" w:type="dxa"/>
            <w:vAlign w:val="center"/>
          </w:tcPr>
          <w:p w14:paraId="609CE598" w14:textId="77777777" w:rsidR="0036441B" w:rsidRPr="00704F9C" w:rsidRDefault="0036441B" w:rsidP="00432EE5">
            <w:pPr>
              <w:jc w:val="center"/>
              <w:rPr>
                <w:rFonts w:cs="B Mitra"/>
                <w:b/>
                <w:bCs/>
                <w:color w:val="000000"/>
                <w:spacing w:val="-6"/>
                <w:sz w:val="20"/>
                <w:szCs w:val="20"/>
                <w:rtl/>
                <w:lang w:bidi="fa-IR"/>
              </w:rPr>
            </w:pPr>
            <w:r w:rsidRPr="00704F9C">
              <w:rPr>
                <w:rFonts w:cs="B Mitra" w:hint="cs"/>
                <w:b/>
                <w:bCs/>
                <w:color w:val="000000"/>
                <w:spacing w:val="-6"/>
                <w:sz w:val="20"/>
                <w:szCs w:val="20"/>
                <w:rtl/>
                <w:lang w:bidi="fa-IR"/>
              </w:rPr>
              <w:t>اثر گذاری غیرمستقیم</w:t>
            </w:r>
          </w:p>
        </w:tc>
        <w:tc>
          <w:tcPr>
            <w:tcW w:w="964" w:type="dxa"/>
            <w:vAlign w:val="center"/>
          </w:tcPr>
          <w:p w14:paraId="7E20DA85" w14:textId="77777777" w:rsidR="0036441B" w:rsidRPr="00704F9C" w:rsidRDefault="0036441B" w:rsidP="00432EE5">
            <w:pPr>
              <w:bidi/>
              <w:jc w:val="center"/>
              <w:rPr>
                <w:rFonts w:cs="B Mitra"/>
                <w:b/>
                <w:bCs/>
                <w:color w:val="000000"/>
                <w:spacing w:val="-6"/>
                <w:sz w:val="20"/>
                <w:szCs w:val="20"/>
                <w:rtl/>
                <w:lang w:bidi="fa-IR"/>
              </w:rPr>
            </w:pPr>
            <w:r w:rsidRPr="00704F9C">
              <w:rPr>
                <w:rFonts w:cs="B Mitra" w:hint="cs"/>
                <w:b/>
                <w:bCs/>
                <w:color w:val="000000"/>
                <w:spacing w:val="-6"/>
                <w:sz w:val="20"/>
                <w:szCs w:val="20"/>
                <w:rtl/>
                <w:lang w:bidi="fa-IR"/>
              </w:rPr>
              <w:t>اثر گذاری مستقیم</w:t>
            </w:r>
          </w:p>
        </w:tc>
        <w:tc>
          <w:tcPr>
            <w:tcW w:w="6293" w:type="dxa"/>
            <w:vAlign w:val="center"/>
          </w:tcPr>
          <w:p w14:paraId="4D6C2C82" w14:textId="77777777" w:rsidR="0036441B" w:rsidRPr="00704F9C" w:rsidRDefault="0036441B" w:rsidP="00432EE5">
            <w:pPr>
              <w:bidi/>
              <w:jc w:val="center"/>
              <w:rPr>
                <w:rFonts w:eastAsia="Calibri" w:cs="B Zar"/>
                <w:b/>
                <w:bCs/>
                <w:color w:val="000000"/>
                <w:sz w:val="20"/>
                <w:szCs w:val="20"/>
                <w:rtl/>
                <w:lang w:bidi="fa-IR"/>
              </w:rPr>
            </w:pPr>
            <w:r w:rsidRPr="00704F9C">
              <w:rPr>
                <w:rFonts w:eastAsia="Calibri" w:cs="B Zar" w:hint="cs"/>
                <w:b/>
                <w:bCs/>
                <w:color w:val="000000"/>
                <w:sz w:val="20"/>
                <w:szCs w:val="20"/>
                <w:rtl/>
              </w:rPr>
              <w:t>محرک</w:t>
            </w:r>
            <w:r w:rsidRPr="00704F9C">
              <w:rPr>
                <w:rFonts w:eastAsia="Calibri" w:cs="B Zar"/>
                <w:b/>
                <w:bCs/>
                <w:color w:val="000000"/>
                <w:sz w:val="20"/>
                <w:szCs w:val="20"/>
              </w:rPr>
              <w:t xml:space="preserve"> </w:t>
            </w:r>
            <w:r w:rsidRPr="00704F9C">
              <w:rPr>
                <w:rFonts w:eastAsia="Calibri" w:cs="B Zar" w:hint="cs"/>
                <w:b/>
                <w:bCs/>
                <w:color w:val="000000"/>
                <w:sz w:val="20"/>
                <w:szCs w:val="20"/>
                <w:rtl/>
                <w:lang w:bidi="fa-IR"/>
              </w:rPr>
              <w:t>های کلیدی جهت تدوین سناریوها</w:t>
            </w:r>
          </w:p>
        </w:tc>
        <w:tc>
          <w:tcPr>
            <w:tcW w:w="851" w:type="dxa"/>
            <w:vAlign w:val="center"/>
          </w:tcPr>
          <w:p w14:paraId="49F44B5F" w14:textId="77777777" w:rsidR="0036441B" w:rsidRPr="00704F9C" w:rsidRDefault="0036441B" w:rsidP="00432EE5">
            <w:pPr>
              <w:bidi/>
              <w:jc w:val="center"/>
              <w:rPr>
                <w:rFonts w:eastAsia="Calibri" w:cs="B Zar"/>
                <w:b/>
                <w:bCs/>
                <w:color w:val="000000"/>
                <w:sz w:val="20"/>
                <w:szCs w:val="20"/>
                <w:rtl/>
              </w:rPr>
            </w:pPr>
            <w:r w:rsidRPr="00704F9C">
              <w:rPr>
                <w:rFonts w:eastAsia="Calibri" w:cs="B Zar" w:hint="cs"/>
                <w:b/>
                <w:bCs/>
                <w:color w:val="000000"/>
                <w:sz w:val="20"/>
                <w:szCs w:val="20"/>
                <w:rtl/>
              </w:rPr>
              <w:t>بعد</w:t>
            </w:r>
          </w:p>
        </w:tc>
      </w:tr>
      <w:tr w:rsidR="00C753D0" w:rsidRPr="00704F9C" w14:paraId="0638B72C" w14:textId="77777777" w:rsidTr="000D35A4">
        <w:trPr>
          <w:trHeight w:val="247"/>
          <w:jc w:val="center"/>
        </w:trPr>
        <w:tc>
          <w:tcPr>
            <w:tcW w:w="1020" w:type="dxa"/>
            <w:tcBorders>
              <w:top w:val="nil"/>
              <w:left w:val="single" w:sz="4" w:space="0" w:color="auto"/>
              <w:bottom w:val="single" w:sz="4" w:space="0" w:color="auto"/>
              <w:right w:val="single" w:sz="4" w:space="0" w:color="auto"/>
            </w:tcBorders>
            <w:vAlign w:val="center"/>
          </w:tcPr>
          <w:p w14:paraId="5A495088" w14:textId="61D24E48" w:rsidR="00C753D0" w:rsidRPr="00704F9C" w:rsidRDefault="00C753D0" w:rsidP="00C753D0">
            <w:pPr>
              <w:jc w:val="center"/>
              <w:rPr>
                <w:rFonts w:eastAsia="Calibri" w:cs="B Zar"/>
                <w:sz w:val="20"/>
                <w:szCs w:val="20"/>
                <w:rtl/>
                <w:lang w:bidi="fa-IR"/>
              </w:rPr>
            </w:pPr>
            <w:r w:rsidRPr="00704F9C">
              <w:rPr>
                <w:rFonts w:eastAsia="Calibri" w:cs="B Zar" w:hint="cs"/>
                <w:sz w:val="20"/>
                <w:szCs w:val="20"/>
                <w:rtl/>
                <w:lang w:bidi="fa-IR"/>
              </w:rPr>
              <w:t>36812</w:t>
            </w:r>
          </w:p>
        </w:tc>
        <w:tc>
          <w:tcPr>
            <w:tcW w:w="964" w:type="dxa"/>
            <w:vAlign w:val="center"/>
          </w:tcPr>
          <w:p w14:paraId="49A34986" w14:textId="77777777" w:rsidR="00C753D0" w:rsidRPr="00704F9C" w:rsidRDefault="00C753D0" w:rsidP="00C753D0">
            <w:pPr>
              <w:bidi/>
              <w:jc w:val="center"/>
              <w:rPr>
                <w:rFonts w:eastAsia="Calibri" w:cs="B Zar"/>
                <w:sz w:val="20"/>
                <w:szCs w:val="20"/>
                <w:rtl/>
              </w:rPr>
            </w:pPr>
            <w:r w:rsidRPr="00704F9C">
              <w:rPr>
                <w:rFonts w:eastAsia="Calibri" w:cs="B Zar" w:hint="cs"/>
                <w:sz w:val="20"/>
                <w:szCs w:val="20"/>
                <w:rtl/>
              </w:rPr>
              <w:t>35</w:t>
            </w:r>
          </w:p>
        </w:tc>
        <w:tc>
          <w:tcPr>
            <w:tcW w:w="6293" w:type="dxa"/>
            <w:vAlign w:val="center"/>
          </w:tcPr>
          <w:p w14:paraId="18486489" w14:textId="77777777" w:rsidR="00C753D0" w:rsidRPr="00704F9C" w:rsidRDefault="00C753D0" w:rsidP="00C753D0">
            <w:pPr>
              <w:bidi/>
              <w:jc w:val="center"/>
              <w:rPr>
                <w:rFonts w:eastAsia="Calibri" w:cs="B Zar"/>
                <w:sz w:val="20"/>
                <w:szCs w:val="20"/>
                <w:rtl/>
              </w:rPr>
            </w:pPr>
            <w:r w:rsidRPr="00704F9C">
              <w:rPr>
                <w:rFonts w:eastAsia="Calibri" w:cs="B Zar" w:hint="cs"/>
                <w:color w:val="000000"/>
                <w:sz w:val="20"/>
                <w:szCs w:val="20"/>
                <w:rtl/>
              </w:rPr>
              <w:t>احیای هنرها، صنایع‌دستی و مهارت‌های سنتی در قالب کسب‌وکارهای نوین</w:t>
            </w:r>
          </w:p>
        </w:tc>
        <w:tc>
          <w:tcPr>
            <w:tcW w:w="851" w:type="dxa"/>
            <w:vMerge w:val="restart"/>
            <w:vAlign w:val="center"/>
          </w:tcPr>
          <w:p w14:paraId="2C45A0DB" w14:textId="77777777" w:rsidR="00C753D0" w:rsidRPr="00704F9C" w:rsidRDefault="00C753D0" w:rsidP="00C753D0">
            <w:pPr>
              <w:bidi/>
              <w:jc w:val="center"/>
              <w:rPr>
                <w:rFonts w:eastAsia="Calibri" w:cs="B Zar"/>
                <w:color w:val="000000"/>
                <w:sz w:val="20"/>
                <w:szCs w:val="20"/>
                <w:rtl/>
              </w:rPr>
            </w:pPr>
            <w:r w:rsidRPr="00704F9C">
              <w:rPr>
                <w:rFonts w:eastAsia="Calibri" w:cs="B Zar" w:hint="cs"/>
                <w:color w:val="000000"/>
                <w:sz w:val="20"/>
                <w:szCs w:val="20"/>
                <w:rtl/>
              </w:rPr>
              <w:t>اجتماعی</w:t>
            </w:r>
          </w:p>
        </w:tc>
      </w:tr>
      <w:tr w:rsidR="00C753D0" w:rsidRPr="00704F9C" w14:paraId="1EC899B3" w14:textId="77777777" w:rsidTr="000D35A4">
        <w:trPr>
          <w:trHeight w:val="131"/>
          <w:jc w:val="center"/>
        </w:trPr>
        <w:tc>
          <w:tcPr>
            <w:tcW w:w="1020" w:type="dxa"/>
            <w:tcBorders>
              <w:top w:val="nil"/>
              <w:left w:val="single" w:sz="4" w:space="0" w:color="auto"/>
              <w:bottom w:val="single" w:sz="4" w:space="0" w:color="auto"/>
              <w:right w:val="single" w:sz="4" w:space="0" w:color="auto"/>
            </w:tcBorders>
            <w:vAlign w:val="center"/>
          </w:tcPr>
          <w:p w14:paraId="48D7BCA5" w14:textId="39C19106" w:rsidR="00C753D0" w:rsidRPr="00704F9C" w:rsidRDefault="00C753D0" w:rsidP="00C753D0">
            <w:pPr>
              <w:jc w:val="center"/>
              <w:rPr>
                <w:rFonts w:eastAsia="Calibri" w:cs="B Zar"/>
                <w:sz w:val="20"/>
                <w:szCs w:val="20"/>
                <w:rtl/>
                <w:lang w:bidi="fa-IR"/>
              </w:rPr>
            </w:pPr>
            <w:r w:rsidRPr="00704F9C">
              <w:rPr>
                <w:rFonts w:eastAsia="Calibri" w:cs="B Zar" w:hint="cs"/>
                <w:sz w:val="20"/>
                <w:szCs w:val="20"/>
                <w:rtl/>
                <w:lang w:bidi="fa-IR"/>
              </w:rPr>
              <w:t>37487</w:t>
            </w:r>
          </w:p>
        </w:tc>
        <w:tc>
          <w:tcPr>
            <w:tcW w:w="964" w:type="dxa"/>
            <w:vAlign w:val="center"/>
          </w:tcPr>
          <w:p w14:paraId="176CDF7C" w14:textId="77777777" w:rsidR="00C753D0" w:rsidRPr="00704F9C" w:rsidRDefault="00C753D0" w:rsidP="00C753D0">
            <w:pPr>
              <w:bidi/>
              <w:jc w:val="center"/>
              <w:rPr>
                <w:rFonts w:eastAsia="Calibri" w:cs="B Zar"/>
                <w:sz w:val="20"/>
                <w:szCs w:val="20"/>
                <w:rtl/>
              </w:rPr>
            </w:pPr>
            <w:r w:rsidRPr="00704F9C">
              <w:rPr>
                <w:rFonts w:eastAsia="Calibri" w:cs="B Zar" w:hint="cs"/>
                <w:sz w:val="20"/>
                <w:szCs w:val="20"/>
                <w:rtl/>
              </w:rPr>
              <w:t>36</w:t>
            </w:r>
          </w:p>
        </w:tc>
        <w:tc>
          <w:tcPr>
            <w:tcW w:w="6293" w:type="dxa"/>
            <w:vAlign w:val="center"/>
          </w:tcPr>
          <w:p w14:paraId="46C64DD8" w14:textId="77777777" w:rsidR="00C753D0" w:rsidRPr="00704F9C" w:rsidRDefault="00C753D0" w:rsidP="00C753D0">
            <w:pPr>
              <w:bidi/>
              <w:jc w:val="center"/>
              <w:rPr>
                <w:rFonts w:eastAsia="Calibri" w:cs="B Zar"/>
                <w:sz w:val="20"/>
                <w:szCs w:val="20"/>
                <w:rtl/>
              </w:rPr>
            </w:pPr>
            <w:r w:rsidRPr="00704F9C">
              <w:rPr>
                <w:rFonts w:eastAsia="Calibri" w:cs="B Zar" w:hint="cs"/>
                <w:color w:val="000000"/>
                <w:sz w:val="20"/>
                <w:szCs w:val="20"/>
                <w:rtl/>
              </w:rPr>
              <w:t>ایجاد حس هویت و افتخار محلی از طریق معرفی میراث فرهنگی و سبک زندگی</w:t>
            </w:r>
          </w:p>
        </w:tc>
        <w:tc>
          <w:tcPr>
            <w:tcW w:w="851" w:type="dxa"/>
            <w:vMerge/>
            <w:vAlign w:val="center"/>
          </w:tcPr>
          <w:p w14:paraId="40A54158" w14:textId="77777777" w:rsidR="00C753D0" w:rsidRPr="00704F9C" w:rsidRDefault="00C753D0" w:rsidP="00C753D0">
            <w:pPr>
              <w:bidi/>
              <w:jc w:val="center"/>
              <w:rPr>
                <w:rFonts w:eastAsia="Calibri" w:cs="B Zar"/>
                <w:color w:val="000000"/>
                <w:sz w:val="20"/>
                <w:szCs w:val="20"/>
                <w:rtl/>
              </w:rPr>
            </w:pPr>
          </w:p>
        </w:tc>
      </w:tr>
      <w:tr w:rsidR="00C753D0" w:rsidRPr="00704F9C" w14:paraId="2968AA04" w14:textId="77777777" w:rsidTr="000D35A4">
        <w:trPr>
          <w:trHeight w:val="260"/>
          <w:jc w:val="center"/>
        </w:trPr>
        <w:tc>
          <w:tcPr>
            <w:tcW w:w="1020" w:type="dxa"/>
            <w:tcBorders>
              <w:top w:val="nil"/>
              <w:left w:val="single" w:sz="4" w:space="0" w:color="auto"/>
              <w:bottom w:val="single" w:sz="4" w:space="0" w:color="auto"/>
              <w:right w:val="single" w:sz="4" w:space="0" w:color="auto"/>
            </w:tcBorders>
            <w:vAlign w:val="center"/>
          </w:tcPr>
          <w:p w14:paraId="10BD1B82" w14:textId="685518D7" w:rsidR="00C753D0" w:rsidRPr="00704F9C" w:rsidRDefault="00C753D0" w:rsidP="00C753D0">
            <w:pPr>
              <w:jc w:val="center"/>
              <w:rPr>
                <w:rFonts w:eastAsia="Calibri" w:cs="B Zar"/>
                <w:sz w:val="20"/>
                <w:szCs w:val="20"/>
                <w:rtl/>
                <w:lang w:bidi="fa-IR"/>
              </w:rPr>
            </w:pPr>
            <w:r w:rsidRPr="00704F9C">
              <w:rPr>
                <w:rFonts w:eastAsia="Calibri" w:cs="B Zar" w:hint="cs"/>
                <w:sz w:val="20"/>
                <w:szCs w:val="20"/>
                <w:rtl/>
                <w:lang w:bidi="fa-IR"/>
              </w:rPr>
              <w:t>40259</w:t>
            </w:r>
          </w:p>
        </w:tc>
        <w:tc>
          <w:tcPr>
            <w:tcW w:w="964" w:type="dxa"/>
            <w:vAlign w:val="center"/>
          </w:tcPr>
          <w:p w14:paraId="41D4F589" w14:textId="77777777" w:rsidR="00C753D0" w:rsidRPr="00704F9C" w:rsidRDefault="00C753D0" w:rsidP="00C753D0">
            <w:pPr>
              <w:bidi/>
              <w:jc w:val="center"/>
              <w:rPr>
                <w:rFonts w:eastAsia="Calibri" w:cs="B Zar"/>
                <w:sz w:val="20"/>
                <w:szCs w:val="20"/>
                <w:rtl/>
              </w:rPr>
            </w:pPr>
            <w:r w:rsidRPr="00704F9C">
              <w:rPr>
                <w:rFonts w:eastAsia="Calibri" w:cs="B Zar" w:hint="cs"/>
                <w:sz w:val="20"/>
                <w:szCs w:val="20"/>
                <w:rtl/>
              </w:rPr>
              <w:t>39</w:t>
            </w:r>
          </w:p>
        </w:tc>
        <w:tc>
          <w:tcPr>
            <w:tcW w:w="6293" w:type="dxa"/>
            <w:vAlign w:val="center"/>
          </w:tcPr>
          <w:p w14:paraId="21DC6229" w14:textId="77777777" w:rsidR="00C753D0" w:rsidRPr="00704F9C" w:rsidRDefault="00C753D0" w:rsidP="00C753D0">
            <w:pPr>
              <w:bidi/>
              <w:jc w:val="center"/>
              <w:rPr>
                <w:rFonts w:eastAsia="Calibri" w:cs="B Zar"/>
                <w:sz w:val="20"/>
                <w:szCs w:val="20"/>
                <w:rtl/>
              </w:rPr>
            </w:pPr>
            <w:r w:rsidRPr="00704F9C">
              <w:rPr>
                <w:rFonts w:eastAsia="Calibri" w:cs="B Zar" w:hint="cs"/>
                <w:color w:val="000000"/>
                <w:sz w:val="20"/>
                <w:szCs w:val="20"/>
                <w:rtl/>
              </w:rPr>
              <w:t>تقویت همکاری‌های بین‌نسلی از طریق انتقال دانش بومی و سنت‌های کارآفرینی؛</w:t>
            </w:r>
          </w:p>
        </w:tc>
        <w:tc>
          <w:tcPr>
            <w:tcW w:w="851" w:type="dxa"/>
            <w:vMerge/>
            <w:vAlign w:val="center"/>
          </w:tcPr>
          <w:p w14:paraId="1EAE8D1F" w14:textId="77777777" w:rsidR="00C753D0" w:rsidRPr="00704F9C" w:rsidRDefault="00C753D0" w:rsidP="00C753D0">
            <w:pPr>
              <w:bidi/>
              <w:jc w:val="center"/>
              <w:rPr>
                <w:rFonts w:eastAsia="Calibri" w:cs="B Zar"/>
                <w:color w:val="000000"/>
                <w:sz w:val="20"/>
                <w:szCs w:val="20"/>
                <w:rtl/>
              </w:rPr>
            </w:pPr>
          </w:p>
        </w:tc>
      </w:tr>
      <w:tr w:rsidR="00C753D0" w:rsidRPr="00704F9C" w14:paraId="2B145ABE" w14:textId="77777777" w:rsidTr="000D35A4">
        <w:trPr>
          <w:trHeight w:val="247"/>
          <w:jc w:val="center"/>
        </w:trPr>
        <w:tc>
          <w:tcPr>
            <w:tcW w:w="1020" w:type="dxa"/>
            <w:vAlign w:val="center"/>
          </w:tcPr>
          <w:p w14:paraId="2F4F276F" w14:textId="55DC7E31" w:rsidR="00C753D0" w:rsidRPr="00704F9C" w:rsidRDefault="00C753D0" w:rsidP="00C753D0">
            <w:pPr>
              <w:jc w:val="center"/>
              <w:rPr>
                <w:rFonts w:eastAsia="Calibri" w:cs="B Zar"/>
                <w:sz w:val="20"/>
                <w:szCs w:val="20"/>
                <w:lang w:bidi="fa-IR"/>
              </w:rPr>
            </w:pPr>
            <w:r w:rsidRPr="00704F9C">
              <w:rPr>
                <w:rFonts w:eastAsia="Calibri" w:cs="B Zar" w:hint="cs"/>
                <w:sz w:val="20"/>
                <w:szCs w:val="20"/>
                <w:rtl/>
                <w:lang w:bidi="fa-IR"/>
              </w:rPr>
              <w:t>39022</w:t>
            </w:r>
          </w:p>
        </w:tc>
        <w:tc>
          <w:tcPr>
            <w:tcW w:w="964" w:type="dxa"/>
            <w:vAlign w:val="center"/>
          </w:tcPr>
          <w:p w14:paraId="0AA887D9" w14:textId="77777777" w:rsidR="00C753D0" w:rsidRPr="00704F9C" w:rsidRDefault="00C753D0" w:rsidP="00C753D0">
            <w:pPr>
              <w:bidi/>
              <w:jc w:val="center"/>
              <w:rPr>
                <w:rFonts w:eastAsia="Calibri" w:cs="B Zar"/>
                <w:sz w:val="20"/>
                <w:szCs w:val="20"/>
              </w:rPr>
            </w:pPr>
            <w:r w:rsidRPr="00704F9C">
              <w:rPr>
                <w:rFonts w:eastAsia="Calibri" w:cs="B Zar" w:hint="cs"/>
                <w:sz w:val="20"/>
                <w:szCs w:val="20"/>
                <w:rtl/>
              </w:rPr>
              <w:t>38</w:t>
            </w:r>
          </w:p>
        </w:tc>
        <w:tc>
          <w:tcPr>
            <w:tcW w:w="6293" w:type="dxa"/>
            <w:vAlign w:val="center"/>
          </w:tcPr>
          <w:p w14:paraId="7E703DFC" w14:textId="77777777" w:rsidR="00C753D0" w:rsidRPr="00704F9C" w:rsidRDefault="00C753D0" w:rsidP="00C753D0">
            <w:pPr>
              <w:bidi/>
              <w:jc w:val="center"/>
              <w:rPr>
                <w:rFonts w:eastAsia="Calibri" w:cs="B Zar"/>
                <w:sz w:val="20"/>
                <w:szCs w:val="20"/>
              </w:rPr>
            </w:pPr>
            <w:r w:rsidRPr="00704F9C">
              <w:rPr>
                <w:rFonts w:eastAsia="Calibri" w:cs="B Zar" w:hint="cs"/>
                <w:color w:val="000000"/>
                <w:sz w:val="20"/>
                <w:szCs w:val="20"/>
                <w:rtl/>
              </w:rPr>
              <w:t>آگاهی عمومی از ارزش‌های فرهنگی و اجتماعی مناطق روستایی</w:t>
            </w:r>
          </w:p>
        </w:tc>
        <w:tc>
          <w:tcPr>
            <w:tcW w:w="851" w:type="dxa"/>
            <w:vMerge/>
            <w:vAlign w:val="center"/>
          </w:tcPr>
          <w:p w14:paraId="3306E88E" w14:textId="77777777" w:rsidR="00C753D0" w:rsidRPr="00704F9C" w:rsidRDefault="00C753D0" w:rsidP="00C753D0">
            <w:pPr>
              <w:bidi/>
              <w:jc w:val="center"/>
              <w:rPr>
                <w:rFonts w:eastAsia="Calibri" w:cs="B Zar"/>
                <w:color w:val="000000"/>
                <w:sz w:val="20"/>
                <w:szCs w:val="20"/>
                <w:rtl/>
              </w:rPr>
            </w:pPr>
          </w:p>
        </w:tc>
      </w:tr>
      <w:tr w:rsidR="00C753D0" w:rsidRPr="00704F9C" w14:paraId="23786141" w14:textId="77777777" w:rsidTr="000D35A4">
        <w:trPr>
          <w:trHeight w:val="247"/>
          <w:jc w:val="center"/>
        </w:trPr>
        <w:tc>
          <w:tcPr>
            <w:tcW w:w="1020" w:type="dxa"/>
          </w:tcPr>
          <w:p w14:paraId="46E9E59E" w14:textId="24E08C05" w:rsidR="00C753D0" w:rsidRPr="00704F9C" w:rsidRDefault="00C753D0" w:rsidP="00C753D0">
            <w:pPr>
              <w:jc w:val="center"/>
              <w:rPr>
                <w:rFonts w:eastAsia="Calibri" w:cs="B Zar"/>
                <w:sz w:val="20"/>
                <w:szCs w:val="20"/>
                <w:rtl/>
                <w:lang w:bidi="fa-IR"/>
              </w:rPr>
            </w:pPr>
            <w:r w:rsidRPr="00704F9C">
              <w:rPr>
                <w:rFonts w:eastAsia="Calibri" w:cs="B Zar" w:hint="cs"/>
                <w:sz w:val="20"/>
                <w:szCs w:val="20"/>
                <w:rtl/>
                <w:lang w:bidi="fa-IR"/>
              </w:rPr>
              <w:t>88177</w:t>
            </w:r>
          </w:p>
        </w:tc>
        <w:tc>
          <w:tcPr>
            <w:tcW w:w="964" w:type="dxa"/>
            <w:vAlign w:val="center"/>
          </w:tcPr>
          <w:p w14:paraId="161AB9E4" w14:textId="77777777" w:rsidR="00C753D0" w:rsidRPr="00704F9C" w:rsidRDefault="00C753D0" w:rsidP="00C753D0">
            <w:pPr>
              <w:bidi/>
              <w:jc w:val="center"/>
              <w:rPr>
                <w:rFonts w:eastAsia="Calibri" w:cs="B Zar"/>
                <w:color w:val="000000"/>
                <w:sz w:val="20"/>
                <w:szCs w:val="20"/>
                <w:rtl/>
              </w:rPr>
            </w:pPr>
            <w:r w:rsidRPr="00704F9C">
              <w:rPr>
                <w:rFonts w:eastAsia="Calibri" w:cs="B Zar" w:hint="cs"/>
                <w:color w:val="000000"/>
                <w:sz w:val="20"/>
                <w:szCs w:val="20"/>
                <w:rtl/>
              </w:rPr>
              <w:t>48</w:t>
            </w:r>
          </w:p>
        </w:tc>
        <w:tc>
          <w:tcPr>
            <w:tcW w:w="6293" w:type="dxa"/>
            <w:vAlign w:val="center"/>
          </w:tcPr>
          <w:p w14:paraId="1A5A0AFD" w14:textId="77777777" w:rsidR="00C753D0" w:rsidRPr="00704F9C" w:rsidRDefault="00C753D0" w:rsidP="00C753D0">
            <w:pPr>
              <w:bidi/>
              <w:jc w:val="center"/>
              <w:rPr>
                <w:rFonts w:eastAsia="Calibri" w:cs="B Zar"/>
                <w:color w:val="000000"/>
                <w:sz w:val="20"/>
                <w:szCs w:val="20"/>
                <w:rtl/>
              </w:rPr>
            </w:pPr>
            <w:r w:rsidRPr="00704F9C">
              <w:rPr>
                <w:rFonts w:eastAsia="Calibri" w:cs="B Zar"/>
                <w:color w:val="000000"/>
                <w:sz w:val="20"/>
                <w:szCs w:val="20"/>
                <w:rtl/>
              </w:rPr>
              <w:t>تقویت بازارهای محلی از طریق فروش مستقیم محصولات به گردشگران؛</w:t>
            </w:r>
          </w:p>
        </w:tc>
        <w:tc>
          <w:tcPr>
            <w:tcW w:w="851" w:type="dxa"/>
            <w:vMerge w:val="restart"/>
            <w:vAlign w:val="center"/>
          </w:tcPr>
          <w:p w14:paraId="0B64575E" w14:textId="77777777" w:rsidR="00C753D0" w:rsidRPr="00704F9C" w:rsidRDefault="00C753D0" w:rsidP="00C753D0">
            <w:pPr>
              <w:bidi/>
              <w:jc w:val="center"/>
              <w:rPr>
                <w:rFonts w:eastAsia="Calibri" w:cs="B Zar"/>
                <w:color w:val="000000"/>
                <w:sz w:val="20"/>
                <w:szCs w:val="20"/>
                <w:rtl/>
              </w:rPr>
            </w:pPr>
            <w:r w:rsidRPr="00704F9C">
              <w:rPr>
                <w:rFonts w:eastAsia="Calibri" w:cs="B Zar" w:hint="cs"/>
                <w:color w:val="000000"/>
                <w:sz w:val="20"/>
                <w:szCs w:val="20"/>
                <w:rtl/>
              </w:rPr>
              <w:t>اقتصادی</w:t>
            </w:r>
          </w:p>
        </w:tc>
      </w:tr>
      <w:tr w:rsidR="00C753D0" w:rsidRPr="00704F9C" w14:paraId="687CDA7D" w14:textId="77777777" w:rsidTr="000D35A4">
        <w:trPr>
          <w:trHeight w:val="247"/>
          <w:jc w:val="center"/>
        </w:trPr>
        <w:tc>
          <w:tcPr>
            <w:tcW w:w="1020" w:type="dxa"/>
            <w:vAlign w:val="center"/>
          </w:tcPr>
          <w:p w14:paraId="5C37C59D" w14:textId="221AAF5B" w:rsidR="00C753D0" w:rsidRPr="00704F9C" w:rsidRDefault="00C753D0" w:rsidP="00C753D0">
            <w:pPr>
              <w:jc w:val="center"/>
              <w:rPr>
                <w:rFonts w:eastAsia="Calibri" w:cs="B Zar"/>
                <w:sz w:val="20"/>
                <w:szCs w:val="20"/>
                <w:rtl/>
                <w:lang w:bidi="fa-IR"/>
              </w:rPr>
            </w:pPr>
            <w:r w:rsidRPr="00704F9C">
              <w:rPr>
                <w:rFonts w:eastAsia="Calibri" w:cs="B Zar" w:hint="cs"/>
                <w:sz w:val="20"/>
                <w:szCs w:val="20"/>
                <w:rtl/>
                <w:lang w:bidi="fa-IR"/>
              </w:rPr>
              <w:t>89441</w:t>
            </w:r>
          </w:p>
        </w:tc>
        <w:tc>
          <w:tcPr>
            <w:tcW w:w="964" w:type="dxa"/>
            <w:vAlign w:val="center"/>
          </w:tcPr>
          <w:p w14:paraId="62A5116B" w14:textId="77777777" w:rsidR="00C753D0" w:rsidRPr="00704F9C" w:rsidRDefault="00C753D0" w:rsidP="00C753D0">
            <w:pPr>
              <w:bidi/>
              <w:jc w:val="center"/>
              <w:rPr>
                <w:rFonts w:eastAsia="Calibri" w:cs="B Zar"/>
                <w:color w:val="000000"/>
                <w:sz w:val="20"/>
                <w:szCs w:val="20"/>
                <w:rtl/>
              </w:rPr>
            </w:pPr>
            <w:r w:rsidRPr="00704F9C">
              <w:rPr>
                <w:rFonts w:eastAsia="Calibri" w:cs="B Zar" w:hint="cs"/>
                <w:color w:val="000000"/>
                <w:sz w:val="20"/>
                <w:szCs w:val="20"/>
                <w:rtl/>
              </w:rPr>
              <w:t>49</w:t>
            </w:r>
          </w:p>
        </w:tc>
        <w:tc>
          <w:tcPr>
            <w:tcW w:w="6293" w:type="dxa"/>
            <w:vAlign w:val="center"/>
          </w:tcPr>
          <w:p w14:paraId="719A1999" w14:textId="77777777" w:rsidR="00C753D0" w:rsidRPr="00704F9C" w:rsidRDefault="00C753D0" w:rsidP="00C753D0">
            <w:pPr>
              <w:bidi/>
              <w:jc w:val="center"/>
              <w:rPr>
                <w:rFonts w:eastAsia="Calibri" w:cs="B Zar"/>
                <w:color w:val="000000"/>
                <w:sz w:val="20"/>
                <w:szCs w:val="20"/>
                <w:rtl/>
              </w:rPr>
            </w:pPr>
            <w:r w:rsidRPr="00704F9C">
              <w:rPr>
                <w:rFonts w:eastAsia="Calibri" w:cs="B Zar"/>
                <w:color w:val="000000"/>
                <w:sz w:val="20"/>
                <w:szCs w:val="20"/>
                <w:rtl/>
              </w:rPr>
              <w:t>کاهش وابستگی اقتصادی روستا به کشاورزی از طریق ایجاد تنوع در فعالیت‌های درآمدزا؛</w:t>
            </w:r>
          </w:p>
        </w:tc>
        <w:tc>
          <w:tcPr>
            <w:tcW w:w="851" w:type="dxa"/>
            <w:vMerge/>
            <w:vAlign w:val="center"/>
          </w:tcPr>
          <w:p w14:paraId="3FD4F9B8" w14:textId="77777777" w:rsidR="00C753D0" w:rsidRPr="00704F9C" w:rsidRDefault="00C753D0" w:rsidP="00C753D0">
            <w:pPr>
              <w:bidi/>
              <w:jc w:val="center"/>
              <w:rPr>
                <w:rFonts w:eastAsia="Calibri" w:cs="B Zar"/>
                <w:color w:val="000000"/>
                <w:sz w:val="20"/>
                <w:szCs w:val="20"/>
                <w:rtl/>
              </w:rPr>
            </w:pPr>
          </w:p>
        </w:tc>
      </w:tr>
      <w:tr w:rsidR="00C753D0" w:rsidRPr="00704F9C" w14:paraId="7C4E5112" w14:textId="77777777" w:rsidTr="000D35A4">
        <w:trPr>
          <w:trHeight w:val="247"/>
          <w:jc w:val="center"/>
        </w:trPr>
        <w:tc>
          <w:tcPr>
            <w:tcW w:w="1020" w:type="dxa"/>
            <w:vAlign w:val="center"/>
          </w:tcPr>
          <w:p w14:paraId="18D6D4AA" w14:textId="6788DF58" w:rsidR="00C753D0" w:rsidRPr="00704F9C" w:rsidRDefault="00C753D0" w:rsidP="00C753D0">
            <w:pPr>
              <w:jc w:val="center"/>
              <w:rPr>
                <w:rFonts w:eastAsia="Calibri" w:cs="B Zar"/>
                <w:sz w:val="20"/>
                <w:szCs w:val="20"/>
                <w:rtl/>
                <w:lang w:bidi="fa-IR"/>
              </w:rPr>
            </w:pPr>
            <w:r w:rsidRPr="00704F9C">
              <w:rPr>
                <w:rFonts w:eastAsia="Calibri" w:cs="B Zar" w:hint="cs"/>
                <w:sz w:val="20"/>
                <w:szCs w:val="20"/>
                <w:rtl/>
                <w:lang w:bidi="fa-IR"/>
              </w:rPr>
              <w:t>89140</w:t>
            </w:r>
          </w:p>
        </w:tc>
        <w:tc>
          <w:tcPr>
            <w:tcW w:w="964" w:type="dxa"/>
            <w:vAlign w:val="center"/>
          </w:tcPr>
          <w:p w14:paraId="04A93CC7" w14:textId="77777777" w:rsidR="00C753D0" w:rsidRPr="00704F9C" w:rsidRDefault="00C753D0" w:rsidP="00C753D0">
            <w:pPr>
              <w:bidi/>
              <w:jc w:val="center"/>
              <w:rPr>
                <w:rFonts w:eastAsia="Calibri" w:cs="B Zar"/>
                <w:color w:val="000000"/>
                <w:sz w:val="20"/>
                <w:szCs w:val="20"/>
                <w:rtl/>
              </w:rPr>
            </w:pPr>
            <w:r w:rsidRPr="00704F9C">
              <w:rPr>
                <w:rFonts w:eastAsia="Calibri" w:cs="B Zar" w:hint="cs"/>
                <w:color w:val="000000"/>
                <w:sz w:val="20"/>
                <w:szCs w:val="20"/>
                <w:rtl/>
              </w:rPr>
              <w:t>49</w:t>
            </w:r>
          </w:p>
        </w:tc>
        <w:tc>
          <w:tcPr>
            <w:tcW w:w="6293" w:type="dxa"/>
            <w:vAlign w:val="center"/>
          </w:tcPr>
          <w:p w14:paraId="6B8D488D" w14:textId="77777777" w:rsidR="00C753D0" w:rsidRPr="00704F9C" w:rsidRDefault="00C753D0" w:rsidP="00C753D0">
            <w:pPr>
              <w:bidi/>
              <w:jc w:val="center"/>
              <w:rPr>
                <w:rFonts w:eastAsia="Calibri" w:cs="B Zar"/>
                <w:color w:val="000000"/>
                <w:sz w:val="20"/>
                <w:szCs w:val="20"/>
                <w:rtl/>
              </w:rPr>
            </w:pPr>
            <w:r w:rsidRPr="00704F9C">
              <w:rPr>
                <w:rFonts w:eastAsia="Calibri" w:cs="B Zar"/>
                <w:color w:val="000000"/>
                <w:sz w:val="20"/>
                <w:szCs w:val="20"/>
                <w:rtl/>
              </w:rPr>
              <w:t>ایجاد فرصت‌های جدید برای صادرات صنایع‌دستی و محصولات بومی و محلی؛</w:t>
            </w:r>
          </w:p>
        </w:tc>
        <w:tc>
          <w:tcPr>
            <w:tcW w:w="851" w:type="dxa"/>
            <w:vMerge/>
            <w:vAlign w:val="center"/>
          </w:tcPr>
          <w:p w14:paraId="26253426" w14:textId="77777777" w:rsidR="00C753D0" w:rsidRPr="00704F9C" w:rsidRDefault="00C753D0" w:rsidP="00C753D0">
            <w:pPr>
              <w:bidi/>
              <w:jc w:val="center"/>
              <w:rPr>
                <w:rFonts w:eastAsia="Calibri" w:cs="B Zar"/>
                <w:color w:val="000000"/>
                <w:sz w:val="20"/>
                <w:szCs w:val="20"/>
                <w:rtl/>
              </w:rPr>
            </w:pPr>
          </w:p>
        </w:tc>
      </w:tr>
      <w:tr w:rsidR="00C753D0" w:rsidRPr="00704F9C" w14:paraId="76BA7B55" w14:textId="77777777" w:rsidTr="000D35A4">
        <w:trPr>
          <w:trHeight w:val="247"/>
          <w:jc w:val="center"/>
        </w:trPr>
        <w:tc>
          <w:tcPr>
            <w:tcW w:w="1020" w:type="dxa"/>
            <w:vAlign w:val="center"/>
          </w:tcPr>
          <w:p w14:paraId="63891360" w14:textId="0D5581BB" w:rsidR="00C753D0" w:rsidRPr="00704F9C" w:rsidRDefault="00C753D0" w:rsidP="00C753D0">
            <w:pPr>
              <w:jc w:val="center"/>
              <w:rPr>
                <w:rFonts w:eastAsia="Calibri" w:cs="B Zar"/>
                <w:sz w:val="20"/>
                <w:szCs w:val="20"/>
                <w:rtl/>
                <w:lang w:bidi="fa-IR"/>
              </w:rPr>
            </w:pPr>
            <w:r w:rsidRPr="00704F9C">
              <w:rPr>
                <w:rFonts w:eastAsia="Calibri" w:cs="B Zar" w:hint="cs"/>
                <w:sz w:val="20"/>
                <w:szCs w:val="20"/>
                <w:rtl/>
                <w:lang w:bidi="fa-IR"/>
              </w:rPr>
              <w:t>85692</w:t>
            </w:r>
          </w:p>
        </w:tc>
        <w:tc>
          <w:tcPr>
            <w:tcW w:w="964" w:type="dxa"/>
            <w:vAlign w:val="center"/>
          </w:tcPr>
          <w:p w14:paraId="1CB94330" w14:textId="77777777" w:rsidR="00C753D0" w:rsidRPr="00704F9C" w:rsidRDefault="00C753D0" w:rsidP="00C753D0">
            <w:pPr>
              <w:bidi/>
              <w:jc w:val="center"/>
              <w:rPr>
                <w:rFonts w:eastAsia="Calibri" w:cs="B Zar"/>
                <w:color w:val="000000"/>
                <w:sz w:val="20"/>
                <w:szCs w:val="20"/>
                <w:rtl/>
              </w:rPr>
            </w:pPr>
            <w:r w:rsidRPr="00704F9C">
              <w:rPr>
                <w:rFonts w:eastAsia="Calibri" w:cs="B Zar" w:hint="cs"/>
                <w:color w:val="000000"/>
                <w:sz w:val="20"/>
                <w:szCs w:val="20"/>
                <w:rtl/>
              </w:rPr>
              <w:t>47</w:t>
            </w:r>
          </w:p>
        </w:tc>
        <w:tc>
          <w:tcPr>
            <w:tcW w:w="6293" w:type="dxa"/>
            <w:vAlign w:val="center"/>
          </w:tcPr>
          <w:p w14:paraId="0A533ED7" w14:textId="77777777" w:rsidR="00C753D0" w:rsidRPr="00704F9C" w:rsidRDefault="00C753D0" w:rsidP="00C753D0">
            <w:pPr>
              <w:bidi/>
              <w:jc w:val="center"/>
              <w:rPr>
                <w:rFonts w:eastAsia="Calibri" w:cs="B Zar"/>
                <w:color w:val="000000"/>
                <w:sz w:val="20"/>
                <w:szCs w:val="20"/>
                <w:rtl/>
              </w:rPr>
            </w:pPr>
            <w:r w:rsidRPr="00704F9C">
              <w:rPr>
                <w:rFonts w:eastAsia="Calibri" w:cs="B Zar"/>
                <w:color w:val="000000"/>
                <w:sz w:val="20"/>
                <w:szCs w:val="20"/>
                <w:rtl/>
              </w:rPr>
              <w:t>ایجاد مشاغل پایدار و افزایش اشتغال زنان از طریق توسعه کسب‌وکارهای کوچک گردشگری،</w:t>
            </w:r>
          </w:p>
        </w:tc>
        <w:tc>
          <w:tcPr>
            <w:tcW w:w="851" w:type="dxa"/>
            <w:vMerge/>
            <w:vAlign w:val="center"/>
          </w:tcPr>
          <w:p w14:paraId="369E6CA3" w14:textId="77777777" w:rsidR="00C753D0" w:rsidRPr="00704F9C" w:rsidRDefault="00C753D0" w:rsidP="00C753D0">
            <w:pPr>
              <w:bidi/>
              <w:jc w:val="center"/>
              <w:rPr>
                <w:rFonts w:eastAsia="Calibri" w:cs="B Zar"/>
                <w:color w:val="000000"/>
                <w:sz w:val="20"/>
                <w:szCs w:val="20"/>
                <w:rtl/>
              </w:rPr>
            </w:pPr>
          </w:p>
        </w:tc>
      </w:tr>
      <w:tr w:rsidR="00C753D0" w:rsidRPr="00704F9C" w14:paraId="323A3F91" w14:textId="77777777" w:rsidTr="000D35A4">
        <w:trPr>
          <w:trHeight w:val="247"/>
          <w:jc w:val="center"/>
        </w:trPr>
        <w:tc>
          <w:tcPr>
            <w:tcW w:w="1020" w:type="dxa"/>
            <w:tcBorders>
              <w:top w:val="nil"/>
              <w:left w:val="single" w:sz="4" w:space="0" w:color="auto"/>
              <w:bottom w:val="single" w:sz="4" w:space="0" w:color="auto"/>
              <w:right w:val="single" w:sz="4" w:space="0" w:color="auto"/>
            </w:tcBorders>
            <w:vAlign w:val="center"/>
          </w:tcPr>
          <w:p w14:paraId="6B1A6F13" w14:textId="5CB440B1" w:rsidR="00C753D0" w:rsidRPr="00704F9C" w:rsidRDefault="00C753D0" w:rsidP="00C753D0">
            <w:pPr>
              <w:jc w:val="center"/>
              <w:rPr>
                <w:rFonts w:eastAsia="Calibri" w:cs="B Zar"/>
                <w:sz w:val="20"/>
                <w:szCs w:val="20"/>
                <w:rtl/>
                <w:lang w:bidi="fa-IR"/>
              </w:rPr>
            </w:pPr>
            <w:r w:rsidRPr="00704F9C">
              <w:rPr>
                <w:rFonts w:eastAsia="Calibri" w:cs="B Zar" w:hint="cs"/>
                <w:sz w:val="20"/>
                <w:szCs w:val="20"/>
                <w:rtl/>
                <w:lang w:bidi="fa-IR"/>
              </w:rPr>
              <w:t>35460</w:t>
            </w:r>
          </w:p>
        </w:tc>
        <w:tc>
          <w:tcPr>
            <w:tcW w:w="964" w:type="dxa"/>
            <w:vAlign w:val="center"/>
          </w:tcPr>
          <w:p w14:paraId="70242E33" w14:textId="77777777" w:rsidR="00C753D0" w:rsidRPr="00704F9C" w:rsidRDefault="00C753D0" w:rsidP="00C753D0">
            <w:pPr>
              <w:bidi/>
              <w:jc w:val="center"/>
              <w:rPr>
                <w:rFonts w:eastAsia="Calibri" w:cs="B Zar"/>
                <w:color w:val="000000"/>
                <w:sz w:val="20"/>
                <w:szCs w:val="20"/>
                <w:rtl/>
              </w:rPr>
            </w:pPr>
            <w:r w:rsidRPr="00704F9C">
              <w:rPr>
                <w:rFonts w:eastAsia="Calibri" w:cs="B Zar" w:hint="cs"/>
                <w:color w:val="000000"/>
                <w:sz w:val="20"/>
                <w:szCs w:val="20"/>
                <w:rtl/>
              </w:rPr>
              <w:t>44</w:t>
            </w:r>
          </w:p>
        </w:tc>
        <w:tc>
          <w:tcPr>
            <w:tcW w:w="6293" w:type="dxa"/>
            <w:vAlign w:val="center"/>
          </w:tcPr>
          <w:p w14:paraId="370D55EF" w14:textId="77777777" w:rsidR="00C753D0" w:rsidRPr="00704F9C" w:rsidRDefault="00C753D0" w:rsidP="00C753D0">
            <w:pPr>
              <w:bidi/>
              <w:jc w:val="center"/>
              <w:rPr>
                <w:rFonts w:eastAsia="Calibri" w:cs="B Zar"/>
                <w:color w:val="000000"/>
                <w:sz w:val="20"/>
                <w:szCs w:val="20"/>
                <w:rtl/>
              </w:rPr>
            </w:pPr>
            <w:r w:rsidRPr="00704F9C">
              <w:rPr>
                <w:rFonts w:eastAsia="Calibri" w:cs="B Zar"/>
                <w:color w:val="000000"/>
                <w:sz w:val="20"/>
                <w:szCs w:val="20"/>
                <w:rtl/>
              </w:rPr>
              <w:t>توسعه کشاورزی پایدار و ارگانیک برای تأمین نیازهای گردشگران و کاهش اثرات زیست‌محیطی؛</w:t>
            </w:r>
          </w:p>
        </w:tc>
        <w:tc>
          <w:tcPr>
            <w:tcW w:w="851" w:type="dxa"/>
            <w:vMerge w:val="restart"/>
            <w:vAlign w:val="center"/>
          </w:tcPr>
          <w:p w14:paraId="15A691F6" w14:textId="77777777" w:rsidR="00C753D0" w:rsidRPr="00704F9C" w:rsidRDefault="00C753D0" w:rsidP="00C753D0">
            <w:pPr>
              <w:bidi/>
              <w:jc w:val="center"/>
              <w:rPr>
                <w:rFonts w:eastAsia="Calibri" w:cs="B Zar"/>
                <w:color w:val="000000"/>
                <w:sz w:val="20"/>
                <w:szCs w:val="20"/>
                <w:rtl/>
              </w:rPr>
            </w:pPr>
            <w:r w:rsidRPr="00704F9C">
              <w:rPr>
                <w:rFonts w:eastAsia="Calibri" w:cs="B Zar" w:hint="cs"/>
                <w:color w:val="000000"/>
                <w:sz w:val="20"/>
                <w:szCs w:val="20"/>
                <w:rtl/>
              </w:rPr>
              <w:t>محیطی</w:t>
            </w:r>
          </w:p>
        </w:tc>
      </w:tr>
      <w:tr w:rsidR="00C753D0" w:rsidRPr="00704F9C" w14:paraId="04B1D8D3" w14:textId="77777777" w:rsidTr="000D35A4">
        <w:trPr>
          <w:trHeight w:val="247"/>
          <w:jc w:val="center"/>
        </w:trPr>
        <w:tc>
          <w:tcPr>
            <w:tcW w:w="1020" w:type="dxa"/>
            <w:tcBorders>
              <w:top w:val="nil"/>
              <w:left w:val="single" w:sz="4" w:space="0" w:color="auto"/>
              <w:bottom w:val="single" w:sz="4" w:space="0" w:color="auto"/>
              <w:right w:val="single" w:sz="4" w:space="0" w:color="auto"/>
            </w:tcBorders>
            <w:vAlign w:val="center"/>
          </w:tcPr>
          <w:p w14:paraId="7FA5762A" w14:textId="71B62516" w:rsidR="00C753D0" w:rsidRPr="00704F9C" w:rsidRDefault="00C753D0" w:rsidP="00C753D0">
            <w:pPr>
              <w:jc w:val="center"/>
              <w:rPr>
                <w:rFonts w:eastAsia="Calibri" w:cs="B Zar"/>
                <w:sz w:val="20"/>
                <w:szCs w:val="20"/>
                <w:rtl/>
                <w:lang w:bidi="fa-IR"/>
              </w:rPr>
            </w:pPr>
            <w:r w:rsidRPr="00704F9C">
              <w:rPr>
                <w:rFonts w:eastAsia="Calibri" w:cs="B Zar" w:hint="cs"/>
                <w:sz w:val="20"/>
                <w:szCs w:val="20"/>
                <w:rtl/>
                <w:lang w:bidi="fa-IR"/>
              </w:rPr>
              <w:t>31434</w:t>
            </w:r>
          </w:p>
        </w:tc>
        <w:tc>
          <w:tcPr>
            <w:tcW w:w="964" w:type="dxa"/>
            <w:vAlign w:val="center"/>
          </w:tcPr>
          <w:p w14:paraId="09B316F5" w14:textId="77777777" w:rsidR="00C753D0" w:rsidRPr="00704F9C" w:rsidRDefault="00C753D0" w:rsidP="00C753D0">
            <w:pPr>
              <w:bidi/>
              <w:jc w:val="center"/>
              <w:rPr>
                <w:rFonts w:eastAsia="Calibri" w:cs="B Zar"/>
                <w:color w:val="000000"/>
                <w:sz w:val="20"/>
                <w:szCs w:val="20"/>
                <w:rtl/>
              </w:rPr>
            </w:pPr>
            <w:r w:rsidRPr="00704F9C">
              <w:rPr>
                <w:rFonts w:eastAsia="Calibri" w:cs="B Zar" w:hint="cs"/>
                <w:color w:val="000000"/>
                <w:sz w:val="20"/>
                <w:szCs w:val="20"/>
                <w:rtl/>
              </w:rPr>
              <w:t>48</w:t>
            </w:r>
          </w:p>
        </w:tc>
        <w:tc>
          <w:tcPr>
            <w:tcW w:w="6293" w:type="dxa"/>
            <w:vAlign w:val="center"/>
          </w:tcPr>
          <w:p w14:paraId="3684657C" w14:textId="77777777" w:rsidR="00C753D0" w:rsidRPr="00704F9C" w:rsidRDefault="00C753D0" w:rsidP="00C753D0">
            <w:pPr>
              <w:bidi/>
              <w:jc w:val="center"/>
              <w:rPr>
                <w:rFonts w:eastAsia="Calibri" w:cs="B Zar"/>
                <w:color w:val="000000"/>
                <w:sz w:val="20"/>
                <w:szCs w:val="20"/>
                <w:rtl/>
              </w:rPr>
            </w:pPr>
            <w:r w:rsidRPr="00704F9C">
              <w:rPr>
                <w:rFonts w:eastAsia="Calibri" w:cs="B Zar"/>
                <w:color w:val="000000"/>
                <w:sz w:val="20"/>
                <w:szCs w:val="20"/>
                <w:rtl/>
              </w:rPr>
              <w:t>آگاهی گردشگران درباره حفظ محیط‌زیست از طریق تورهای آموزشی و کارگاه‌های محیط‌زیستی؛</w:t>
            </w:r>
          </w:p>
        </w:tc>
        <w:tc>
          <w:tcPr>
            <w:tcW w:w="851" w:type="dxa"/>
            <w:vMerge/>
            <w:vAlign w:val="center"/>
          </w:tcPr>
          <w:p w14:paraId="10360D88" w14:textId="77777777" w:rsidR="00C753D0" w:rsidRPr="00704F9C" w:rsidRDefault="00C753D0" w:rsidP="00C753D0">
            <w:pPr>
              <w:bidi/>
              <w:jc w:val="center"/>
              <w:rPr>
                <w:rFonts w:eastAsia="Calibri" w:cs="B Zar"/>
                <w:color w:val="000000"/>
                <w:sz w:val="20"/>
                <w:szCs w:val="20"/>
                <w:rtl/>
              </w:rPr>
            </w:pPr>
          </w:p>
        </w:tc>
      </w:tr>
      <w:tr w:rsidR="00C753D0" w:rsidRPr="00704F9C" w14:paraId="6517AF92" w14:textId="77777777" w:rsidTr="000D35A4">
        <w:trPr>
          <w:trHeight w:val="247"/>
          <w:jc w:val="center"/>
        </w:trPr>
        <w:tc>
          <w:tcPr>
            <w:tcW w:w="1020" w:type="dxa"/>
            <w:tcBorders>
              <w:top w:val="nil"/>
              <w:left w:val="single" w:sz="4" w:space="0" w:color="auto"/>
              <w:bottom w:val="single" w:sz="4" w:space="0" w:color="auto"/>
              <w:right w:val="single" w:sz="4" w:space="0" w:color="auto"/>
            </w:tcBorders>
            <w:vAlign w:val="center"/>
          </w:tcPr>
          <w:p w14:paraId="35D7D5E5" w14:textId="361ACA3E" w:rsidR="00C753D0" w:rsidRPr="00704F9C" w:rsidRDefault="00C753D0" w:rsidP="00C753D0">
            <w:pPr>
              <w:jc w:val="center"/>
              <w:rPr>
                <w:rFonts w:eastAsia="Calibri" w:cs="B Zar"/>
                <w:sz w:val="20"/>
                <w:szCs w:val="20"/>
                <w:rtl/>
                <w:lang w:bidi="fa-IR"/>
              </w:rPr>
            </w:pPr>
            <w:r w:rsidRPr="00704F9C">
              <w:rPr>
                <w:rFonts w:eastAsia="Calibri" w:cs="B Zar" w:hint="cs"/>
                <w:sz w:val="20"/>
                <w:szCs w:val="20"/>
                <w:rtl/>
                <w:lang w:bidi="fa-IR"/>
              </w:rPr>
              <w:t>31442</w:t>
            </w:r>
          </w:p>
        </w:tc>
        <w:tc>
          <w:tcPr>
            <w:tcW w:w="964" w:type="dxa"/>
            <w:vAlign w:val="center"/>
          </w:tcPr>
          <w:p w14:paraId="3435715B" w14:textId="77777777" w:rsidR="00C753D0" w:rsidRPr="00704F9C" w:rsidRDefault="00C753D0" w:rsidP="00C753D0">
            <w:pPr>
              <w:bidi/>
              <w:jc w:val="center"/>
              <w:rPr>
                <w:rFonts w:eastAsia="Calibri" w:cs="B Zar"/>
                <w:color w:val="000000"/>
                <w:sz w:val="20"/>
                <w:szCs w:val="20"/>
                <w:rtl/>
              </w:rPr>
            </w:pPr>
            <w:r w:rsidRPr="00704F9C">
              <w:rPr>
                <w:rFonts w:eastAsia="Calibri" w:cs="B Zar" w:hint="cs"/>
                <w:color w:val="000000"/>
                <w:sz w:val="20"/>
                <w:szCs w:val="20"/>
                <w:rtl/>
              </w:rPr>
              <w:t>47</w:t>
            </w:r>
          </w:p>
        </w:tc>
        <w:tc>
          <w:tcPr>
            <w:tcW w:w="6293" w:type="dxa"/>
            <w:vAlign w:val="center"/>
          </w:tcPr>
          <w:p w14:paraId="014A8E9F" w14:textId="77777777" w:rsidR="00C753D0" w:rsidRPr="00704F9C" w:rsidRDefault="00C753D0" w:rsidP="00C753D0">
            <w:pPr>
              <w:bidi/>
              <w:jc w:val="center"/>
              <w:rPr>
                <w:rFonts w:eastAsia="Calibri" w:cs="B Zar"/>
                <w:color w:val="000000"/>
                <w:sz w:val="20"/>
                <w:szCs w:val="20"/>
                <w:rtl/>
              </w:rPr>
            </w:pPr>
            <w:r w:rsidRPr="00704F9C">
              <w:rPr>
                <w:rFonts w:eastAsia="Calibri" w:cs="B Zar"/>
                <w:color w:val="000000"/>
                <w:sz w:val="20"/>
                <w:szCs w:val="20"/>
                <w:rtl/>
              </w:rPr>
              <w:t>تشویق کسب‌وکارهای گردشگری به دریافت گواهینامه‌های زیست‌محیطی و رعایت استانداردها؛</w:t>
            </w:r>
          </w:p>
        </w:tc>
        <w:tc>
          <w:tcPr>
            <w:tcW w:w="851" w:type="dxa"/>
            <w:vMerge/>
            <w:vAlign w:val="center"/>
          </w:tcPr>
          <w:p w14:paraId="244E2615" w14:textId="77777777" w:rsidR="00C753D0" w:rsidRPr="00704F9C" w:rsidRDefault="00C753D0" w:rsidP="00C753D0">
            <w:pPr>
              <w:bidi/>
              <w:jc w:val="center"/>
              <w:rPr>
                <w:rFonts w:eastAsia="Calibri" w:cs="B Zar"/>
                <w:color w:val="000000"/>
                <w:sz w:val="20"/>
                <w:szCs w:val="20"/>
                <w:rtl/>
              </w:rPr>
            </w:pPr>
          </w:p>
        </w:tc>
      </w:tr>
      <w:tr w:rsidR="00C753D0" w:rsidRPr="00704F9C" w14:paraId="728E50AB" w14:textId="77777777" w:rsidTr="000D35A4">
        <w:trPr>
          <w:trHeight w:val="247"/>
          <w:jc w:val="center"/>
        </w:trPr>
        <w:tc>
          <w:tcPr>
            <w:tcW w:w="1020" w:type="dxa"/>
            <w:tcBorders>
              <w:top w:val="nil"/>
              <w:left w:val="single" w:sz="4" w:space="0" w:color="auto"/>
              <w:bottom w:val="single" w:sz="4" w:space="0" w:color="auto"/>
              <w:right w:val="single" w:sz="4" w:space="0" w:color="auto"/>
            </w:tcBorders>
            <w:vAlign w:val="center"/>
          </w:tcPr>
          <w:p w14:paraId="58B7655E" w14:textId="312A4C2B" w:rsidR="00C753D0" w:rsidRPr="00704F9C" w:rsidRDefault="00C753D0" w:rsidP="00C753D0">
            <w:pPr>
              <w:jc w:val="center"/>
              <w:rPr>
                <w:rFonts w:eastAsia="Calibri" w:cs="B Zar"/>
                <w:sz w:val="20"/>
                <w:szCs w:val="20"/>
                <w:rtl/>
                <w:lang w:bidi="fa-IR"/>
              </w:rPr>
            </w:pPr>
            <w:r w:rsidRPr="00704F9C">
              <w:rPr>
                <w:rFonts w:eastAsia="Calibri" w:cs="B Zar" w:hint="cs"/>
                <w:sz w:val="20"/>
                <w:szCs w:val="20"/>
                <w:rtl/>
                <w:lang w:bidi="fa-IR"/>
              </w:rPr>
              <w:t>30023</w:t>
            </w:r>
          </w:p>
        </w:tc>
        <w:tc>
          <w:tcPr>
            <w:tcW w:w="964" w:type="dxa"/>
            <w:vAlign w:val="center"/>
          </w:tcPr>
          <w:p w14:paraId="0EB8A9E8" w14:textId="77777777" w:rsidR="00C753D0" w:rsidRPr="00704F9C" w:rsidRDefault="00C753D0" w:rsidP="00C753D0">
            <w:pPr>
              <w:bidi/>
              <w:jc w:val="center"/>
              <w:rPr>
                <w:rFonts w:eastAsia="Calibri" w:cs="B Zar"/>
                <w:color w:val="000000"/>
                <w:sz w:val="20"/>
                <w:szCs w:val="20"/>
                <w:rtl/>
              </w:rPr>
            </w:pPr>
            <w:r w:rsidRPr="00704F9C">
              <w:rPr>
                <w:rFonts w:eastAsia="Calibri" w:cs="B Zar" w:hint="cs"/>
                <w:color w:val="000000"/>
                <w:sz w:val="20"/>
                <w:szCs w:val="20"/>
                <w:rtl/>
              </w:rPr>
              <w:t>46</w:t>
            </w:r>
          </w:p>
        </w:tc>
        <w:tc>
          <w:tcPr>
            <w:tcW w:w="6293" w:type="dxa"/>
            <w:vAlign w:val="center"/>
          </w:tcPr>
          <w:p w14:paraId="5D5AEC31" w14:textId="77777777" w:rsidR="00C753D0" w:rsidRPr="00704F9C" w:rsidRDefault="00C753D0" w:rsidP="00C753D0">
            <w:pPr>
              <w:bidi/>
              <w:jc w:val="center"/>
              <w:rPr>
                <w:rFonts w:eastAsia="Calibri" w:cs="B Zar"/>
                <w:color w:val="000000"/>
                <w:sz w:val="20"/>
                <w:szCs w:val="20"/>
                <w:rtl/>
              </w:rPr>
            </w:pPr>
            <w:r w:rsidRPr="00704F9C">
              <w:rPr>
                <w:rFonts w:eastAsia="Calibri" w:cs="B Zar"/>
                <w:color w:val="000000"/>
                <w:sz w:val="20"/>
                <w:szCs w:val="20"/>
                <w:rtl/>
              </w:rPr>
              <w:t>احیای گونه‌های گیاهی و جانوری بومی از طریق فعالیت‌های مرتبط با اکوتوریسم</w:t>
            </w:r>
          </w:p>
        </w:tc>
        <w:tc>
          <w:tcPr>
            <w:tcW w:w="851" w:type="dxa"/>
            <w:vMerge/>
            <w:vAlign w:val="center"/>
          </w:tcPr>
          <w:p w14:paraId="0423F583" w14:textId="77777777" w:rsidR="00C753D0" w:rsidRPr="00704F9C" w:rsidRDefault="00C753D0" w:rsidP="00C753D0">
            <w:pPr>
              <w:bidi/>
              <w:jc w:val="center"/>
              <w:rPr>
                <w:rFonts w:eastAsia="Calibri" w:cs="B Zar"/>
                <w:color w:val="000000"/>
                <w:sz w:val="20"/>
                <w:szCs w:val="20"/>
                <w:rtl/>
              </w:rPr>
            </w:pPr>
          </w:p>
        </w:tc>
      </w:tr>
      <w:tr w:rsidR="00C753D0" w:rsidRPr="00704F9C" w14:paraId="6CB9EDE2" w14:textId="77777777" w:rsidTr="000D35A4">
        <w:trPr>
          <w:trHeight w:val="247"/>
          <w:jc w:val="center"/>
        </w:trPr>
        <w:tc>
          <w:tcPr>
            <w:tcW w:w="1020" w:type="dxa"/>
            <w:tcBorders>
              <w:top w:val="nil"/>
              <w:left w:val="single" w:sz="4" w:space="0" w:color="auto"/>
              <w:bottom w:val="single" w:sz="4" w:space="0" w:color="auto"/>
              <w:right w:val="single" w:sz="4" w:space="0" w:color="auto"/>
            </w:tcBorders>
            <w:vAlign w:val="center"/>
          </w:tcPr>
          <w:p w14:paraId="58B9A528" w14:textId="55A2F667" w:rsidR="00C753D0" w:rsidRPr="00704F9C" w:rsidRDefault="00C753D0" w:rsidP="00C753D0">
            <w:pPr>
              <w:jc w:val="center"/>
              <w:rPr>
                <w:rFonts w:eastAsia="Calibri" w:cs="B Zar"/>
                <w:sz w:val="20"/>
                <w:szCs w:val="20"/>
                <w:rtl/>
                <w:lang w:bidi="fa-IR"/>
              </w:rPr>
            </w:pPr>
            <w:r w:rsidRPr="00704F9C">
              <w:rPr>
                <w:rFonts w:eastAsia="Calibri" w:cs="B Zar" w:hint="cs"/>
                <w:sz w:val="20"/>
                <w:szCs w:val="20"/>
                <w:rtl/>
                <w:lang w:bidi="fa-IR"/>
              </w:rPr>
              <w:t>49955</w:t>
            </w:r>
          </w:p>
        </w:tc>
        <w:tc>
          <w:tcPr>
            <w:tcW w:w="964" w:type="dxa"/>
            <w:vAlign w:val="center"/>
          </w:tcPr>
          <w:p w14:paraId="6501E53E" w14:textId="77777777" w:rsidR="00C753D0" w:rsidRPr="00704F9C" w:rsidRDefault="00C753D0" w:rsidP="00C753D0">
            <w:pPr>
              <w:bidi/>
              <w:jc w:val="center"/>
              <w:rPr>
                <w:rFonts w:eastAsia="Calibri" w:cs="B Zar"/>
                <w:color w:val="000000"/>
                <w:sz w:val="20"/>
                <w:szCs w:val="20"/>
                <w:rtl/>
              </w:rPr>
            </w:pPr>
            <w:r w:rsidRPr="00704F9C">
              <w:rPr>
                <w:rFonts w:eastAsia="Calibri" w:cs="B Zar" w:hint="cs"/>
                <w:color w:val="000000"/>
                <w:sz w:val="20"/>
                <w:szCs w:val="20"/>
                <w:rtl/>
              </w:rPr>
              <w:t>41</w:t>
            </w:r>
          </w:p>
        </w:tc>
        <w:tc>
          <w:tcPr>
            <w:tcW w:w="6293" w:type="dxa"/>
            <w:vAlign w:val="center"/>
          </w:tcPr>
          <w:p w14:paraId="14C46314" w14:textId="77777777" w:rsidR="00C753D0" w:rsidRPr="00704F9C" w:rsidRDefault="00C753D0" w:rsidP="00C753D0">
            <w:pPr>
              <w:bidi/>
              <w:jc w:val="center"/>
              <w:rPr>
                <w:rFonts w:eastAsia="Calibri" w:cs="B Zar"/>
                <w:color w:val="000000"/>
                <w:sz w:val="20"/>
                <w:szCs w:val="20"/>
                <w:rtl/>
              </w:rPr>
            </w:pPr>
            <w:r w:rsidRPr="00704F9C">
              <w:rPr>
                <w:rFonts w:eastAsia="Calibri" w:cs="B Zar"/>
                <w:color w:val="000000"/>
                <w:sz w:val="20"/>
                <w:szCs w:val="20"/>
                <w:rtl/>
              </w:rPr>
              <w:t>ایجاد مراکز اطلاعات گردشگری در روستاها برای هدایت بهتر گردشگران و معرفی جاذبه‌های محلی؛</w:t>
            </w:r>
          </w:p>
        </w:tc>
        <w:tc>
          <w:tcPr>
            <w:tcW w:w="851" w:type="dxa"/>
            <w:vMerge w:val="restart"/>
            <w:vAlign w:val="center"/>
          </w:tcPr>
          <w:p w14:paraId="4D19AACA" w14:textId="77777777" w:rsidR="00C753D0" w:rsidRPr="00704F9C" w:rsidRDefault="00C753D0" w:rsidP="00C753D0">
            <w:pPr>
              <w:bidi/>
              <w:jc w:val="center"/>
              <w:rPr>
                <w:rFonts w:eastAsia="Calibri" w:cs="B Zar"/>
                <w:color w:val="000000"/>
                <w:sz w:val="20"/>
                <w:szCs w:val="20"/>
                <w:rtl/>
                <w:lang w:bidi="fa-IR"/>
              </w:rPr>
            </w:pPr>
            <w:r w:rsidRPr="00704F9C">
              <w:rPr>
                <w:rFonts w:eastAsia="Calibri" w:cs="B Zar" w:hint="cs"/>
                <w:color w:val="000000"/>
                <w:sz w:val="20"/>
                <w:szCs w:val="20"/>
                <w:rtl/>
                <w:lang w:bidi="fa-IR"/>
              </w:rPr>
              <w:t>کالبدی</w:t>
            </w:r>
          </w:p>
        </w:tc>
      </w:tr>
      <w:tr w:rsidR="00C753D0" w:rsidRPr="00704F9C" w14:paraId="6363CE2A" w14:textId="77777777" w:rsidTr="000D35A4">
        <w:trPr>
          <w:trHeight w:val="247"/>
          <w:jc w:val="center"/>
        </w:trPr>
        <w:tc>
          <w:tcPr>
            <w:tcW w:w="1020" w:type="dxa"/>
            <w:tcBorders>
              <w:top w:val="nil"/>
              <w:left w:val="single" w:sz="4" w:space="0" w:color="auto"/>
              <w:bottom w:val="single" w:sz="4" w:space="0" w:color="auto"/>
              <w:right w:val="single" w:sz="4" w:space="0" w:color="auto"/>
            </w:tcBorders>
            <w:vAlign w:val="center"/>
          </w:tcPr>
          <w:p w14:paraId="33E7E386" w14:textId="3DD59FDF" w:rsidR="00C753D0" w:rsidRPr="00704F9C" w:rsidRDefault="00C753D0" w:rsidP="00C753D0">
            <w:pPr>
              <w:jc w:val="center"/>
              <w:rPr>
                <w:rFonts w:eastAsia="Calibri" w:cs="B Zar"/>
                <w:sz w:val="20"/>
                <w:szCs w:val="20"/>
                <w:rtl/>
                <w:lang w:bidi="fa-IR"/>
              </w:rPr>
            </w:pPr>
            <w:r w:rsidRPr="00704F9C">
              <w:rPr>
                <w:rFonts w:eastAsia="Calibri" w:cs="B Zar" w:hint="cs"/>
                <w:sz w:val="20"/>
                <w:szCs w:val="20"/>
                <w:rtl/>
                <w:lang w:bidi="fa-IR"/>
              </w:rPr>
              <w:t>58413</w:t>
            </w:r>
          </w:p>
        </w:tc>
        <w:tc>
          <w:tcPr>
            <w:tcW w:w="964" w:type="dxa"/>
            <w:vAlign w:val="center"/>
          </w:tcPr>
          <w:p w14:paraId="62105F39" w14:textId="77777777" w:rsidR="00C753D0" w:rsidRPr="00704F9C" w:rsidRDefault="00C753D0" w:rsidP="00C753D0">
            <w:pPr>
              <w:bidi/>
              <w:jc w:val="center"/>
              <w:rPr>
                <w:rFonts w:eastAsia="Calibri" w:cs="B Zar"/>
                <w:color w:val="000000"/>
                <w:sz w:val="20"/>
                <w:szCs w:val="20"/>
                <w:rtl/>
              </w:rPr>
            </w:pPr>
            <w:r w:rsidRPr="00704F9C">
              <w:rPr>
                <w:rFonts w:eastAsia="Calibri" w:cs="B Zar" w:hint="cs"/>
                <w:color w:val="000000"/>
                <w:sz w:val="20"/>
                <w:szCs w:val="20"/>
                <w:rtl/>
              </w:rPr>
              <w:t>48</w:t>
            </w:r>
          </w:p>
        </w:tc>
        <w:tc>
          <w:tcPr>
            <w:tcW w:w="6293" w:type="dxa"/>
            <w:vAlign w:val="center"/>
          </w:tcPr>
          <w:p w14:paraId="2921FBDA" w14:textId="77777777" w:rsidR="00C753D0" w:rsidRPr="00704F9C" w:rsidRDefault="00C753D0" w:rsidP="00C753D0">
            <w:pPr>
              <w:bidi/>
              <w:jc w:val="center"/>
              <w:rPr>
                <w:rFonts w:eastAsia="Calibri" w:cs="B Zar"/>
                <w:color w:val="000000"/>
                <w:sz w:val="20"/>
                <w:szCs w:val="20"/>
                <w:rtl/>
              </w:rPr>
            </w:pPr>
            <w:r w:rsidRPr="00704F9C">
              <w:rPr>
                <w:rFonts w:eastAsia="Calibri" w:cs="B Zar"/>
                <w:color w:val="000000"/>
                <w:sz w:val="20"/>
                <w:szCs w:val="20"/>
                <w:rtl/>
              </w:rPr>
              <w:t>ایجاد و توسعه مراکز فرهنگی-گردشگری برای نمایش آیین‌ها، موسیقی محلی و سنت‌های بومی؛</w:t>
            </w:r>
          </w:p>
        </w:tc>
        <w:tc>
          <w:tcPr>
            <w:tcW w:w="851" w:type="dxa"/>
            <w:vMerge/>
            <w:vAlign w:val="center"/>
          </w:tcPr>
          <w:p w14:paraId="17C7B47D" w14:textId="77777777" w:rsidR="00C753D0" w:rsidRPr="00704F9C" w:rsidRDefault="00C753D0" w:rsidP="00C753D0">
            <w:pPr>
              <w:bidi/>
              <w:jc w:val="center"/>
              <w:rPr>
                <w:rFonts w:eastAsia="Calibri" w:cs="B Zar"/>
                <w:color w:val="000000"/>
                <w:sz w:val="20"/>
                <w:szCs w:val="20"/>
                <w:rtl/>
              </w:rPr>
            </w:pPr>
          </w:p>
        </w:tc>
      </w:tr>
      <w:tr w:rsidR="00C753D0" w:rsidRPr="00704F9C" w14:paraId="57C46E0D" w14:textId="77777777" w:rsidTr="000D35A4">
        <w:trPr>
          <w:trHeight w:val="247"/>
          <w:jc w:val="center"/>
        </w:trPr>
        <w:tc>
          <w:tcPr>
            <w:tcW w:w="1020" w:type="dxa"/>
            <w:tcBorders>
              <w:top w:val="nil"/>
              <w:left w:val="single" w:sz="4" w:space="0" w:color="auto"/>
              <w:bottom w:val="single" w:sz="4" w:space="0" w:color="auto"/>
              <w:right w:val="single" w:sz="4" w:space="0" w:color="auto"/>
            </w:tcBorders>
            <w:vAlign w:val="center"/>
          </w:tcPr>
          <w:p w14:paraId="06E9084A" w14:textId="3F2AF11B" w:rsidR="00C753D0" w:rsidRPr="00704F9C" w:rsidRDefault="00C753D0" w:rsidP="00C753D0">
            <w:pPr>
              <w:jc w:val="center"/>
              <w:rPr>
                <w:rFonts w:eastAsia="Calibri" w:cs="B Zar"/>
                <w:sz w:val="20"/>
                <w:szCs w:val="20"/>
                <w:rtl/>
                <w:lang w:bidi="fa-IR"/>
              </w:rPr>
            </w:pPr>
            <w:r w:rsidRPr="00704F9C">
              <w:rPr>
                <w:rFonts w:eastAsia="Calibri" w:cs="B Zar" w:hint="cs"/>
                <w:sz w:val="20"/>
                <w:szCs w:val="20"/>
                <w:rtl/>
                <w:lang w:bidi="fa-IR"/>
              </w:rPr>
              <w:t>57305</w:t>
            </w:r>
          </w:p>
        </w:tc>
        <w:tc>
          <w:tcPr>
            <w:tcW w:w="964" w:type="dxa"/>
            <w:vAlign w:val="center"/>
          </w:tcPr>
          <w:p w14:paraId="34EFA8FE" w14:textId="77777777" w:rsidR="00C753D0" w:rsidRPr="00704F9C" w:rsidRDefault="00C753D0" w:rsidP="00C753D0">
            <w:pPr>
              <w:bidi/>
              <w:jc w:val="center"/>
              <w:rPr>
                <w:rFonts w:eastAsia="Calibri" w:cs="B Zar"/>
                <w:color w:val="000000"/>
                <w:sz w:val="20"/>
                <w:szCs w:val="20"/>
                <w:rtl/>
              </w:rPr>
            </w:pPr>
            <w:r w:rsidRPr="00704F9C">
              <w:rPr>
                <w:rFonts w:eastAsia="Calibri" w:cs="B Zar" w:hint="cs"/>
                <w:color w:val="000000"/>
                <w:sz w:val="20"/>
                <w:szCs w:val="20"/>
                <w:rtl/>
              </w:rPr>
              <w:t>49</w:t>
            </w:r>
          </w:p>
        </w:tc>
        <w:tc>
          <w:tcPr>
            <w:tcW w:w="6293" w:type="dxa"/>
            <w:vAlign w:val="center"/>
          </w:tcPr>
          <w:p w14:paraId="6932F542" w14:textId="77777777" w:rsidR="00C753D0" w:rsidRPr="00704F9C" w:rsidRDefault="00C753D0" w:rsidP="00C753D0">
            <w:pPr>
              <w:bidi/>
              <w:jc w:val="center"/>
              <w:rPr>
                <w:rFonts w:eastAsia="Calibri" w:cs="B Zar"/>
                <w:color w:val="000000"/>
                <w:sz w:val="20"/>
                <w:szCs w:val="20"/>
                <w:rtl/>
              </w:rPr>
            </w:pPr>
            <w:r w:rsidRPr="00704F9C">
              <w:rPr>
                <w:rFonts w:eastAsia="Calibri" w:cs="B Zar"/>
                <w:color w:val="000000"/>
                <w:sz w:val="20"/>
                <w:szCs w:val="20"/>
                <w:rtl/>
              </w:rPr>
              <w:t>ایجاد کمپینگ‌های طبیعی برای گردشگران علاقه‌مند به طبیعت‌گردی و ماجراجویی؛</w:t>
            </w:r>
          </w:p>
        </w:tc>
        <w:tc>
          <w:tcPr>
            <w:tcW w:w="851" w:type="dxa"/>
            <w:vMerge/>
            <w:vAlign w:val="center"/>
          </w:tcPr>
          <w:p w14:paraId="62F7CEC6" w14:textId="77777777" w:rsidR="00C753D0" w:rsidRPr="00704F9C" w:rsidRDefault="00C753D0" w:rsidP="00C753D0">
            <w:pPr>
              <w:bidi/>
              <w:jc w:val="center"/>
              <w:rPr>
                <w:rFonts w:eastAsia="Calibri" w:cs="B Zar"/>
                <w:color w:val="000000"/>
                <w:sz w:val="20"/>
                <w:szCs w:val="20"/>
                <w:rtl/>
              </w:rPr>
            </w:pPr>
          </w:p>
        </w:tc>
      </w:tr>
      <w:tr w:rsidR="00C753D0" w:rsidRPr="00704F9C" w14:paraId="37E75BA1" w14:textId="77777777" w:rsidTr="000D35A4">
        <w:trPr>
          <w:trHeight w:val="247"/>
          <w:jc w:val="center"/>
        </w:trPr>
        <w:tc>
          <w:tcPr>
            <w:tcW w:w="1020" w:type="dxa"/>
            <w:tcBorders>
              <w:top w:val="nil"/>
              <w:left w:val="single" w:sz="4" w:space="0" w:color="auto"/>
              <w:bottom w:val="single" w:sz="4" w:space="0" w:color="auto"/>
              <w:right w:val="single" w:sz="4" w:space="0" w:color="auto"/>
            </w:tcBorders>
            <w:vAlign w:val="center"/>
          </w:tcPr>
          <w:p w14:paraId="25BEC6AF" w14:textId="0E63D68C" w:rsidR="00C753D0" w:rsidRPr="00704F9C" w:rsidRDefault="00C753D0" w:rsidP="00C753D0">
            <w:pPr>
              <w:jc w:val="center"/>
              <w:rPr>
                <w:rFonts w:eastAsia="Calibri" w:cs="B Zar"/>
                <w:sz w:val="20"/>
                <w:szCs w:val="20"/>
                <w:rtl/>
                <w:lang w:bidi="fa-IR"/>
              </w:rPr>
            </w:pPr>
            <w:r w:rsidRPr="00704F9C">
              <w:rPr>
                <w:rFonts w:eastAsia="Calibri" w:cs="B Zar" w:hint="cs"/>
                <w:sz w:val="20"/>
                <w:szCs w:val="20"/>
                <w:rtl/>
                <w:lang w:bidi="fa-IR"/>
              </w:rPr>
              <w:t>57305</w:t>
            </w:r>
          </w:p>
        </w:tc>
        <w:tc>
          <w:tcPr>
            <w:tcW w:w="964" w:type="dxa"/>
            <w:vAlign w:val="center"/>
          </w:tcPr>
          <w:p w14:paraId="22D8F8E0" w14:textId="77777777" w:rsidR="00C753D0" w:rsidRPr="00704F9C" w:rsidRDefault="00C753D0" w:rsidP="00C753D0">
            <w:pPr>
              <w:bidi/>
              <w:jc w:val="center"/>
              <w:rPr>
                <w:rFonts w:eastAsia="Calibri" w:cs="B Zar"/>
                <w:color w:val="000000"/>
                <w:sz w:val="20"/>
                <w:szCs w:val="20"/>
                <w:rtl/>
              </w:rPr>
            </w:pPr>
            <w:r w:rsidRPr="00704F9C">
              <w:rPr>
                <w:rFonts w:eastAsia="Calibri" w:cs="B Zar" w:hint="cs"/>
                <w:color w:val="000000"/>
                <w:sz w:val="20"/>
                <w:szCs w:val="20"/>
                <w:rtl/>
              </w:rPr>
              <w:t>47</w:t>
            </w:r>
          </w:p>
        </w:tc>
        <w:tc>
          <w:tcPr>
            <w:tcW w:w="6293" w:type="dxa"/>
            <w:vAlign w:val="center"/>
          </w:tcPr>
          <w:p w14:paraId="78D05FEB" w14:textId="77777777" w:rsidR="00C753D0" w:rsidRPr="00704F9C" w:rsidRDefault="00C753D0" w:rsidP="00C753D0">
            <w:pPr>
              <w:bidi/>
              <w:jc w:val="center"/>
              <w:rPr>
                <w:rFonts w:eastAsia="Calibri" w:cs="B Zar"/>
                <w:color w:val="000000"/>
                <w:sz w:val="20"/>
                <w:szCs w:val="20"/>
                <w:rtl/>
              </w:rPr>
            </w:pPr>
            <w:r w:rsidRPr="00704F9C">
              <w:rPr>
                <w:rFonts w:eastAsia="Calibri" w:cs="B Zar"/>
                <w:color w:val="000000"/>
                <w:sz w:val="20"/>
                <w:szCs w:val="20"/>
                <w:rtl/>
              </w:rPr>
              <w:t>توسعه پایانه‌های حمل‌ونقل عمومی برای کاهش وابستگی به وسایل نقلیه شخصی در مناطق گردشگری؛</w:t>
            </w:r>
          </w:p>
        </w:tc>
        <w:tc>
          <w:tcPr>
            <w:tcW w:w="851" w:type="dxa"/>
            <w:vMerge/>
            <w:vAlign w:val="center"/>
          </w:tcPr>
          <w:p w14:paraId="6CFCC390" w14:textId="77777777" w:rsidR="00C753D0" w:rsidRPr="00704F9C" w:rsidRDefault="00C753D0" w:rsidP="00C753D0">
            <w:pPr>
              <w:bidi/>
              <w:jc w:val="center"/>
              <w:rPr>
                <w:rFonts w:eastAsia="Calibri" w:cs="B Zar"/>
                <w:color w:val="000000"/>
                <w:sz w:val="20"/>
                <w:szCs w:val="20"/>
                <w:rtl/>
              </w:rPr>
            </w:pPr>
          </w:p>
        </w:tc>
      </w:tr>
      <w:tr w:rsidR="00C753D0" w:rsidRPr="00704F9C" w14:paraId="3B38DD69" w14:textId="77777777" w:rsidTr="000D35A4">
        <w:trPr>
          <w:trHeight w:val="247"/>
          <w:jc w:val="center"/>
        </w:trPr>
        <w:tc>
          <w:tcPr>
            <w:tcW w:w="1020" w:type="dxa"/>
            <w:tcBorders>
              <w:top w:val="single" w:sz="4" w:space="0" w:color="auto"/>
              <w:left w:val="single" w:sz="4" w:space="0" w:color="auto"/>
              <w:bottom w:val="single" w:sz="4" w:space="0" w:color="auto"/>
              <w:right w:val="single" w:sz="4" w:space="0" w:color="auto"/>
            </w:tcBorders>
          </w:tcPr>
          <w:p w14:paraId="41B3141E" w14:textId="2448515C" w:rsidR="00C753D0" w:rsidRPr="00704F9C" w:rsidRDefault="00C753D0" w:rsidP="00C753D0">
            <w:pPr>
              <w:jc w:val="center"/>
              <w:rPr>
                <w:rFonts w:eastAsia="Calibri" w:cs="B Zar"/>
                <w:sz w:val="20"/>
                <w:szCs w:val="20"/>
                <w:rtl/>
                <w:lang w:bidi="fa-IR"/>
              </w:rPr>
            </w:pPr>
            <w:r w:rsidRPr="00704F9C">
              <w:rPr>
                <w:rFonts w:eastAsia="Calibri" w:cs="B Zar" w:hint="cs"/>
                <w:sz w:val="20"/>
                <w:szCs w:val="20"/>
                <w:rtl/>
                <w:lang w:bidi="fa-IR"/>
              </w:rPr>
              <w:t>35452</w:t>
            </w:r>
          </w:p>
        </w:tc>
        <w:tc>
          <w:tcPr>
            <w:tcW w:w="964" w:type="dxa"/>
            <w:vAlign w:val="center"/>
          </w:tcPr>
          <w:p w14:paraId="0E179A91" w14:textId="77777777" w:rsidR="00C753D0" w:rsidRPr="00704F9C" w:rsidRDefault="00C753D0" w:rsidP="00C753D0">
            <w:pPr>
              <w:bidi/>
              <w:jc w:val="center"/>
              <w:rPr>
                <w:rFonts w:eastAsia="Calibri" w:cs="B Zar"/>
                <w:color w:val="000000"/>
                <w:sz w:val="20"/>
                <w:szCs w:val="20"/>
                <w:rtl/>
              </w:rPr>
            </w:pPr>
            <w:r w:rsidRPr="00704F9C">
              <w:rPr>
                <w:rFonts w:eastAsia="Calibri" w:cs="B Zar" w:hint="cs"/>
                <w:color w:val="000000"/>
                <w:sz w:val="20"/>
                <w:szCs w:val="20"/>
                <w:rtl/>
              </w:rPr>
              <w:t>39</w:t>
            </w:r>
          </w:p>
        </w:tc>
        <w:tc>
          <w:tcPr>
            <w:tcW w:w="6293" w:type="dxa"/>
            <w:vAlign w:val="center"/>
          </w:tcPr>
          <w:p w14:paraId="3A917415" w14:textId="77777777" w:rsidR="00C753D0" w:rsidRPr="00704F9C" w:rsidRDefault="00C753D0" w:rsidP="00C753D0">
            <w:pPr>
              <w:bidi/>
              <w:jc w:val="center"/>
              <w:rPr>
                <w:rFonts w:eastAsia="Calibri" w:cs="B Zar"/>
                <w:color w:val="000000"/>
                <w:sz w:val="20"/>
                <w:szCs w:val="20"/>
                <w:rtl/>
              </w:rPr>
            </w:pPr>
            <w:r w:rsidRPr="00704F9C">
              <w:rPr>
                <w:rFonts w:eastAsia="Calibri" w:cs="B Zar"/>
                <w:color w:val="000000"/>
                <w:sz w:val="20"/>
                <w:szCs w:val="20"/>
                <w:rtl/>
              </w:rPr>
              <w:t>بهبود فرآیند صدور مجوز برای کسب‌وکارهای مرتبط با گردشگری در مناطق روستایی؛</w:t>
            </w:r>
          </w:p>
        </w:tc>
        <w:tc>
          <w:tcPr>
            <w:tcW w:w="851" w:type="dxa"/>
            <w:vMerge w:val="restart"/>
            <w:vAlign w:val="center"/>
          </w:tcPr>
          <w:p w14:paraId="791F2770" w14:textId="77777777" w:rsidR="00C753D0" w:rsidRPr="00704F9C" w:rsidRDefault="00C753D0" w:rsidP="00C753D0">
            <w:pPr>
              <w:bidi/>
              <w:jc w:val="center"/>
              <w:rPr>
                <w:rFonts w:eastAsia="Calibri" w:cs="B Zar"/>
                <w:color w:val="000000"/>
                <w:sz w:val="20"/>
                <w:szCs w:val="20"/>
                <w:rtl/>
              </w:rPr>
            </w:pPr>
            <w:r w:rsidRPr="00704F9C">
              <w:rPr>
                <w:rFonts w:eastAsia="Calibri" w:cs="B Zar" w:hint="cs"/>
                <w:color w:val="000000"/>
                <w:sz w:val="20"/>
                <w:szCs w:val="20"/>
                <w:rtl/>
              </w:rPr>
              <w:t>نهادی</w:t>
            </w:r>
          </w:p>
        </w:tc>
      </w:tr>
      <w:tr w:rsidR="00C753D0" w:rsidRPr="00704F9C" w14:paraId="5BF39E85" w14:textId="77777777" w:rsidTr="000D35A4">
        <w:trPr>
          <w:trHeight w:val="247"/>
          <w:jc w:val="center"/>
        </w:trPr>
        <w:tc>
          <w:tcPr>
            <w:tcW w:w="1020" w:type="dxa"/>
            <w:tcBorders>
              <w:top w:val="single" w:sz="4" w:space="0" w:color="auto"/>
              <w:left w:val="single" w:sz="4" w:space="0" w:color="auto"/>
              <w:bottom w:val="single" w:sz="4" w:space="0" w:color="auto"/>
              <w:right w:val="single" w:sz="4" w:space="0" w:color="auto"/>
            </w:tcBorders>
          </w:tcPr>
          <w:p w14:paraId="0F92EA60" w14:textId="3642FAC1" w:rsidR="00C753D0" w:rsidRPr="00704F9C" w:rsidRDefault="00C753D0" w:rsidP="00C753D0">
            <w:pPr>
              <w:jc w:val="center"/>
              <w:rPr>
                <w:rFonts w:eastAsia="Calibri" w:cs="B Zar"/>
                <w:sz w:val="20"/>
                <w:szCs w:val="20"/>
                <w:rtl/>
                <w:lang w:bidi="fa-IR"/>
              </w:rPr>
            </w:pPr>
            <w:r w:rsidRPr="00704F9C">
              <w:rPr>
                <w:rFonts w:eastAsia="Calibri" w:cs="B Zar" w:hint="cs"/>
                <w:sz w:val="20"/>
                <w:szCs w:val="20"/>
                <w:rtl/>
                <w:lang w:bidi="fa-IR"/>
              </w:rPr>
              <w:t>38759</w:t>
            </w:r>
          </w:p>
        </w:tc>
        <w:tc>
          <w:tcPr>
            <w:tcW w:w="964" w:type="dxa"/>
            <w:vAlign w:val="center"/>
          </w:tcPr>
          <w:p w14:paraId="12362790" w14:textId="77777777" w:rsidR="00C753D0" w:rsidRPr="00704F9C" w:rsidRDefault="00C753D0" w:rsidP="00C753D0">
            <w:pPr>
              <w:bidi/>
              <w:jc w:val="center"/>
              <w:rPr>
                <w:rFonts w:eastAsia="Calibri" w:cs="B Zar"/>
                <w:color w:val="000000"/>
                <w:sz w:val="20"/>
                <w:szCs w:val="20"/>
                <w:rtl/>
              </w:rPr>
            </w:pPr>
            <w:r w:rsidRPr="00704F9C">
              <w:rPr>
                <w:rFonts w:eastAsia="Calibri" w:cs="B Zar" w:hint="cs"/>
                <w:color w:val="000000"/>
                <w:sz w:val="20"/>
                <w:szCs w:val="20"/>
                <w:rtl/>
              </w:rPr>
              <w:t>42</w:t>
            </w:r>
          </w:p>
        </w:tc>
        <w:tc>
          <w:tcPr>
            <w:tcW w:w="6293" w:type="dxa"/>
            <w:vAlign w:val="center"/>
          </w:tcPr>
          <w:p w14:paraId="42988C1D" w14:textId="77777777" w:rsidR="00C753D0" w:rsidRPr="00704F9C" w:rsidRDefault="00C753D0" w:rsidP="00C753D0">
            <w:pPr>
              <w:bidi/>
              <w:jc w:val="center"/>
              <w:rPr>
                <w:rFonts w:eastAsia="Calibri" w:cs="B Zar"/>
                <w:color w:val="000000"/>
                <w:sz w:val="20"/>
                <w:szCs w:val="20"/>
                <w:rtl/>
              </w:rPr>
            </w:pPr>
            <w:r w:rsidRPr="00704F9C">
              <w:rPr>
                <w:rFonts w:eastAsia="Calibri" w:cs="B Zar"/>
                <w:color w:val="000000"/>
                <w:sz w:val="20"/>
                <w:szCs w:val="20"/>
                <w:rtl/>
              </w:rPr>
              <w:t>افزایش شفافیت و نظارت بر نحوه تخصیص منابع مالی در پروژه‌های گردشگری؛</w:t>
            </w:r>
          </w:p>
        </w:tc>
        <w:tc>
          <w:tcPr>
            <w:tcW w:w="851" w:type="dxa"/>
            <w:vMerge/>
            <w:vAlign w:val="center"/>
          </w:tcPr>
          <w:p w14:paraId="71441557" w14:textId="77777777" w:rsidR="00C753D0" w:rsidRPr="00704F9C" w:rsidRDefault="00C753D0" w:rsidP="00C753D0">
            <w:pPr>
              <w:bidi/>
              <w:jc w:val="center"/>
              <w:rPr>
                <w:rFonts w:eastAsia="Calibri" w:cs="B Zar"/>
                <w:color w:val="000000"/>
                <w:sz w:val="20"/>
                <w:szCs w:val="20"/>
                <w:rtl/>
              </w:rPr>
            </w:pPr>
          </w:p>
        </w:tc>
      </w:tr>
      <w:tr w:rsidR="00C753D0" w:rsidRPr="00704F9C" w14:paraId="3C31155B" w14:textId="77777777" w:rsidTr="000D35A4">
        <w:trPr>
          <w:trHeight w:val="247"/>
          <w:jc w:val="center"/>
        </w:trPr>
        <w:tc>
          <w:tcPr>
            <w:tcW w:w="1020" w:type="dxa"/>
            <w:tcBorders>
              <w:top w:val="single" w:sz="4" w:space="0" w:color="auto"/>
              <w:left w:val="single" w:sz="4" w:space="0" w:color="auto"/>
              <w:bottom w:val="single" w:sz="4" w:space="0" w:color="auto"/>
              <w:right w:val="single" w:sz="4" w:space="0" w:color="auto"/>
            </w:tcBorders>
          </w:tcPr>
          <w:p w14:paraId="2C152E28" w14:textId="411D2DCB" w:rsidR="00C753D0" w:rsidRPr="00704F9C" w:rsidRDefault="00C753D0" w:rsidP="00C753D0">
            <w:pPr>
              <w:jc w:val="center"/>
              <w:rPr>
                <w:rFonts w:eastAsia="Calibri" w:cs="B Zar"/>
                <w:sz w:val="20"/>
                <w:szCs w:val="20"/>
                <w:rtl/>
                <w:lang w:bidi="fa-IR"/>
              </w:rPr>
            </w:pPr>
            <w:r w:rsidRPr="00704F9C">
              <w:rPr>
                <w:rFonts w:eastAsia="Calibri" w:cs="B Zar" w:hint="cs"/>
                <w:sz w:val="20"/>
                <w:szCs w:val="20"/>
                <w:rtl/>
                <w:lang w:bidi="fa-IR"/>
              </w:rPr>
              <w:t>41722</w:t>
            </w:r>
          </w:p>
        </w:tc>
        <w:tc>
          <w:tcPr>
            <w:tcW w:w="964" w:type="dxa"/>
            <w:vAlign w:val="center"/>
          </w:tcPr>
          <w:p w14:paraId="43988634" w14:textId="77777777" w:rsidR="00C753D0" w:rsidRPr="00704F9C" w:rsidRDefault="00C753D0" w:rsidP="00C753D0">
            <w:pPr>
              <w:bidi/>
              <w:jc w:val="center"/>
              <w:rPr>
                <w:rFonts w:eastAsia="Calibri" w:cs="B Zar"/>
                <w:color w:val="000000"/>
                <w:sz w:val="20"/>
                <w:szCs w:val="20"/>
                <w:rtl/>
              </w:rPr>
            </w:pPr>
            <w:r w:rsidRPr="00704F9C">
              <w:rPr>
                <w:rFonts w:eastAsia="Calibri" w:cs="B Zar" w:hint="cs"/>
                <w:color w:val="000000"/>
                <w:sz w:val="20"/>
                <w:szCs w:val="20"/>
                <w:rtl/>
              </w:rPr>
              <w:t>49</w:t>
            </w:r>
          </w:p>
        </w:tc>
        <w:tc>
          <w:tcPr>
            <w:tcW w:w="6293" w:type="dxa"/>
            <w:vAlign w:val="center"/>
          </w:tcPr>
          <w:p w14:paraId="4D615248" w14:textId="77777777" w:rsidR="00C753D0" w:rsidRPr="00704F9C" w:rsidRDefault="00C753D0" w:rsidP="00C753D0">
            <w:pPr>
              <w:bidi/>
              <w:jc w:val="center"/>
              <w:rPr>
                <w:rFonts w:eastAsia="Calibri" w:cs="B Zar"/>
                <w:color w:val="000000"/>
                <w:sz w:val="20"/>
                <w:szCs w:val="20"/>
                <w:rtl/>
              </w:rPr>
            </w:pPr>
            <w:r w:rsidRPr="00704F9C">
              <w:rPr>
                <w:rFonts w:eastAsia="Calibri" w:cs="B Zar"/>
                <w:color w:val="000000"/>
                <w:sz w:val="20"/>
                <w:szCs w:val="20"/>
                <w:rtl/>
              </w:rPr>
              <w:t>ایجاد بانک اطلاعاتی از کارآفرینان و کسب‌وکارهای موفق گردشگری در روستاها؛</w:t>
            </w:r>
          </w:p>
        </w:tc>
        <w:tc>
          <w:tcPr>
            <w:tcW w:w="851" w:type="dxa"/>
            <w:vMerge/>
            <w:vAlign w:val="center"/>
          </w:tcPr>
          <w:p w14:paraId="299E6262" w14:textId="77777777" w:rsidR="00C753D0" w:rsidRPr="00704F9C" w:rsidRDefault="00C753D0" w:rsidP="00C753D0">
            <w:pPr>
              <w:bidi/>
              <w:jc w:val="center"/>
              <w:rPr>
                <w:rFonts w:eastAsia="Calibri" w:cs="B Zar"/>
                <w:color w:val="000000"/>
                <w:sz w:val="20"/>
                <w:szCs w:val="20"/>
                <w:rtl/>
              </w:rPr>
            </w:pPr>
          </w:p>
        </w:tc>
      </w:tr>
      <w:tr w:rsidR="00C753D0" w:rsidRPr="00704F9C" w14:paraId="49959E48" w14:textId="77777777" w:rsidTr="000D35A4">
        <w:trPr>
          <w:trHeight w:val="247"/>
          <w:jc w:val="center"/>
        </w:trPr>
        <w:tc>
          <w:tcPr>
            <w:tcW w:w="1020" w:type="dxa"/>
            <w:tcBorders>
              <w:top w:val="single" w:sz="4" w:space="0" w:color="auto"/>
              <w:left w:val="single" w:sz="4" w:space="0" w:color="auto"/>
              <w:bottom w:val="single" w:sz="4" w:space="0" w:color="auto"/>
              <w:right w:val="single" w:sz="4" w:space="0" w:color="auto"/>
            </w:tcBorders>
          </w:tcPr>
          <w:p w14:paraId="420D1009" w14:textId="23CA6BB3" w:rsidR="00C753D0" w:rsidRPr="00704F9C" w:rsidRDefault="00C753D0" w:rsidP="00C753D0">
            <w:pPr>
              <w:jc w:val="center"/>
              <w:rPr>
                <w:rFonts w:eastAsia="Calibri" w:cs="B Zar"/>
                <w:sz w:val="20"/>
                <w:szCs w:val="20"/>
                <w:rtl/>
                <w:lang w:bidi="fa-IR"/>
              </w:rPr>
            </w:pPr>
            <w:r w:rsidRPr="00704F9C">
              <w:rPr>
                <w:rFonts w:eastAsia="Calibri" w:cs="B Zar" w:hint="cs"/>
                <w:sz w:val="20"/>
                <w:szCs w:val="20"/>
                <w:rtl/>
                <w:lang w:bidi="fa-IR"/>
              </w:rPr>
              <w:t>30299</w:t>
            </w:r>
          </w:p>
        </w:tc>
        <w:tc>
          <w:tcPr>
            <w:tcW w:w="964" w:type="dxa"/>
            <w:vAlign w:val="center"/>
          </w:tcPr>
          <w:p w14:paraId="0A2D0A28" w14:textId="77777777" w:rsidR="00C753D0" w:rsidRPr="00704F9C" w:rsidRDefault="00C753D0" w:rsidP="00C753D0">
            <w:pPr>
              <w:bidi/>
              <w:jc w:val="center"/>
              <w:rPr>
                <w:rFonts w:eastAsia="Calibri" w:cs="B Zar"/>
                <w:color w:val="000000"/>
                <w:sz w:val="20"/>
                <w:szCs w:val="20"/>
                <w:rtl/>
              </w:rPr>
            </w:pPr>
            <w:r w:rsidRPr="00704F9C">
              <w:rPr>
                <w:rFonts w:eastAsia="Calibri" w:cs="B Zar" w:hint="cs"/>
                <w:color w:val="000000"/>
                <w:sz w:val="20"/>
                <w:szCs w:val="20"/>
                <w:rtl/>
              </w:rPr>
              <w:t>33</w:t>
            </w:r>
          </w:p>
        </w:tc>
        <w:tc>
          <w:tcPr>
            <w:tcW w:w="6293" w:type="dxa"/>
            <w:vAlign w:val="center"/>
          </w:tcPr>
          <w:p w14:paraId="7CEB4EAF" w14:textId="77777777" w:rsidR="00C753D0" w:rsidRPr="00704F9C" w:rsidRDefault="00C753D0" w:rsidP="00C753D0">
            <w:pPr>
              <w:bidi/>
              <w:jc w:val="center"/>
              <w:rPr>
                <w:rFonts w:eastAsia="Calibri" w:cs="B Zar"/>
                <w:color w:val="000000"/>
                <w:sz w:val="20"/>
                <w:szCs w:val="20"/>
                <w:rtl/>
              </w:rPr>
            </w:pPr>
            <w:r w:rsidRPr="00704F9C">
              <w:rPr>
                <w:rFonts w:eastAsia="Calibri" w:cs="B Zar"/>
                <w:color w:val="000000"/>
                <w:sz w:val="20"/>
                <w:szCs w:val="20"/>
                <w:rtl/>
              </w:rPr>
              <w:t>ایجاد نهادهای ارزیابی و رتبه‌بندی کسب‌وکارهای گردشگری برای بهبود کیفیت خدمات؛</w:t>
            </w:r>
          </w:p>
        </w:tc>
        <w:tc>
          <w:tcPr>
            <w:tcW w:w="851" w:type="dxa"/>
            <w:vMerge/>
            <w:vAlign w:val="center"/>
          </w:tcPr>
          <w:p w14:paraId="6A368B94" w14:textId="77777777" w:rsidR="00C753D0" w:rsidRPr="00704F9C" w:rsidRDefault="00C753D0" w:rsidP="00C753D0">
            <w:pPr>
              <w:bidi/>
              <w:jc w:val="center"/>
              <w:rPr>
                <w:rFonts w:eastAsia="Calibri" w:cs="B Zar"/>
                <w:color w:val="000000"/>
                <w:sz w:val="20"/>
                <w:szCs w:val="20"/>
                <w:rtl/>
              </w:rPr>
            </w:pPr>
          </w:p>
        </w:tc>
      </w:tr>
    </w:tbl>
    <w:p w14:paraId="0BE6111E" w14:textId="77777777" w:rsidR="0036441B" w:rsidRPr="00704F9C" w:rsidRDefault="0036441B" w:rsidP="0036441B">
      <w:pPr>
        <w:bidi/>
        <w:jc w:val="center"/>
        <w:rPr>
          <w:rFonts w:cs="B Mitra"/>
          <w:b/>
          <w:bCs/>
          <w:color w:val="000000"/>
          <w:spacing w:val="-6"/>
          <w:szCs w:val="20"/>
          <w:rtl/>
        </w:rPr>
      </w:pPr>
      <w:r w:rsidRPr="00704F9C">
        <w:rPr>
          <w:rFonts w:cs="B Mitra"/>
          <w:b/>
          <w:bCs/>
          <w:color w:val="000000"/>
          <w:spacing w:val="-6"/>
          <w:szCs w:val="20"/>
          <w:rtl/>
        </w:rPr>
        <w:t xml:space="preserve">مأخذ: یافته‌های پژوهش، </w:t>
      </w:r>
      <w:r w:rsidRPr="00704F9C">
        <w:rPr>
          <w:rFonts w:cs="B Mitra" w:hint="cs"/>
          <w:b/>
          <w:bCs/>
          <w:color w:val="000000"/>
          <w:spacing w:val="-6"/>
          <w:szCs w:val="20"/>
          <w:rtl/>
        </w:rPr>
        <w:t>1404</w:t>
      </w:r>
    </w:p>
    <w:p w14:paraId="142B6107" w14:textId="77777777" w:rsidR="0036441B" w:rsidRPr="00704F9C" w:rsidRDefault="0036441B" w:rsidP="0036441B">
      <w:pPr>
        <w:autoSpaceDE w:val="0"/>
        <w:autoSpaceDN w:val="0"/>
        <w:bidi/>
        <w:adjustRightInd w:val="0"/>
        <w:jc w:val="both"/>
        <w:rPr>
          <w:rFonts w:eastAsia="Calibri" w:cs="B Mitra"/>
          <w:i/>
          <w:sz w:val="26"/>
          <w:szCs w:val="26"/>
          <w:lang w:bidi="fa-IR"/>
        </w:rPr>
      </w:pPr>
      <w:r w:rsidRPr="00704F9C">
        <w:rPr>
          <w:rFonts w:eastAsia="Calibri" w:cs="B Mitra"/>
          <w:i/>
          <w:sz w:val="26"/>
          <w:szCs w:val="26"/>
          <w:rtl/>
        </w:rPr>
        <w:t xml:space="preserve">در بعد اقتصادی، کاهش وابستگی به کشاورزی، ایجاد فرصت‌های صادراتی برای محصولات بومی، تقویت بازارهای محلی و افزایش اشتغال زنان از طریق توسعه کسب‌وکارهای کوچک گردشگری، تأثیر قابل توجهی بر پایداری اقتصادی و توانمندسازی جامعه محلی دارند. بعد زیست‌محیطی نیز با ارتقای آگاهی گردشگران نسبت به حفظ محیط‌زیست، تشویق کسب‌وکارها به رعایت استانداردهای سبز، احیای گونه‌های بومی و توسعه کشاورزی پایدار، به حفظ اکوسیستم‌ها و تقویت مزیت‌های طبیعی مناطق روستایی کمک می‌کند. در بعد کالبدی و سازمانی- نهادی، ایجاد کمپینگ‌های طبیعی، مراکز فرهنگی-گردشگری، پایانه‌های </w:t>
      </w:r>
      <w:r w:rsidRPr="00704F9C">
        <w:rPr>
          <w:rFonts w:eastAsia="Calibri" w:cs="B Mitra"/>
          <w:i/>
          <w:sz w:val="26"/>
          <w:szCs w:val="26"/>
          <w:rtl/>
        </w:rPr>
        <w:lastRenderedPageBreak/>
        <w:t>حمل‌ونقل عمومی، مراکز اطلاعات گردشگری، بانک اطلاعاتی کارآفرینان، بهبود فرآیند صدور مجوز و افزایش شفافیت مالی، زمینه‌های لازم برای توسعه پایدار و بهبود تجربه گردشگران را فراهم می‌سازد</w:t>
      </w:r>
      <w:r w:rsidRPr="00704F9C">
        <w:rPr>
          <w:rFonts w:eastAsia="Calibri" w:cs="B Mitra"/>
          <w:i/>
          <w:sz w:val="26"/>
          <w:szCs w:val="26"/>
          <w:lang w:bidi="fa-IR"/>
        </w:rPr>
        <w:t>.</w:t>
      </w:r>
    </w:p>
    <w:p w14:paraId="5F35F4B3" w14:textId="77777777" w:rsidR="0036441B" w:rsidRPr="00704F9C" w:rsidRDefault="0036441B" w:rsidP="0036441B">
      <w:pPr>
        <w:autoSpaceDE w:val="0"/>
        <w:autoSpaceDN w:val="0"/>
        <w:bidi/>
        <w:adjustRightInd w:val="0"/>
        <w:jc w:val="both"/>
        <w:rPr>
          <w:rFonts w:eastAsia="Calibri" w:cs="B Mitra"/>
          <w:i/>
          <w:sz w:val="26"/>
          <w:szCs w:val="26"/>
          <w:lang w:bidi="fa-IR"/>
        </w:rPr>
      </w:pPr>
      <w:r w:rsidRPr="00704F9C">
        <w:rPr>
          <w:rFonts w:eastAsia="Calibri" w:cs="B Mitra"/>
          <w:i/>
          <w:sz w:val="26"/>
          <w:szCs w:val="26"/>
          <w:rtl/>
        </w:rPr>
        <w:t>این نتایج نشان می‌دهد که گردشگری خلاق نه تنها موجب ارتقای توانمندی‌های اقتصادی و اجتماعی جامعه محلی می‌شود، بلکه با هوشمندسازی روستاها و تقویت تاب‌آوری اقتصادی در برابر تغییرات محیطی، به توسعه پایدار روستاها کمک می‌کند. یافته‌ها همچنین تأیید می‌کنند که شناسایی و بهره‌برداری از پیشران‌های کلیدی و عوامل مؤثر در گردشگری خلاق، نسبت به مطالعات گذشته، به درک عمیق‌تر و کاربردی‌تر از رابطه گردشگری خلاق و کارآفرینی پایدار منجر شده است</w:t>
      </w:r>
      <w:r w:rsidRPr="00704F9C">
        <w:rPr>
          <w:rFonts w:eastAsia="Calibri" w:cs="B Mitra"/>
          <w:i/>
          <w:sz w:val="26"/>
          <w:szCs w:val="26"/>
          <w:lang w:bidi="fa-IR"/>
        </w:rPr>
        <w:t>.</w:t>
      </w:r>
    </w:p>
    <w:p w14:paraId="33F968D8" w14:textId="77777777" w:rsidR="0036441B" w:rsidRPr="00704F9C" w:rsidRDefault="0036441B" w:rsidP="0036441B">
      <w:pPr>
        <w:autoSpaceDE w:val="0"/>
        <w:autoSpaceDN w:val="0"/>
        <w:bidi/>
        <w:adjustRightInd w:val="0"/>
        <w:jc w:val="both"/>
        <w:rPr>
          <w:rFonts w:eastAsia="Calibri" w:cs="B Mitra"/>
          <w:i/>
          <w:sz w:val="26"/>
          <w:szCs w:val="26"/>
          <w:lang w:bidi="fa-IR"/>
        </w:rPr>
      </w:pPr>
      <w:r w:rsidRPr="00704F9C">
        <w:rPr>
          <w:rFonts w:eastAsia="Calibri" w:cs="B Mitra"/>
          <w:i/>
          <w:sz w:val="26"/>
          <w:szCs w:val="26"/>
          <w:rtl/>
        </w:rPr>
        <w:t>با توجه به نتایج به‌دست‌آمده، توصیه می‌شود برای توسعه بهتر گردشگری خلاق روستایی در شهرستان دامغان اقدامات زیر انجام شود</w:t>
      </w:r>
      <w:r w:rsidRPr="00704F9C">
        <w:rPr>
          <w:rFonts w:eastAsia="Calibri" w:cs="B Mitra"/>
          <w:i/>
          <w:sz w:val="26"/>
          <w:szCs w:val="26"/>
          <w:lang w:bidi="fa-IR"/>
        </w:rPr>
        <w:t>:</w:t>
      </w:r>
    </w:p>
    <w:p w14:paraId="0237FCF1" w14:textId="77777777" w:rsidR="0036441B" w:rsidRPr="00704F9C" w:rsidRDefault="0036441B" w:rsidP="0036441B">
      <w:pPr>
        <w:numPr>
          <w:ilvl w:val="0"/>
          <w:numId w:val="7"/>
        </w:numPr>
        <w:autoSpaceDE w:val="0"/>
        <w:autoSpaceDN w:val="0"/>
        <w:bidi/>
        <w:adjustRightInd w:val="0"/>
        <w:jc w:val="both"/>
        <w:rPr>
          <w:rFonts w:eastAsia="Calibri" w:cs="B Mitra"/>
          <w:i/>
          <w:sz w:val="26"/>
          <w:szCs w:val="26"/>
          <w:lang w:bidi="fa-IR"/>
        </w:rPr>
      </w:pPr>
      <w:r w:rsidRPr="00704F9C">
        <w:rPr>
          <w:rFonts w:eastAsia="Calibri" w:cs="B Mitra"/>
          <w:i/>
          <w:sz w:val="26"/>
          <w:szCs w:val="26"/>
          <w:rtl/>
        </w:rPr>
        <w:t>تقویت و ترویج فعالیت‌های آموزشی و فرهنگی برای ارتقای دانش و مهارت‌های محلی؛</w:t>
      </w:r>
    </w:p>
    <w:p w14:paraId="38EF4E31" w14:textId="77777777" w:rsidR="0036441B" w:rsidRPr="00704F9C" w:rsidRDefault="0036441B" w:rsidP="0036441B">
      <w:pPr>
        <w:numPr>
          <w:ilvl w:val="0"/>
          <w:numId w:val="7"/>
        </w:numPr>
        <w:autoSpaceDE w:val="0"/>
        <w:autoSpaceDN w:val="0"/>
        <w:bidi/>
        <w:adjustRightInd w:val="0"/>
        <w:jc w:val="both"/>
        <w:rPr>
          <w:rFonts w:eastAsia="Calibri" w:cs="B Mitra"/>
          <w:i/>
          <w:sz w:val="26"/>
          <w:szCs w:val="26"/>
          <w:lang w:bidi="fa-IR"/>
        </w:rPr>
      </w:pPr>
      <w:r w:rsidRPr="00704F9C">
        <w:rPr>
          <w:rFonts w:eastAsia="Calibri" w:cs="B Mitra"/>
          <w:i/>
          <w:sz w:val="26"/>
          <w:szCs w:val="26"/>
          <w:rtl/>
        </w:rPr>
        <w:t>حمایت از کسب‌وکارهای کوچک و خرد محلی و ایجاد فرصت‌های اشتغال پایدار؛</w:t>
      </w:r>
    </w:p>
    <w:p w14:paraId="4F9780D3" w14:textId="77777777" w:rsidR="0036441B" w:rsidRPr="00704F9C" w:rsidRDefault="0036441B" w:rsidP="0036441B">
      <w:pPr>
        <w:numPr>
          <w:ilvl w:val="0"/>
          <w:numId w:val="7"/>
        </w:numPr>
        <w:autoSpaceDE w:val="0"/>
        <w:autoSpaceDN w:val="0"/>
        <w:bidi/>
        <w:adjustRightInd w:val="0"/>
        <w:jc w:val="both"/>
        <w:rPr>
          <w:rFonts w:eastAsia="Calibri" w:cs="B Mitra"/>
          <w:i/>
          <w:sz w:val="26"/>
          <w:szCs w:val="26"/>
          <w:lang w:bidi="fa-IR"/>
        </w:rPr>
      </w:pPr>
      <w:r w:rsidRPr="00704F9C">
        <w:rPr>
          <w:rFonts w:eastAsia="Calibri" w:cs="B Mitra"/>
          <w:i/>
          <w:sz w:val="26"/>
          <w:szCs w:val="26"/>
          <w:rtl/>
        </w:rPr>
        <w:t>توسعه زیرساخت‌های گردشگری شامل اقامتگاه‌ها، پایانه‌های حمل‌ونقل و مراکز اطلاعات گردشگری؛</w:t>
      </w:r>
    </w:p>
    <w:p w14:paraId="0235F307" w14:textId="77777777" w:rsidR="0036441B" w:rsidRPr="00704F9C" w:rsidRDefault="0036441B" w:rsidP="0036441B">
      <w:pPr>
        <w:numPr>
          <w:ilvl w:val="0"/>
          <w:numId w:val="7"/>
        </w:numPr>
        <w:autoSpaceDE w:val="0"/>
        <w:autoSpaceDN w:val="0"/>
        <w:bidi/>
        <w:adjustRightInd w:val="0"/>
        <w:jc w:val="both"/>
        <w:rPr>
          <w:rFonts w:eastAsia="Calibri" w:cs="B Mitra"/>
          <w:i/>
          <w:sz w:val="26"/>
          <w:szCs w:val="26"/>
          <w:lang w:bidi="fa-IR"/>
        </w:rPr>
      </w:pPr>
      <w:r w:rsidRPr="00704F9C">
        <w:rPr>
          <w:rFonts w:eastAsia="Calibri" w:cs="B Mitra"/>
          <w:i/>
          <w:sz w:val="26"/>
          <w:szCs w:val="26"/>
          <w:rtl/>
        </w:rPr>
        <w:t>ترویج فعالیت‌های گردشگری سبز و پایدار برای حفاظت از محیط‌زیست و گونه‌های بومی؛</w:t>
      </w:r>
    </w:p>
    <w:p w14:paraId="6AB8F4E2" w14:textId="77777777" w:rsidR="0036441B" w:rsidRPr="00704F9C" w:rsidRDefault="0036441B" w:rsidP="0036441B">
      <w:pPr>
        <w:numPr>
          <w:ilvl w:val="0"/>
          <w:numId w:val="7"/>
        </w:numPr>
        <w:autoSpaceDE w:val="0"/>
        <w:autoSpaceDN w:val="0"/>
        <w:bidi/>
        <w:adjustRightInd w:val="0"/>
        <w:jc w:val="both"/>
        <w:rPr>
          <w:rFonts w:eastAsia="Calibri" w:cs="B Mitra"/>
          <w:i/>
          <w:sz w:val="26"/>
          <w:szCs w:val="26"/>
          <w:lang w:bidi="fa-IR"/>
        </w:rPr>
      </w:pPr>
      <w:r w:rsidRPr="00704F9C">
        <w:rPr>
          <w:rFonts w:eastAsia="Calibri" w:cs="B Mitra"/>
          <w:i/>
          <w:sz w:val="26"/>
          <w:szCs w:val="26"/>
          <w:rtl/>
        </w:rPr>
        <w:t>ایجاد نظام‌های شفاف ارزیابی و حمایت از نوآوری در کسب‌وکارهای گردشگری</w:t>
      </w:r>
      <w:r w:rsidRPr="00704F9C">
        <w:rPr>
          <w:rFonts w:eastAsia="Calibri" w:cs="B Mitra"/>
          <w:i/>
          <w:sz w:val="26"/>
          <w:szCs w:val="26"/>
          <w:lang w:bidi="fa-IR"/>
        </w:rPr>
        <w:t>.</w:t>
      </w:r>
    </w:p>
    <w:p w14:paraId="5274BE43" w14:textId="77777777" w:rsidR="0036441B" w:rsidRPr="00704F9C" w:rsidRDefault="0036441B" w:rsidP="00AE0B1A">
      <w:pPr>
        <w:bidi/>
        <w:jc w:val="both"/>
        <w:rPr>
          <w:rFonts w:cs="B Mitra"/>
          <w:sz w:val="26"/>
          <w:szCs w:val="26"/>
        </w:rPr>
      </w:pPr>
      <w:bookmarkStart w:id="15" w:name="_Hlk157687581"/>
      <w:r w:rsidRPr="00704F9C">
        <w:rPr>
          <w:rFonts w:eastAsia="Calibri" w:cs="B Titr" w:hint="cs"/>
          <w:bCs/>
          <w:i/>
          <w:color w:val="00B050"/>
          <w:rtl/>
          <w:lang w:bidi="fa-IR"/>
        </w:rPr>
        <w:t>ملاحظات اخلاقی</w:t>
      </w:r>
      <w:r w:rsidRPr="00704F9C">
        <w:rPr>
          <w:rFonts w:eastAsia="Calibri" w:cs="B Titr" w:hint="cs"/>
          <w:bCs/>
          <w:i/>
          <w:color w:val="00B050"/>
          <w:lang w:bidi="fa-IR"/>
        </w:rPr>
        <w:t xml:space="preserve"> </w:t>
      </w:r>
      <w:bookmarkEnd w:id="15"/>
    </w:p>
    <w:p w14:paraId="63B3EDEC" w14:textId="77777777" w:rsidR="0036441B" w:rsidRPr="00704F9C" w:rsidRDefault="0036441B" w:rsidP="00AE0B1A">
      <w:pPr>
        <w:autoSpaceDE w:val="0"/>
        <w:autoSpaceDN w:val="0"/>
        <w:bidi/>
        <w:adjustRightInd w:val="0"/>
        <w:jc w:val="both"/>
        <w:rPr>
          <w:rFonts w:cs="B Mitra"/>
          <w:sz w:val="26"/>
          <w:szCs w:val="26"/>
          <w:rtl/>
        </w:rPr>
      </w:pPr>
      <w:r w:rsidRPr="00704F9C">
        <w:rPr>
          <w:rFonts w:cs="B Mitra" w:hint="cs"/>
          <w:sz w:val="26"/>
          <w:szCs w:val="26"/>
          <w:rtl/>
        </w:rPr>
        <w:t>نویسندگان اصول اخلاقی را در انجام و انتشار این پژوهش علمی رعایت نموده‌اند و این موضوع مورد تأیید همه آنهاست.</w:t>
      </w:r>
    </w:p>
    <w:p w14:paraId="08BB71EC" w14:textId="77777777" w:rsidR="0036441B" w:rsidRPr="00704F9C" w:rsidRDefault="0036441B" w:rsidP="00AE0B1A">
      <w:pPr>
        <w:autoSpaceDE w:val="0"/>
        <w:autoSpaceDN w:val="0"/>
        <w:bidi/>
        <w:adjustRightInd w:val="0"/>
        <w:jc w:val="both"/>
        <w:rPr>
          <w:rFonts w:cs="B Titr"/>
          <w:b/>
          <w:bCs/>
          <w:color w:val="00B050"/>
        </w:rPr>
      </w:pPr>
      <w:r w:rsidRPr="00704F9C">
        <w:rPr>
          <w:rFonts w:cs="B Titr" w:hint="cs"/>
          <w:b/>
          <w:bCs/>
          <w:color w:val="00B050"/>
          <w:rtl/>
        </w:rPr>
        <w:t xml:space="preserve">مشارکت نویسندگان </w:t>
      </w:r>
    </w:p>
    <w:p w14:paraId="6D4077F1" w14:textId="633C625A" w:rsidR="000D35A4" w:rsidRPr="00704F9C" w:rsidRDefault="000D35A4" w:rsidP="000D35A4">
      <w:pPr>
        <w:autoSpaceDE w:val="0"/>
        <w:autoSpaceDN w:val="0"/>
        <w:bidi/>
        <w:adjustRightInd w:val="0"/>
        <w:jc w:val="both"/>
        <w:rPr>
          <w:rFonts w:cs="B Mitra"/>
          <w:sz w:val="26"/>
          <w:szCs w:val="26"/>
        </w:rPr>
      </w:pPr>
      <w:r w:rsidRPr="00704F9C">
        <w:rPr>
          <w:rFonts w:cs="B Mitra" w:hint="cs"/>
          <w:sz w:val="26"/>
          <w:szCs w:val="26"/>
          <w:rtl/>
        </w:rPr>
        <w:t>نویسنده اول: استاد راهنمای رساله، طراحی پژوهش، نظارت بر مراحل انجام پژوهش، بررسی و کنترل نتایج، اصلاح، بازبینی و نهایی‌سازی مقاله.</w:t>
      </w:r>
    </w:p>
    <w:p w14:paraId="1A0E0F87" w14:textId="1486FA3A" w:rsidR="0036441B" w:rsidRPr="00704F9C" w:rsidRDefault="0036441B" w:rsidP="00AE0B1A">
      <w:pPr>
        <w:autoSpaceDE w:val="0"/>
        <w:autoSpaceDN w:val="0"/>
        <w:bidi/>
        <w:adjustRightInd w:val="0"/>
        <w:jc w:val="both"/>
        <w:rPr>
          <w:rFonts w:cs="B Mitra"/>
          <w:sz w:val="26"/>
          <w:szCs w:val="26"/>
        </w:rPr>
      </w:pPr>
      <w:r w:rsidRPr="00704F9C">
        <w:rPr>
          <w:rFonts w:cs="B Mitra" w:hint="cs"/>
          <w:sz w:val="26"/>
          <w:szCs w:val="26"/>
          <w:rtl/>
        </w:rPr>
        <w:t xml:space="preserve">نویسنده </w:t>
      </w:r>
      <w:r w:rsidR="000D35A4" w:rsidRPr="00704F9C">
        <w:rPr>
          <w:rFonts w:cs="B Mitra" w:hint="cs"/>
          <w:sz w:val="26"/>
          <w:szCs w:val="26"/>
          <w:rtl/>
        </w:rPr>
        <w:t>دوم</w:t>
      </w:r>
      <w:r w:rsidRPr="00704F9C">
        <w:rPr>
          <w:rFonts w:cs="B Mitra" w:hint="cs"/>
          <w:sz w:val="26"/>
          <w:szCs w:val="26"/>
          <w:rtl/>
        </w:rPr>
        <w:t>: تهیه و آماده‌سازی نمونه‌ها، انجام آزمایش و گردآوری داده‌ها، انجام محاسبات، تجزیه و تحلیل آماری داده‌ها، تحلیل و تفسیر اطلاعات و نتایج، تهیه پیشنویس مقاله.</w:t>
      </w:r>
    </w:p>
    <w:p w14:paraId="619910B3" w14:textId="5DB232B6" w:rsidR="0036441B" w:rsidRPr="00704F9C" w:rsidRDefault="0036441B" w:rsidP="00AE0B1A">
      <w:pPr>
        <w:autoSpaceDE w:val="0"/>
        <w:autoSpaceDN w:val="0"/>
        <w:bidi/>
        <w:adjustRightInd w:val="0"/>
        <w:jc w:val="both"/>
        <w:rPr>
          <w:rFonts w:cs="B Mitra"/>
          <w:sz w:val="26"/>
          <w:szCs w:val="26"/>
        </w:rPr>
      </w:pPr>
      <w:r w:rsidRPr="00704F9C">
        <w:rPr>
          <w:rFonts w:cs="B Mitra" w:hint="cs"/>
          <w:sz w:val="26"/>
          <w:szCs w:val="26"/>
          <w:rtl/>
        </w:rPr>
        <w:t xml:space="preserve">نویسنده سوم: استاد </w:t>
      </w:r>
      <w:r w:rsidRPr="00704F9C">
        <w:rPr>
          <w:rFonts w:cs="B Mitra" w:hint="cs"/>
          <w:sz w:val="26"/>
          <w:szCs w:val="26"/>
          <w:rtl/>
          <w:lang w:bidi="fa-IR"/>
        </w:rPr>
        <w:t xml:space="preserve">راهنمای دوم یا استاد </w:t>
      </w:r>
      <w:r w:rsidRPr="00704F9C">
        <w:rPr>
          <w:rFonts w:cs="B Mitra" w:hint="cs"/>
          <w:sz w:val="26"/>
          <w:szCs w:val="26"/>
          <w:rtl/>
        </w:rPr>
        <w:t xml:space="preserve">مشاور </w:t>
      </w:r>
      <w:r w:rsidR="000D35A4" w:rsidRPr="00704F9C">
        <w:rPr>
          <w:rFonts w:cs="B Mitra" w:hint="cs"/>
          <w:sz w:val="26"/>
          <w:szCs w:val="26"/>
          <w:rtl/>
        </w:rPr>
        <w:t>رساله</w:t>
      </w:r>
      <w:r w:rsidRPr="00704F9C">
        <w:rPr>
          <w:rFonts w:cs="B Mitra" w:hint="cs"/>
          <w:sz w:val="26"/>
          <w:szCs w:val="26"/>
          <w:rtl/>
        </w:rPr>
        <w:t>، مشارکت در طراحی پژوهش، نظارت بر پژوهش، مطالعه و بازبینی مقاله.</w:t>
      </w:r>
    </w:p>
    <w:p w14:paraId="48229AEA" w14:textId="4FF2BE56" w:rsidR="0036441B" w:rsidRPr="00704F9C" w:rsidRDefault="0036441B" w:rsidP="00AE0B1A">
      <w:pPr>
        <w:autoSpaceDE w:val="0"/>
        <w:autoSpaceDN w:val="0"/>
        <w:bidi/>
        <w:adjustRightInd w:val="0"/>
        <w:jc w:val="both"/>
        <w:rPr>
          <w:rFonts w:cs="B Mitra"/>
          <w:sz w:val="26"/>
          <w:szCs w:val="26"/>
        </w:rPr>
      </w:pPr>
      <w:r w:rsidRPr="00704F9C">
        <w:rPr>
          <w:rFonts w:cs="B Mitra" w:hint="cs"/>
          <w:sz w:val="26"/>
          <w:szCs w:val="26"/>
          <w:rtl/>
        </w:rPr>
        <w:t xml:space="preserve">نویسنده چهارم: استاد مشاور </w:t>
      </w:r>
      <w:r w:rsidR="000D35A4" w:rsidRPr="00704F9C">
        <w:rPr>
          <w:rFonts w:cs="B Mitra" w:hint="cs"/>
          <w:sz w:val="26"/>
          <w:szCs w:val="26"/>
          <w:rtl/>
        </w:rPr>
        <w:t>رسال</w:t>
      </w:r>
      <w:r w:rsidRPr="00704F9C">
        <w:rPr>
          <w:rFonts w:cs="B Mitra" w:hint="cs"/>
          <w:sz w:val="26"/>
          <w:szCs w:val="26"/>
          <w:rtl/>
        </w:rPr>
        <w:t>ه، مشارکت در طراحی پژوهش، نظارت بر پژوهش، مطالعه و بازبینی مقاله.</w:t>
      </w:r>
    </w:p>
    <w:p w14:paraId="729DCE75" w14:textId="77777777" w:rsidR="0036441B" w:rsidRPr="00704F9C" w:rsidRDefault="0036441B" w:rsidP="00AE0B1A">
      <w:pPr>
        <w:autoSpaceDE w:val="0"/>
        <w:autoSpaceDN w:val="0"/>
        <w:bidi/>
        <w:adjustRightInd w:val="0"/>
        <w:jc w:val="both"/>
        <w:rPr>
          <w:rFonts w:cs="B Titr"/>
          <w:b/>
          <w:bCs/>
          <w:color w:val="00B050"/>
        </w:rPr>
      </w:pPr>
      <w:r w:rsidRPr="00704F9C">
        <w:rPr>
          <w:rFonts w:cs="B Titr" w:hint="cs"/>
          <w:b/>
          <w:bCs/>
          <w:color w:val="00B050"/>
          <w:rtl/>
        </w:rPr>
        <w:t>تعارض منافع</w:t>
      </w:r>
      <w:r w:rsidRPr="00704F9C">
        <w:rPr>
          <w:rFonts w:cs="B Titr" w:hint="cs"/>
          <w:b/>
          <w:bCs/>
          <w:color w:val="00B050"/>
        </w:rPr>
        <w:t xml:space="preserve"> </w:t>
      </w:r>
    </w:p>
    <w:p w14:paraId="2B065B56" w14:textId="77777777" w:rsidR="0036441B" w:rsidRPr="00704F9C" w:rsidRDefault="0036441B" w:rsidP="00AE0B1A">
      <w:pPr>
        <w:autoSpaceDE w:val="0"/>
        <w:autoSpaceDN w:val="0"/>
        <w:bidi/>
        <w:adjustRightInd w:val="0"/>
        <w:jc w:val="both"/>
        <w:rPr>
          <w:rFonts w:cs="B Mitra"/>
          <w:sz w:val="26"/>
          <w:szCs w:val="26"/>
        </w:rPr>
      </w:pPr>
      <w:r w:rsidRPr="00704F9C">
        <w:rPr>
          <w:rFonts w:cs="B Mitra" w:hint="cs"/>
          <w:sz w:val="26"/>
          <w:szCs w:val="26"/>
          <w:rtl/>
        </w:rPr>
        <w:t>بنا بر اظهار نویسندگان این مقاله تعارض منافع ندارد.</w:t>
      </w:r>
    </w:p>
    <w:p w14:paraId="2DEABD66" w14:textId="77777777" w:rsidR="0036441B" w:rsidRPr="00704F9C" w:rsidRDefault="0036441B" w:rsidP="00AE0B1A">
      <w:pPr>
        <w:autoSpaceDE w:val="0"/>
        <w:autoSpaceDN w:val="0"/>
        <w:bidi/>
        <w:adjustRightInd w:val="0"/>
        <w:jc w:val="both"/>
        <w:rPr>
          <w:rFonts w:cs="B Titr"/>
          <w:b/>
          <w:bCs/>
          <w:color w:val="00B050"/>
          <w:rtl/>
        </w:rPr>
      </w:pPr>
      <w:r w:rsidRPr="00704F9C">
        <w:rPr>
          <w:rFonts w:cs="B Titr" w:hint="cs"/>
          <w:b/>
          <w:bCs/>
          <w:color w:val="00B050"/>
          <w:rtl/>
        </w:rPr>
        <w:t>حامی مالی</w:t>
      </w:r>
      <w:r w:rsidRPr="00704F9C">
        <w:rPr>
          <w:rFonts w:cs="B Titr" w:hint="cs"/>
          <w:b/>
          <w:bCs/>
          <w:color w:val="00B050"/>
        </w:rPr>
        <w:t xml:space="preserve"> </w:t>
      </w:r>
    </w:p>
    <w:p w14:paraId="2170ACA7" w14:textId="77777777" w:rsidR="0036441B" w:rsidRPr="00704F9C" w:rsidRDefault="0036441B" w:rsidP="00AE0B1A">
      <w:pPr>
        <w:autoSpaceDE w:val="0"/>
        <w:autoSpaceDN w:val="0"/>
        <w:bidi/>
        <w:adjustRightInd w:val="0"/>
        <w:jc w:val="both"/>
        <w:rPr>
          <w:rFonts w:cs="B Mitra"/>
          <w:sz w:val="26"/>
          <w:szCs w:val="26"/>
          <w:rtl/>
        </w:rPr>
      </w:pPr>
      <w:r w:rsidRPr="00704F9C">
        <w:rPr>
          <w:rFonts w:cs="B Mitra" w:hint="cs"/>
          <w:sz w:val="26"/>
          <w:szCs w:val="26"/>
          <w:rtl/>
        </w:rPr>
        <w:t>حمایت مالی از این پژوهش از طرف دانشگاه شهید بهشتی دانشکده علوم زمین در قالب پژوهانۀ پایان</w:t>
      </w:r>
      <w:r w:rsidRPr="00704F9C">
        <w:rPr>
          <w:rFonts w:cs="B Mitra"/>
          <w:sz w:val="26"/>
          <w:szCs w:val="26"/>
        </w:rPr>
        <w:t>‌</w:t>
      </w:r>
      <w:r w:rsidRPr="00704F9C">
        <w:rPr>
          <w:rFonts w:cs="B Mitra" w:hint="cs"/>
          <w:sz w:val="26"/>
          <w:szCs w:val="26"/>
          <w:rtl/>
        </w:rPr>
        <w:t>نامه دانشجویی نویسنده اول و همچنین پژوهانۀ (برای سایر نویسندگان) انجام شده است.</w:t>
      </w:r>
    </w:p>
    <w:p w14:paraId="7A9C37CA" w14:textId="77777777" w:rsidR="0036441B" w:rsidRPr="00704F9C" w:rsidRDefault="0036441B" w:rsidP="00AE0B1A">
      <w:pPr>
        <w:autoSpaceDE w:val="0"/>
        <w:autoSpaceDN w:val="0"/>
        <w:bidi/>
        <w:adjustRightInd w:val="0"/>
        <w:jc w:val="both"/>
        <w:rPr>
          <w:rFonts w:cs="B Titr"/>
          <w:b/>
          <w:bCs/>
          <w:color w:val="00B050"/>
        </w:rPr>
      </w:pPr>
      <w:r w:rsidRPr="00704F9C">
        <w:rPr>
          <w:rFonts w:cs="B Titr" w:hint="cs"/>
          <w:b/>
          <w:bCs/>
          <w:color w:val="00B050"/>
          <w:rtl/>
        </w:rPr>
        <w:t>سپاسگزاری</w:t>
      </w:r>
      <w:r w:rsidRPr="00704F9C">
        <w:rPr>
          <w:rFonts w:cs="B Titr" w:hint="cs"/>
          <w:b/>
          <w:bCs/>
          <w:color w:val="00B050"/>
        </w:rPr>
        <w:t xml:space="preserve"> </w:t>
      </w:r>
    </w:p>
    <w:p w14:paraId="56153844" w14:textId="77777777" w:rsidR="0036441B" w:rsidRPr="00704F9C" w:rsidRDefault="0036441B" w:rsidP="00AE0B1A">
      <w:pPr>
        <w:autoSpaceDE w:val="0"/>
        <w:autoSpaceDN w:val="0"/>
        <w:bidi/>
        <w:adjustRightInd w:val="0"/>
        <w:jc w:val="both"/>
        <w:rPr>
          <w:rFonts w:cs="B Mitra"/>
          <w:sz w:val="26"/>
          <w:szCs w:val="26"/>
          <w:rtl/>
        </w:rPr>
      </w:pPr>
      <w:r w:rsidRPr="00704F9C">
        <w:rPr>
          <w:rFonts w:cs="B Mitra" w:hint="cs"/>
          <w:sz w:val="26"/>
          <w:szCs w:val="26"/>
          <w:rtl/>
        </w:rPr>
        <w:t>مقاله بایستی سپاسگزاری و قدردانی داشته باشد. نمونه جملات:</w:t>
      </w:r>
    </w:p>
    <w:p w14:paraId="071C7A86" w14:textId="77777777" w:rsidR="0036441B" w:rsidRPr="00704F9C" w:rsidRDefault="0036441B" w:rsidP="00AE0B1A">
      <w:pPr>
        <w:autoSpaceDE w:val="0"/>
        <w:autoSpaceDN w:val="0"/>
        <w:bidi/>
        <w:adjustRightInd w:val="0"/>
        <w:jc w:val="both"/>
        <w:rPr>
          <w:rFonts w:cs="B Mitra"/>
          <w:sz w:val="26"/>
          <w:szCs w:val="26"/>
          <w:rtl/>
        </w:rPr>
      </w:pPr>
      <w:r w:rsidRPr="00704F9C">
        <w:rPr>
          <w:rFonts w:cs="B Mitra" w:hint="cs"/>
          <w:sz w:val="26"/>
          <w:szCs w:val="26"/>
          <w:rtl/>
        </w:rPr>
        <w:t>از معاونت محترم پژوهشی دانشگاه شهید بهشتی به خاطر حمایت مالی/ حمایت معنوی / همکاری در اجرای پژوهش حاضر سپاسگزاری می‌شود.</w:t>
      </w:r>
    </w:p>
    <w:p w14:paraId="18AF4B10" w14:textId="77777777" w:rsidR="0036441B" w:rsidRPr="00704F9C" w:rsidRDefault="0036441B" w:rsidP="00AE0B1A">
      <w:pPr>
        <w:bidi/>
        <w:jc w:val="both"/>
        <w:rPr>
          <w:rFonts w:eastAsia="Calibri" w:cs="B Titr"/>
          <w:bCs/>
          <w:i/>
          <w:color w:val="00B050"/>
          <w:rtl/>
          <w:lang w:bidi="fa-IR"/>
        </w:rPr>
      </w:pPr>
      <w:r w:rsidRPr="00704F9C">
        <w:rPr>
          <w:rFonts w:eastAsia="Calibri" w:cs="B Titr" w:hint="cs"/>
          <w:bCs/>
          <w:i/>
          <w:color w:val="00B050"/>
          <w:rtl/>
          <w:lang w:bidi="fa-IR"/>
        </w:rPr>
        <w:t>منابع</w:t>
      </w:r>
    </w:p>
    <w:p w14:paraId="7647259F" w14:textId="62A76CE4" w:rsidR="00AE0B1A" w:rsidRPr="00704F9C" w:rsidRDefault="00AE0B1A" w:rsidP="00AE0B1A">
      <w:pPr>
        <w:bidi/>
        <w:ind w:left="284" w:hanging="284"/>
        <w:jc w:val="both"/>
        <w:rPr>
          <w:rFonts w:cs="B Mitra"/>
          <w:color w:val="000000"/>
          <w:spacing w:val="-6"/>
          <w:rtl/>
          <w:lang w:bidi="fa-IR"/>
        </w:rPr>
      </w:pPr>
      <w:bookmarkStart w:id="16" w:name="_Hlk73452477"/>
      <w:r w:rsidRPr="00704F9C">
        <w:rPr>
          <w:rFonts w:cs="B Mitra" w:hint="cs"/>
          <w:color w:val="000000"/>
          <w:spacing w:val="-6"/>
          <w:rtl/>
          <w:lang w:bidi="fa-IR"/>
        </w:rPr>
        <w:t xml:space="preserve">خزایی پول، مرتضی، فراهانی، بنفشه، ایزدی‌نیا، معصومه (1401) ارزیابی اثرات گردشگری خلاق بر جذب گردشگر و و توسعه اقتصادی مناطق روستایی (مطالعه موردی: روستای پیوه‌ژن احمدآباد شهرستان مشهد)، فصلنامه اقتصاد فضا و توسعه روستایی، سال دوازدهم، شماره اول صص 114-95 </w:t>
      </w:r>
      <w:hyperlink r:id="rId39" w:history="1">
        <w:r w:rsidRPr="00704F9C">
          <w:rPr>
            <w:rFonts w:cs="B Mitra"/>
            <w:color w:val="0563C1"/>
            <w:spacing w:val="-6"/>
            <w:u w:val="single"/>
            <w:lang w:bidi="fa-IR"/>
          </w:rPr>
          <w:t>https://dor.isc.ac/dor/20.1001.1.23222131.1402.12.43.6.4</w:t>
        </w:r>
      </w:hyperlink>
    </w:p>
    <w:p w14:paraId="227B4C76" w14:textId="63DA1754" w:rsidR="00AE0B1A" w:rsidRPr="00704F9C" w:rsidRDefault="00AE0B1A" w:rsidP="00AE0B1A">
      <w:pPr>
        <w:bidi/>
        <w:ind w:left="284" w:hanging="284"/>
        <w:jc w:val="both"/>
        <w:rPr>
          <w:rFonts w:cs="B Mitra"/>
          <w:color w:val="000000"/>
          <w:spacing w:val="-6"/>
          <w:rtl/>
          <w:lang w:bidi="fa-IR"/>
        </w:rPr>
      </w:pPr>
      <w:r w:rsidRPr="00704F9C">
        <w:rPr>
          <w:rFonts w:cs="B Mitra" w:hint="cs"/>
          <w:color w:val="000000"/>
          <w:spacing w:val="-6"/>
          <w:rtl/>
          <w:lang w:bidi="fa-IR"/>
        </w:rPr>
        <w:lastRenderedPageBreak/>
        <w:t>سلیمانی، عطیه، یعقوبی فرانی، احمد، کریمی، سعید (1400) طراحی مدل توسعه کارآفرینی پایدار در کسب‌ و کارهای نواحی روستایی همدان، فصلنامه اقتصاد فضا و توسعه روستایی، سال دهم، شماره دوم صص 78-49</w:t>
      </w:r>
      <w:r w:rsidRPr="00704F9C">
        <w:rPr>
          <w:rFonts w:ascii="Calibri" w:eastAsia="Calibri" w:hAnsi="Calibri" w:cs="Arial"/>
          <w:kern w:val="2"/>
          <w:sz w:val="22"/>
          <w:szCs w:val="22"/>
          <w14:ligatures w14:val="standardContextual"/>
        </w:rPr>
        <w:t xml:space="preserve"> </w:t>
      </w:r>
      <w:hyperlink r:id="rId40" w:history="1">
        <w:r w:rsidRPr="00704F9C">
          <w:rPr>
            <w:rFonts w:cs="B Mitra"/>
            <w:color w:val="0563C1"/>
            <w:spacing w:val="-6"/>
            <w:u w:val="single"/>
            <w:lang w:bidi="fa-IR"/>
          </w:rPr>
          <w:t>https://dor.isc.ac/dor/20.1001.1.23222131.1400.10.36.3.3</w:t>
        </w:r>
      </w:hyperlink>
    </w:p>
    <w:p w14:paraId="3B59AE7C" w14:textId="54F54FA4" w:rsidR="0036441B" w:rsidRPr="00704F9C" w:rsidRDefault="0036441B" w:rsidP="00AE0B1A">
      <w:pPr>
        <w:spacing w:before="120" w:after="40"/>
        <w:rPr>
          <w:rFonts w:eastAsia="Calibri" w:cs="B Nazanin"/>
          <w:b/>
          <w:iCs/>
          <w:color w:val="00B050"/>
          <w:lang w:bidi="fa-IR"/>
        </w:rPr>
      </w:pPr>
      <w:r w:rsidRPr="00704F9C">
        <w:rPr>
          <w:rFonts w:eastAsia="Calibri" w:cs="B Nazanin"/>
          <w:b/>
          <w:iCs/>
          <w:color w:val="00B050"/>
          <w:lang w:bidi="fa-IR"/>
        </w:rPr>
        <w:t xml:space="preserve">References </w:t>
      </w:r>
    </w:p>
    <w:bookmarkEnd w:id="16"/>
    <w:p w14:paraId="6EBD96E1" w14:textId="63C82022" w:rsidR="00AE0B1A" w:rsidRPr="00704F9C" w:rsidRDefault="00AE0B1A" w:rsidP="00877E4C">
      <w:pPr>
        <w:ind w:left="397" w:hanging="397"/>
        <w:jc w:val="both"/>
        <w:rPr>
          <w:rFonts w:eastAsia="Calibri"/>
          <w:sz w:val="20"/>
          <w:szCs w:val="20"/>
          <w:rtl/>
        </w:rPr>
      </w:pPr>
      <w:proofErr w:type="spellStart"/>
      <w:r w:rsidRPr="00704F9C">
        <w:rPr>
          <w:rFonts w:eastAsia="Calibri"/>
          <w:sz w:val="20"/>
          <w:szCs w:val="20"/>
          <w:lang w:bidi="fa-IR"/>
        </w:rPr>
        <w:t>Afren</w:t>
      </w:r>
      <w:proofErr w:type="spellEnd"/>
      <w:r w:rsidRPr="00704F9C">
        <w:rPr>
          <w:rFonts w:eastAsia="Calibri"/>
          <w:sz w:val="20"/>
          <w:szCs w:val="20"/>
          <w:lang w:bidi="fa-IR"/>
        </w:rPr>
        <w:t>, S. (2024). The role of digital marketing promoting tourism business. A study of use of the social media in prompting travel. </w:t>
      </w:r>
      <w:r w:rsidRPr="00704F9C">
        <w:rPr>
          <w:rFonts w:eastAsia="Calibri"/>
          <w:i/>
          <w:iCs/>
          <w:sz w:val="20"/>
          <w:szCs w:val="20"/>
          <w:lang w:bidi="fa-IR"/>
        </w:rPr>
        <w:t>World Journal of Advanced Research and Reviews</w:t>
      </w:r>
      <w:r w:rsidRPr="00704F9C">
        <w:rPr>
          <w:rFonts w:eastAsia="Calibri"/>
          <w:sz w:val="20"/>
          <w:szCs w:val="20"/>
          <w:lang w:bidi="fa-IR"/>
        </w:rPr>
        <w:t>, </w:t>
      </w:r>
      <w:r w:rsidRPr="00704F9C">
        <w:rPr>
          <w:rFonts w:eastAsia="Calibri"/>
          <w:i/>
          <w:iCs/>
          <w:sz w:val="20"/>
          <w:szCs w:val="20"/>
          <w:lang w:bidi="fa-IR"/>
        </w:rPr>
        <w:t>21</w:t>
      </w:r>
      <w:r w:rsidRPr="00704F9C">
        <w:rPr>
          <w:rFonts w:eastAsia="Calibri"/>
          <w:sz w:val="20"/>
          <w:szCs w:val="20"/>
          <w:lang w:bidi="fa-IR"/>
        </w:rPr>
        <w:t xml:space="preserve">(01), 272-287. </w:t>
      </w:r>
      <w:hyperlink r:id="rId41" w:history="1">
        <w:r w:rsidRPr="00704F9C">
          <w:rPr>
            <w:rStyle w:val="Hyperlink"/>
            <w:rFonts w:eastAsia="Calibri"/>
            <w:sz w:val="20"/>
            <w:szCs w:val="20"/>
            <w:lang w:bidi="fa-IR"/>
          </w:rPr>
          <w:t>https://doi.org/10.30574/wjarr.2024.21.1.2668</w:t>
        </w:r>
      </w:hyperlink>
    </w:p>
    <w:p w14:paraId="7A5239D6" w14:textId="0727B87D"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Anand, A., Argade, P., Barkemeyer, R., &amp; </w:t>
      </w:r>
      <w:proofErr w:type="spellStart"/>
      <w:r w:rsidRPr="00704F9C">
        <w:rPr>
          <w:rFonts w:eastAsia="Calibri"/>
          <w:sz w:val="20"/>
          <w:szCs w:val="20"/>
          <w:lang w:bidi="fa-IR"/>
        </w:rPr>
        <w:t>Salignac</w:t>
      </w:r>
      <w:proofErr w:type="spellEnd"/>
      <w:r w:rsidRPr="00704F9C">
        <w:rPr>
          <w:rFonts w:eastAsia="Calibri"/>
          <w:sz w:val="20"/>
          <w:szCs w:val="20"/>
          <w:lang w:bidi="fa-IR"/>
        </w:rPr>
        <w:t xml:space="preserve">, F. (2021). Trends and patterns in sustainable entrepreneurship research: A bibliometric review and research agenda. </w:t>
      </w:r>
      <w:r w:rsidRPr="00704F9C">
        <w:rPr>
          <w:rFonts w:eastAsia="Calibri"/>
          <w:i/>
          <w:iCs/>
          <w:sz w:val="20"/>
          <w:szCs w:val="20"/>
          <w:lang w:bidi="fa-IR"/>
        </w:rPr>
        <w:t>Journal of Business Venturing, 36</w:t>
      </w:r>
      <w:r w:rsidRPr="00704F9C">
        <w:rPr>
          <w:rFonts w:eastAsia="Calibri"/>
          <w:sz w:val="20"/>
          <w:szCs w:val="20"/>
          <w:lang w:bidi="fa-IR"/>
        </w:rPr>
        <w:t xml:space="preserve">(3), 106092. </w:t>
      </w:r>
      <w:hyperlink r:id="rId42" w:history="1">
        <w:r w:rsidRPr="00704F9C">
          <w:rPr>
            <w:rStyle w:val="Hyperlink"/>
            <w:rFonts w:eastAsia="Calibri"/>
            <w:sz w:val="20"/>
            <w:szCs w:val="20"/>
            <w:lang w:bidi="fa-IR"/>
          </w:rPr>
          <w:t>https://doi.org/10.1016/j.jbusvent.2021.106092</w:t>
        </w:r>
      </w:hyperlink>
      <w:r w:rsidRPr="00704F9C">
        <w:rPr>
          <w:rFonts w:eastAsia="Calibri"/>
          <w:sz w:val="20"/>
          <w:szCs w:val="20"/>
          <w:lang w:bidi="fa-IR"/>
        </w:rPr>
        <w:t xml:space="preserve"> </w:t>
      </w:r>
    </w:p>
    <w:p w14:paraId="3F81B7F6" w14:textId="3BF1D82F"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Andrade-Valbuena, N., Baier-Fuentes, H., &amp; Gaviria-Marin, M. (2022). </w:t>
      </w:r>
      <w:r w:rsidRPr="00704F9C">
        <w:rPr>
          <w:rFonts w:eastAsia="Calibri"/>
          <w:i/>
          <w:iCs/>
          <w:sz w:val="20"/>
          <w:szCs w:val="20"/>
          <w:lang w:bidi="fa-IR"/>
        </w:rPr>
        <w:t>An overview of sustainable entrepreneurship in tourism, destination, and hospitality research based on the Web of Science</w:t>
      </w:r>
      <w:r w:rsidRPr="00704F9C">
        <w:rPr>
          <w:rFonts w:eastAsia="Calibri"/>
          <w:sz w:val="20"/>
          <w:szCs w:val="20"/>
          <w:lang w:bidi="fa-IR"/>
        </w:rPr>
        <w:t xml:space="preserve">. </w:t>
      </w:r>
      <w:r w:rsidRPr="00704F9C">
        <w:rPr>
          <w:rFonts w:eastAsia="Calibri"/>
          <w:i/>
          <w:iCs/>
          <w:sz w:val="20"/>
          <w:szCs w:val="20"/>
          <w:lang w:bidi="fa-IR"/>
        </w:rPr>
        <w:t>Sustainability, 14</w:t>
      </w:r>
      <w:r w:rsidRPr="00704F9C">
        <w:rPr>
          <w:rFonts w:eastAsia="Calibri"/>
          <w:sz w:val="20"/>
          <w:szCs w:val="20"/>
          <w:lang w:bidi="fa-IR"/>
        </w:rPr>
        <w:t xml:space="preserve">(22), 14944. </w:t>
      </w:r>
      <w:hyperlink r:id="rId43" w:history="1">
        <w:r w:rsidRPr="00704F9C">
          <w:rPr>
            <w:rStyle w:val="Hyperlink"/>
            <w:rFonts w:eastAsia="Calibri"/>
            <w:sz w:val="20"/>
            <w:szCs w:val="20"/>
            <w:lang w:bidi="fa-IR"/>
          </w:rPr>
          <w:t>https://doi.org/10.3390/su142214944</w:t>
        </w:r>
      </w:hyperlink>
    </w:p>
    <w:p w14:paraId="6E7B1D86" w14:textId="0AA01BAA" w:rsidR="00AE0B1A" w:rsidRPr="00704F9C" w:rsidRDefault="00AE0B1A" w:rsidP="00877E4C">
      <w:pPr>
        <w:ind w:left="397" w:hanging="397"/>
        <w:jc w:val="both"/>
        <w:rPr>
          <w:rFonts w:eastAsia="Calibri"/>
          <w:sz w:val="20"/>
          <w:szCs w:val="20"/>
          <w:rtl/>
        </w:rPr>
      </w:pPr>
      <w:proofErr w:type="spellStart"/>
      <w:r w:rsidRPr="00704F9C">
        <w:rPr>
          <w:rFonts w:eastAsia="Calibri"/>
          <w:sz w:val="20"/>
          <w:szCs w:val="20"/>
          <w:lang w:bidi="fa-IR"/>
        </w:rPr>
        <w:t>Apine</w:t>
      </w:r>
      <w:proofErr w:type="spellEnd"/>
      <w:r w:rsidRPr="00704F9C">
        <w:rPr>
          <w:rFonts w:eastAsia="Calibri"/>
          <w:sz w:val="20"/>
          <w:szCs w:val="20"/>
          <w:lang w:bidi="fa-IR"/>
        </w:rPr>
        <w:t xml:space="preserve">, E., Turner, L. M., Rodwell, L. D., &amp; Bhatta, R. (2019). The application of the sustainable livelihood approach to small-scale fisheries: The case of mud crab </w:t>
      </w:r>
      <w:r w:rsidRPr="00704F9C">
        <w:rPr>
          <w:rFonts w:eastAsia="Calibri"/>
          <w:i/>
          <w:iCs/>
          <w:sz w:val="20"/>
          <w:szCs w:val="20"/>
          <w:lang w:bidi="fa-IR"/>
        </w:rPr>
        <w:t>Scylla serrata</w:t>
      </w:r>
      <w:r w:rsidRPr="00704F9C">
        <w:rPr>
          <w:rFonts w:eastAsia="Calibri"/>
          <w:sz w:val="20"/>
          <w:szCs w:val="20"/>
          <w:lang w:bidi="fa-IR"/>
        </w:rPr>
        <w:t xml:space="preserve"> in southwest India. </w:t>
      </w:r>
      <w:r w:rsidRPr="00704F9C">
        <w:rPr>
          <w:rFonts w:eastAsia="Calibri"/>
          <w:i/>
          <w:iCs/>
          <w:sz w:val="20"/>
          <w:szCs w:val="20"/>
          <w:lang w:bidi="fa-IR"/>
        </w:rPr>
        <w:t>Ocean &amp; Coastal Management, 170</w:t>
      </w:r>
      <w:r w:rsidRPr="00704F9C">
        <w:rPr>
          <w:rFonts w:eastAsia="Calibri"/>
          <w:sz w:val="20"/>
          <w:szCs w:val="20"/>
          <w:lang w:bidi="fa-IR"/>
        </w:rPr>
        <w:t xml:space="preserve">, 17-28. </w:t>
      </w:r>
      <w:hyperlink r:id="rId44" w:history="1">
        <w:r w:rsidRPr="00704F9C">
          <w:rPr>
            <w:rStyle w:val="Hyperlink"/>
            <w:rFonts w:eastAsia="Calibri"/>
            <w:sz w:val="20"/>
            <w:szCs w:val="20"/>
            <w:lang w:bidi="fa-IR"/>
          </w:rPr>
          <w:t>https://doi.org/10.1016/j.ocecoaman.2019.01.003</w:t>
        </w:r>
      </w:hyperlink>
    </w:p>
    <w:p w14:paraId="042890A0" w14:textId="504241F9" w:rsidR="00AE0B1A" w:rsidRPr="00704F9C" w:rsidRDefault="00AE0B1A" w:rsidP="00877E4C">
      <w:pPr>
        <w:ind w:left="397" w:hanging="397"/>
        <w:jc w:val="both"/>
        <w:rPr>
          <w:rFonts w:eastAsia="Calibri"/>
          <w:sz w:val="20"/>
          <w:szCs w:val="20"/>
          <w:lang w:bidi="fa-IR"/>
        </w:rPr>
      </w:pPr>
      <w:r w:rsidRPr="00704F9C">
        <w:rPr>
          <w:rFonts w:eastAsia="Calibri"/>
          <w:sz w:val="20"/>
          <w:szCs w:val="20"/>
          <w:lang w:bidi="fa-IR"/>
        </w:rPr>
        <w:t>Baiocco, S., Leoni, L., &amp; Paniccia, P. M. A. (2023). Entrepreneurship for sustainable development: co-evolutionary evidence from the tourism sector. </w:t>
      </w:r>
      <w:r w:rsidRPr="00704F9C">
        <w:rPr>
          <w:rFonts w:eastAsia="Calibri"/>
          <w:i/>
          <w:iCs/>
          <w:sz w:val="20"/>
          <w:szCs w:val="20"/>
          <w:lang w:bidi="fa-IR"/>
        </w:rPr>
        <w:t>Journal of Small Business and Enterprise Development</w:t>
      </w:r>
      <w:r w:rsidRPr="00704F9C">
        <w:rPr>
          <w:rFonts w:eastAsia="Calibri"/>
          <w:sz w:val="20"/>
          <w:szCs w:val="20"/>
          <w:lang w:bidi="fa-IR"/>
        </w:rPr>
        <w:t>, </w:t>
      </w:r>
      <w:r w:rsidRPr="00704F9C">
        <w:rPr>
          <w:rFonts w:eastAsia="Calibri"/>
          <w:i/>
          <w:iCs/>
          <w:sz w:val="20"/>
          <w:szCs w:val="20"/>
          <w:lang w:bidi="fa-IR"/>
        </w:rPr>
        <w:t>30</w:t>
      </w:r>
      <w:r w:rsidRPr="00704F9C">
        <w:rPr>
          <w:rFonts w:eastAsia="Calibri"/>
          <w:sz w:val="20"/>
          <w:szCs w:val="20"/>
          <w:lang w:bidi="fa-IR"/>
        </w:rPr>
        <w:t xml:space="preserve">(7), 1521-1546. </w:t>
      </w:r>
      <w:hyperlink r:id="rId45" w:history="1">
        <w:r w:rsidRPr="00704F9C">
          <w:rPr>
            <w:rStyle w:val="Hyperlink"/>
            <w:rFonts w:eastAsia="Calibri"/>
            <w:sz w:val="20"/>
            <w:szCs w:val="20"/>
            <w:lang w:bidi="fa-IR"/>
          </w:rPr>
          <w:t>https://doi.org/10.1108/JSBED-01-2023-0003</w:t>
        </w:r>
      </w:hyperlink>
    </w:p>
    <w:p w14:paraId="2340EFD1" w14:textId="4A78477C"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Bakas, F. E., Duxbury, N., &amp; Vinagre de Castro, T. (2019). Creative tourism: </w:t>
      </w:r>
      <w:proofErr w:type="spellStart"/>
      <w:r w:rsidRPr="00704F9C">
        <w:rPr>
          <w:rFonts w:eastAsia="Calibri"/>
          <w:sz w:val="20"/>
          <w:szCs w:val="20"/>
          <w:lang w:bidi="fa-IR"/>
        </w:rPr>
        <w:t>Catalysing</w:t>
      </w:r>
      <w:proofErr w:type="spellEnd"/>
      <w:r w:rsidRPr="00704F9C">
        <w:rPr>
          <w:rFonts w:eastAsia="Calibri"/>
          <w:sz w:val="20"/>
          <w:szCs w:val="20"/>
          <w:lang w:bidi="fa-IR"/>
        </w:rPr>
        <w:t xml:space="preserve"> artisan entrepreneur networks in rural Portugal. </w:t>
      </w:r>
      <w:r w:rsidRPr="00704F9C">
        <w:rPr>
          <w:rFonts w:eastAsia="Calibri"/>
          <w:i/>
          <w:iCs/>
          <w:sz w:val="20"/>
          <w:szCs w:val="20"/>
          <w:lang w:bidi="fa-IR"/>
        </w:rPr>
        <w:t>International Journal of Entrepreneurial Behavior &amp; Research, 25</w:t>
      </w:r>
      <w:r w:rsidRPr="00704F9C">
        <w:rPr>
          <w:rFonts w:eastAsia="Calibri"/>
          <w:sz w:val="20"/>
          <w:szCs w:val="20"/>
          <w:lang w:bidi="fa-IR"/>
        </w:rPr>
        <w:t xml:space="preserve">(4), 731-752. </w:t>
      </w:r>
      <w:hyperlink r:id="rId46" w:history="1">
        <w:r w:rsidRPr="00704F9C">
          <w:rPr>
            <w:rStyle w:val="Hyperlink"/>
            <w:rFonts w:eastAsia="Calibri"/>
            <w:sz w:val="20"/>
            <w:szCs w:val="20"/>
            <w:lang w:bidi="fa-IR"/>
          </w:rPr>
          <w:t>https://doi.org/10.1108/IJEBR-01-2019-0135</w:t>
        </w:r>
      </w:hyperlink>
    </w:p>
    <w:p w14:paraId="0D3CE66B" w14:textId="37A34E67"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Barbieri, C. (2013). Assessing the sustainability of agritourism in the US: A comparison between agritourism and other farm entrepreneurial ventures. </w:t>
      </w:r>
      <w:r w:rsidRPr="00704F9C">
        <w:rPr>
          <w:rFonts w:eastAsia="Calibri"/>
          <w:i/>
          <w:iCs/>
          <w:sz w:val="20"/>
          <w:szCs w:val="20"/>
          <w:lang w:bidi="fa-IR"/>
        </w:rPr>
        <w:t>Journal of Sustainable Tourism, 21</w:t>
      </w:r>
      <w:r w:rsidRPr="00704F9C">
        <w:rPr>
          <w:rFonts w:eastAsia="Calibri"/>
          <w:sz w:val="20"/>
          <w:szCs w:val="20"/>
          <w:lang w:bidi="fa-IR"/>
        </w:rPr>
        <w:t xml:space="preserve">(2), 252-270. </w:t>
      </w:r>
      <w:hyperlink r:id="rId47" w:history="1">
        <w:r w:rsidRPr="00704F9C">
          <w:rPr>
            <w:rStyle w:val="Hyperlink"/>
            <w:rFonts w:eastAsia="Calibri"/>
            <w:sz w:val="20"/>
            <w:szCs w:val="20"/>
            <w:lang w:bidi="fa-IR"/>
          </w:rPr>
          <w:t>https://doi.org/10.1080/09669582.2012.685174</w:t>
        </w:r>
      </w:hyperlink>
      <w:r w:rsidRPr="00704F9C">
        <w:rPr>
          <w:rFonts w:eastAsia="Calibri"/>
          <w:sz w:val="20"/>
          <w:szCs w:val="20"/>
          <w:lang w:bidi="fa-IR"/>
        </w:rPr>
        <w:t xml:space="preserve"> </w:t>
      </w:r>
    </w:p>
    <w:p w14:paraId="746040E7" w14:textId="4B7F1350" w:rsidR="00AE0B1A" w:rsidRPr="00704F9C" w:rsidRDefault="00AE0B1A" w:rsidP="00877E4C">
      <w:pPr>
        <w:ind w:left="397" w:hanging="397"/>
        <w:jc w:val="both"/>
        <w:rPr>
          <w:rFonts w:eastAsia="Calibri"/>
          <w:sz w:val="20"/>
          <w:szCs w:val="20"/>
          <w:lang w:bidi="fa-IR"/>
        </w:rPr>
      </w:pPr>
      <w:r w:rsidRPr="00704F9C">
        <w:rPr>
          <w:rFonts w:eastAsia="Calibri"/>
          <w:sz w:val="20"/>
          <w:szCs w:val="20"/>
          <w:lang w:bidi="fa-IR"/>
        </w:rPr>
        <w:t xml:space="preserve">Belz, F.M. and Binder, J.K. (2017), “Sustainable entrepreneurship: a convergent process </w:t>
      </w:r>
      <w:proofErr w:type="spellStart"/>
      <w:r w:rsidRPr="00704F9C">
        <w:rPr>
          <w:rFonts w:eastAsia="Calibri"/>
          <w:sz w:val="20"/>
          <w:szCs w:val="20"/>
          <w:lang w:bidi="fa-IR"/>
        </w:rPr>
        <w:t>model</w:t>
      </w:r>
      <w:proofErr w:type="gramStart"/>
      <w:r w:rsidRPr="00704F9C">
        <w:rPr>
          <w:rFonts w:eastAsia="Calibri"/>
          <w:sz w:val="20"/>
          <w:szCs w:val="20"/>
          <w:lang w:bidi="fa-IR"/>
        </w:rPr>
        <w:t>”,Business</w:t>
      </w:r>
      <w:proofErr w:type="spellEnd"/>
      <w:proofErr w:type="gramEnd"/>
      <w:r w:rsidRPr="00704F9C">
        <w:rPr>
          <w:rFonts w:eastAsia="Calibri"/>
          <w:sz w:val="20"/>
          <w:szCs w:val="20"/>
          <w:lang w:bidi="fa-IR"/>
        </w:rPr>
        <w:t xml:space="preserve"> Strategy and the Environment, Vol. 26 No. 1, pp. 1-17. </w:t>
      </w:r>
      <w:hyperlink r:id="rId48" w:history="1">
        <w:r w:rsidRPr="00704F9C">
          <w:rPr>
            <w:rStyle w:val="Hyperlink"/>
            <w:rFonts w:eastAsia="Calibri"/>
            <w:sz w:val="20"/>
            <w:szCs w:val="20"/>
            <w:lang w:bidi="fa-IR"/>
          </w:rPr>
          <w:t>https://doi.org/10.1002/bse.1887</w:t>
        </w:r>
      </w:hyperlink>
    </w:p>
    <w:p w14:paraId="2BA6DA4D" w14:textId="1FCF300A"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Blapp, M., &amp; Mitas, O. (2018). Creative tourism in Balinese rural communities. </w:t>
      </w:r>
      <w:r w:rsidRPr="00704F9C">
        <w:rPr>
          <w:rFonts w:eastAsia="Calibri"/>
          <w:i/>
          <w:iCs/>
          <w:sz w:val="20"/>
          <w:szCs w:val="20"/>
          <w:lang w:bidi="fa-IR"/>
        </w:rPr>
        <w:t>Current Issues in Tourism, 21</w:t>
      </w:r>
      <w:r w:rsidRPr="00704F9C">
        <w:rPr>
          <w:rFonts w:eastAsia="Calibri"/>
          <w:sz w:val="20"/>
          <w:szCs w:val="20"/>
          <w:lang w:bidi="fa-IR"/>
        </w:rPr>
        <w:t xml:space="preserve">(11), 1285-1311. </w:t>
      </w:r>
      <w:hyperlink r:id="rId49" w:history="1">
        <w:r w:rsidRPr="00704F9C">
          <w:rPr>
            <w:rStyle w:val="Hyperlink"/>
            <w:rFonts w:eastAsia="Calibri"/>
            <w:sz w:val="20"/>
            <w:szCs w:val="20"/>
            <w:lang w:bidi="fa-IR"/>
          </w:rPr>
          <w:t>https://doi.org/10.1080/13683500.2017.1297223</w:t>
        </w:r>
      </w:hyperlink>
    </w:p>
    <w:p w14:paraId="3B118388" w14:textId="13CF34D7"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Bramwell, B., Higham, J., Lane, B., &amp; Miller, G. (2017). Twenty-five years of sustainable tourism and the </w:t>
      </w:r>
      <w:r w:rsidRPr="00704F9C">
        <w:rPr>
          <w:rFonts w:eastAsia="Calibri"/>
          <w:i/>
          <w:iCs/>
          <w:sz w:val="20"/>
          <w:szCs w:val="20"/>
          <w:lang w:bidi="fa-IR"/>
        </w:rPr>
        <w:t>Journal of Sustainable Tourism</w:t>
      </w:r>
      <w:r w:rsidRPr="00704F9C">
        <w:rPr>
          <w:rFonts w:eastAsia="Calibri"/>
          <w:sz w:val="20"/>
          <w:szCs w:val="20"/>
          <w:lang w:bidi="fa-IR"/>
        </w:rPr>
        <w:t xml:space="preserve">: Looking back and moving forward. </w:t>
      </w:r>
      <w:r w:rsidRPr="00704F9C">
        <w:rPr>
          <w:rFonts w:eastAsia="Calibri"/>
          <w:i/>
          <w:iCs/>
          <w:sz w:val="20"/>
          <w:szCs w:val="20"/>
          <w:lang w:bidi="fa-IR"/>
        </w:rPr>
        <w:t>Journal of Sustainable Tourism, 25</w:t>
      </w:r>
      <w:r w:rsidRPr="00704F9C">
        <w:rPr>
          <w:rFonts w:eastAsia="Calibri"/>
          <w:sz w:val="20"/>
          <w:szCs w:val="20"/>
          <w:lang w:bidi="fa-IR"/>
        </w:rPr>
        <w:t xml:space="preserve">(1), 1-9. </w:t>
      </w:r>
      <w:hyperlink r:id="rId50" w:history="1">
        <w:r w:rsidRPr="00704F9C">
          <w:rPr>
            <w:rStyle w:val="Hyperlink"/>
            <w:rFonts w:eastAsia="Calibri"/>
            <w:sz w:val="20"/>
            <w:szCs w:val="20"/>
            <w:lang w:bidi="fa-IR"/>
          </w:rPr>
          <w:t>https://doi.org/10.1080/09669582.2017.1251689</w:t>
        </w:r>
      </w:hyperlink>
      <w:r w:rsidRPr="00704F9C">
        <w:rPr>
          <w:rFonts w:eastAsia="Calibri"/>
          <w:sz w:val="20"/>
          <w:szCs w:val="20"/>
          <w:lang w:bidi="fa-IR"/>
        </w:rPr>
        <w:t xml:space="preserve"> </w:t>
      </w:r>
    </w:p>
    <w:p w14:paraId="29EFBDCB" w14:textId="4639D160"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Brouder, P. (2012). Creative outposts: Tourism’s place in rural innovation. </w:t>
      </w:r>
      <w:r w:rsidRPr="00704F9C">
        <w:rPr>
          <w:rFonts w:eastAsia="Calibri"/>
          <w:i/>
          <w:iCs/>
          <w:sz w:val="20"/>
          <w:szCs w:val="20"/>
          <w:lang w:bidi="fa-IR"/>
        </w:rPr>
        <w:t>Tourism Planning and Development, 9</w:t>
      </w:r>
      <w:r w:rsidRPr="00704F9C">
        <w:rPr>
          <w:rFonts w:eastAsia="Calibri"/>
          <w:sz w:val="20"/>
          <w:szCs w:val="20"/>
          <w:lang w:bidi="fa-IR"/>
        </w:rPr>
        <w:t xml:space="preserve">(4), 383-396. </w:t>
      </w:r>
      <w:hyperlink r:id="rId51" w:history="1">
        <w:r w:rsidRPr="00704F9C">
          <w:rPr>
            <w:rStyle w:val="Hyperlink"/>
            <w:rFonts w:eastAsia="Calibri"/>
            <w:sz w:val="20"/>
            <w:szCs w:val="20"/>
            <w:lang w:bidi="fa-IR"/>
          </w:rPr>
          <w:t>https://doi.org/10.1080/21568316.2012.722034</w:t>
        </w:r>
      </w:hyperlink>
    </w:p>
    <w:p w14:paraId="6D50CFDD" w14:textId="1D41738C" w:rsidR="00AE0B1A" w:rsidRPr="00704F9C" w:rsidRDefault="00AE0B1A" w:rsidP="00877E4C">
      <w:pPr>
        <w:ind w:left="397" w:hanging="397"/>
        <w:jc w:val="both"/>
        <w:rPr>
          <w:rFonts w:eastAsia="Calibri"/>
          <w:sz w:val="20"/>
          <w:szCs w:val="20"/>
          <w:rtl/>
        </w:rPr>
      </w:pPr>
      <w:proofErr w:type="spellStart"/>
      <w:r w:rsidRPr="00704F9C">
        <w:rPr>
          <w:rFonts w:eastAsia="Calibri"/>
          <w:sz w:val="20"/>
          <w:szCs w:val="20"/>
          <w:lang w:bidi="fa-IR"/>
        </w:rPr>
        <w:t>Cano</w:t>
      </w:r>
      <w:proofErr w:type="spellEnd"/>
      <w:r w:rsidRPr="00704F9C">
        <w:rPr>
          <w:rFonts w:eastAsia="Calibri"/>
          <w:sz w:val="20"/>
          <w:szCs w:val="20"/>
          <w:lang w:bidi="fa-IR"/>
        </w:rPr>
        <w:t xml:space="preserve">, J. A., &amp; Londoño-Pineda, A. (2020). Scientific literature analysis on sustainability with the implication of open innovation. </w:t>
      </w:r>
      <w:r w:rsidRPr="00704F9C">
        <w:rPr>
          <w:rFonts w:eastAsia="Calibri"/>
          <w:i/>
          <w:iCs/>
          <w:sz w:val="20"/>
          <w:szCs w:val="20"/>
          <w:lang w:bidi="fa-IR"/>
        </w:rPr>
        <w:t>Journal of Open Innovation: Technology, Market, and Complexity, 6</w:t>
      </w:r>
      <w:r w:rsidRPr="00704F9C">
        <w:rPr>
          <w:rFonts w:eastAsia="Calibri"/>
          <w:sz w:val="20"/>
          <w:szCs w:val="20"/>
          <w:lang w:bidi="fa-IR"/>
        </w:rPr>
        <w:t xml:space="preserve">(4), 162. </w:t>
      </w:r>
      <w:hyperlink r:id="rId52" w:history="1">
        <w:r w:rsidRPr="00704F9C">
          <w:rPr>
            <w:rStyle w:val="Hyperlink"/>
            <w:rFonts w:eastAsia="Calibri"/>
            <w:sz w:val="20"/>
            <w:szCs w:val="20"/>
            <w:lang w:bidi="fa-IR"/>
          </w:rPr>
          <w:t>https://doi.org/10.3390/joitmc6040162</w:t>
        </w:r>
      </w:hyperlink>
    </w:p>
    <w:p w14:paraId="50433730" w14:textId="61BFDEA0"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 Castanho, R. A., Santos, C., &amp; Couto, G. (2023). Creative tourism in islands and regional sustainable development: What can we learn from the pilot projects implemented in the Azores </w:t>
      </w:r>
      <w:proofErr w:type="gramStart"/>
      <w:r w:rsidRPr="00704F9C">
        <w:rPr>
          <w:rFonts w:eastAsia="Calibri"/>
          <w:sz w:val="20"/>
          <w:szCs w:val="20"/>
          <w:lang w:bidi="fa-IR"/>
        </w:rPr>
        <w:t>territory?.</w:t>
      </w:r>
      <w:proofErr w:type="gramEnd"/>
      <w:r w:rsidRPr="00704F9C">
        <w:rPr>
          <w:rFonts w:eastAsia="Calibri"/>
          <w:sz w:val="20"/>
          <w:szCs w:val="20"/>
          <w:lang w:bidi="fa-IR"/>
        </w:rPr>
        <w:t xml:space="preserve"> </w:t>
      </w:r>
      <w:r w:rsidRPr="00704F9C">
        <w:rPr>
          <w:rFonts w:eastAsia="Calibri"/>
          <w:i/>
          <w:iCs/>
          <w:sz w:val="20"/>
          <w:szCs w:val="20"/>
          <w:lang w:bidi="fa-IR"/>
        </w:rPr>
        <w:t>Land, 12</w:t>
      </w:r>
      <w:r w:rsidRPr="00704F9C">
        <w:rPr>
          <w:rFonts w:eastAsia="Calibri"/>
          <w:sz w:val="20"/>
          <w:szCs w:val="20"/>
          <w:lang w:bidi="fa-IR"/>
        </w:rPr>
        <w:t xml:space="preserve">(2), 498. </w:t>
      </w:r>
      <w:hyperlink r:id="rId53" w:history="1">
        <w:r w:rsidRPr="00704F9C">
          <w:rPr>
            <w:rStyle w:val="Hyperlink"/>
            <w:rFonts w:eastAsia="Calibri"/>
            <w:sz w:val="20"/>
            <w:szCs w:val="20"/>
            <w:lang w:bidi="fa-IR"/>
          </w:rPr>
          <w:t>https://doi.org/10.3390/land12020498</w:t>
        </w:r>
      </w:hyperlink>
    </w:p>
    <w:p w14:paraId="3DA9077A" w14:textId="456037B9"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Castanho, R. A., Santos, C., &amp; Couto, G. (2023). Creative tourism in islands and regional sustainable development: What can we learn from the pilot projects implemented in the Azores </w:t>
      </w:r>
      <w:proofErr w:type="gramStart"/>
      <w:r w:rsidRPr="00704F9C">
        <w:rPr>
          <w:rFonts w:eastAsia="Calibri"/>
          <w:sz w:val="20"/>
          <w:szCs w:val="20"/>
          <w:lang w:bidi="fa-IR"/>
        </w:rPr>
        <w:t>territory?.</w:t>
      </w:r>
      <w:proofErr w:type="gramEnd"/>
      <w:r w:rsidRPr="00704F9C">
        <w:rPr>
          <w:rFonts w:eastAsia="Calibri"/>
          <w:sz w:val="20"/>
          <w:szCs w:val="20"/>
          <w:lang w:bidi="fa-IR"/>
        </w:rPr>
        <w:t xml:space="preserve"> </w:t>
      </w:r>
      <w:r w:rsidRPr="00704F9C">
        <w:rPr>
          <w:rFonts w:eastAsia="Calibri"/>
          <w:i/>
          <w:iCs/>
          <w:sz w:val="20"/>
          <w:szCs w:val="20"/>
          <w:lang w:bidi="fa-IR"/>
        </w:rPr>
        <w:t>Land, 12</w:t>
      </w:r>
      <w:r w:rsidRPr="00704F9C">
        <w:rPr>
          <w:rFonts w:eastAsia="Calibri"/>
          <w:sz w:val="20"/>
          <w:szCs w:val="20"/>
          <w:lang w:bidi="fa-IR"/>
        </w:rPr>
        <w:t xml:space="preserve">(2), 498. </w:t>
      </w:r>
      <w:hyperlink r:id="rId54" w:history="1">
        <w:r w:rsidRPr="00704F9C">
          <w:rPr>
            <w:rStyle w:val="Hyperlink"/>
            <w:rFonts w:eastAsia="Calibri"/>
            <w:sz w:val="20"/>
            <w:szCs w:val="20"/>
            <w:lang w:bidi="fa-IR"/>
          </w:rPr>
          <w:t>https://doi.org/10.3390/land12020498</w:t>
        </w:r>
      </w:hyperlink>
    </w:p>
    <w:p w14:paraId="1890A166" w14:textId="1CD6910B" w:rsidR="00AE0B1A" w:rsidRPr="00704F9C" w:rsidRDefault="00AE0B1A" w:rsidP="00877E4C">
      <w:pPr>
        <w:ind w:left="397" w:hanging="397"/>
        <w:jc w:val="both"/>
        <w:rPr>
          <w:rFonts w:eastAsia="Calibri"/>
          <w:sz w:val="20"/>
          <w:szCs w:val="20"/>
          <w:rtl/>
        </w:rPr>
      </w:pPr>
      <w:proofErr w:type="spellStart"/>
      <w:r w:rsidRPr="00704F9C">
        <w:rPr>
          <w:rFonts w:eastAsia="Calibri"/>
          <w:sz w:val="20"/>
          <w:szCs w:val="20"/>
          <w:lang w:bidi="fa-IR"/>
        </w:rPr>
        <w:t>Chipfupa</w:t>
      </w:r>
      <w:proofErr w:type="spellEnd"/>
      <w:r w:rsidRPr="00704F9C">
        <w:rPr>
          <w:rFonts w:eastAsia="Calibri"/>
          <w:sz w:val="20"/>
          <w:szCs w:val="20"/>
          <w:lang w:bidi="fa-IR"/>
        </w:rPr>
        <w:t xml:space="preserve">, U., &amp; Wale, E. (2018). Farmer typology formulation accounting for psychological capital: Implications for on-farm entrepreneurial development. </w:t>
      </w:r>
      <w:r w:rsidRPr="00704F9C">
        <w:rPr>
          <w:rFonts w:eastAsia="Calibri"/>
          <w:i/>
          <w:iCs/>
          <w:sz w:val="20"/>
          <w:szCs w:val="20"/>
          <w:lang w:bidi="fa-IR"/>
        </w:rPr>
        <w:t>Development in Practice, 28</w:t>
      </w:r>
      <w:r w:rsidRPr="00704F9C">
        <w:rPr>
          <w:rFonts w:eastAsia="Calibri"/>
          <w:sz w:val="20"/>
          <w:szCs w:val="20"/>
          <w:lang w:bidi="fa-IR"/>
        </w:rPr>
        <w:t xml:space="preserve">(5), 600-614. </w:t>
      </w:r>
      <w:hyperlink r:id="rId55" w:history="1">
        <w:r w:rsidRPr="00704F9C">
          <w:rPr>
            <w:rStyle w:val="Hyperlink"/>
            <w:rFonts w:eastAsia="Calibri"/>
            <w:sz w:val="20"/>
            <w:szCs w:val="20"/>
            <w:lang w:bidi="fa-IR"/>
          </w:rPr>
          <w:t>https://doi.org/10.1080/09614524.2018.1474680</w:t>
        </w:r>
      </w:hyperlink>
    </w:p>
    <w:p w14:paraId="7F8C83DE" w14:textId="747EA11F"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Cohen, F., Hepburn, C. J., &amp; </w:t>
      </w:r>
      <w:proofErr w:type="spellStart"/>
      <w:r w:rsidRPr="00704F9C">
        <w:rPr>
          <w:rFonts w:eastAsia="Calibri"/>
          <w:sz w:val="20"/>
          <w:szCs w:val="20"/>
          <w:lang w:bidi="fa-IR"/>
        </w:rPr>
        <w:t>Teytelboym</w:t>
      </w:r>
      <w:proofErr w:type="spellEnd"/>
      <w:r w:rsidRPr="00704F9C">
        <w:rPr>
          <w:rFonts w:eastAsia="Calibri"/>
          <w:sz w:val="20"/>
          <w:szCs w:val="20"/>
          <w:lang w:bidi="fa-IR"/>
        </w:rPr>
        <w:t xml:space="preserve">, A. (2019). Is natural capital really </w:t>
      </w:r>
      <w:proofErr w:type="gramStart"/>
      <w:r w:rsidRPr="00704F9C">
        <w:rPr>
          <w:rFonts w:eastAsia="Calibri"/>
          <w:sz w:val="20"/>
          <w:szCs w:val="20"/>
          <w:lang w:bidi="fa-IR"/>
        </w:rPr>
        <w:t>substitutable?.</w:t>
      </w:r>
      <w:proofErr w:type="gramEnd"/>
      <w:r w:rsidRPr="00704F9C">
        <w:rPr>
          <w:rFonts w:eastAsia="Calibri"/>
          <w:sz w:val="20"/>
          <w:szCs w:val="20"/>
          <w:lang w:bidi="fa-IR"/>
        </w:rPr>
        <w:t xml:space="preserve"> </w:t>
      </w:r>
      <w:r w:rsidRPr="00704F9C">
        <w:rPr>
          <w:rFonts w:eastAsia="Calibri"/>
          <w:i/>
          <w:iCs/>
          <w:sz w:val="20"/>
          <w:szCs w:val="20"/>
          <w:lang w:bidi="fa-IR"/>
        </w:rPr>
        <w:t>Annual Review of Environment and Resources, 44</w:t>
      </w:r>
      <w:r w:rsidRPr="00704F9C">
        <w:rPr>
          <w:rFonts w:eastAsia="Calibri"/>
          <w:sz w:val="20"/>
          <w:szCs w:val="20"/>
          <w:lang w:bidi="fa-IR"/>
        </w:rPr>
        <w:t xml:space="preserve">, 425-448. </w:t>
      </w:r>
      <w:hyperlink r:id="rId56" w:history="1">
        <w:r w:rsidRPr="00704F9C">
          <w:rPr>
            <w:rStyle w:val="Hyperlink"/>
            <w:rFonts w:eastAsia="Calibri"/>
            <w:sz w:val="20"/>
            <w:szCs w:val="20"/>
            <w:lang w:bidi="fa-IR"/>
          </w:rPr>
          <w:t>https://doi.org/10.1146/annurev-environ-101718-033141</w:t>
        </w:r>
      </w:hyperlink>
    </w:p>
    <w:p w14:paraId="4CABD63B" w14:textId="20C5264D"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Coles, T., Dinan, C., &amp; Warren, N. (2015). </w:t>
      </w:r>
      <w:r w:rsidRPr="00704F9C">
        <w:rPr>
          <w:rFonts w:eastAsia="Calibri"/>
          <w:i/>
          <w:iCs/>
          <w:sz w:val="20"/>
          <w:szCs w:val="20"/>
          <w:lang w:bidi="fa-IR"/>
        </w:rPr>
        <w:t>Carbon villains? Climate change responses among accommodation providers in historic premises</w:t>
      </w:r>
      <w:r w:rsidRPr="00704F9C">
        <w:rPr>
          <w:rFonts w:eastAsia="Calibri"/>
          <w:sz w:val="20"/>
          <w:szCs w:val="20"/>
          <w:lang w:bidi="fa-IR"/>
        </w:rPr>
        <w:t xml:space="preserve">. </w:t>
      </w:r>
      <w:r w:rsidRPr="00704F9C">
        <w:rPr>
          <w:rFonts w:eastAsia="Calibri"/>
          <w:i/>
          <w:iCs/>
          <w:sz w:val="20"/>
          <w:szCs w:val="20"/>
          <w:lang w:bidi="fa-IR"/>
        </w:rPr>
        <w:t>Journal of Heritage Tourism, 11</w:t>
      </w:r>
      <w:r w:rsidRPr="00704F9C">
        <w:rPr>
          <w:rFonts w:eastAsia="Calibri"/>
          <w:sz w:val="20"/>
          <w:szCs w:val="20"/>
          <w:lang w:bidi="fa-IR"/>
        </w:rPr>
        <w:t xml:space="preserve">(1), 25-42. </w:t>
      </w:r>
      <w:hyperlink r:id="rId57" w:history="1">
        <w:r w:rsidRPr="00704F9C">
          <w:rPr>
            <w:rStyle w:val="Hyperlink"/>
            <w:rFonts w:eastAsia="Calibri"/>
            <w:sz w:val="20"/>
            <w:szCs w:val="20"/>
            <w:lang w:bidi="fa-IR"/>
          </w:rPr>
          <w:t>https://doi.org/10.1080/1743873X.2015.1082569</w:t>
        </w:r>
      </w:hyperlink>
      <w:r w:rsidRPr="00704F9C">
        <w:rPr>
          <w:rFonts w:eastAsia="Calibri"/>
          <w:sz w:val="20"/>
          <w:szCs w:val="20"/>
          <w:lang w:bidi="fa-IR"/>
        </w:rPr>
        <w:t xml:space="preserve"> </w:t>
      </w:r>
    </w:p>
    <w:p w14:paraId="77467590" w14:textId="34AC05FB" w:rsidR="00AE0B1A" w:rsidRPr="00704F9C" w:rsidRDefault="00AE0B1A" w:rsidP="00877E4C">
      <w:pPr>
        <w:ind w:left="397" w:hanging="397"/>
        <w:jc w:val="both"/>
        <w:rPr>
          <w:rFonts w:eastAsia="Calibri"/>
          <w:sz w:val="20"/>
          <w:szCs w:val="20"/>
          <w:rtl/>
        </w:rPr>
      </w:pPr>
      <w:proofErr w:type="spellStart"/>
      <w:r w:rsidRPr="00704F9C">
        <w:rPr>
          <w:rFonts w:eastAsia="Calibri"/>
          <w:sz w:val="20"/>
          <w:szCs w:val="20"/>
          <w:lang w:bidi="fa-IR"/>
        </w:rPr>
        <w:t>Cronjé</w:t>
      </w:r>
      <w:proofErr w:type="spellEnd"/>
      <w:r w:rsidRPr="00704F9C">
        <w:rPr>
          <w:rFonts w:eastAsia="Calibri"/>
          <w:sz w:val="20"/>
          <w:szCs w:val="20"/>
          <w:lang w:bidi="fa-IR"/>
        </w:rPr>
        <w:t xml:space="preserve">, D. F., &amp; du Plessis, E. (2020). A review on tourism destination competitiveness. </w:t>
      </w:r>
      <w:r w:rsidRPr="00704F9C">
        <w:rPr>
          <w:rFonts w:eastAsia="Calibri"/>
          <w:i/>
          <w:iCs/>
          <w:sz w:val="20"/>
          <w:szCs w:val="20"/>
          <w:lang w:bidi="fa-IR"/>
        </w:rPr>
        <w:t>Journal of Hospitality and Tourism Management, 45</w:t>
      </w:r>
      <w:r w:rsidRPr="00704F9C">
        <w:rPr>
          <w:rFonts w:eastAsia="Calibri"/>
          <w:sz w:val="20"/>
          <w:szCs w:val="20"/>
          <w:lang w:bidi="fa-IR"/>
        </w:rPr>
        <w:t xml:space="preserve">, 256-265. </w:t>
      </w:r>
      <w:hyperlink r:id="rId58" w:history="1">
        <w:r w:rsidRPr="00704F9C">
          <w:rPr>
            <w:rStyle w:val="Hyperlink"/>
            <w:rFonts w:eastAsia="Calibri"/>
            <w:sz w:val="20"/>
            <w:szCs w:val="20"/>
            <w:lang w:bidi="fa-IR"/>
          </w:rPr>
          <w:t>https://doi.org/10.1016/j.jhtm.2020.02.003</w:t>
        </w:r>
      </w:hyperlink>
    </w:p>
    <w:p w14:paraId="6519173C" w14:textId="7C61A980" w:rsidR="00AE0B1A" w:rsidRPr="00704F9C" w:rsidRDefault="00AE0B1A" w:rsidP="00877E4C">
      <w:pPr>
        <w:ind w:left="397" w:hanging="397"/>
        <w:jc w:val="both"/>
        <w:rPr>
          <w:rFonts w:eastAsia="Calibri"/>
          <w:sz w:val="20"/>
          <w:szCs w:val="20"/>
          <w:rtl/>
        </w:rPr>
      </w:pPr>
      <w:proofErr w:type="spellStart"/>
      <w:r w:rsidRPr="00704F9C">
        <w:rPr>
          <w:rFonts w:eastAsia="Calibri"/>
          <w:sz w:val="20"/>
          <w:szCs w:val="20"/>
          <w:lang w:bidi="fa-IR"/>
        </w:rPr>
        <w:t>Cucari</w:t>
      </w:r>
      <w:proofErr w:type="spellEnd"/>
      <w:r w:rsidRPr="00704F9C">
        <w:rPr>
          <w:rFonts w:eastAsia="Calibri"/>
          <w:sz w:val="20"/>
          <w:szCs w:val="20"/>
          <w:lang w:bidi="fa-IR"/>
        </w:rPr>
        <w:t xml:space="preserve">, N., D’Angelo, E., Esposito, E. and Ciasullo, M.V. (2020), “Assessing the social entrepreneurship business model: an exploratory case study in the Italian cultural heritage sector”, Entrepreneurship Research Journal, Vol. 10 No. 4, 20190316. </w:t>
      </w:r>
      <w:hyperlink r:id="rId59" w:history="1">
        <w:r w:rsidRPr="00704F9C">
          <w:rPr>
            <w:rStyle w:val="Hyperlink"/>
            <w:rFonts w:eastAsia="Calibri"/>
            <w:sz w:val="20"/>
            <w:szCs w:val="20"/>
            <w:lang w:bidi="fa-IR"/>
          </w:rPr>
          <w:t>https://doi.org/10.1111/joms.12214</w:t>
        </w:r>
      </w:hyperlink>
    </w:p>
    <w:p w14:paraId="0E9D57CE" w14:textId="760BB005" w:rsidR="00AE0B1A" w:rsidRPr="00704F9C" w:rsidRDefault="00AE0B1A" w:rsidP="00877E4C">
      <w:pPr>
        <w:ind w:left="397" w:hanging="397"/>
        <w:jc w:val="both"/>
        <w:rPr>
          <w:rFonts w:eastAsia="Calibri"/>
          <w:sz w:val="20"/>
          <w:szCs w:val="20"/>
          <w:rtl/>
        </w:rPr>
      </w:pPr>
      <w:proofErr w:type="spellStart"/>
      <w:r w:rsidRPr="00704F9C">
        <w:rPr>
          <w:rFonts w:eastAsia="Calibri"/>
          <w:sz w:val="20"/>
          <w:szCs w:val="20"/>
          <w:lang w:bidi="fa-IR"/>
        </w:rPr>
        <w:lastRenderedPageBreak/>
        <w:t>Cucari</w:t>
      </w:r>
      <w:proofErr w:type="spellEnd"/>
      <w:r w:rsidRPr="00704F9C">
        <w:rPr>
          <w:rFonts w:eastAsia="Calibri"/>
          <w:sz w:val="20"/>
          <w:szCs w:val="20"/>
          <w:lang w:bidi="fa-IR"/>
        </w:rPr>
        <w:t xml:space="preserve">, N., Wankowicz, E., &amp; De Falco, S. E. (2019). </w:t>
      </w:r>
      <w:r w:rsidRPr="00704F9C">
        <w:rPr>
          <w:rFonts w:eastAsia="Calibri"/>
          <w:i/>
          <w:iCs/>
          <w:sz w:val="20"/>
          <w:szCs w:val="20"/>
          <w:lang w:bidi="fa-IR"/>
        </w:rPr>
        <w:t>Rural tourism and Albergo Diffuso: A case study for sustainable land-use planning</w:t>
      </w:r>
      <w:r w:rsidRPr="00704F9C">
        <w:rPr>
          <w:rFonts w:eastAsia="Calibri"/>
          <w:sz w:val="20"/>
          <w:szCs w:val="20"/>
          <w:lang w:bidi="fa-IR"/>
        </w:rPr>
        <w:t xml:space="preserve">. </w:t>
      </w:r>
      <w:r w:rsidRPr="00704F9C">
        <w:rPr>
          <w:rFonts w:eastAsia="Calibri"/>
          <w:i/>
          <w:iCs/>
          <w:sz w:val="20"/>
          <w:szCs w:val="20"/>
          <w:lang w:bidi="fa-IR"/>
        </w:rPr>
        <w:t>Land Use Policy, 82</w:t>
      </w:r>
      <w:r w:rsidRPr="00704F9C">
        <w:rPr>
          <w:rFonts w:eastAsia="Calibri"/>
          <w:sz w:val="20"/>
          <w:szCs w:val="20"/>
          <w:lang w:bidi="fa-IR"/>
        </w:rPr>
        <w:t xml:space="preserve">, 105-119. </w:t>
      </w:r>
      <w:hyperlink r:id="rId60" w:history="1">
        <w:r w:rsidRPr="00704F9C">
          <w:rPr>
            <w:rStyle w:val="Hyperlink"/>
            <w:rFonts w:eastAsia="Calibri"/>
            <w:sz w:val="20"/>
            <w:szCs w:val="20"/>
            <w:lang w:bidi="fa-IR"/>
          </w:rPr>
          <w:t>https://doi.org/10.1016/j.landusepol.2018.11.050</w:t>
        </w:r>
      </w:hyperlink>
    </w:p>
    <w:p w14:paraId="453E28BE" w14:textId="2BBC19D4" w:rsidR="00AE0B1A" w:rsidRPr="00704F9C" w:rsidRDefault="00AE0B1A" w:rsidP="00877E4C">
      <w:pPr>
        <w:ind w:left="397" w:hanging="397"/>
        <w:jc w:val="both"/>
        <w:rPr>
          <w:rFonts w:eastAsia="Calibri"/>
          <w:sz w:val="20"/>
          <w:szCs w:val="20"/>
          <w:rtl/>
          <w:lang w:bidi="fa-IR"/>
        </w:rPr>
      </w:pPr>
      <w:r w:rsidRPr="00704F9C">
        <w:rPr>
          <w:rFonts w:eastAsia="Calibri"/>
          <w:sz w:val="20"/>
          <w:szCs w:val="20"/>
          <w:lang w:bidi="fa-IR"/>
        </w:rPr>
        <w:t xml:space="preserve">Dias, Á., González-Rodríguez, M. R., &amp; </w:t>
      </w:r>
      <w:proofErr w:type="spellStart"/>
      <w:r w:rsidRPr="00704F9C">
        <w:rPr>
          <w:rFonts w:eastAsia="Calibri"/>
          <w:sz w:val="20"/>
          <w:szCs w:val="20"/>
          <w:lang w:bidi="fa-IR"/>
        </w:rPr>
        <w:t>Patuleia</w:t>
      </w:r>
      <w:proofErr w:type="spellEnd"/>
      <w:r w:rsidRPr="00704F9C">
        <w:rPr>
          <w:rFonts w:eastAsia="Calibri"/>
          <w:sz w:val="20"/>
          <w:szCs w:val="20"/>
          <w:lang w:bidi="fa-IR"/>
        </w:rPr>
        <w:t>, M. (2023). Creative tourism destination competitiveness: An integrative model and agenda for future research. </w:t>
      </w:r>
      <w:r w:rsidRPr="00704F9C">
        <w:rPr>
          <w:rFonts w:eastAsia="Calibri"/>
          <w:i/>
          <w:iCs/>
          <w:sz w:val="20"/>
          <w:szCs w:val="20"/>
          <w:lang w:bidi="fa-IR"/>
        </w:rPr>
        <w:t>Creative Industries Journal</w:t>
      </w:r>
      <w:r w:rsidRPr="00704F9C">
        <w:rPr>
          <w:rFonts w:eastAsia="Calibri"/>
          <w:sz w:val="20"/>
          <w:szCs w:val="20"/>
          <w:lang w:bidi="fa-IR"/>
        </w:rPr>
        <w:t>, </w:t>
      </w:r>
      <w:r w:rsidRPr="00704F9C">
        <w:rPr>
          <w:rFonts w:eastAsia="Calibri"/>
          <w:i/>
          <w:iCs/>
          <w:sz w:val="20"/>
          <w:szCs w:val="20"/>
          <w:lang w:bidi="fa-IR"/>
        </w:rPr>
        <w:t>16</w:t>
      </w:r>
      <w:r w:rsidRPr="00704F9C">
        <w:rPr>
          <w:rFonts w:eastAsia="Calibri"/>
          <w:sz w:val="20"/>
          <w:szCs w:val="20"/>
          <w:lang w:bidi="fa-IR"/>
        </w:rPr>
        <w:t>(2), 180-203.</w:t>
      </w:r>
      <w:r w:rsidR="00514626" w:rsidRPr="00704F9C">
        <w:rPr>
          <w:sz w:val="22"/>
          <w:szCs w:val="22"/>
        </w:rPr>
        <w:t xml:space="preserve"> </w:t>
      </w:r>
      <w:hyperlink r:id="rId61" w:history="1">
        <w:r w:rsidR="00514626" w:rsidRPr="00704F9C">
          <w:rPr>
            <w:rStyle w:val="Hyperlink"/>
            <w:rFonts w:eastAsia="Calibri"/>
            <w:sz w:val="20"/>
            <w:szCs w:val="20"/>
            <w:lang w:bidi="fa-IR"/>
          </w:rPr>
          <w:t>https://doi.org/10.1016/j.jum.2019.06.112</w:t>
        </w:r>
      </w:hyperlink>
    </w:p>
    <w:p w14:paraId="7CADCF9F" w14:textId="2482450D"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Duarte, M., Dias, Á., Sousa, B., &amp; Pereira, L. (2023). Lifestyle entrepreneurship as a vehicle for leisure and sustainable tourism. </w:t>
      </w:r>
      <w:r w:rsidRPr="00704F9C">
        <w:rPr>
          <w:rFonts w:eastAsia="Calibri"/>
          <w:i/>
          <w:iCs/>
          <w:sz w:val="20"/>
          <w:szCs w:val="20"/>
          <w:lang w:bidi="fa-IR"/>
        </w:rPr>
        <w:t>International Journal of Environmental Research and Public Health, 20</w:t>
      </w:r>
      <w:r w:rsidRPr="00704F9C">
        <w:rPr>
          <w:rFonts w:eastAsia="Calibri"/>
          <w:sz w:val="20"/>
          <w:szCs w:val="20"/>
          <w:lang w:bidi="fa-IR"/>
        </w:rPr>
        <w:t xml:space="preserve">(4), 3241. </w:t>
      </w:r>
      <w:hyperlink r:id="rId62" w:history="1">
        <w:r w:rsidRPr="00704F9C">
          <w:rPr>
            <w:rStyle w:val="Hyperlink"/>
            <w:rFonts w:eastAsia="Calibri"/>
            <w:sz w:val="20"/>
            <w:szCs w:val="20"/>
            <w:lang w:bidi="fa-IR"/>
          </w:rPr>
          <w:t>https://doi.org/10.3390/ijerph20043241</w:t>
        </w:r>
      </w:hyperlink>
    </w:p>
    <w:p w14:paraId="3302F55B" w14:textId="283E743C"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Escandón-Barbosa, D. M., Urbano, D., Hurtado-Ayala, A., &amp; Dominguez, A. Z. (2019). Formal institutions, informal institutions and entrepreneurial activity: A comparative relationship between rural and urban areas in Colombia. </w:t>
      </w:r>
      <w:r w:rsidRPr="00704F9C">
        <w:rPr>
          <w:rFonts w:eastAsia="Calibri"/>
          <w:i/>
          <w:iCs/>
          <w:sz w:val="20"/>
          <w:szCs w:val="20"/>
          <w:lang w:bidi="fa-IR"/>
        </w:rPr>
        <w:t>Journal of Urban Management, 8</w:t>
      </w:r>
      <w:r w:rsidRPr="00704F9C">
        <w:rPr>
          <w:rFonts w:eastAsia="Calibri"/>
          <w:sz w:val="20"/>
          <w:szCs w:val="20"/>
          <w:lang w:bidi="fa-IR"/>
        </w:rPr>
        <w:t xml:space="preserve">(3), 458-471. </w:t>
      </w:r>
      <w:hyperlink r:id="rId63" w:history="1">
        <w:r w:rsidRPr="00704F9C">
          <w:rPr>
            <w:rStyle w:val="Hyperlink"/>
            <w:rFonts w:eastAsia="Calibri"/>
            <w:sz w:val="20"/>
            <w:szCs w:val="20"/>
            <w:lang w:bidi="fa-IR"/>
          </w:rPr>
          <w:t>https://doi.org/10.1016/j.jum.2019.06.002</w:t>
        </w:r>
      </w:hyperlink>
    </w:p>
    <w:p w14:paraId="138B81CC" w14:textId="584C649A" w:rsidR="00AE0B1A" w:rsidRPr="00704F9C" w:rsidRDefault="00AE0B1A" w:rsidP="00877E4C">
      <w:pPr>
        <w:ind w:left="397" w:hanging="397"/>
        <w:jc w:val="both"/>
        <w:rPr>
          <w:rFonts w:eastAsia="Calibri"/>
          <w:sz w:val="20"/>
          <w:szCs w:val="20"/>
          <w:rtl/>
          <w:lang w:bidi="fa-IR"/>
        </w:rPr>
      </w:pPr>
      <w:r w:rsidRPr="00704F9C">
        <w:rPr>
          <w:rFonts w:eastAsia="Calibri"/>
          <w:sz w:val="20"/>
          <w:szCs w:val="20"/>
          <w:lang w:bidi="fa-IR"/>
        </w:rPr>
        <w:t>Ferreira, N. C., &amp; Ferreira, J. J. (2025). Enhancing sustainable entrepreneurship in SMEs: a multi-criteria analysis of internal initiatives and their causal relationships. </w:t>
      </w:r>
      <w:r w:rsidRPr="00704F9C">
        <w:rPr>
          <w:rFonts w:eastAsia="Calibri"/>
          <w:i/>
          <w:iCs/>
          <w:sz w:val="20"/>
          <w:szCs w:val="20"/>
          <w:lang w:bidi="fa-IR"/>
        </w:rPr>
        <w:t>Annals of Operations Research</w:t>
      </w:r>
      <w:r w:rsidRPr="00704F9C">
        <w:rPr>
          <w:rFonts w:eastAsia="Calibri"/>
          <w:sz w:val="20"/>
          <w:szCs w:val="20"/>
          <w:lang w:bidi="fa-IR"/>
        </w:rPr>
        <w:t xml:space="preserve">, 1-41. </w:t>
      </w:r>
      <w:hyperlink r:id="rId64" w:history="1">
        <w:r w:rsidRPr="00704F9C">
          <w:rPr>
            <w:rStyle w:val="Hyperlink"/>
            <w:rFonts w:eastAsia="Calibri"/>
            <w:sz w:val="20"/>
            <w:szCs w:val="20"/>
            <w:lang w:bidi="fa-IR"/>
          </w:rPr>
          <w:t>https://doi.org/10.1007/s10479-024-06445-z</w:t>
        </w:r>
      </w:hyperlink>
    </w:p>
    <w:p w14:paraId="69FF2B80" w14:textId="62103A13"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Freytag, P. V., &amp; Hjalager, A. M. (2021). </w:t>
      </w:r>
      <w:r w:rsidRPr="00704F9C">
        <w:rPr>
          <w:rFonts w:eastAsia="Calibri"/>
          <w:i/>
          <w:iCs/>
          <w:sz w:val="20"/>
          <w:szCs w:val="20"/>
          <w:lang w:bidi="fa-IR"/>
        </w:rPr>
        <w:t>The coextension of food and tourism business models</w:t>
      </w:r>
      <w:r w:rsidRPr="00704F9C">
        <w:rPr>
          <w:rFonts w:eastAsia="Calibri"/>
          <w:sz w:val="20"/>
          <w:szCs w:val="20"/>
          <w:lang w:bidi="fa-IR"/>
        </w:rPr>
        <w:t xml:space="preserve">. </w:t>
      </w:r>
      <w:r w:rsidRPr="00704F9C">
        <w:rPr>
          <w:rFonts w:eastAsia="Calibri"/>
          <w:i/>
          <w:iCs/>
          <w:sz w:val="20"/>
          <w:szCs w:val="20"/>
          <w:lang w:bidi="fa-IR"/>
        </w:rPr>
        <w:t>Journal of Gastronomy &amp; Tourism, 5</w:t>
      </w:r>
      <w:r w:rsidRPr="00704F9C">
        <w:rPr>
          <w:rFonts w:eastAsia="Calibri"/>
          <w:sz w:val="20"/>
          <w:szCs w:val="20"/>
          <w:lang w:bidi="fa-IR"/>
        </w:rPr>
        <w:t xml:space="preserve">(3), 163-175. </w:t>
      </w:r>
      <w:hyperlink r:id="rId65" w:history="1">
        <w:r w:rsidRPr="00704F9C">
          <w:rPr>
            <w:rStyle w:val="Hyperlink"/>
            <w:rFonts w:eastAsia="Calibri"/>
            <w:sz w:val="20"/>
            <w:szCs w:val="20"/>
            <w:lang w:bidi="fa-IR"/>
          </w:rPr>
          <w:t>https://doi.org/10.3727/216929721X16105303036517</w:t>
        </w:r>
      </w:hyperlink>
    </w:p>
    <w:p w14:paraId="7D34B6C5" w14:textId="7F67C3AD" w:rsidR="00AE0B1A" w:rsidRPr="00704F9C" w:rsidRDefault="00AE0B1A" w:rsidP="00877E4C">
      <w:pPr>
        <w:ind w:left="397" w:hanging="397"/>
        <w:jc w:val="both"/>
        <w:rPr>
          <w:rFonts w:eastAsia="Calibri"/>
          <w:sz w:val="20"/>
          <w:szCs w:val="20"/>
          <w:lang w:bidi="fa-IR"/>
        </w:rPr>
      </w:pPr>
      <w:proofErr w:type="spellStart"/>
      <w:r w:rsidRPr="00704F9C">
        <w:rPr>
          <w:rFonts w:eastAsia="Calibri"/>
          <w:sz w:val="20"/>
          <w:szCs w:val="20"/>
          <w:lang w:bidi="fa-IR"/>
        </w:rPr>
        <w:t>Gössling</w:t>
      </w:r>
      <w:proofErr w:type="spellEnd"/>
      <w:r w:rsidRPr="00704F9C">
        <w:rPr>
          <w:rFonts w:eastAsia="Calibri"/>
          <w:sz w:val="20"/>
          <w:szCs w:val="20"/>
          <w:lang w:bidi="fa-IR"/>
        </w:rPr>
        <w:t>, S. (2020). Technology, ICT and tourism: From big data to the big picture. </w:t>
      </w:r>
      <w:r w:rsidRPr="00704F9C">
        <w:rPr>
          <w:rFonts w:eastAsia="Calibri"/>
          <w:i/>
          <w:iCs/>
          <w:sz w:val="20"/>
          <w:szCs w:val="20"/>
          <w:lang w:bidi="fa-IR"/>
        </w:rPr>
        <w:t>Journal of Sustainable Tourism</w:t>
      </w:r>
      <w:r w:rsidRPr="00704F9C">
        <w:rPr>
          <w:rFonts w:eastAsia="Calibri"/>
          <w:sz w:val="20"/>
          <w:szCs w:val="20"/>
          <w:lang w:bidi="fa-IR"/>
        </w:rPr>
        <w:t>, </w:t>
      </w:r>
      <w:r w:rsidRPr="00704F9C">
        <w:rPr>
          <w:rFonts w:eastAsia="Calibri"/>
          <w:i/>
          <w:iCs/>
          <w:sz w:val="20"/>
          <w:szCs w:val="20"/>
          <w:lang w:bidi="fa-IR"/>
        </w:rPr>
        <w:t>29</w:t>
      </w:r>
      <w:r w:rsidRPr="00704F9C">
        <w:rPr>
          <w:rFonts w:eastAsia="Calibri"/>
          <w:sz w:val="20"/>
          <w:szCs w:val="20"/>
          <w:lang w:bidi="fa-IR"/>
        </w:rPr>
        <w:t xml:space="preserve">(5), 849-858. </w:t>
      </w:r>
      <w:hyperlink r:id="rId66" w:history="1">
        <w:r w:rsidRPr="00704F9C">
          <w:rPr>
            <w:rStyle w:val="Hyperlink"/>
            <w:rFonts w:eastAsia="Calibri"/>
            <w:sz w:val="20"/>
            <w:szCs w:val="20"/>
            <w:lang w:bidi="fa-IR"/>
          </w:rPr>
          <w:t>https://doi.org/10.1080/09669582.2020.1865387</w:t>
        </w:r>
      </w:hyperlink>
    </w:p>
    <w:p w14:paraId="6A54ABA2" w14:textId="77777777" w:rsidR="00AE0B1A" w:rsidRPr="00704F9C" w:rsidRDefault="00AE0B1A" w:rsidP="00877E4C">
      <w:pPr>
        <w:ind w:left="397" w:hanging="397"/>
        <w:jc w:val="both"/>
        <w:rPr>
          <w:rFonts w:eastAsia="Calibri"/>
          <w:sz w:val="20"/>
          <w:szCs w:val="20"/>
          <w:lang w:bidi="fa-IR"/>
        </w:rPr>
      </w:pPr>
      <w:proofErr w:type="spellStart"/>
      <w:r w:rsidRPr="00704F9C">
        <w:rPr>
          <w:rFonts w:eastAsia="Calibri"/>
          <w:sz w:val="20"/>
          <w:szCs w:val="20"/>
          <w:lang w:bidi="fa-IR"/>
        </w:rPr>
        <w:t>Gössling</w:t>
      </w:r>
      <w:proofErr w:type="spellEnd"/>
      <w:r w:rsidRPr="00704F9C">
        <w:rPr>
          <w:rFonts w:eastAsia="Calibri"/>
          <w:sz w:val="20"/>
          <w:szCs w:val="20"/>
          <w:lang w:bidi="fa-IR"/>
        </w:rPr>
        <w:t xml:space="preserve">, S. (2020). Technology, ICT and tourism: From big data to the big picture. </w:t>
      </w:r>
      <w:r w:rsidRPr="00704F9C">
        <w:rPr>
          <w:rFonts w:eastAsia="Calibri"/>
          <w:i/>
          <w:iCs/>
          <w:sz w:val="20"/>
          <w:szCs w:val="20"/>
          <w:lang w:bidi="fa-IR"/>
        </w:rPr>
        <w:t>Journal of Sustainable Tourism, 29</w:t>
      </w:r>
      <w:r w:rsidRPr="00704F9C">
        <w:rPr>
          <w:rFonts w:eastAsia="Calibri"/>
          <w:sz w:val="20"/>
          <w:szCs w:val="20"/>
          <w:lang w:bidi="fa-IR"/>
        </w:rPr>
        <w:t>(5), 849–858. https://doi.org/10.1080/09669582.2020.1865387</w:t>
      </w:r>
    </w:p>
    <w:p w14:paraId="4D4960A9" w14:textId="6164BB72" w:rsidR="00AE0B1A" w:rsidRPr="00704F9C" w:rsidRDefault="00AE0B1A" w:rsidP="00877E4C">
      <w:pPr>
        <w:ind w:left="397" w:hanging="397"/>
        <w:jc w:val="both"/>
        <w:rPr>
          <w:rFonts w:eastAsia="Calibri"/>
          <w:sz w:val="20"/>
          <w:szCs w:val="20"/>
          <w:rtl/>
        </w:rPr>
      </w:pPr>
      <w:proofErr w:type="spellStart"/>
      <w:r w:rsidRPr="00704F9C">
        <w:rPr>
          <w:rFonts w:eastAsia="Calibri"/>
          <w:sz w:val="20"/>
          <w:szCs w:val="20"/>
          <w:lang w:bidi="fa-IR"/>
        </w:rPr>
        <w:t>Gretzel</w:t>
      </w:r>
      <w:proofErr w:type="spellEnd"/>
      <w:r w:rsidRPr="00704F9C">
        <w:rPr>
          <w:rFonts w:eastAsia="Calibri"/>
          <w:sz w:val="20"/>
          <w:szCs w:val="20"/>
          <w:lang w:bidi="fa-IR"/>
        </w:rPr>
        <w:t xml:space="preserve">, U., Sigala, M., Xiang, Z., &amp; Koo, C. (2015). </w:t>
      </w:r>
      <w:r w:rsidRPr="00704F9C">
        <w:rPr>
          <w:rFonts w:eastAsia="Calibri"/>
          <w:i/>
          <w:iCs/>
          <w:sz w:val="20"/>
          <w:szCs w:val="20"/>
          <w:lang w:bidi="fa-IR"/>
        </w:rPr>
        <w:t>Smart tourism: Foundations and developments</w:t>
      </w:r>
      <w:r w:rsidRPr="00704F9C">
        <w:rPr>
          <w:rFonts w:eastAsia="Calibri"/>
          <w:sz w:val="20"/>
          <w:szCs w:val="20"/>
          <w:lang w:bidi="fa-IR"/>
        </w:rPr>
        <w:t xml:space="preserve">. </w:t>
      </w:r>
      <w:r w:rsidRPr="00704F9C">
        <w:rPr>
          <w:rFonts w:eastAsia="Calibri"/>
          <w:i/>
          <w:iCs/>
          <w:sz w:val="20"/>
          <w:szCs w:val="20"/>
          <w:lang w:bidi="fa-IR"/>
        </w:rPr>
        <w:t>Electronic Markets, 25</w:t>
      </w:r>
      <w:r w:rsidRPr="00704F9C">
        <w:rPr>
          <w:rFonts w:eastAsia="Calibri"/>
          <w:sz w:val="20"/>
          <w:szCs w:val="20"/>
          <w:lang w:bidi="fa-IR"/>
        </w:rPr>
        <w:t xml:space="preserve">(3), 179–188. </w:t>
      </w:r>
      <w:hyperlink r:id="rId67" w:history="1">
        <w:r w:rsidRPr="00704F9C">
          <w:rPr>
            <w:rStyle w:val="Hyperlink"/>
            <w:rFonts w:eastAsia="Calibri"/>
            <w:sz w:val="20"/>
            <w:szCs w:val="20"/>
            <w:lang w:bidi="fa-IR"/>
          </w:rPr>
          <w:t>https://doi.org/10.1007/s12525-015-0196-8</w:t>
        </w:r>
      </w:hyperlink>
    </w:p>
    <w:p w14:paraId="130E0213" w14:textId="36663E66" w:rsidR="00AE0B1A" w:rsidRPr="00704F9C" w:rsidRDefault="00AE0B1A" w:rsidP="00877E4C">
      <w:pPr>
        <w:ind w:left="397" w:hanging="397"/>
        <w:jc w:val="both"/>
        <w:rPr>
          <w:rFonts w:eastAsia="Calibri"/>
          <w:sz w:val="20"/>
          <w:szCs w:val="20"/>
          <w:lang w:bidi="fa-IR"/>
        </w:rPr>
      </w:pPr>
      <w:r w:rsidRPr="00704F9C">
        <w:rPr>
          <w:rFonts w:eastAsia="Calibri"/>
          <w:sz w:val="20"/>
          <w:szCs w:val="20"/>
          <w:lang w:bidi="fa-IR"/>
        </w:rPr>
        <w:t xml:space="preserve">Griffiths, M. D., Gundry, L., </w:t>
      </w:r>
      <w:proofErr w:type="spellStart"/>
      <w:r w:rsidRPr="00704F9C">
        <w:rPr>
          <w:rFonts w:eastAsia="Calibri"/>
          <w:sz w:val="20"/>
          <w:szCs w:val="20"/>
          <w:lang w:bidi="fa-IR"/>
        </w:rPr>
        <w:t>Kickul</w:t>
      </w:r>
      <w:proofErr w:type="spellEnd"/>
      <w:r w:rsidRPr="00704F9C">
        <w:rPr>
          <w:rFonts w:eastAsia="Calibri"/>
          <w:sz w:val="20"/>
          <w:szCs w:val="20"/>
          <w:lang w:bidi="fa-IR"/>
        </w:rPr>
        <w:t xml:space="preserve">, J., &amp; Fernández, A. M. (2009). Innovation ecology as a precursor to entrepreneurial growth: a cross-country empirical investigation. </w:t>
      </w:r>
      <w:r w:rsidRPr="00704F9C">
        <w:rPr>
          <w:rFonts w:eastAsia="Calibri"/>
          <w:i/>
          <w:iCs/>
          <w:sz w:val="20"/>
          <w:szCs w:val="20"/>
          <w:lang w:bidi="fa-IR"/>
        </w:rPr>
        <w:t>Journal of Small Business &amp; Enterprise Development, 16</w:t>
      </w:r>
      <w:r w:rsidRPr="00704F9C">
        <w:rPr>
          <w:rFonts w:eastAsia="Calibri"/>
          <w:sz w:val="20"/>
          <w:szCs w:val="20"/>
          <w:lang w:bidi="fa-IR"/>
        </w:rPr>
        <w:t xml:space="preserve">(3), 375-390. </w:t>
      </w:r>
      <w:hyperlink r:id="rId68" w:history="1">
        <w:r w:rsidRPr="00704F9C">
          <w:rPr>
            <w:rStyle w:val="Hyperlink"/>
            <w:rFonts w:eastAsia="Calibri"/>
            <w:sz w:val="20"/>
            <w:szCs w:val="20"/>
            <w:lang w:bidi="fa-IR"/>
          </w:rPr>
          <w:t>https://doi.org/10.1108/14626000910977116</w:t>
        </w:r>
      </w:hyperlink>
      <w:r w:rsidRPr="00704F9C">
        <w:rPr>
          <w:rFonts w:eastAsia="Calibri"/>
          <w:sz w:val="20"/>
          <w:szCs w:val="20"/>
          <w:lang w:bidi="fa-IR"/>
        </w:rPr>
        <w:t xml:space="preserve"> </w:t>
      </w:r>
    </w:p>
    <w:p w14:paraId="1B723BBE" w14:textId="09019702" w:rsidR="00AE0B1A" w:rsidRPr="00704F9C" w:rsidRDefault="00AE0B1A" w:rsidP="00877E4C">
      <w:pPr>
        <w:ind w:left="397" w:hanging="397"/>
        <w:jc w:val="both"/>
        <w:rPr>
          <w:rFonts w:eastAsia="Calibri"/>
          <w:sz w:val="20"/>
          <w:szCs w:val="20"/>
          <w:rtl/>
        </w:rPr>
      </w:pPr>
      <w:proofErr w:type="spellStart"/>
      <w:r w:rsidRPr="00704F9C">
        <w:rPr>
          <w:rFonts w:eastAsia="Calibri"/>
          <w:sz w:val="20"/>
          <w:szCs w:val="20"/>
          <w:lang w:bidi="fa-IR"/>
        </w:rPr>
        <w:t>Hateftabar</w:t>
      </w:r>
      <w:proofErr w:type="spellEnd"/>
      <w:r w:rsidRPr="00704F9C">
        <w:rPr>
          <w:rFonts w:eastAsia="Calibri"/>
          <w:sz w:val="20"/>
          <w:szCs w:val="20"/>
          <w:lang w:bidi="fa-IR"/>
        </w:rPr>
        <w:t xml:space="preserve">, F., &amp; Chapuis, J. M. (2020). How resident perception of economic crisis influences their perception of tourism. </w:t>
      </w:r>
      <w:r w:rsidRPr="00704F9C">
        <w:rPr>
          <w:rFonts w:eastAsia="Calibri"/>
          <w:i/>
          <w:iCs/>
          <w:sz w:val="20"/>
          <w:szCs w:val="20"/>
          <w:lang w:bidi="fa-IR"/>
        </w:rPr>
        <w:t>Journal of Hospitality and Tourism Management, 43</w:t>
      </w:r>
      <w:r w:rsidRPr="00704F9C">
        <w:rPr>
          <w:rFonts w:eastAsia="Calibri"/>
          <w:sz w:val="20"/>
          <w:szCs w:val="20"/>
          <w:lang w:bidi="fa-IR"/>
        </w:rPr>
        <w:t xml:space="preserve">, 157–168. </w:t>
      </w:r>
      <w:hyperlink r:id="rId69" w:history="1">
        <w:r w:rsidRPr="00704F9C">
          <w:rPr>
            <w:rStyle w:val="Hyperlink"/>
            <w:rFonts w:eastAsia="Calibri"/>
            <w:sz w:val="20"/>
            <w:szCs w:val="20"/>
            <w:lang w:bidi="fa-IR"/>
          </w:rPr>
          <w:t>https://doi.org/10.1016/j.jhtm.2020.02.009</w:t>
        </w:r>
      </w:hyperlink>
    </w:p>
    <w:p w14:paraId="086A9B47" w14:textId="5ABE15B9"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Higgins-</w:t>
      </w:r>
      <w:proofErr w:type="spellStart"/>
      <w:r w:rsidRPr="00704F9C">
        <w:rPr>
          <w:rFonts w:eastAsia="Calibri"/>
          <w:sz w:val="20"/>
          <w:szCs w:val="20"/>
          <w:lang w:bidi="fa-IR"/>
        </w:rPr>
        <w:t>Desbiolles</w:t>
      </w:r>
      <w:proofErr w:type="spellEnd"/>
      <w:r w:rsidRPr="00704F9C">
        <w:rPr>
          <w:rFonts w:eastAsia="Calibri"/>
          <w:sz w:val="20"/>
          <w:szCs w:val="20"/>
          <w:lang w:bidi="fa-IR"/>
        </w:rPr>
        <w:t xml:space="preserve">, F. (2020). The “war over tourism”: Challenges to sustainable tourism in the tourism academy after COVID-19. Journal of Sustainable Tourism, 29(4), 551–569. </w:t>
      </w:r>
      <w:hyperlink r:id="rId70" w:history="1">
        <w:r w:rsidRPr="00704F9C">
          <w:rPr>
            <w:rStyle w:val="Hyperlink"/>
            <w:rFonts w:eastAsia="Calibri"/>
            <w:sz w:val="20"/>
            <w:szCs w:val="20"/>
            <w:lang w:bidi="fa-IR"/>
          </w:rPr>
          <w:t>https://doi.org/10.1080/09669582.2020.1803334</w:t>
        </w:r>
      </w:hyperlink>
    </w:p>
    <w:p w14:paraId="6002E6B3" w14:textId="2E597725" w:rsidR="00AE0B1A" w:rsidRPr="00704F9C" w:rsidRDefault="00AE0B1A" w:rsidP="00877E4C">
      <w:pPr>
        <w:ind w:left="397" w:hanging="397"/>
        <w:jc w:val="both"/>
        <w:rPr>
          <w:rFonts w:eastAsia="Calibri"/>
          <w:sz w:val="20"/>
          <w:szCs w:val="20"/>
          <w:lang w:bidi="fa-IR"/>
        </w:rPr>
      </w:pPr>
      <w:r w:rsidRPr="00704F9C">
        <w:rPr>
          <w:rFonts w:eastAsia="Calibri"/>
          <w:sz w:val="20"/>
          <w:szCs w:val="20"/>
          <w:lang w:bidi="fa-IR"/>
        </w:rPr>
        <w:t>Hui, K. L., Teo, H. H., &amp; Lee, S. Y. T. (2007). The value of privacy assurance: An exploratory field experiment. </w:t>
      </w:r>
      <w:r w:rsidRPr="00704F9C">
        <w:rPr>
          <w:rFonts w:eastAsia="Calibri"/>
          <w:i/>
          <w:iCs/>
          <w:sz w:val="20"/>
          <w:szCs w:val="20"/>
          <w:lang w:bidi="fa-IR"/>
        </w:rPr>
        <w:t>MIS quarterly</w:t>
      </w:r>
      <w:r w:rsidRPr="00704F9C">
        <w:rPr>
          <w:rFonts w:eastAsia="Calibri"/>
          <w:sz w:val="20"/>
          <w:szCs w:val="20"/>
          <w:lang w:bidi="fa-IR"/>
        </w:rPr>
        <w:t xml:space="preserve">, 19-33. </w:t>
      </w:r>
      <w:hyperlink r:id="rId71" w:history="1">
        <w:r w:rsidRPr="00704F9C">
          <w:rPr>
            <w:rStyle w:val="Hyperlink"/>
            <w:rFonts w:eastAsia="Calibri"/>
            <w:sz w:val="20"/>
            <w:szCs w:val="20"/>
            <w:lang w:bidi="fa-IR"/>
          </w:rPr>
          <w:t>https://www.jstor.org/stable/25148779</w:t>
        </w:r>
      </w:hyperlink>
    </w:p>
    <w:p w14:paraId="6A5954A4" w14:textId="77777777" w:rsidR="00AE0B1A" w:rsidRPr="00704F9C" w:rsidRDefault="00AE0B1A" w:rsidP="00877E4C">
      <w:pPr>
        <w:ind w:left="397" w:hanging="397"/>
        <w:jc w:val="both"/>
        <w:rPr>
          <w:rStyle w:val="Hyperlink"/>
          <w:rFonts w:eastAsia="Calibri"/>
          <w:sz w:val="22"/>
          <w:szCs w:val="22"/>
          <w:rtl/>
          <w:lang w:bidi="fa-IR"/>
        </w:rPr>
      </w:pPr>
      <w:r w:rsidRPr="00704F9C">
        <w:rPr>
          <w:rFonts w:eastAsia="Calibri"/>
          <w:sz w:val="20"/>
          <w:szCs w:val="20"/>
          <w:lang w:bidi="fa-IR"/>
        </w:rPr>
        <w:t xml:space="preserve">Hung, W.L., Lee, Y.J. and Huang, P.H. (2016), “Creative experiences, memorability and revisit intention in creative tourism”, </w:t>
      </w:r>
      <w:r w:rsidRPr="00704F9C">
        <w:rPr>
          <w:rFonts w:eastAsia="Calibri"/>
          <w:i/>
          <w:iCs/>
          <w:sz w:val="20"/>
          <w:szCs w:val="20"/>
          <w:lang w:bidi="fa-IR"/>
        </w:rPr>
        <w:t>Current Issues in Tourism</w:t>
      </w:r>
      <w:r w:rsidRPr="00704F9C">
        <w:rPr>
          <w:rFonts w:eastAsia="Calibri"/>
          <w:sz w:val="20"/>
          <w:szCs w:val="20"/>
          <w:lang w:bidi="fa-IR"/>
        </w:rPr>
        <w:t xml:space="preserve">, Vol. 19 No. 8, pp. 763-770, </w:t>
      </w:r>
      <w:proofErr w:type="spellStart"/>
      <w:r w:rsidRPr="00704F9C">
        <w:rPr>
          <w:rStyle w:val="Hyperlink"/>
          <w:rFonts w:eastAsia="Calibri"/>
          <w:sz w:val="22"/>
          <w:szCs w:val="22"/>
        </w:rPr>
        <w:t>doi</w:t>
      </w:r>
      <w:proofErr w:type="spellEnd"/>
      <w:r w:rsidRPr="00704F9C">
        <w:rPr>
          <w:rStyle w:val="Hyperlink"/>
          <w:rFonts w:eastAsia="Calibri"/>
          <w:sz w:val="22"/>
          <w:szCs w:val="22"/>
        </w:rPr>
        <w:t xml:space="preserve">: </w:t>
      </w:r>
      <w:r w:rsidRPr="00704F9C">
        <w:rPr>
          <w:rStyle w:val="Hyperlink"/>
          <w:rFonts w:eastAsia="Calibri"/>
          <w:sz w:val="20"/>
          <w:szCs w:val="20"/>
          <w:lang w:bidi="fa-IR"/>
        </w:rPr>
        <w:t>10.1080/13683500.2013.877422</w:t>
      </w:r>
      <w:r w:rsidRPr="00704F9C">
        <w:rPr>
          <w:rStyle w:val="Hyperlink"/>
          <w:rFonts w:eastAsia="Calibri"/>
          <w:sz w:val="22"/>
          <w:szCs w:val="22"/>
        </w:rPr>
        <w:t>.</w:t>
      </w:r>
    </w:p>
    <w:p w14:paraId="0010FBD6" w14:textId="77777777" w:rsidR="00AE0B1A" w:rsidRPr="00704F9C" w:rsidRDefault="00AE0B1A" w:rsidP="00877E4C">
      <w:pPr>
        <w:ind w:left="397" w:hanging="397"/>
        <w:jc w:val="both"/>
        <w:rPr>
          <w:rStyle w:val="Hyperlink"/>
          <w:rFonts w:eastAsia="Calibri"/>
          <w:sz w:val="22"/>
          <w:szCs w:val="22"/>
        </w:rPr>
      </w:pPr>
      <w:r w:rsidRPr="00704F9C">
        <w:rPr>
          <w:rFonts w:eastAsia="Calibri"/>
          <w:sz w:val="20"/>
          <w:szCs w:val="20"/>
          <w:lang w:bidi="fa-IR"/>
        </w:rPr>
        <w:t xml:space="preserve">Islam, N. and Sadhukhan, S. (2024), “Progress in creative tourism research: a review for the period 2002-2023”, </w:t>
      </w:r>
      <w:r w:rsidRPr="00704F9C">
        <w:rPr>
          <w:rFonts w:eastAsia="Calibri"/>
          <w:i/>
          <w:iCs/>
          <w:sz w:val="20"/>
          <w:szCs w:val="20"/>
          <w:lang w:bidi="fa-IR"/>
        </w:rPr>
        <w:t>Asia Pacific Journal of Tourism Research</w:t>
      </w:r>
      <w:r w:rsidRPr="00704F9C">
        <w:rPr>
          <w:rFonts w:eastAsia="Calibri"/>
          <w:sz w:val="20"/>
          <w:szCs w:val="20"/>
          <w:lang w:bidi="fa-IR"/>
        </w:rPr>
        <w:t xml:space="preserve">, Vol. 29 No. 4, pp. 377-398, </w:t>
      </w:r>
      <w:proofErr w:type="spellStart"/>
      <w:r w:rsidRPr="00704F9C">
        <w:rPr>
          <w:rStyle w:val="Hyperlink"/>
          <w:rFonts w:eastAsia="Calibri"/>
          <w:sz w:val="22"/>
          <w:szCs w:val="22"/>
        </w:rPr>
        <w:t>doi</w:t>
      </w:r>
      <w:proofErr w:type="spellEnd"/>
      <w:r w:rsidRPr="00704F9C">
        <w:rPr>
          <w:rStyle w:val="Hyperlink"/>
          <w:rFonts w:eastAsia="Calibri"/>
          <w:sz w:val="22"/>
          <w:szCs w:val="22"/>
        </w:rPr>
        <w:t>: 10.1080/10941665.2024.2333489.</w:t>
      </w:r>
    </w:p>
    <w:p w14:paraId="2699F592" w14:textId="5E9249F9"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Jabeen, F., Faisal, M. N., &amp; </w:t>
      </w:r>
      <w:proofErr w:type="spellStart"/>
      <w:r w:rsidRPr="00704F9C">
        <w:rPr>
          <w:rFonts w:eastAsia="Calibri"/>
          <w:sz w:val="20"/>
          <w:szCs w:val="20"/>
          <w:lang w:bidi="fa-IR"/>
        </w:rPr>
        <w:t>Katsioloudes</w:t>
      </w:r>
      <w:proofErr w:type="spellEnd"/>
      <w:r w:rsidRPr="00704F9C">
        <w:rPr>
          <w:rFonts w:eastAsia="Calibri"/>
          <w:sz w:val="20"/>
          <w:szCs w:val="20"/>
          <w:lang w:bidi="fa-IR"/>
        </w:rPr>
        <w:t xml:space="preserve">, M. I. (2017). Entrepreneurial mindset and the role of universities as strategic drivers of entrepreneurship: Evidence from the United Arab Emirates. </w:t>
      </w:r>
      <w:r w:rsidRPr="00704F9C">
        <w:rPr>
          <w:rFonts w:eastAsia="Calibri"/>
          <w:i/>
          <w:iCs/>
          <w:sz w:val="20"/>
          <w:szCs w:val="20"/>
          <w:lang w:bidi="fa-IR"/>
        </w:rPr>
        <w:t>Journal of Small Business &amp; Enterprise Development, 24</w:t>
      </w:r>
      <w:r w:rsidRPr="00704F9C">
        <w:rPr>
          <w:rFonts w:eastAsia="Calibri"/>
          <w:sz w:val="20"/>
          <w:szCs w:val="20"/>
          <w:lang w:bidi="fa-IR"/>
        </w:rPr>
        <w:t xml:space="preserve">(1), 136-157. </w:t>
      </w:r>
      <w:hyperlink r:id="rId72" w:history="1">
        <w:r w:rsidRPr="00704F9C">
          <w:rPr>
            <w:rStyle w:val="Hyperlink"/>
            <w:rFonts w:eastAsia="Calibri"/>
            <w:sz w:val="20"/>
            <w:szCs w:val="20"/>
            <w:lang w:bidi="fa-IR"/>
          </w:rPr>
          <w:t>https://doi.org/10.1108/JSBED-07-2016-0117</w:t>
        </w:r>
      </w:hyperlink>
    </w:p>
    <w:p w14:paraId="7B6E97B0" w14:textId="4876393E" w:rsidR="00AE0B1A" w:rsidRPr="00704F9C" w:rsidRDefault="00AE0B1A" w:rsidP="00877E4C">
      <w:pPr>
        <w:ind w:left="397" w:hanging="397"/>
        <w:jc w:val="both"/>
        <w:rPr>
          <w:rFonts w:eastAsia="Calibri"/>
          <w:sz w:val="20"/>
          <w:szCs w:val="20"/>
          <w:lang w:bidi="fa-IR"/>
        </w:rPr>
      </w:pPr>
      <w:r w:rsidRPr="00704F9C">
        <w:rPr>
          <w:rFonts w:eastAsia="Calibri"/>
          <w:sz w:val="20"/>
          <w:szCs w:val="20"/>
          <w:lang w:bidi="fa-IR"/>
        </w:rPr>
        <w:t xml:space="preserve">Johnson, M.P. and Schaltegger, S. (2020), “Entrepreneurship for sustainable development: a review and multilevel causal mechanism framework”, Entrepreneurship Theory and Practice, Vol. 44 No. 6, pp. 1141-1173. </w:t>
      </w:r>
      <w:hyperlink r:id="rId73" w:history="1">
        <w:r w:rsidRPr="00704F9C">
          <w:rPr>
            <w:rStyle w:val="Hyperlink"/>
            <w:rFonts w:eastAsia="Calibri"/>
            <w:sz w:val="20"/>
            <w:szCs w:val="20"/>
            <w:lang w:bidi="fa-IR"/>
          </w:rPr>
          <w:t>https://doi.org/10.1177/1042258719885368</w:t>
        </w:r>
      </w:hyperlink>
    </w:p>
    <w:p w14:paraId="5CBE2483" w14:textId="431555DD" w:rsidR="00AE0B1A" w:rsidRPr="00704F9C" w:rsidRDefault="00AE0B1A" w:rsidP="00877E4C">
      <w:pPr>
        <w:ind w:left="397" w:hanging="397"/>
        <w:jc w:val="both"/>
        <w:rPr>
          <w:rFonts w:eastAsia="Calibri"/>
          <w:sz w:val="20"/>
          <w:szCs w:val="20"/>
          <w:lang w:bidi="fa-IR"/>
        </w:rPr>
      </w:pPr>
      <w:r w:rsidRPr="00704F9C">
        <w:rPr>
          <w:rFonts w:eastAsia="Calibri"/>
          <w:sz w:val="20"/>
          <w:szCs w:val="20"/>
          <w:lang w:bidi="fa-IR"/>
        </w:rPr>
        <w:t xml:space="preserve"> Jolink, A., &amp; </w:t>
      </w:r>
      <w:proofErr w:type="spellStart"/>
      <w:r w:rsidRPr="00704F9C">
        <w:rPr>
          <w:rFonts w:eastAsia="Calibri"/>
          <w:sz w:val="20"/>
          <w:szCs w:val="20"/>
          <w:lang w:bidi="fa-IR"/>
        </w:rPr>
        <w:t>Niesten</w:t>
      </w:r>
      <w:proofErr w:type="spellEnd"/>
      <w:r w:rsidRPr="00704F9C">
        <w:rPr>
          <w:rFonts w:eastAsia="Calibri"/>
          <w:sz w:val="20"/>
          <w:szCs w:val="20"/>
          <w:lang w:bidi="fa-IR"/>
        </w:rPr>
        <w:t xml:space="preserve">, E. (2015). Sustainable development and business models of entrepreneurs in the organic food industry. </w:t>
      </w:r>
      <w:r w:rsidRPr="00704F9C">
        <w:rPr>
          <w:rFonts w:eastAsia="Calibri"/>
          <w:i/>
          <w:iCs/>
          <w:sz w:val="20"/>
          <w:szCs w:val="20"/>
          <w:lang w:bidi="fa-IR"/>
        </w:rPr>
        <w:t>Business Strategy and the Environment, 24</w:t>
      </w:r>
      <w:r w:rsidRPr="00704F9C">
        <w:rPr>
          <w:rFonts w:eastAsia="Calibri"/>
          <w:sz w:val="20"/>
          <w:szCs w:val="20"/>
          <w:lang w:bidi="fa-IR"/>
        </w:rPr>
        <w:t xml:space="preserve">(6), 386–401. </w:t>
      </w:r>
      <w:hyperlink r:id="rId74" w:history="1">
        <w:r w:rsidRPr="00704F9C">
          <w:rPr>
            <w:rStyle w:val="Hyperlink"/>
            <w:rFonts w:eastAsia="Calibri"/>
            <w:sz w:val="20"/>
            <w:szCs w:val="20"/>
            <w:lang w:bidi="fa-IR"/>
          </w:rPr>
          <w:t>https://doi.org/10.1002/bse.1826</w:t>
        </w:r>
      </w:hyperlink>
      <w:r w:rsidRPr="00704F9C">
        <w:rPr>
          <w:rFonts w:eastAsia="Calibri"/>
          <w:sz w:val="20"/>
          <w:szCs w:val="20"/>
          <w:lang w:bidi="fa-IR"/>
        </w:rPr>
        <w:t xml:space="preserve"> </w:t>
      </w:r>
    </w:p>
    <w:p w14:paraId="058B8CE3" w14:textId="77777777" w:rsidR="00AE0B1A" w:rsidRPr="00704F9C" w:rsidRDefault="00AE0B1A" w:rsidP="00877E4C">
      <w:pPr>
        <w:ind w:left="397" w:hanging="397"/>
        <w:jc w:val="both"/>
        <w:rPr>
          <w:rFonts w:eastAsia="Calibri"/>
          <w:sz w:val="20"/>
          <w:szCs w:val="20"/>
          <w:lang w:bidi="fa-IR"/>
        </w:rPr>
      </w:pPr>
      <w:r w:rsidRPr="00704F9C">
        <w:rPr>
          <w:rFonts w:eastAsia="Calibri"/>
          <w:sz w:val="20"/>
          <w:szCs w:val="20"/>
          <w:lang w:bidi="fa-IR"/>
        </w:rPr>
        <w:t xml:space="preserve">Jones, P., Hillier, D., &amp; Comfort, D. (2016). Sustainability in the hospitality industry: Some personal reflections on corporate challenges and research agendas. </w:t>
      </w:r>
      <w:r w:rsidRPr="00704F9C">
        <w:rPr>
          <w:rFonts w:eastAsia="Calibri"/>
          <w:i/>
          <w:iCs/>
          <w:sz w:val="20"/>
          <w:szCs w:val="20"/>
          <w:lang w:bidi="fa-IR"/>
        </w:rPr>
        <w:t>International Journal of Contemporary Hospitality Management, 28</w:t>
      </w:r>
      <w:r w:rsidRPr="00704F9C">
        <w:rPr>
          <w:rFonts w:eastAsia="Calibri"/>
          <w:sz w:val="20"/>
          <w:szCs w:val="20"/>
          <w:lang w:bidi="fa-IR"/>
        </w:rPr>
        <w:t>(1), 36–67. https://</w:t>
      </w:r>
      <w:r w:rsidRPr="00704F9C">
        <w:rPr>
          <w:rStyle w:val="Hyperlink"/>
          <w:rFonts w:eastAsia="Calibri"/>
          <w:sz w:val="20"/>
          <w:szCs w:val="20"/>
          <w:lang w:bidi="fa-IR"/>
        </w:rPr>
        <w:t>doi.org/10.1108/IJCHM-10-2012-0180</w:t>
      </w:r>
    </w:p>
    <w:p w14:paraId="55A88507" w14:textId="27218E75"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Kabir, S., Radović-Marković, M., Grozdanić, R., Akther, R., &amp; </w:t>
      </w:r>
      <w:proofErr w:type="spellStart"/>
      <w:r w:rsidRPr="00704F9C">
        <w:rPr>
          <w:rFonts w:eastAsia="Calibri"/>
          <w:sz w:val="20"/>
          <w:szCs w:val="20"/>
          <w:lang w:bidi="fa-IR"/>
        </w:rPr>
        <w:t>Kvrgić</w:t>
      </w:r>
      <w:proofErr w:type="spellEnd"/>
      <w:r w:rsidRPr="00704F9C">
        <w:rPr>
          <w:rFonts w:eastAsia="Calibri"/>
          <w:sz w:val="20"/>
          <w:szCs w:val="20"/>
          <w:lang w:bidi="fa-IR"/>
        </w:rPr>
        <w:t xml:space="preserve">, G. (2012). The impact of capital mix on rural women entrepreneurs: </w:t>
      </w:r>
      <w:proofErr w:type="gramStart"/>
      <w:r w:rsidRPr="00704F9C">
        <w:rPr>
          <w:rFonts w:eastAsia="Calibri"/>
          <w:sz w:val="20"/>
          <w:szCs w:val="20"/>
          <w:lang w:bidi="fa-IR"/>
        </w:rPr>
        <w:t>An evidence</w:t>
      </w:r>
      <w:proofErr w:type="gramEnd"/>
      <w:r w:rsidRPr="00704F9C">
        <w:rPr>
          <w:rFonts w:eastAsia="Calibri"/>
          <w:sz w:val="20"/>
          <w:szCs w:val="20"/>
          <w:lang w:bidi="fa-IR"/>
        </w:rPr>
        <w:t xml:space="preserve"> from Bangladesh. </w:t>
      </w:r>
      <w:proofErr w:type="spellStart"/>
      <w:r w:rsidRPr="00704F9C">
        <w:rPr>
          <w:rFonts w:eastAsia="Calibri"/>
          <w:i/>
          <w:iCs/>
          <w:sz w:val="20"/>
          <w:szCs w:val="20"/>
          <w:lang w:bidi="fa-IR"/>
        </w:rPr>
        <w:t>Metalurgia</w:t>
      </w:r>
      <w:proofErr w:type="spellEnd"/>
      <w:r w:rsidRPr="00704F9C">
        <w:rPr>
          <w:rFonts w:eastAsia="Calibri"/>
          <w:i/>
          <w:iCs/>
          <w:sz w:val="20"/>
          <w:szCs w:val="20"/>
          <w:lang w:bidi="fa-IR"/>
        </w:rPr>
        <w:t xml:space="preserve"> Internacional</w:t>
      </w:r>
      <w:r w:rsidRPr="00704F9C">
        <w:rPr>
          <w:rFonts w:eastAsia="Calibri"/>
          <w:sz w:val="20"/>
          <w:szCs w:val="20"/>
          <w:lang w:bidi="fa-IR"/>
        </w:rPr>
        <w:t>.</w:t>
      </w:r>
      <w:r w:rsidR="00FA7C92" w:rsidRPr="00704F9C">
        <w:rPr>
          <w:rStyle w:val="Hyperlink"/>
          <w:rFonts w:eastAsia="Calibri"/>
          <w:sz w:val="20"/>
          <w:szCs w:val="20"/>
          <w:lang w:bidi="fa-IR"/>
        </w:rPr>
        <w:t xml:space="preserve"> doi.org/10.1108/IJCHM-10-2012-0999</w:t>
      </w:r>
    </w:p>
    <w:p w14:paraId="3D044FF5" w14:textId="625E1D22" w:rsidR="00AE0B1A" w:rsidRPr="00704F9C" w:rsidRDefault="00AE0B1A" w:rsidP="00877E4C">
      <w:pPr>
        <w:ind w:left="397" w:hanging="397"/>
        <w:jc w:val="both"/>
        <w:rPr>
          <w:rFonts w:eastAsia="Calibri"/>
          <w:sz w:val="20"/>
          <w:szCs w:val="20"/>
          <w:rtl/>
        </w:rPr>
      </w:pPr>
      <w:proofErr w:type="spellStart"/>
      <w:r w:rsidRPr="00704F9C">
        <w:rPr>
          <w:rFonts w:eastAsia="Calibri"/>
          <w:sz w:val="20"/>
          <w:szCs w:val="20"/>
          <w:lang w:bidi="fa-IR"/>
        </w:rPr>
        <w:t>Kallmuenzer</w:t>
      </w:r>
      <w:proofErr w:type="spellEnd"/>
      <w:r w:rsidRPr="00704F9C">
        <w:rPr>
          <w:rFonts w:eastAsia="Calibri"/>
          <w:sz w:val="20"/>
          <w:szCs w:val="20"/>
          <w:lang w:bidi="fa-IR"/>
        </w:rPr>
        <w:t xml:space="preserve">, A., Kraus, S., Peters, M., Steiner, J., &amp; Cheng, C. F. (2019). </w:t>
      </w:r>
      <w:r w:rsidRPr="00704F9C">
        <w:rPr>
          <w:rFonts w:eastAsia="Calibri"/>
          <w:i/>
          <w:iCs/>
          <w:sz w:val="20"/>
          <w:szCs w:val="20"/>
          <w:lang w:bidi="fa-IR"/>
        </w:rPr>
        <w:t>Entrepreneurship in tourism firms: A mixed-methods analysis of performance driver configurations</w:t>
      </w:r>
      <w:r w:rsidRPr="00704F9C">
        <w:rPr>
          <w:rFonts w:eastAsia="Calibri"/>
          <w:sz w:val="20"/>
          <w:szCs w:val="20"/>
          <w:lang w:bidi="fa-IR"/>
        </w:rPr>
        <w:t xml:space="preserve">. </w:t>
      </w:r>
      <w:r w:rsidRPr="00704F9C">
        <w:rPr>
          <w:rFonts w:eastAsia="Calibri"/>
          <w:i/>
          <w:iCs/>
          <w:sz w:val="20"/>
          <w:szCs w:val="20"/>
          <w:lang w:bidi="fa-IR"/>
        </w:rPr>
        <w:t>Tourism Management, 74</w:t>
      </w:r>
      <w:r w:rsidRPr="00704F9C">
        <w:rPr>
          <w:rFonts w:eastAsia="Calibri"/>
          <w:sz w:val="20"/>
          <w:szCs w:val="20"/>
          <w:lang w:bidi="fa-IR"/>
        </w:rPr>
        <w:t xml:space="preserve">, 319–330. </w:t>
      </w:r>
      <w:hyperlink r:id="rId75" w:history="1">
        <w:r w:rsidRPr="00704F9C">
          <w:rPr>
            <w:rStyle w:val="Hyperlink"/>
            <w:rFonts w:eastAsia="Calibri"/>
            <w:sz w:val="20"/>
            <w:szCs w:val="20"/>
            <w:lang w:bidi="fa-IR"/>
          </w:rPr>
          <w:t>https://doi.org/10.1016/j.tourman.2019.04.002</w:t>
        </w:r>
      </w:hyperlink>
    </w:p>
    <w:p w14:paraId="697C51DA" w14:textId="10022DDC" w:rsidR="00AE0B1A" w:rsidRPr="00704F9C" w:rsidRDefault="00AE0B1A" w:rsidP="00877E4C">
      <w:pPr>
        <w:ind w:left="397" w:hanging="397"/>
        <w:jc w:val="both"/>
        <w:rPr>
          <w:rFonts w:eastAsia="Calibri"/>
          <w:sz w:val="20"/>
          <w:szCs w:val="20"/>
          <w:rtl/>
        </w:rPr>
      </w:pPr>
      <w:proofErr w:type="spellStart"/>
      <w:r w:rsidRPr="00704F9C">
        <w:rPr>
          <w:rFonts w:eastAsia="Calibri"/>
          <w:sz w:val="20"/>
          <w:szCs w:val="20"/>
          <w:lang w:bidi="fa-IR"/>
        </w:rPr>
        <w:lastRenderedPageBreak/>
        <w:t>Kallmuenzer</w:t>
      </w:r>
      <w:proofErr w:type="spellEnd"/>
      <w:r w:rsidRPr="00704F9C">
        <w:rPr>
          <w:rFonts w:eastAsia="Calibri"/>
          <w:sz w:val="20"/>
          <w:szCs w:val="20"/>
          <w:lang w:bidi="fa-IR"/>
        </w:rPr>
        <w:t xml:space="preserve">, A., Kraus, S., Peters, M., Steiner, J., &amp; Cheng, C. F. (2020). Entrepreneurship in tourism firms: A mixed-methods analysis of performance driver configurations. </w:t>
      </w:r>
      <w:r w:rsidRPr="00704F9C">
        <w:rPr>
          <w:rFonts w:eastAsia="Calibri"/>
          <w:i/>
          <w:iCs/>
          <w:sz w:val="20"/>
          <w:szCs w:val="20"/>
          <w:lang w:bidi="fa-IR"/>
        </w:rPr>
        <w:t>Tourism Management, 74</w:t>
      </w:r>
      <w:r w:rsidRPr="00704F9C">
        <w:rPr>
          <w:rFonts w:eastAsia="Calibri"/>
          <w:sz w:val="20"/>
          <w:szCs w:val="20"/>
          <w:lang w:bidi="fa-IR"/>
        </w:rPr>
        <w:t xml:space="preserve">, 319-330. </w:t>
      </w:r>
      <w:hyperlink r:id="rId76" w:history="1">
        <w:r w:rsidRPr="00704F9C">
          <w:rPr>
            <w:rStyle w:val="Hyperlink"/>
            <w:rFonts w:eastAsia="Calibri"/>
            <w:sz w:val="20"/>
            <w:szCs w:val="20"/>
            <w:lang w:bidi="fa-IR"/>
          </w:rPr>
          <w:t>https://doi.org/10.1016/j.tourman.2019.04.016</w:t>
        </w:r>
      </w:hyperlink>
    </w:p>
    <w:p w14:paraId="615D0EF4" w14:textId="3F2DED01" w:rsidR="00AE0B1A" w:rsidRPr="00704F9C" w:rsidRDefault="00AE0B1A" w:rsidP="00877E4C">
      <w:pPr>
        <w:ind w:left="397" w:hanging="397"/>
        <w:jc w:val="both"/>
        <w:rPr>
          <w:rFonts w:eastAsia="Calibri"/>
          <w:sz w:val="20"/>
          <w:szCs w:val="20"/>
          <w:rtl/>
        </w:rPr>
      </w:pPr>
      <w:proofErr w:type="spellStart"/>
      <w:r w:rsidRPr="00704F9C">
        <w:rPr>
          <w:rFonts w:eastAsia="Calibri"/>
          <w:sz w:val="20"/>
          <w:szCs w:val="20"/>
          <w:lang w:bidi="fa-IR"/>
        </w:rPr>
        <w:t>Khezai</w:t>
      </w:r>
      <w:proofErr w:type="spellEnd"/>
      <w:r w:rsidRPr="00704F9C">
        <w:rPr>
          <w:rFonts w:eastAsia="Calibri"/>
          <w:sz w:val="20"/>
          <w:szCs w:val="20"/>
          <w:lang w:bidi="fa-IR"/>
        </w:rPr>
        <w:t xml:space="preserve"> Pool, M., Farahani, B., &amp; </w:t>
      </w:r>
      <w:proofErr w:type="spellStart"/>
      <w:r w:rsidRPr="00704F9C">
        <w:rPr>
          <w:rFonts w:eastAsia="Calibri"/>
          <w:sz w:val="20"/>
          <w:szCs w:val="20"/>
          <w:lang w:bidi="fa-IR"/>
        </w:rPr>
        <w:t>Izadinia</w:t>
      </w:r>
      <w:proofErr w:type="spellEnd"/>
      <w:r w:rsidRPr="00704F9C">
        <w:rPr>
          <w:rFonts w:eastAsia="Calibri"/>
          <w:sz w:val="20"/>
          <w:szCs w:val="20"/>
          <w:lang w:bidi="fa-IR"/>
        </w:rPr>
        <w:t xml:space="preserve">, M. (2022). </w:t>
      </w:r>
      <w:r w:rsidRPr="00704F9C">
        <w:rPr>
          <w:rFonts w:eastAsia="Calibri"/>
          <w:i/>
          <w:iCs/>
          <w:sz w:val="20"/>
          <w:szCs w:val="20"/>
          <w:lang w:bidi="fa-IR"/>
        </w:rPr>
        <w:t xml:space="preserve">Assessing the effects of creative tourism on tourist attraction and economic development in rural areas: A case study of </w:t>
      </w:r>
      <w:proofErr w:type="spellStart"/>
      <w:r w:rsidRPr="00704F9C">
        <w:rPr>
          <w:rFonts w:eastAsia="Calibri"/>
          <w:i/>
          <w:iCs/>
          <w:sz w:val="20"/>
          <w:szCs w:val="20"/>
          <w:lang w:bidi="fa-IR"/>
        </w:rPr>
        <w:t>Piveh</w:t>
      </w:r>
      <w:proofErr w:type="spellEnd"/>
      <w:r w:rsidRPr="00704F9C">
        <w:rPr>
          <w:rFonts w:eastAsia="Calibri"/>
          <w:i/>
          <w:iCs/>
          <w:sz w:val="20"/>
          <w:szCs w:val="20"/>
          <w:lang w:bidi="fa-IR"/>
        </w:rPr>
        <w:t xml:space="preserve"> Zhan Ahmadabad Village, Mashhad County</w:t>
      </w:r>
      <w:r w:rsidRPr="00704F9C">
        <w:rPr>
          <w:rFonts w:eastAsia="Calibri"/>
          <w:sz w:val="20"/>
          <w:szCs w:val="20"/>
          <w:lang w:bidi="fa-IR"/>
        </w:rPr>
        <w:t>. Quarterly Journal of Spatial Economy and Rural Development, 12(1), 95–114. (</w:t>
      </w:r>
      <w:r w:rsidRPr="00704F9C">
        <w:rPr>
          <w:rFonts w:eastAsia="Calibri"/>
          <w:i/>
          <w:iCs/>
          <w:sz w:val="20"/>
          <w:szCs w:val="20"/>
          <w:lang w:bidi="fa-IR"/>
        </w:rPr>
        <w:t>in Persian</w:t>
      </w:r>
      <w:r w:rsidRPr="00704F9C">
        <w:rPr>
          <w:rFonts w:eastAsia="Calibri"/>
          <w:sz w:val="20"/>
          <w:szCs w:val="20"/>
          <w:lang w:bidi="fa-IR"/>
        </w:rPr>
        <w:t>)</w:t>
      </w:r>
      <w:r w:rsidRPr="00704F9C">
        <w:rPr>
          <w:rFonts w:eastAsia="Calibri" w:hint="cs"/>
          <w:sz w:val="20"/>
          <w:szCs w:val="20"/>
          <w:rtl/>
          <w:lang w:bidi="fa-IR"/>
        </w:rPr>
        <w:t xml:space="preserve"> </w:t>
      </w:r>
      <w:hyperlink r:id="rId77" w:tgtFrame="_new" w:history="1">
        <w:r w:rsidRPr="00704F9C">
          <w:rPr>
            <w:rStyle w:val="Hyperlink"/>
            <w:rFonts w:eastAsia="Calibri"/>
            <w:sz w:val="20"/>
            <w:szCs w:val="20"/>
            <w:lang w:bidi="fa-IR"/>
          </w:rPr>
          <w:t>https://dor.isc.ac/dor/20.1001.1.23222131.1402.12.43.6.4</w:t>
        </w:r>
      </w:hyperlink>
    </w:p>
    <w:p w14:paraId="4A13A305" w14:textId="7B1E9C06" w:rsidR="00AE0B1A" w:rsidRPr="00704F9C" w:rsidRDefault="00AE0B1A" w:rsidP="00877E4C">
      <w:pPr>
        <w:ind w:left="397" w:hanging="397"/>
        <w:jc w:val="both"/>
        <w:rPr>
          <w:rFonts w:eastAsia="Calibri"/>
          <w:sz w:val="20"/>
          <w:szCs w:val="20"/>
          <w:lang w:bidi="fa-IR"/>
        </w:rPr>
      </w:pPr>
      <w:r w:rsidRPr="00704F9C">
        <w:rPr>
          <w:rFonts w:eastAsia="Calibri"/>
          <w:sz w:val="20"/>
          <w:szCs w:val="20"/>
          <w:lang w:bidi="fa-IR"/>
        </w:rPr>
        <w:t xml:space="preserve">Kraus, S., Burtscher, J., </w:t>
      </w:r>
      <w:proofErr w:type="spellStart"/>
      <w:r w:rsidRPr="00704F9C">
        <w:rPr>
          <w:rFonts w:eastAsia="Calibri"/>
          <w:sz w:val="20"/>
          <w:szCs w:val="20"/>
          <w:lang w:bidi="fa-IR"/>
        </w:rPr>
        <w:t>Vallaster</w:t>
      </w:r>
      <w:proofErr w:type="spellEnd"/>
      <w:r w:rsidRPr="00704F9C">
        <w:rPr>
          <w:rFonts w:eastAsia="Calibri"/>
          <w:sz w:val="20"/>
          <w:szCs w:val="20"/>
          <w:lang w:bidi="fa-IR"/>
        </w:rPr>
        <w:t xml:space="preserve">, C., &amp; Angerer, M. (2018). Sustainable entrepreneurship orientation: a reflection on status-quo research on factors facilitating responsible managerial practices. </w:t>
      </w:r>
      <w:r w:rsidRPr="00704F9C">
        <w:rPr>
          <w:rFonts w:eastAsia="Calibri"/>
          <w:i/>
          <w:iCs/>
          <w:sz w:val="20"/>
          <w:szCs w:val="20"/>
          <w:lang w:bidi="fa-IR"/>
        </w:rPr>
        <w:t>Sustainability, 10</w:t>
      </w:r>
      <w:r w:rsidRPr="00704F9C">
        <w:rPr>
          <w:rFonts w:eastAsia="Calibri"/>
          <w:sz w:val="20"/>
          <w:szCs w:val="20"/>
          <w:lang w:bidi="fa-IR"/>
        </w:rPr>
        <w:t xml:space="preserve">(2), 444. </w:t>
      </w:r>
      <w:hyperlink r:id="rId78" w:history="1">
        <w:r w:rsidRPr="00704F9C">
          <w:rPr>
            <w:rStyle w:val="Hyperlink"/>
            <w:rFonts w:eastAsia="Calibri"/>
            <w:sz w:val="20"/>
            <w:szCs w:val="20"/>
            <w:lang w:bidi="fa-IR"/>
          </w:rPr>
          <w:t>https://doi.org/10.3390/su10020444</w:t>
        </w:r>
      </w:hyperlink>
      <w:r w:rsidRPr="00704F9C">
        <w:rPr>
          <w:rFonts w:eastAsia="Calibri"/>
          <w:sz w:val="20"/>
          <w:szCs w:val="20"/>
          <w:lang w:bidi="fa-IR"/>
        </w:rPr>
        <w:t xml:space="preserve"> </w:t>
      </w:r>
    </w:p>
    <w:p w14:paraId="6E61E4BC" w14:textId="7EEE0EFF"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Lang, R., &amp; Fink, M. (2019). Rural social entrepreneurship: The role of social capital within and across institutional levels. </w:t>
      </w:r>
      <w:r w:rsidRPr="00704F9C">
        <w:rPr>
          <w:rFonts w:eastAsia="Calibri"/>
          <w:i/>
          <w:iCs/>
          <w:sz w:val="20"/>
          <w:szCs w:val="20"/>
          <w:lang w:bidi="fa-IR"/>
        </w:rPr>
        <w:t>Journal of Rural Studies, 70</w:t>
      </w:r>
      <w:r w:rsidRPr="00704F9C">
        <w:rPr>
          <w:rFonts w:eastAsia="Calibri"/>
          <w:sz w:val="20"/>
          <w:szCs w:val="20"/>
          <w:lang w:bidi="fa-IR"/>
        </w:rPr>
        <w:t xml:space="preserve">, 155-168. </w:t>
      </w:r>
      <w:hyperlink r:id="rId79" w:history="1">
        <w:r w:rsidRPr="00704F9C">
          <w:rPr>
            <w:rStyle w:val="Hyperlink"/>
            <w:rFonts w:eastAsia="Calibri"/>
            <w:sz w:val="20"/>
            <w:szCs w:val="20"/>
            <w:lang w:bidi="fa-IR"/>
          </w:rPr>
          <w:t>https://doi.org/10.1016/j.jrurstud.2019.04.001</w:t>
        </w:r>
      </w:hyperlink>
    </w:p>
    <w:p w14:paraId="3C90EC0B" w14:textId="72BB9686" w:rsidR="00AE0B1A" w:rsidRPr="00704F9C" w:rsidRDefault="00AE0B1A" w:rsidP="00877E4C">
      <w:pPr>
        <w:ind w:left="397" w:hanging="397"/>
        <w:jc w:val="both"/>
        <w:rPr>
          <w:rFonts w:eastAsia="Calibri"/>
          <w:sz w:val="20"/>
          <w:szCs w:val="20"/>
          <w:lang w:bidi="fa-IR"/>
        </w:rPr>
      </w:pPr>
      <w:r w:rsidRPr="00704F9C">
        <w:rPr>
          <w:rFonts w:eastAsia="Calibri"/>
          <w:sz w:val="20"/>
          <w:szCs w:val="20"/>
          <w:lang w:bidi="fa-IR"/>
        </w:rPr>
        <w:t xml:space="preserve">Li, P. Q., &amp; Kovacs, J. F. (2022). Creative tourism and creative spaces in China. </w:t>
      </w:r>
      <w:r w:rsidRPr="00704F9C">
        <w:rPr>
          <w:rFonts w:eastAsia="Calibri"/>
          <w:i/>
          <w:iCs/>
          <w:sz w:val="20"/>
          <w:szCs w:val="20"/>
          <w:lang w:bidi="fa-IR"/>
        </w:rPr>
        <w:t>Leisure Studies, 41</w:t>
      </w:r>
      <w:r w:rsidRPr="00704F9C">
        <w:rPr>
          <w:rFonts w:eastAsia="Calibri"/>
          <w:sz w:val="20"/>
          <w:szCs w:val="20"/>
          <w:lang w:bidi="fa-IR"/>
        </w:rPr>
        <w:t xml:space="preserve">(2), 180-197. </w:t>
      </w:r>
      <w:hyperlink r:id="rId80" w:history="1">
        <w:r w:rsidRPr="00704F9C">
          <w:rPr>
            <w:rStyle w:val="Hyperlink"/>
            <w:rFonts w:eastAsia="Calibri"/>
            <w:sz w:val="20"/>
            <w:szCs w:val="20"/>
            <w:lang w:bidi="fa-IR"/>
          </w:rPr>
          <w:t>https://doi.org/10.1080/02614367.2021.1935681</w:t>
        </w:r>
      </w:hyperlink>
    </w:p>
    <w:p w14:paraId="1EBC43A1" w14:textId="4C18CB17" w:rsidR="00AE0B1A" w:rsidRPr="00704F9C" w:rsidRDefault="00AE0B1A" w:rsidP="00877E4C">
      <w:pPr>
        <w:ind w:left="397" w:hanging="397"/>
        <w:jc w:val="both"/>
        <w:rPr>
          <w:rFonts w:eastAsia="Calibri"/>
          <w:sz w:val="20"/>
          <w:szCs w:val="20"/>
          <w:lang w:bidi="fa-IR"/>
        </w:rPr>
      </w:pPr>
      <w:r w:rsidRPr="00704F9C">
        <w:rPr>
          <w:rFonts w:eastAsia="Calibri"/>
          <w:sz w:val="20"/>
          <w:szCs w:val="20"/>
          <w:lang w:bidi="fa-IR"/>
        </w:rPr>
        <w:t xml:space="preserve">Ludeke-Freund, F. (2020), € “Sustainable entrepreneurship, innovation, and business models: integrative framework and propositions for future research”, Business Strategy and the Environment, Vol. 29 No. 2, pp. 665-681. </w:t>
      </w:r>
      <w:hyperlink r:id="rId81" w:history="1">
        <w:r w:rsidRPr="00704F9C">
          <w:rPr>
            <w:rStyle w:val="Hyperlink"/>
            <w:rFonts w:eastAsia="Calibri"/>
            <w:sz w:val="20"/>
            <w:szCs w:val="20"/>
            <w:lang w:bidi="fa-IR"/>
          </w:rPr>
          <w:t>https://doi.org/10.1002/bse.2396</w:t>
        </w:r>
      </w:hyperlink>
    </w:p>
    <w:p w14:paraId="377B44F7" w14:textId="7DAED3F9"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Markman, G.D., Russo, M., Lumpkin, G.T., Jennings, P.D. and Mair, J. (2016), “Entrepreneurship as a platform for pursuing multiple goals: a special issue on sustainability, ethics, and entrepreneurship”, Journal of Management Studies, Vol. 53 No. 5, pp. 673-694. </w:t>
      </w:r>
      <w:hyperlink r:id="rId82" w:history="1">
        <w:r w:rsidRPr="00704F9C">
          <w:rPr>
            <w:rStyle w:val="Hyperlink"/>
            <w:rFonts w:eastAsia="Calibri"/>
            <w:sz w:val="20"/>
            <w:szCs w:val="20"/>
            <w:lang w:bidi="fa-IR"/>
          </w:rPr>
          <w:t>https://doi.org/10.1111/joms.12214</w:t>
        </w:r>
      </w:hyperlink>
    </w:p>
    <w:p w14:paraId="0F118A88" w14:textId="412E5D21"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Munoz, P. and Cohen, B. (2018), ~ “Sustainable entrepreneurship research: taking stock and looking ahead”, Business Strategy and the Environment, Vol. 27 No. 3, pp. 300-322.</w:t>
      </w:r>
      <w:r w:rsidR="00FA7C92" w:rsidRPr="00704F9C">
        <w:rPr>
          <w:rStyle w:val="Hyperlink"/>
          <w:rFonts w:eastAsia="Calibri"/>
          <w:sz w:val="20"/>
          <w:szCs w:val="20"/>
          <w:lang w:bidi="fa-IR"/>
        </w:rPr>
        <w:t xml:space="preserve"> doi.org/10.1108/IJCHM-10-2012-0156</w:t>
      </w:r>
    </w:p>
    <w:p w14:paraId="2EFC2BDE" w14:textId="0443E823"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Munoz, P., &amp; Cohen, B. (2018). Sustainable entrepreneurship research: taking stock and looking ahead. </w:t>
      </w:r>
      <w:r w:rsidRPr="00704F9C">
        <w:rPr>
          <w:rFonts w:eastAsia="Calibri"/>
          <w:i/>
          <w:iCs/>
          <w:sz w:val="20"/>
          <w:szCs w:val="20"/>
          <w:lang w:bidi="fa-IR"/>
        </w:rPr>
        <w:t>Business Strategy and the Environment, 27</w:t>
      </w:r>
      <w:r w:rsidRPr="00704F9C">
        <w:rPr>
          <w:rFonts w:eastAsia="Calibri"/>
          <w:sz w:val="20"/>
          <w:szCs w:val="20"/>
          <w:lang w:bidi="fa-IR"/>
        </w:rPr>
        <w:t xml:space="preserve">(3), 300-322. </w:t>
      </w:r>
      <w:hyperlink r:id="rId83" w:history="1">
        <w:r w:rsidRPr="00704F9C">
          <w:rPr>
            <w:rStyle w:val="Hyperlink"/>
            <w:rFonts w:eastAsia="Calibri"/>
            <w:sz w:val="20"/>
            <w:szCs w:val="20"/>
            <w:lang w:bidi="fa-IR"/>
          </w:rPr>
          <w:t>https://doi.org/10.1002/bse.2000</w:t>
        </w:r>
      </w:hyperlink>
    </w:p>
    <w:p w14:paraId="1B2BC0C9" w14:textId="0504A39B"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Munoz, P., &amp; Cohen, B. (2018). </w:t>
      </w:r>
      <w:r w:rsidRPr="00704F9C">
        <w:rPr>
          <w:rFonts w:eastAsia="Calibri"/>
          <w:i/>
          <w:iCs/>
          <w:sz w:val="20"/>
          <w:szCs w:val="20"/>
          <w:lang w:bidi="fa-IR"/>
        </w:rPr>
        <w:t>Sustainable entrepreneurship research: Taking stock and looking ahead</w:t>
      </w:r>
      <w:r w:rsidRPr="00704F9C">
        <w:rPr>
          <w:rFonts w:eastAsia="Calibri"/>
          <w:sz w:val="20"/>
          <w:szCs w:val="20"/>
          <w:lang w:bidi="fa-IR"/>
        </w:rPr>
        <w:t xml:space="preserve">. </w:t>
      </w:r>
      <w:r w:rsidRPr="00704F9C">
        <w:rPr>
          <w:rFonts w:eastAsia="Calibri"/>
          <w:i/>
          <w:iCs/>
          <w:sz w:val="20"/>
          <w:szCs w:val="20"/>
          <w:lang w:bidi="fa-IR"/>
        </w:rPr>
        <w:t>Business Strategy and the Environment, 27</w:t>
      </w:r>
      <w:r w:rsidRPr="00704F9C">
        <w:rPr>
          <w:rFonts w:eastAsia="Calibri"/>
          <w:sz w:val="20"/>
          <w:szCs w:val="20"/>
          <w:lang w:bidi="fa-IR"/>
        </w:rPr>
        <w:t xml:space="preserve">(3), 300–322. </w:t>
      </w:r>
      <w:hyperlink r:id="rId84" w:history="1">
        <w:r w:rsidRPr="00704F9C">
          <w:rPr>
            <w:rStyle w:val="Hyperlink"/>
            <w:rFonts w:eastAsia="Calibri"/>
            <w:sz w:val="20"/>
            <w:szCs w:val="20"/>
            <w:lang w:bidi="fa-IR"/>
          </w:rPr>
          <w:t>https://doi.org/10.1002/bse.2000</w:t>
        </w:r>
      </w:hyperlink>
    </w:p>
    <w:p w14:paraId="788FB063" w14:textId="1D9F76F1" w:rsidR="00AE0B1A" w:rsidRPr="00704F9C" w:rsidRDefault="00AE0B1A" w:rsidP="00877E4C">
      <w:pPr>
        <w:ind w:left="397" w:hanging="397"/>
        <w:jc w:val="both"/>
        <w:rPr>
          <w:rFonts w:eastAsia="Calibri"/>
          <w:sz w:val="20"/>
          <w:szCs w:val="20"/>
          <w:lang w:bidi="fa-IR"/>
        </w:rPr>
      </w:pPr>
      <w:r w:rsidRPr="00704F9C">
        <w:rPr>
          <w:rFonts w:eastAsia="Calibri"/>
          <w:sz w:val="20"/>
          <w:szCs w:val="20"/>
          <w:lang w:bidi="fa-IR"/>
        </w:rPr>
        <w:t xml:space="preserve">Núñez, S. M. P., &amp; </w:t>
      </w:r>
      <w:proofErr w:type="spellStart"/>
      <w:r w:rsidRPr="00704F9C">
        <w:rPr>
          <w:rFonts w:eastAsia="Calibri"/>
          <w:sz w:val="20"/>
          <w:szCs w:val="20"/>
          <w:lang w:bidi="fa-IR"/>
        </w:rPr>
        <w:t>Musteen</w:t>
      </w:r>
      <w:proofErr w:type="spellEnd"/>
      <w:r w:rsidRPr="00704F9C">
        <w:rPr>
          <w:rFonts w:eastAsia="Calibri"/>
          <w:sz w:val="20"/>
          <w:szCs w:val="20"/>
          <w:lang w:bidi="fa-IR"/>
        </w:rPr>
        <w:t xml:space="preserve">, M. (2020). Learning perspective on sustainable entrepreneurship in a regional context. </w:t>
      </w:r>
      <w:r w:rsidRPr="00704F9C">
        <w:rPr>
          <w:rFonts w:eastAsia="Calibri"/>
          <w:i/>
          <w:iCs/>
          <w:sz w:val="20"/>
          <w:szCs w:val="20"/>
          <w:lang w:bidi="fa-IR"/>
        </w:rPr>
        <w:t>Journal of Small Business &amp; Enterprise Development, 27</w:t>
      </w:r>
      <w:r w:rsidRPr="00704F9C">
        <w:rPr>
          <w:rFonts w:eastAsia="Calibri"/>
          <w:sz w:val="20"/>
          <w:szCs w:val="20"/>
          <w:lang w:bidi="fa-IR"/>
        </w:rPr>
        <w:t xml:space="preserve">(3), 365-381. </w:t>
      </w:r>
      <w:r w:rsidRPr="00704F9C">
        <w:rPr>
          <w:rStyle w:val="Hyperlink"/>
          <w:rFonts w:eastAsia="Calibri"/>
          <w:sz w:val="20"/>
          <w:szCs w:val="20"/>
          <w:lang w:bidi="fa-IR"/>
        </w:rPr>
        <w:t xml:space="preserve">https://doi.org/10.1108/JSBED-03-2020-0071 </w:t>
      </w:r>
      <w:hyperlink r:id="rId85" w:tgtFrame="_blank" w:history="1">
        <w:r w:rsidRPr="00704F9C">
          <w:rPr>
            <w:rStyle w:val="Hyperlink"/>
            <w:rFonts w:eastAsia="Calibri"/>
            <w:sz w:val="20"/>
            <w:szCs w:val="20"/>
            <w:lang w:bidi="fa-IR"/>
          </w:rPr>
          <w:t>Emerald</w:t>
        </w:r>
      </w:hyperlink>
    </w:p>
    <w:p w14:paraId="3B6ED035" w14:textId="4F2A7FD7" w:rsidR="00AE0B1A" w:rsidRPr="00704F9C" w:rsidRDefault="00AE0B1A" w:rsidP="00877E4C">
      <w:pPr>
        <w:ind w:left="397" w:hanging="397"/>
        <w:jc w:val="both"/>
        <w:rPr>
          <w:rFonts w:eastAsia="Calibri"/>
          <w:sz w:val="20"/>
          <w:szCs w:val="20"/>
          <w:lang w:bidi="fa-IR"/>
        </w:rPr>
      </w:pPr>
      <w:r w:rsidRPr="00704F9C">
        <w:rPr>
          <w:rFonts w:eastAsia="Calibri"/>
          <w:sz w:val="20"/>
          <w:szCs w:val="20"/>
          <w:lang w:bidi="fa-IR"/>
        </w:rPr>
        <w:t xml:space="preserve">Paniccia, P. M. A., &amp; Baiocco, S. (2020). Interpreting sustainable agritourism through co-evolution of social organizations. </w:t>
      </w:r>
      <w:r w:rsidRPr="00704F9C">
        <w:rPr>
          <w:rFonts w:eastAsia="Calibri"/>
          <w:i/>
          <w:iCs/>
          <w:sz w:val="20"/>
          <w:szCs w:val="20"/>
          <w:lang w:bidi="fa-IR"/>
        </w:rPr>
        <w:t>Journal of Sustainable Tourism, 29</w:t>
      </w:r>
      <w:r w:rsidRPr="00704F9C">
        <w:rPr>
          <w:rFonts w:eastAsia="Calibri"/>
          <w:sz w:val="20"/>
          <w:szCs w:val="20"/>
          <w:lang w:bidi="fa-IR"/>
        </w:rPr>
        <w:t xml:space="preserve">(1), 87-105. https://doi.org/10.1080/09669582.2020.1817046 </w:t>
      </w:r>
      <w:hyperlink r:id="rId86" w:tgtFrame="_blank" w:history="1">
        <w:r w:rsidRPr="00704F9C">
          <w:rPr>
            <w:rStyle w:val="Hyperlink"/>
            <w:rFonts w:eastAsia="Calibri"/>
            <w:sz w:val="20"/>
            <w:szCs w:val="20"/>
            <w:lang w:bidi="fa-IR"/>
          </w:rPr>
          <w:t>Taylor &amp; Francis Online+2Taylor &amp; Francis Online+2</w:t>
        </w:r>
      </w:hyperlink>
    </w:p>
    <w:p w14:paraId="2536600A" w14:textId="7F090266"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Paniccia, P. M. A., &amp; Baiocco, S. (2020). </w:t>
      </w:r>
      <w:r w:rsidRPr="00704F9C">
        <w:rPr>
          <w:rFonts w:eastAsia="Calibri"/>
          <w:i/>
          <w:iCs/>
          <w:sz w:val="20"/>
          <w:szCs w:val="20"/>
          <w:lang w:bidi="fa-IR"/>
        </w:rPr>
        <w:t>Interpreting sustainable agritourism through co-evolution of social organizations</w:t>
      </w:r>
      <w:r w:rsidRPr="00704F9C">
        <w:rPr>
          <w:rFonts w:eastAsia="Calibri"/>
          <w:sz w:val="20"/>
          <w:szCs w:val="20"/>
          <w:lang w:bidi="fa-IR"/>
        </w:rPr>
        <w:t xml:space="preserve">. </w:t>
      </w:r>
      <w:r w:rsidRPr="00704F9C">
        <w:rPr>
          <w:rFonts w:eastAsia="Calibri"/>
          <w:i/>
          <w:iCs/>
          <w:sz w:val="20"/>
          <w:szCs w:val="20"/>
          <w:lang w:bidi="fa-IR"/>
        </w:rPr>
        <w:t>Journal of Sustainable Tourism, 29</w:t>
      </w:r>
      <w:r w:rsidRPr="00704F9C">
        <w:rPr>
          <w:rFonts w:eastAsia="Calibri"/>
          <w:sz w:val="20"/>
          <w:szCs w:val="20"/>
          <w:lang w:bidi="fa-IR"/>
        </w:rPr>
        <w:t xml:space="preserve">(1), 87–105. </w:t>
      </w:r>
      <w:hyperlink r:id="rId87" w:history="1">
        <w:r w:rsidRPr="00704F9C">
          <w:rPr>
            <w:rStyle w:val="Hyperlink"/>
            <w:rFonts w:eastAsia="Calibri"/>
            <w:sz w:val="20"/>
            <w:szCs w:val="20"/>
            <w:lang w:bidi="fa-IR"/>
          </w:rPr>
          <w:t>https://doi.org/10.1080/09669582.2020.1817046</w:t>
        </w:r>
      </w:hyperlink>
    </w:p>
    <w:p w14:paraId="320F30DB" w14:textId="49AC50F7"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Paniccia, P. M. A., &amp; Leoni, L. (2019). </w:t>
      </w:r>
      <w:r w:rsidRPr="00704F9C">
        <w:rPr>
          <w:rFonts w:eastAsia="Calibri"/>
          <w:i/>
          <w:iCs/>
          <w:sz w:val="20"/>
          <w:szCs w:val="20"/>
          <w:lang w:bidi="fa-IR"/>
        </w:rPr>
        <w:t>Co-evolution in tourism: The case of Albergo Diffuso</w:t>
      </w:r>
      <w:r w:rsidRPr="00704F9C">
        <w:rPr>
          <w:rFonts w:eastAsia="Calibri"/>
          <w:sz w:val="20"/>
          <w:szCs w:val="20"/>
          <w:lang w:bidi="fa-IR"/>
        </w:rPr>
        <w:t xml:space="preserve">. </w:t>
      </w:r>
      <w:r w:rsidRPr="00704F9C">
        <w:rPr>
          <w:rFonts w:eastAsia="Calibri"/>
          <w:i/>
          <w:iCs/>
          <w:sz w:val="20"/>
          <w:szCs w:val="20"/>
          <w:lang w:bidi="fa-IR"/>
        </w:rPr>
        <w:t>Current Issues in Tourism, 22</w:t>
      </w:r>
      <w:r w:rsidRPr="00704F9C">
        <w:rPr>
          <w:rFonts w:eastAsia="Calibri"/>
          <w:sz w:val="20"/>
          <w:szCs w:val="20"/>
          <w:lang w:bidi="fa-IR"/>
        </w:rPr>
        <w:t xml:space="preserve">(10), 1216–1243. </w:t>
      </w:r>
      <w:hyperlink r:id="rId88" w:history="1">
        <w:r w:rsidRPr="00704F9C">
          <w:rPr>
            <w:rStyle w:val="Hyperlink"/>
            <w:rFonts w:eastAsia="Calibri"/>
            <w:sz w:val="20"/>
            <w:szCs w:val="20"/>
            <w:lang w:bidi="fa-IR"/>
          </w:rPr>
          <w:t>https://doi.org/10.1080/13683500.2017.1367763</w:t>
        </w:r>
      </w:hyperlink>
    </w:p>
    <w:p w14:paraId="0BD21781" w14:textId="491144C9"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Pawlusiński, R., &amp; Kubal, M. (2018). A new take on an old structure? Creative and slow tourism in Krakow (Poland). </w:t>
      </w:r>
      <w:r w:rsidRPr="00704F9C">
        <w:rPr>
          <w:rFonts w:eastAsia="Calibri"/>
          <w:i/>
          <w:iCs/>
          <w:sz w:val="20"/>
          <w:szCs w:val="20"/>
          <w:lang w:bidi="fa-IR"/>
        </w:rPr>
        <w:t>Journal of Tourism and Cultural Change, 16</w:t>
      </w:r>
      <w:r w:rsidRPr="00704F9C">
        <w:rPr>
          <w:rFonts w:eastAsia="Calibri"/>
          <w:sz w:val="20"/>
          <w:szCs w:val="20"/>
          <w:lang w:bidi="fa-IR"/>
        </w:rPr>
        <w:t xml:space="preserve">(3), 265–285. </w:t>
      </w:r>
      <w:hyperlink r:id="rId89" w:history="1">
        <w:r w:rsidRPr="00704F9C">
          <w:rPr>
            <w:rStyle w:val="Hyperlink"/>
            <w:rFonts w:eastAsia="Calibri"/>
            <w:sz w:val="20"/>
            <w:szCs w:val="20"/>
            <w:lang w:bidi="fa-IR"/>
          </w:rPr>
          <w:t>https://doi.org/10.1080/14766825.2017.1415254</w:t>
        </w:r>
      </w:hyperlink>
    </w:p>
    <w:p w14:paraId="15DC7074" w14:textId="77777777" w:rsidR="00AE0B1A" w:rsidRPr="00704F9C" w:rsidRDefault="00AE0B1A" w:rsidP="00877E4C">
      <w:pPr>
        <w:ind w:left="397" w:hanging="397"/>
        <w:jc w:val="both"/>
        <w:rPr>
          <w:rFonts w:eastAsia="Calibri"/>
          <w:sz w:val="20"/>
          <w:szCs w:val="20"/>
          <w:u w:val="single"/>
          <w:lang w:bidi="fa-IR"/>
        </w:rPr>
      </w:pPr>
      <w:r w:rsidRPr="00704F9C">
        <w:rPr>
          <w:rFonts w:eastAsia="Calibri"/>
          <w:sz w:val="20"/>
          <w:szCs w:val="20"/>
          <w:lang w:bidi="fa-IR"/>
        </w:rPr>
        <w:t xml:space="preserve">Prentice, R. and Andersen, V. (2003), “Festival as creative destination”, </w:t>
      </w:r>
      <w:r w:rsidRPr="00704F9C">
        <w:rPr>
          <w:rFonts w:eastAsia="Calibri"/>
          <w:i/>
          <w:iCs/>
          <w:sz w:val="20"/>
          <w:szCs w:val="20"/>
          <w:lang w:bidi="fa-IR"/>
        </w:rPr>
        <w:t>Annals of Tourism Research</w:t>
      </w:r>
      <w:r w:rsidRPr="00704F9C">
        <w:rPr>
          <w:rFonts w:eastAsia="Calibri"/>
          <w:sz w:val="20"/>
          <w:szCs w:val="20"/>
          <w:lang w:bidi="fa-IR"/>
        </w:rPr>
        <w:t xml:space="preserve">, Vol. 30 No. 1, pp. 7-30, </w:t>
      </w:r>
      <w:proofErr w:type="spellStart"/>
      <w:r w:rsidRPr="00704F9C">
        <w:rPr>
          <w:rStyle w:val="Hyperlink"/>
          <w:rFonts w:eastAsia="Calibri"/>
          <w:sz w:val="20"/>
          <w:szCs w:val="20"/>
          <w:lang w:bidi="fa-IR"/>
        </w:rPr>
        <w:t>doi</w:t>
      </w:r>
      <w:proofErr w:type="spellEnd"/>
      <w:r w:rsidRPr="00704F9C">
        <w:rPr>
          <w:rStyle w:val="Hyperlink"/>
          <w:rFonts w:eastAsia="Calibri"/>
          <w:sz w:val="20"/>
          <w:szCs w:val="20"/>
          <w:lang w:bidi="fa-IR"/>
        </w:rPr>
        <w:t>: 10.1016/s0160-7383(02)00034-8.</w:t>
      </w:r>
    </w:p>
    <w:p w14:paraId="44D2DBA5" w14:textId="6C8A7B93" w:rsidR="00AE0B1A" w:rsidRPr="00704F9C" w:rsidRDefault="00AE0B1A" w:rsidP="00877E4C">
      <w:pPr>
        <w:ind w:left="397" w:hanging="397"/>
        <w:jc w:val="both"/>
        <w:rPr>
          <w:rFonts w:eastAsia="Calibri"/>
          <w:sz w:val="20"/>
          <w:szCs w:val="20"/>
          <w:lang w:bidi="fa-IR"/>
        </w:rPr>
      </w:pPr>
      <w:r w:rsidRPr="00704F9C">
        <w:rPr>
          <w:rFonts w:eastAsia="Calibri"/>
          <w:sz w:val="20"/>
          <w:szCs w:val="20"/>
          <w:lang w:bidi="fa-IR"/>
        </w:rPr>
        <w:t xml:space="preserve">Qu, M., &amp; </w:t>
      </w:r>
      <w:proofErr w:type="spellStart"/>
      <w:r w:rsidRPr="00704F9C">
        <w:rPr>
          <w:rFonts w:eastAsia="Calibri"/>
          <w:sz w:val="20"/>
          <w:szCs w:val="20"/>
          <w:lang w:bidi="fa-IR"/>
        </w:rPr>
        <w:t>Zollet</w:t>
      </w:r>
      <w:proofErr w:type="spellEnd"/>
      <w:r w:rsidRPr="00704F9C">
        <w:rPr>
          <w:rFonts w:eastAsia="Calibri"/>
          <w:sz w:val="20"/>
          <w:szCs w:val="20"/>
          <w:lang w:bidi="fa-IR"/>
        </w:rPr>
        <w:t xml:space="preserve">, S. (2023). Neo-endogenous </w:t>
      </w:r>
      <w:proofErr w:type="spellStart"/>
      <w:r w:rsidRPr="00704F9C">
        <w:rPr>
          <w:rFonts w:eastAsia="Calibri"/>
          <w:sz w:val="20"/>
          <w:szCs w:val="20"/>
          <w:lang w:bidi="fa-IR"/>
        </w:rPr>
        <w:t>revitalisation</w:t>
      </w:r>
      <w:proofErr w:type="spellEnd"/>
      <w:r w:rsidRPr="00704F9C">
        <w:rPr>
          <w:rFonts w:eastAsia="Calibri"/>
          <w:sz w:val="20"/>
          <w:szCs w:val="20"/>
          <w:lang w:bidi="fa-IR"/>
        </w:rPr>
        <w:t xml:space="preserve">: Enhancing community resilience through art tourism and rural entrepreneurship. </w:t>
      </w:r>
      <w:r w:rsidRPr="00704F9C">
        <w:rPr>
          <w:rFonts w:eastAsia="Calibri"/>
          <w:i/>
          <w:iCs/>
          <w:sz w:val="20"/>
          <w:szCs w:val="20"/>
          <w:lang w:bidi="fa-IR"/>
        </w:rPr>
        <w:t>Journal of Rural Studies, 97</w:t>
      </w:r>
      <w:r w:rsidRPr="00704F9C">
        <w:rPr>
          <w:rFonts w:eastAsia="Calibri"/>
          <w:sz w:val="20"/>
          <w:szCs w:val="20"/>
          <w:lang w:bidi="fa-IR"/>
        </w:rPr>
        <w:t xml:space="preserve">, 105-114. </w:t>
      </w:r>
      <w:hyperlink r:id="rId90" w:history="1">
        <w:r w:rsidRPr="00704F9C">
          <w:rPr>
            <w:rStyle w:val="Hyperlink"/>
            <w:rFonts w:eastAsia="Calibri"/>
            <w:sz w:val="20"/>
            <w:szCs w:val="20"/>
            <w:lang w:bidi="fa-IR"/>
          </w:rPr>
          <w:t>https://doi.org/10.1016/j.jrurstud.2023.01.010</w:t>
        </w:r>
      </w:hyperlink>
    </w:p>
    <w:p w14:paraId="68412A0C" w14:textId="32FA2B4B" w:rsidR="00AE0B1A" w:rsidRPr="00704F9C" w:rsidRDefault="00AE0B1A" w:rsidP="00877E4C">
      <w:pPr>
        <w:ind w:left="397" w:hanging="397"/>
        <w:jc w:val="both"/>
        <w:rPr>
          <w:rFonts w:eastAsia="Calibri"/>
          <w:sz w:val="20"/>
          <w:szCs w:val="20"/>
          <w:lang w:bidi="fa-IR"/>
        </w:rPr>
      </w:pPr>
      <w:r w:rsidRPr="00704F9C">
        <w:rPr>
          <w:rFonts w:eastAsia="Calibri"/>
          <w:sz w:val="20"/>
          <w:szCs w:val="20"/>
          <w:lang w:bidi="fa-IR"/>
        </w:rPr>
        <w:t xml:space="preserve">Remoaldo, P. and Ribeiro, J.C. (2022), “Definition and evolution of creative tourism: how can it contribute to the sustainability of territories?”, in </w:t>
      </w:r>
      <w:r w:rsidRPr="00704F9C">
        <w:rPr>
          <w:rFonts w:eastAsia="Calibri"/>
          <w:i/>
          <w:iCs/>
          <w:sz w:val="20"/>
          <w:szCs w:val="20"/>
          <w:lang w:bidi="fa-IR"/>
        </w:rPr>
        <w:t>Creative Tourism and Sustainable Territories</w:t>
      </w:r>
      <w:r w:rsidRPr="00704F9C">
        <w:rPr>
          <w:rFonts w:eastAsia="Calibri"/>
          <w:sz w:val="20"/>
          <w:szCs w:val="20"/>
          <w:lang w:bidi="fa-IR"/>
        </w:rPr>
        <w:t xml:space="preserve">, Emerald Publishing, pp. 7-33. </w:t>
      </w:r>
      <w:hyperlink r:id="rId91" w:history="1">
        <w:r w:rsidRPr="00704F9C">
          <w:rPr>
            <w:rStyle w:val="Hyperlink"/>
            <w:rFonts w:eastAsia="Calibri"/>
            <w:sz w:val="20"/>
            <w:szCs w:val="20"/>
            <w:lang w:bidi="fa-IR"/>
          </w:rPr>
          <w:t>https://doi.org/10.1108/978-1-80262-681-020221002</w:t>
        </w:r>
      </w:hyperlink>
    </w:p>
    <w:p w14:paraId="26F6F7C9" w14:textId="18950517" w:rsidR="00AE0B1A" w:rsidRPr="00704F9C" w:rsidRDefault="00AE0B1A" w:rsidP="00877E4C">
      <w:pPr>
        <w:ind w:left="397" w:hanging="397"/>
        <w:jc w:val="both"/>
        <w:rPr>
          <w:rFonts w:eastAsia="Calibri"/>
          <w:sz w:val="20"/>
          <w:szCs w:val="20"/>
          <w:lang w:bidi="fa-IR"/>
        </w:rPr>
      </w:pPr>
      <w:r w:rsidRPr="00704F9C">
        <w:rPr>
          <w:rFonts w:eastAsia="Calibri"/>
          <w:sz w:val="20"/>
          <w:szCs w:val="20"/>
          <w:lang w:bidi="fa-IR"/>
        </w:rPr>
        <w:t xml:space="preserve">Richard, G. and Duxbury, N. (2021), “Trajectories and trends in creative tourism: where are we headed?”, in </w:t>
      </w:r>
      <w:r w:rsidRPr="00704F9C">
        <w:rPr>
          <w:rFonts w:eastAsia="Calibri"/>
          <w:i/>
          <w:iCs/>
          <w:sz w:val="20"/>
          <w:szCs w:val="20"/>
          <w:lang w:bidi="fa-IR"/>
        </w:rPr>
        <w:t xml:space="preserve">Creative Tourism: Activating Cultural Resources and Engaging Creative </w:t>
      </w:r>
      <w:proofErr w:type="spellStart"/>
      <w:r w:rsidRPr="00704F9C">
        <w:rPr>
          <w:rFonts w:eastAsia="Calibri"/>
          <w:i/>
          <w:iCs/>
          <w:sz w:val="20"/>
          <w:szCs w:val="20"/>
          <w:lang w:bidi="fa-IR"/>
        </w:rPr>
        <w:t>Travellers</w:t>
      </w:r>
      <w:proofErr w:type="spellEnd"/>
      <w:r w:rsidRPr="00704F9C">
        <w:rPr>
          <w:rFonts w:eastAsia="Calibri"/>
          <w:sz w:val="20"/>
          <w:szCs w:val="20"/>
          <w:lang w:bidi="fa-IR"/>
        </w:rPr>
        <w:t xml:space="preserve">, CABI, Wallingford, pp. 53-58. </w:t>
      </w:r>
      <w:hyperlink r:id="rId92" w:history="1">
        <w:r w:rsidRPr="00704F9C">
          <w:rPr>
            <w:rStyle w:val="Hyperlink"/>
            <w:rFonts w:eastAsia="Calibri"/>
            <w:sz w:val="20"/>
            <w:szCs w:val="20"/>
            <w:lang w:bidi="fa-IR"/>
          </w:rPr>
          <w:t>https://doi.org/10.1079/9781789243536.0007</w:t>
        </w:r>
      </w:hyperlink>
    </w:p>
    <w:p w14:paraId="6B8CA34C" w14:textId="77777777" w:rsidR="00AE0B1A" w:rsidRPr="00704F9C" w:rsidRDefault="00AE0B1A" w:rsidP="00877E4C">
      <w:pPr>
        <w:ind w:left="397" w:hanging="397"/>
        <w:jc w:val="both"/>
        <w:rPr>
          <w:rFonts w:eastAsia="Calibri"/>
          <w:sz w:val="20"/>
          <w:szCs w:val="20"/>
          <w:u w:val="single"/>
          <w:lang w:bidi="fa-IR"/>
        </w:rPr>
      </w:pPr>
      <w:r w:rsidRPr="00704F9C">
        <w:rPr>
          <w:rFonts w:eastAsia="Calibri"/>
          <w:sz w:val="20"/>
          <w:szCs w:val="20"/>
          <w:lang w:bidi="fa-IR"/>
        </w:rPr>
        <w:t xml:space="preserve">Richards, G. (2014), “Creativity and tourism in the city”, </w:t>
      </w:r>
      <w:r w:rsidRPr="00704F9C">
        <w:rPr>
          <w:rFonts w:eastAsia="Calibri"/>
          <w:i/>
          <w:iCs/>
          <w:sz w:val="20"/>
          <w:szCs w:val="20"/>
          <w:lang w:bidi="fa-IR"/>
        </w:rPr>
        <w:t>Current Issues in Tourism</w:t>
      </w:r>
      <w:r w:rsidRPr="00704F9C">
        <w:rPr>
          <w:rFonts w:eastAsia="Calibri"/>
          <w:sz w:val="20"/>
          <w:szCs w:val="20"/>
          <w:lang w:bidi="fa-IR"/>
        </w:rPr>
        <w:t xml:space="preserve">, Vol. 17 No. 2, pp. 119-144, </w:t>
      </w:r>
      <w:proofErr w:type="spellStart"/>
      <w:r w:rsidRPr="00704F9C">
        <w:rPr>
          <w:rStyle w:val="Hyperlink"/>
          <w:rFonts w:eastAsia="Calibri"/>
          <w:sz w:val="20"/>
          <w:szCs w:val="20"/>
          <w:lang w:bidi="fa-IR"/>
        </w:rPr>
        <w:t>doi</w:t>
      </w:r>
      <w:proofErr w:type="spellEnd"/>
      <w:r w:rsidRPr="00704F9C">
        <w:rPr>
          <w:rStyle w:val="Hyperlink"/>
          <w:rFonts w:eastAsia="Calibri"/>
          <w:sz w:val="20"/>
          <w:szCs w:val="20"/>
          <w:lang w:bidi="fa-IR"/>
        </w:rPr>
        <w:t>: 10.1080/13683500.2013.783794</w:t>
      </w:r>
      <w:r w:rsidRPr="00704F9C">
        <w:rPr>
          <w:rStyle w:val="Hyperlink"/>
          <w:rFonts w:eastAsia="Calibri"/>
          <w:sz w:val="22"/>
          <w:szCs w:val="22"/>
        </w:rPr>
        <w:t>.</w:t>
      </w:r>
    </w:p>
    <w:p w14:paraId="0D618D2E" w14:textId="51A4A4A6"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Richards, G. and Marques, L. (2012), “Exploring creative tourism”, </w:t>
      </w:r>
      <w:r w:rsidRPr="00704F9C">
        <w:rPr>
          <w:rFonts w:eastAsia="Calibri"/>
          <w:i/>
          <w:iCs/>
          <w:sz w:val="20"/>
          <w:szCs w:val="20"/>
          <w:lang w:bidi="fa-IR"/>
        </w:rPr>
        <w:t>Journal of Tourism Consumption and Practice</w:t>
      </w:r>
      <w:r w:rsidRPr="00704F9C">
        <w:rPr>
          <w:rFonts w:eastAsia="Calibri"/>
          <w:sz w:val="20"/>
          <w:szCs w:val="20"/>
          <w:lang w:bidi="fa-IR"/>
        </w:rPr>
        <w:t xml:space="preserve">, Vol. 4 No. 2, pp. 1-11. </w:t>
      </w:r>
      <w:hyperlink r:id="rId93" w:history="1">
        <w:r w:rsidRPr="00704F9C">
          <w:rPr>
            <w:rStyle w:val="Hyperlink"/>
            <w:rFonts w:eastAsia="Calibri"/>
            <w:sz w:val="20"/>
            <w:szCs w:val="20"/>
            <w:lang w:bidi="fa-IR"/>
          </w:rPr>
          <w:t>https://research.tilburguniversity.edu/en/publications/d98cddfcfdac-48dc-8b76-9bd561712556</w:t>
        </w:r>
      </w:hyperlink>
    </w:p>
    <w:p w14:paraId="7271C6D8" w14:textId="528AE0F6"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Richards, G. and Raymond, C. (2000), “Creative tourism”, ATLAS News, Vol. 23 No. 8, pp. 16-20. </w:t>
      </w:r>
      <w:hyperlink r:id="rId94" w:history="1">
        <w:r w:rsidRPr="00704F9C">
          <w:rPr>
            <w:rStyle w:val="Hyperlink"/>
            <w:rFonts w:eastAsia="Calibri"/>
            <w:sz w:val="20"/>
            <w:szCs w:val="20"/>
            <w:lang w:bidi="fa-IR"/>
          </w:rPr>
          <w:t>https://core.ac.uk/download/pdf/574446202.pdf</w:t>
        </w:r>
      </w:hyperlink>
    </w:p>
    <w:p w14:paraId="11E641F6" w14:textId="56BF5609" w:rsidR="00AE0B1A" w:rsidRPr="00704F9C" w:rsidRDefault="00AE0B1A" w:rsidP="00877E4C">
      <w:pPr>
        <w:ind w:left="397" w:hanging="397"/>
        <w:jc w:val="both"/>
        <w:rPr>
          <w:rFonts w:eastAsia="Calibri"/>
          <w:sz w:val="20"/>
          <w:szCs w:val="20"/>
          <w:rtl/>
        </w:rPr>
      </w:pPr>
      <w:r w:rsidRPr="00704F9C">
        <w:rPr>
          <w:rFonts w:eastAsia="Calibri"/>
          <w:sz w:val="20"/>
          <w:szCs w:val="20"/>
          <w:lang w:bidi="fa-IR"/>
        </w:rPr>
        <w:lastRenderedPageBreak/>
        <w:t xml:space="preserve">Richards, G. and Wilson, J. (2006), “Developing creativity in tourist experiences: a solution to the serial reproduction of culture?”, </w:t>
      </w:r>
      <w:r w:rsidRPr="00704F9C">
        <w:rPr>
          <w:rFonts w:eastAsia="Calibri"/>
          <w:i/>
          <w:iCs/>
          <w:sz w:val="20"/>
          <w:szCs w:val="20"/>
          <w:lang w:bidi="fa-IR"/>
        </w:rPr>
        <w:t>Tourism Management</w:t>
      </w:r>
      <w:r w:rsidRPr="00704F9C">
        <w:rPr>
          <w:rFonts w:eastAsia="Calibri"/>
          <w:sz w:val="20"/>
          <w:szCs w:val="20"/>
          <w:lang w:bidi="fa-IR"/>
        </w:rPr>
        <w:t xml:space="preserve">, Vol. 27 No. 6, pp. 1209-1223, </w:t>
      </w:r>
      <w:hyperlink r:id="rId95" w:history="1">
        <w:r w:rsidRPr="00704F9C">
          <w:rPr>
            <w:rStyle w:val="Hyperlink"/>
            <w:rFonts w:eastAsia="Calibri"/>
            <w:sz w:val="20"/>
            <w:szCs w:val="20"/>
            <w:lang w:bidi="fa-IR"/>
          </w:rPr>
          <w:t>https://doi.org/10.1016/j.tourman.2005.06.002</w:t>
        </w:r>
      </w:hyperlink>
    </w:p>
    <w:p w14:paraId="497D26A6" w14:textId="1FB68E75"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Richards, G., &amp; Cooper, C. (2018). The creative economy, entertainment and performance. In S. Volo, W. C. Gartner, &amp; N. Scott (Eds.), </w:t>
      </w:r>
      <w:r w:rsidRPr="00704F9C">
        <w:rPr>
          <w:rFonts w:eastAsia="Calibri"/>
          <w:i/>
          <w:iCs/>
          <w:sz w:val="20"/>
          <w:szCs w:val="20"/>
          <w:lang w:bidi="fa-IR"/>
        </w:rPr>
        <w:t>SAGE handbook of tourism management: Applications of theories and concepts to tourism</w:t>
      </w:r>
      <w:r w:rsidRPr="00704F9C">
        <w:rPr>
          <w:rFonts w:eastAsia="Calibri"/>
          <w:sz w:val="20"/>
          <w:szCs w:val="20"/>
          <w:lang w:bidi="fa-IR"/>
        </w:rPr>
        <w:t xml:space="preserve"> (Vol. 2, pp. 315-327). Sage Publications.</w:t>
      </w:r>
      <w:r w:rsidR="00FA7C92" w:rsidRPr="00704F9C">
        <w:rPr>
          <w:sz w:val="22"/>
          <w:szCs w:val="22"/>
        </w:rPr>
        <w:t xml:space="preserve"> </w:t>
      </w:r>
      <w:hyperlink r:id="rId96" w:history="1">
        <w:r w:rsidR="00FA7C92" w:rsidRPr="00704F9C">
          <w:rPr>
            <w:rStyle w:val="Hyperlink"/>
            <w:rFonts w:eastAsia="Calibri"/>
            <w:sz w:val="20"/>
            <w:szCs w:val="20"/>
            <w:lang w:bidi="fa-IR"/>
          </w:rPr>
          <w:t>https://doi.org/10.1177/14657503221093007</w:t>
        </w:r>
      </w:hyperlink>
    </w:p>
    <w:p w14:paraId="6140958E" w14:textId="29D84078"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Romão, J., </w:t>
      </w:r>
      <w:proofErr w:type="spellStart"/>
      <w:r w:rsidRPr="00704F9C">
        <w:rPr>
          <w:rFonts w:eastAsia="Calibri"/>
          <w:sz w:val="20"/>
          <w:szCs w:val="20"/>
          <w:lang w:bidi="fa-IR"/>
        </w:rPr>
        <w:t>Kourtit</w:t>
      </w:r>
      <w:proofErr w:type="spellEnd"/>
      <w:r w:rsidRPr="00704F9C">
        <w:rPr>
          <w:rFonts w:eastAsia="Calibri"/>
          <w:sz w:val="20"/>
          <w:szCs w:val="20"/>
          <w:lang w:bidi="fa-IR"/>
        </w:rPr>
        <w:t xml:space="preserve">, K., </w:t>
      </w:r>
      <w:proofErr w:type="spellStart"/>
      <w:r w:rsidRPr="00704F9C">
        <w:rPr>
          <w:rFonts w:eastAsia="Calibri"/>
          <w:sz w:val="20"/>
          <w:szCs w:val="20"/>
          <w:lang w:bidi="fa-IR"/>
        </w:rPr>
        <w:t>Neuts</w:t>
      </w:r>
      <w:proofErr w:type="spellEnd"/>
      <w:r w:rsidRPr="00704F9C">
        <w:rPr>
          <w:rFonts w:eastAsia="Calibri"/>
          <w:sz w:val="20"/>
          <w:szCs w:val="20"/>
          <w:lang w:bidi="fa-IR"/>
        </w:rPr>
        <w:t xml:space="preserve">, B., &amp; Nijkamp, P. (2018). </w:t>
      </w:r>
      <w:r w:rsidRPr="00704F9C">
        <w:rPr>
          <w:rFonts w:eastAsia="Calibri"/>
          <w:i/>
          <w:iCs/>
          <w:sz w:val="20"/>
          <w:szCs w:val="20"/>
          <w:lang w:bidi="fa-IR"/>
        </w:rPr>
        <w:t>The smart city as a common place for tourists and residents: A structural analysis of the determinants of urban attractiveness</w:t>
      </w:r>
      <w:r w:rsidRPr="00704F9C">
        <w:rPr>
          <w:rFonts w:eastAsia="Calibri"/>
          <w:sz w:val="20"/>
          <w:szCs w:val="20"/>
          <w:lang w:bidi="fa-IR"/>
        </w:rPr>
        <w:t xml:space="preserve">. </w:t>
      </w:r>
      <w:r w:rsidRPr="00704F9C">
        <w:rPr>
          <w:rFonts w:eastAsia="Calibri"/>
          <w:i/>
          <w:iCs/>
          <w:sz w:val="20"/>
          <w:szCs w:val="20"/>
          <w:lang w:bidi="fa-IR"/>
        </w:rPr>
        <w:t>Cities, 78</w:t>
      </w:r>
      <w:r w:rsidRPr="00704F9C">
        <w:rPr>
          <w:rFonts w:eastAsia="Calibri"/>
          <w:sz w:val="20"/>
          <w:szCs w:val="20"/>
          <w:lang w:bidi="fa-IR"/>
        </w:rPr>
        <w:t xml:space="preserve">, 67–75. </w:t>
      </w:r>
      <w:hyperlink r:id="rId97" w:history="1">
        <w:r w:rsidRPr="00704F9C">
          <w:rPr>
            <w:rStyle w:val="Hyperlink"/>
            <w:rFonts w:eastAsia="Calibri"/>
            <w:sz w:val="20"/>
            <w:szCs w:val="20"/>
            <w:lang w:bidi="fa-IR"/>
          </w:rPr>
          <w:t>https://doi.org/10.1016/j.cities.2018.01.004</w:t>
        </w:r>
      </w:hyperlink>
    </w:p>
    <w:p w14:paraId="05B64DF8" w14:textId="031A15EF"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Salman, D., &amp; Uygur, D. (2010). Creative tourism and emotional labor: An investigatory model of possible interactions. </w:t>
      </w:r>
      <w:r w:rsidRPr="00704F9C">
        <w:rPr>
          <w:rFonts w:eastAsia="Calibri"/>
          <w:i/>
          <w:iCs/>
          <w:sz w:val="20"/>
          <w:szCs w:val="20"/>
          <w:lang w:bidi="fa-IR"/>
        </w:rPr>
        <w:t>International Journal of Culture, Tourism and Hospitality Research, 4</w:t>
      </w:r>
      <w:r w:rsidRPr="00704F9C">
        <w:rPr>
          <w:rFonts w:eastAsia="Calibri"/>
          <w:sz w:val="20"/>
          <w:szCs w:val="20"/>
          <w:lang w:bidi="fa-IR"/>
        </w:rPr>
        <w:t xml:space="preserve">(3), 186–197. </w:t>
      </w:r>
      <w:hyperlink r:id="rId98" w:history="1">
        <w:r w:rsidRPr="00704F9C">
          <w:rPr>
            <w:rStyle w:val="Hyperlink"/>
            <w:rFonts w:eastAsia="Calibri"/>
            <w:sz w:val="20"/>
            <w:szCs w:val="20"/>
            <w:lang w:bidi="fa-IR"/>
          </w:rPr>
          <w:t>https://doi.org/10.1108/17506181011053294</w:t>
        </w:r>
      </w:hyperlink>
    </w:p>
    <w:p w14:paraId="3DD9CD5B" w14:textId="7C5F488C"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Sarma, S., Attaran, S., &amp; Attaran, M. (2022). Sustainable entrepreneurship: factors influencing opportunity recognition and exploitation. </w:t>
      </w:r>
      <w:r w:rsidRPr="00704F9C">
        <w:rPr>
          <w:rFonts w:eastAsia="Calibri"/>
          <w:i/>
          <w:iCs/>
          <w:sz w:val="20"/>
          <w:szCs w:val="20"/>
          <w:lang w:bidi="fa-IR"/>
        </w:rPr>
        <w:t>The International Journal of Entrepreneurship and Innovation</w:t>
      </w:r>
      <w:r w:rsidRPr="00704F9C">
        <w:rPr>
          <w:rFonts w:eastAsia="Calibri"/>
          <w:sz w:val="20"/>
          <w:szCs w:val="20"/>
          <w:lang w:bidi="fa-IR"/>
        </w:rPr>
        <w:t xml:space="preserve">. </w:t>
      </w:r>
      <w:hyperlink r:id="rId99" w:history="1">
        <w:r w:rsidRPr="00704F9C">
          <w:rPr>
            <w:rStyle w:val="Hyperlink"/>
            <w:rFonts w:eastAsia="Calibri"/>
            <w:sz w:val="20"/>
            <w:szCs w:val="20"/>
            <w:lang w:bidi="fa-IR"/>
          </w:rPr>
          <w:t>https://doi.org/10.1177/14657503221093007</w:t>
        </w:r>
      </w:hyperlink>
      <w:r w:rsidRPr="00704F9C">
        <w:rPr>
          <w:rFonts w:eastAsia="Calibri"/>
          <w:sz w:val="20"/>
          <w:szCs w:val="20"/>
          <w:lang w:bidi="fa-IR"/>
        </w:rPr>
        <w:t xml:space="preserve"> </w:t>
      </w:r>
    </w:p>
    <w:p w14:paraId="67A7E09E" w14:textId="5D660DE9" w:rsidR="00AE0B1A" w:rsidRPr="00704F9C" w:rsidRDefault="00AE0B1A" w:rsidP="00877E4C">
      <w:pPr>
        <w:ind w:left="397" w:hanging="397"/>
        <w:jc w:val="both"/>
        <w:rPr>
          <w:rFonts w:eastAsia="Calibri"/>
          <w:sz w:val="20"/>
          <w:szCs w:val="20"/>
          <w:rtl/>
        </w:rPr>
      </w:pPr>
      <w:proofErr w:type="spellStart"/>
      <w:r w:rsidRPr="00704F9C">
        <w:rPr>
          <w:rFonts w:eastAsia="Calibri"/>
          <w:sz w:val="20"/>
          <w:szCs w:val="20"/>
          <w:lang w:bidi="fa-IR"/>
        </w:rPr>
        <w:t>Schaltegger</w:t>
      </w:r>
      <w:proofErr w:type="spellEnd"/>
      <w:r w:rsidRPr="00704F9C">
        <w:rPr>
          <w:rFonts w:eastAsia="Calibri"/>
          <w:sz w:val="20"/>
          <w:szCs w:val="20"/>
          <w:lang w:bidi="fa-IR"/>
        </w:rPr>
        <w:t xml:space="preserve">, S., &amp; Wagner, M. (2011). Sustainable entrepreneurship and sustainability innovation: categories and interactions. </w:t>
      </w:r>
      <w:r w:rsidRPr="00704F9C">
        <w:rPr>
          <w:rFonts w:eastAsia="Calibri"/>
          <w:i/>
          <w:iCs/>
          <w:sz w:val="20"/>
          <w:szCs w:val="20"/>
          <w:lang w:bidi="fa-IR"/>
        </w:rPr>
        <w:t>Business Strategy and the Environment, 20</w:t>
      </w:r>
      <w:r w:rsidRPr="00704F9C">
        <w:rPr>
          <w:rFonts w:eastAsia="Calibri"/>
          <w:sz w:val="20"/>
          <w:szCs w:val="20"/>
          <w:lang w:bidi="fa-IR"/>
        </w:rPr>
        <w:t xml:space="preserve">(4), 222–237. </w:t>
      </w:r>
      <w:hyperlink r:id="rId100" w:history="1">
        <w:r w:rsidRPr="00704F9C">
          <w:rPr>
            <w:rStyle w:val="Hyperlink"/>
            <w:rFonts w:eastAsia="Calibri"/>
            <w:sz w:val="20"/>
            <w:szCs w:val="20"/>
            <w:lang w:bidi="fa-IR"/>
          </w:rPr>
          <w:t>https://doi.org/10.1002/bse.682</w:t>
        </w:r>
      </w:hyperlink>
    </w:p>
    <w:p w14:paraId="2E60EEF5" w14:textId="72D33F30"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Seyfi, S., &amp; Hall, C. M. (2020). Political transitions and transition events in a tourism destination. </w:t>
      </w:r>
      <w:r w:rsidRPr="00704F9C">
        <w:rPr>
          <w:rFonts w:eastAsia="Calibri"/>
          <w:i/>
          <w:iCs/>
          <w:sz w:val="20"/>
          <w:szCs w:val="20"/>
          <w:lang w:bidi="fa-IR"/>
        </w:rPr>
        <w:t>International Journal of Tourism Research, 22</w:t>
      </w:r>
      <w:r w:rsidRPr="00704F9C">
        <w:rPr>
          <w:rFonts w:eastAsia="Calibri"/>
          <w:sz w:val="20"/>
          <w:szCs w:val="20"/>
          <w:lang w:bidi="fa-IR"/>
        </w:rPr>
        <w:t xml:space="preserve">(4), 493-506. </w:t>
      </w:r>
      <w:hyperlink r:id="rId101" w:history="1">
        <w:r w:rsidRPr="00704F9C">
          <w:rPr>
            <w:rStyle w:val="Hyperlink"/>
            <w:rFonts w:eastAsia="Calibri"/>
            <w:sz w:val="20"/>
            <w:szCs w:val="20"/>
            <w:lang w:bidi="fa-IR"/>
          </w:rPr>
          <w:t>https://doi.org/10.1002/jtr.2355</w:t>
        </w:r>
      </w:hyperlink>
    </w:p>
    <w:p w14:paraId="57BBF383" w14:textId="37BEA2E8"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Sigala, M. (2020). </w:t>
      </w:r>
      <w:r w:rsidRPr="00704F9C">
        <w:rPr>
          <w:rFonts w:eastAsia="Calibri"/>
          <w:i/>
          <w:iCs/>
          <w:sz w:val="20"/>
          <w:szCs w:val="20"/>
          <w:lang w:bidi="fa-IR"/>
        </w:rPr>
        <w:t>Tourism and COVID-19: Impacts and implications for advancing and resetting industry and research</w:t>
      </w:r>
      <w:r w:rsidRPr="00704F9C">
        <w:rPr>
          <w:rFonts w:eastAsia="Calibri"/>
          <w:sz w:val="20"/>
          <w:szCs w:val="20"/>
          <w:lang w:bidi="fa-IR"/>
        </w:rPr>
        <w:t xml:space="preserve">. </w:t>
      </w:r>
      <w:r w:rsidRPr="00704F9C">
        <w:rPr>
          <w:rFonts w:eastAsia="Calibri"/>
          <w:i/>
          <w:iCs/>
          <w:sz w:val="20"/>
          <w:szCs w:val="20"/>
          <w:lang w:bidi="fa-IR"/>
        </w:rPr>
        <w:t>Journal of Business Research, 117</w:t>
      </w:r>
      <w:r w:rsidRPr="00704F9C">
        <w:rPr>
          <w:rFonts w:eastAsia="Calibri"/>
          <w:sz w:val="20"/>
          <w:szCs w:val="20"/>
          <w:lang w:bidi="fa-IR"/>
        </w:rPr>
        <w:t xml:space="preserve">, 312–321. </w:t>
      </w:r>
      <w:hyperlink r:id="rId102" w:history="1">
        <w:r w:rsidRPr="00704F9C">
          <w:rPr>
            <w:rStyle w:val="Hyperlink"/>
            <w:rFonts w:eastAsia="Calibri"/>
            <w:sz w:val="20"/>
            <w:szCs w:val="20"/>
            <w:lang w:bidi="fa-IR"/>
          </w:rPr>
          <w:t>https://doi.org/10.1016/j.jbusres.2020.06.015</w:t>
        </w:r>
      </w:hyperlink>
    </w:p>
    <w:p w14:paraId="6079BF81" w14:textId="77777777" w:rsidR="00AE0B1A" w:rsidRPr="00704F9C" w:rsidRDefault="00AE0B1A" w:rsidP="00877E4C">
      <w:pPr>
        <w:ind w:left="397" w:hanging="397"/>
        <w:jc w:val="both"/>
        <w:rPr>
          <w:rFonts w:eastAsia="Calibri"/>
          <w:sz w:val="20"/>
          <w:szCs w:val="20"/>
          <w:lang w:bidi="fa-IR"/>
        </w:rPr>
      </w:pPr>
      <w:r w:rsidRPr="00704F9C">
        <w:rPr>
          <w:rFonts w:eastAsia="Calibri"/>
          <w:sz w:val="20"/>
          <w:szCs w:val="20"/>
          <w:lang w:bidi="fa-IR"/>
        </w:rPr>
        <w:t xml:space="preserve">Silajdžić, I., </w:t>
      </w:r>
      <w:proofErr w:type="spellStart"/>
      <w:r w:rsidRPr="00704F9C">
        <w:rPr>
          <w:rFonts w:eastAsia="Calibri"/>
          <w:sz w:val="20"/>
          <w:szCs w:val="20"/>
          <w:lang w:bidi="fa-IR"/>
        </w:rPr>
        <w:t>Kurtagić</w:t>
      </w:r>
      <w:proofErr w:type="spellEnd"/>
      <w:r w:rsidRPr="00704F9C">
        <w:rPr>
          <w:rFonts w:eastAsia="Calibri"/>
          <w:sz w:val="20"/>
          <w:szCs w:val="20"/>
          <w:lang w:bidi="fa-IR"/>
        </w:rPr>
        <w:t xml:space="preserve">, S. M., &amp; </w:t>
      </w:r>
      <w:proofErr w:type="spellStart"/>
      <w:r w:rsidRPr="00704F9C">
        <w:rPr>
          <w:rFonts w:eastAsia="Calibri"/>
          <w:sz w:val="20"/>
          <w:szCs w:val="20"/>
          <w:lang w:bidi="fa-IR"/>
        </w:rPr>
        <w:t>Vučijak</w:t>
      </w:r>
      <w:proofErr w:type="spellEnd"/>
      <w:r w:rsidRPr="00704F9C">
        <w:rPr>
          <w:rFonts w:eastAsia="Calibri"/>
          <w:sz w:val="20"/>
          <w:szCs w:val="20"/>
          <w:lang w:bidi="fa-IR"/>
        </w:rPr>
        <w:t xml:space="preserve">, B. (2015). Green entrepreneurship in transition economies: A case study of Bosnia and Herzegovina. </w:t>
      </w:r>
      <w:r w:rsidRPr="00704F9C">
        <w:rPr>
          <w:rFonts w:eastAsia="Calibri"/>
          <w:i/>
          <w:iCs/>
          <w:sz w:val="20"/>
          <w:szCs w:val="20"/>
          <w:lang w:bidi="fa-IR"/>
        </w:rPr>
        <w:t>Journal of Cleaner Production, 88</w:t>
      </w:r>
      <w:r w:rsidRPr="00704F9C">
        <w:rPr>
          <w:rFonts w:eastAsia="Calibri"/>
          <w:sz w:val="20"/>
          <w:szCs w:val="20"/>
          <w:lang w:bidi="fa-IR"/>
        </w:rPr>
        <w:t>, 376–384. https://</w:t>
      </w:r>
      <w:r w:rsidRPr="00704F9C">
        <w:rPr>
          <w:rStyle w:val="Hyperlink"/>
          <w:rFonts w:eastAsia="Calibri"/>
          <w:sz w:val="20"/>
          <w:szCs w:val="20"/>
        </w:rPr>
        <w:t>doi.org/10.1016/j.jclepro.2014.07.004</w:t>
      </w:r>
    </w:p>
    <w:p w14:paraId="39B4ACAD" w14:textId="230B25C7" w:rsidR="00AE0B1A" w:rsidRPr="00704F9C" w:rsidRDefault="00AE0B1A" w:rsidP="00877E4C">
      <w:pPr>
        <w:ind w:left="397" w:hanging="397"/>
        <w:jc w:val="both"/>
        <w:rPr>
          <w:rFonts w:eastAsia="Calibri"/>
          <w:sz w:val="20"/>
          <w:szCs w:val="20"/>
          <w:rtl/>
        </w:rPr>
      </w:pPr>
      <w:proofErr w:type="spellStart"/>
      <w:r w:rsidRPr="00704F9C">
        <w:rPr>
          <w:rFonts w:eastAsia="Calibri"/>
          <w:sz w:val="20"/>
          <w:szCs w:val="20"/>
          <w:lang w:bidi="fa-IR"/>
        </w:rPr>
        <w:t>Socratous</w:t>
      </w:r>
      <w:proofErr w:type="spellEnd"/>
      <w:r w:rsidRPr="00704F9C">
        <w:rPr>
          <w:rFonts w:eastAsia="Calibri"/>
          <w:sz w:val="20"/>
          <w:szCs w:val="20"/>
          <w:lang w:bidi="fa-IR"/>
        </w:rPr>
        <w:t xml:space="preserve">, M., </w:t>
      </w:r>
      <w:proofErr w:type="spellStart"/>
      <w:r w:rsidRPr="00704F9C">
        <w:rPr>
          <w:rFonts w:eastAsia="Calibri"/>
          <w:sz w:val="20"/>
          <w:szCs w:val="20"/>
          <w:lang w:bidi="fa-IR"/>
        </w:rPr>
        <w:t>Thrasyvoulou</w:t>
      </w:r>
      <w:proofErr w:type="spellEnd"/>
      <w:r w:rsidRPr="00704F9C">
        <w:rPr>
          <w:rFonts w:eastAsia="Calibri"/>
          <w:sz w:val="20"/>
          <w:szCs w:val="20"/>
          <w:lang w:bidi="fa-IR"/>
        </w:rPr>
        <w:t xml:space="preserve">, G., &amp; Stylianou, C. (2025). Technology-driven sustainable tourism destinations: Perspectives from key policymakers. </w:t>
      </w:r>
      <w:r w:rsidRPr="00704F9C">
        <w:rPr>
          <w:rFonts w:eastAsia="Calibri"/>
          <w:i/>
          <w:iCs/>
          <w:sz w:val="20"/>
          <w:szCs w:val="20"/>
          <w:lang w:bidi="fa-IR"/>
        </w:rPr>
        <w:t>Worldwide Hospitality and Tourism Themes, 17</w:t>
      </w:r>
      <w:r w:rsidRPr="00704F9C">
        <w:rPr>
          <w:rFonts w:eastAsia="Calibri"/>
          <w:sz w:val="20"/>
          <w:szCs w:val="20"/>
          <w:lang w:bidi="fa-IR"/>
        </w:rPr>
        <w:t xml:space="preserve">(1), 77–90. </w:t>
      </w:r>
      <w:hyperlink r:id="rId103" w:history="1">
        <w:r w:rsidRPr="00704F9C">
          <w:rPr>
            <w:rStyle w:val="Hyperlink"/>
            <w:rFonts w:eastAsia="Calibri"/>
            <w:sz w:val="20"/>
            <w:szCs w:val="20"/>
            <w:lang w:bidi="fa-IR"/>
          </w:rPr>
          <w:t>https://doi.org/10.1108/WHATT-12-2024-0298</w:t>
        </w:r>
      </w:hyperlink>
    </w:p>
    <w:p w14:paraId="63514981" w14:textId="47E45A0D" w:rsidR="00AE0B1A" w:rsidRPr="00704F9C" w:rsidRDefault="00AE0B1A" w:rsidP="00877E4C">
      <w:pPr>
        <w:ind w:left="397" w:hanging="397"/>
        <w:jc w:val="both"/>
        <w:rPr>
          <w:rFonts w:eastAsia="Calibri"/>
          <w:sz w:val="20"/>
          <w:szCs w:val="20"/>
          <w:lang w:bidi="fa-IR"/>
        </w:rPr>
      </w:pPr>
      <w:r w:rsidRPr="00704F9C">
        <w:rPr>
          <w:rFonts w:eastAsia="Calibri"/>
          <w:sz w:val="20"/>
          <w:szCs w:val="20"/>
          <w:lang w:bidi="fa-IR"/>
        </w:rPr>
        <w:t xml:space="preserve">Soleimani, A., Yaghoubi Farani, A., &amp; Karimi, S. (2021). </w:t>
      </w:r>
      <w:r w:rsidRPr="00704F9C">
        <w:rPr>
          <w:rFonts w:eastAsia="Calibri"/>
          <w:i/>
          <w:iCs/>
          <w:sz w:val="20"/>
          <w:szCs w:val="20"/>
          <w:lang w:bidi="fa-IR"/>
        </w:rPr>
        <w:t>Designing a sustainable entrepreneurship development model in rural businesses of Hamadan</w:t>
      </w:r>
      <w:r w:rsidRPr="00704F9C">
        <w:rPr>
          <w:rFonts w:eastAsia="Calibri"/>
          <w:sz w:val="20"/>
          <w:szCs w:val="20"/>
          <w:lang w:bidi="fa-IR"/>
        </w:rPr>
        <w:t>. Quarterly Journal of Spatial Economy and Rural Development, 10(2), 49–78. (</w:t>
      </w:r>
      <w:r w:rsidRPr="00704F9C">
        <w:rPr>
          <w:rFonts w:eastAsia="Calibri"/>
          <w:i/>
          <w:iCs/>
          <w:sz w:val="20"/>
          <w:szCs w:val="20"/>
          <w:lang w:bidi="fa-IR"/>
        </w:rPr>
        <w:t>in Persian</w:t>
      </w:r>
      <w:r w:rsidRPr="00704F9C">
        <w:rPr>
          <w:rFonts w:eastAsia="Calibri"/>
          <w:sz w:val="20"/>
          <w:szCs w:val="20"/>
          <w:lang w:bidi="fa-IR"/>
        </w:rPr>
        <w:t>)</w:t>
      </w:r>
      <w:r w:rsidRPr="00704F9C">
        <w:rPr>
          <w:rFonts w:eastAsia="Calibri" w:hint="cs"/>
          <w:sz w:val="20"/>
          <w:szCs w:val="20"/>
          <w:rtl/>
          <w:lang w:bidi="fa-IR"/>
        </w:rPr>
        <w:t xml:space="preserve"> </w:t>
      </w:r>
      <w:hyperlink r:id="rId104" w:history="1">
        <w:r w:rsidRPr="00704F9C">
          <w:rPr>
            <w:rStyle w:val="Hyperlink"/>
            <w:rFonts w:eastAsia="Calibri"/>
            <w:sz w:val="20"/>
            <w:szCs w:val="20"/>
            <w:lang w:bidi="fa-IR"/>
          </w:rPr>
          <w:t>https://dor.isc.ac/dor/20.1001.1.23222131.1400.10.36.3.3</w:t>
        </w:r>
      </w:hyperlink>
    </w:p>
    <w:p w14:paraId="407DBFD7" w14:textId="0FA0DB98" w:rsidR="00AE0B1A" w:rsidRPr="00704F9C" w:rsidRDefault="00AE0B1A" w:rsidP="00877E4C">
      <w:pPr>
        <w:ind w:left="397" w:hanging="397"/>
        <w:jc w:val="both"/>
        <w:rPr>
          <w:rFonts w:eastAsia="Calibri"/>
          <w:sz w:val="20"/>
          <w:szCs w:val="20"/>
          <w:u w:val="single"/>
          <w:lang w:bidi="fa-IR"/>
        </w:rPr>
      </w:pPr>
      <w:r w:rsidRPr="00704F9C">
        <w:rPr>
          <w:rFonts w:eastAsia="Calibri"/>
          <w:sz w:val="20"/>
          <w:szCs w:val="20"/>
          <w:lang w:bidi="fa-IR"/>
        </w:rPr>
        <w:t xml:space="preserve">UNESCO (2006), “Towards sustainable strategies for creative tourism”, Discussion Report of the Planning Meeting for 2008 International Conference on Creative Tourism, pp. 1-7, available at: </w:t>
      </w:r>
      <w:hyperlink r:id="rId105" w:history="1">
        <w:r w:rsidRPr="00704F9C">
          <w:rPr>
            <w:rStyle w:val="Hyperlink"/>
            <w:rFonts w:eastAsia="Calibri"/>
            <w:sz w:val="20"/>
            <w:szCs w:val="20"/>
            <w:lang w:bidi="fa-IR"/>
          </w:rPr>
          <w:t>https://unesdoc.unesco.org/ark:/48223/pf0000159811</w:t>
        </w:r>
      </w:hyperlink>
    </w:p>
    <w:p w14:paraId="33357D1D" w14:textId="245C306E"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UNWTO (United Nations World Tourism </w:t>
      </w:r>
      <w:proofErr w:type="spellStart"/>
      <w:r w:rsidRPr="00704F9C">
        <w:rPr>
          <w:rFonts w:eastAsia="Calibri"/>
          <w:sz w:val="20"/>
          <w:szCs w:val="20"/>
          <w:lang w:bidi="fa-IR"/>
        </w:rPr>
        <w:t>Organisation</w:t>
      </w:r>
      <w:proofErr w:type="spellEnd"/>
      <w:r w:rsidRPr="00704F9C">
        <w:rPr>
          <w:rFonts w:eastAsia="Calibri"/>
          <w:sz w:val="20"/>
          <w:szCs w:val="20"/>
          <w:lang w:bidi="fa-IR"/>
        </w:rPr>
        <w:t xml:space="preserve">). (2016). </w:t>
      </w:r>
      <w:r w:rsidRPr="00704F9C">
        <w:rPr>
          <w:rFonts w:eastAsia="Calibri"/>
          <w:i/>
          <w:iCs/>
          <w:sz w:val="20"/>
          <w:szCs w:val="20"/>
          <w:lang w:bidi="fa-IR"/>
        </w:rPr>
        <w:t>Tourism highlights</w:t>
      </w:r>
      <w:r w:rsidRPr="00704F9C">
        <w:rPr>
          <w:rFonts w:eastAsia="Calibri"/>
          <w:sz w:val="20"/>
          <w:szCs w:val="20"/>
          <w:lang w:bidi="fa-IR"/>
        </w:rPr>
        <w:t xml:space="preserve">. Retrieved from </w:t>
      </w:r>
      <w:hyperlink r:id="rId106" w:tgtFrame="_new" w:history="1">
        <w:r w:rsidRPr="00704F9C">
          <w:rPr>
            <w:rStyle w:val="Hyperlink"/>
            <w:rFonts w:eastAsia="Calibri"/>
            <w:sz w:val="20"/>
            <w:szCs w:val="20"/>
            <w:lang w:bidi="fa-IR"/>
          </w:rPr>
          <w:t>http://www.e-unwto.org/doi/pdf/10.18111/9789284419029</w:t>
        </w:r>
      </w:hyperlink>
    </w:p>
    <w:p w14:paraId="260D8B7E" w14:textId="08029234" w:rsidR="00AE0B1A" w:rsidRPr="00704F9C" w:rsidRDefault="00AE0B1A" w:rsidP="00877E4C">
      <w:pPr>
        <w:ind w:left="397" w:hanging="397"/>
        <w:jc w:val="both"/>
        <w:rPr>
          <w:rFonts w:eastAsia="Calibri"/>
          <w:sz w:val="20"/>
          <w:szCs w:val="20"/>
          <w:rtl/>
        </w:rPr>
      </w:pPr>
      <w:r w:rsidRPr="00704F9C">
        <w:rPr>
          <w:rFonts w:eastAsia="Calibri"/>
          <w:sz w:val="20"/>
          <w:szCs w:val="20"/>
          <w:lang w:bidi="fa-IR"/>
        </w:rPr>
        <w:t xml:space="preserve">Utami, D. D., </w:t>
      </w:r>
      <w:proofErr w:type="spellStart"/>
      <w:r w:rsidRPr="00704F9C">
        <w:rPr>
          <w:rFonts w:eastAsia="Calibri"/>
          <w:sz w:val="20"/>
          <w:szCs w:val="20"/>
          <w:lang w:bidi="fa-IR"/>
        </w:rPr>
        <w:t>Dhewanto</w:t>
      </w:r>
      <w:proofErr w:type="spellEnd"/>
      <w:r w:rsidRPr="00704F9C">
        <w:rPr>
          <w:rFonts w:eastAsia="Calibri"/>
          <w:sz w:val="20"/>
          <w:szCs w:val="20"/>
          <w:lang w:bidi="fa-IR"/>
        </w:rPr>
        <w:t xml:space="preserve">, W., &amp; Lestari, Y. D. (2023). Rural tourism entrepreneurship success factors for sustainable tourism village: Evidence from Indonesia. </w:t>
      </w:r>
      <w:r w:rsidRPr="00704F9C">
        <w:rPr>
          <w:rFonts w:eastAsia="Calibri"/>
          <w:i/>
          <w:iCs/>
          <w:sz w:val="20"/>
          <w:szCs w:val="20"/>
          <w:lang w:bidi="fa-IR"/>
        </w:rPr>
        <w:t>Cogent Business &amp; Management, 10</w:t>
      </w:r>
      <w:r w:rsidRPr="00704F9C">
        <w:rPr>
          <w:rFonts w:eastAsia="Calibri"/>
          <w:sz w:val="20"/>
          <w:szCs w:val="20"/>
          <w:lang w:bidi="fa-IR"/>
        </w:rPr>
        <w:t xml:space="preserve">(1), 2180845. </w:t>
      </w:r>
      <w:hyperlink r:id="rId107" w:history="1">
        <w:r w:rsidRPr="00704F9C">
          <w:rPr>
            <w:rStyle w:val="Hyperlink"/>
            <w:rFonts w:eastAsia="Calibri"/>
            <w:sz w:val="20"/>
            <w:szCs w:val="20"/>
            <w:lang w:bidi="fa-IR"/>
          </w:rPr>
          <w:t>https://doi.org/10.1080/23311975.2023.2180845</w:t>
        </w:r>
      </w:hyperlink>
    </w:p>
    <w:p w14:paraId="70AD1EF6" w14:textId="198FB308" w:rsidR="00AE0B1A" w:rsidRPr="00704F9C" w:rsidRDefault="00AE0B1A" w:rsidP="00877E4C">
      <w:pPr>
        <w:ind w:left="397" w:hanging="397"/>
        <w:jc w:val="both"/>
        <w:rPr>
          <w:rFonts w:eastAsia="Calibri"/>
          <w:sz w:val="20"/>
          <w:szCs w:val="20"/>
          <w:lang w:bidi="fa-IR"/>
        </w:rPr>
      </w:pPr>
      <w:proofErr w:type="spellStart"/>
      <w:r w:rsidRPr="00704F9C">
        <w:rPr>
          <w:rFonts w:eastAsia="Calibri"/>
          <w:sz w:val="20"/>
          <w:szCs w:val="20"/>
          <w:lang w:bidi="fa-IR"/>
        </w:rPr>
        <w:t>Wijayanto</w:t>
      </w:r>
      <w:proofErr w:type="spellEnd"/>
      <w:r w:rsidRPr="00704F9C">
        <w:rPr>
          <w:rFonts w:eastAsia="Calibri"/>
          <w:sz w:val="20"/>
          <w:szCs w:val="20"/>
          <w:lang w:bidi="fa-IR"/>
        </w:rPr>
        <w:t xml:space="preserve">, G., </w:t>
      </w:r>
      <w:proofErr w:type="spellStart"/>
      <w:r w:rsidRPr="00704F9C">
        <w:rPr>
          <w:rFonts w:eastAsia="Calibri"/>
          <w:sz w:val="20"/>
          <w:szCs w:val="20"/>
          <w:lang w:bidi="fa-IR"/>
        </w:rPr>
        <w:t>Bilgies</w:t>
      </w:r>
      <w:proofErr w:type="spellEnd"/>
      <w:r w:rsidRPr="00704F9C">
        <w:rPr>
          <w:rFonts w:eastAsia="Calibri"/>
          <w:sz w:val="20"/>
          <w:szCs w:val="20"/>
          <w:lang w:bidi="fa-IR"/>
        </w:rPr>
        <w:t xml:space="preserve">, A. F., </w:t>
      </w:r>
      <w:proofErr w:type="spellStart"/>
      <w:r w:rsidRPr="00704F9C">
        <w:rPr>
          <w:rFonts w:eastAsia="Calibri"/>
          <w:sz w:val="20"/>
          <w:szCs w:val="20"/>
          <w:lang w:bidi="fa-IR"/>
        </w:rPr>
        <w:t>Rivai</w:t>
      </w:r>
      <w:proofErr w:type="spellEnd"/>
      <w:r w:rsidRPr="00704F9C">
        <w:rPr>
          <w:rFonts w:eastAsia="Calibri"/>
          <w:sz w:val="20"/>
          <w:szCs w:val="20"/>
          <w:lang w:bidi="fa-IR"/>
        </w:rPr>
        <w:t xml:space="preserve">, Y., Rama, R., &amp; </w:t>
      </w:r>
      <w:proofErr w:type="spellStart"/>
      <w:r w:rsidRPr="00704F9C">
        <w:rPr>
          <w:rFonts w:eastAsia="Calibri"/>
          <w:sz w:val="20"/>
          <w:szCs w:val="20"/>
          <w:lang w:bidi="fa-IR"/>
        </w:rPr>
        <w:t>Novandalina</w:t>
      </w:r>
      <w:proofErr w:type="spellEnd"/>
      <w:r w:rsidRPr="00704F9C">
        <w:rPr>
          <w:rFonts w:eastAsia="Calibri"/>
          <w:sz w:val="20"/>
          <w:szCs w:val="20"/>
          <w:lang w:bidi="fa-IR"/>
        </w:rPr>
        <w:t>, A. (2024). Exploration of Experience-Based Marketing Strategies in Building Customer Engagement and Improving Retention: A Case Study in the Tourism and Travel Industry. </w:t>
      </w:r>
      <w:r w:rsidRPr="00704F9C">
        <w:rPr>
          <w:rFonts w:eastAsia="Calibri"/>
          <w:i/>
          <w:iCs/>
          <w:sz w:val="20"/>
          <w:szCs w:val="20"/>
          <w:lang w:bidi="fa-IR"/>
        </w:rPr>
        <w:t xml:space="preserve">Dinasti International Journal of Education Management </w:t>
      </w:r>
      <w:proofErr w:type="gramStart"/>
      <w:r w:rsidRPr="00704F9C">
        <w:rPr>
          <w:rFonts w:eastAsia="Calibri"/>
          <w:i/>
          <w:iCs/>
          <w:sz w:val="20"/>
          <w:szCs w:val="20"/>
          <w:lang w:bidi="fa-IR"/>
        </w:rPr>
        <w:t>And</w:t>
      </w:r>
      <w:proofErr w:type="gramEnd"/>
      <w:r w:rsidRPr="00704F9C">
        <w:rPr>
          <w:rFonts w:eastAsia="Calibri"/>
          <w:i/>
          <w:iCs/>
          <w:sz w:val="20"/>
          <w:szCs w:val="20"/>
          <w:lang w:bidi="fa-IR"/>
        </w:rPr>
        <w:t xml:space="preserve"> Social Science</w:t>
      </w:r>
      <w:r w:rsidRPr="00704F9C">
        <w:rPr>
          <w:rFonts w:eastAsia="Calibri"/>
          <w:sz w:val="20"/>
          <w:szCs w:val="20"/>
          <w:lang w:bidi="fa-IR"/>
        </w:rPr>
        <w:t>, </w:t>
      </w:r>
      <w:r w:rsidRPr="00704F9C">
        <w:rPr>
          <w:rFonts w:eastAsia="Calibri"/>
          <w:i/>
          <w:iCs/>
          <w:sz w:val="20"/>
          <w:szCs w:val="20"/>
          <w:lang w:bidi="fa-IR"/>
        </w:rPr>
        <w:t>5</w:t>
      </w:r>
      <w:r w:rsidRPr="00704F9C">
        <w:rPr>
          <w:rFonts w:eastAsia="Calibri"/>
          <w:sz w:val="20"/>
          <w:szCs w:val="20"/>
          <w:lang w:bidi="fa-IR"/>
        </w:rPr>
        <w:t>(4), 468-477.</w:t>
      </w:r>
      <w:r w:rsidRPr="00704F9C">
        <w:rPr>
          <w:rFonts w:eastAsia="Calibri"/>
          <w:sz w:val="20"/>
          <w:szCs w:val="20"/>
          <w:rtl/>
        </w:rPr>
        <w:t xml:space="preserve"> </w:t>
      </w:r>
      <w:hyperlink r:id="rId108" w:history="1">
        <w:r w:rsidRPr="00704F9C">
          <w:rPr>
            <w:rStyle w:val="Hyperlink"/>
            <w:rFonts w:eastAsia="Calibri"/>
            <w:sz w:val="20"/>
            <w:szCs w:val="20"/>
            <w:lang w:bidi="fa-IR"/>
          </w:rPr>
          <w:t>https://doi.org/10.31933/dijemss.v5i4.2486</w:t>
        </w:r>
      </w:hyperlink>
    </w:p>
    <w:p w14:paraId="3C89BA6E" w14:textId="14CF1D2B" w:rsidR="00AE0B1A" w:rsidRPr="00704F9C" w:rsidRDefault="00AE0B1A" w:rsidP="00877E4C">
      <w:pPr>
        <w:ind w:left="397" w:hanging="397"/>
        <w:jc w:val="both"/>
        <w:rPr>
          <w:rFonts w:eastAsia="Calibri"/>
          <w:sz w:val="20"/>
          <w:szCs w:val="20"/>
          <w:lang w:bidi="fa-IR"/>
        </w:rPr>
      </w:pPr>
      <w:r w:rsidRPr="00704F9C">
        <w:rPr>
          <w:rFonts w:eastAsia="Calibri"/>
          <w:sz w:val="20"/>
          <w:szCs w:val="20"/>
          <w:lang w:bidi="fa-IR"/>
        </w:rPr>
        <w:t xml:space="preserve">Wilson, J. (2012), “Tourism, creativity and space”, in Wilson, J. (Ed.), </w:t>
      </w:r>
      <w:r w:rsidRPr="00704F9C">
        <w:rPr>
          <w:rFonts w:eastAsia="Calibri"/>
          <w:i/>
          <w:iCs/>
          <w:sz w:val="20"/>
          <w:szCs w:val="20"/>
          <w:lang w:bidi="fa-IR"/>
        </w:rPr>
        <w:t>The Routledge Handbook of Tourism Geographies</w:t>
      </w:r>
      <w:r w:rsidRPr="00704F9C">
        <w:rPr>
          <w:rFonts w:eastAsia="Calibri"/>
          <w:sz w:val="20"/>
          <w:szCs w:val="20"/>
          <w:lang w:bidi="fa-IR"/>
        </w:rPr>
        <w:t xml:space="preserve">, Routledge, pp. 143-149. </w:t>
      </w:r>
      <w:hyperlink r:id="rId109" w:history="1">
        <w:r w:rsidRPr="00704F9C">
          <w:rPr>
            <w:rStyle w:val="Hyperlink"/>
            <w:rFonts w:eastAsia="Calibri"/>
            <w:sz w:val="20"/>
            <w:szCs w:val="20"/>
            <w:lang w:bidi="fa-IR"/>
          </w:rPr>
          <w:t>https://www.taylorfrancis.com/chapters/edit/10.4324</w:t>
        </w:r>
      </w:hyperlink>
    </w:p>
    <w:p w14:paraId="0AC1D991" w14:textId="77777777" w:rsidR="00AE0B1A" w:rsidRPr="00704F9C" w:rsidRDefault="00AE0B1A" w:rsidP="00877E4C">
      <w:pPr>
        <w:ind w:left="397" w:hanging="397"/>
        <w:jc w:val="both"/>
        <w:rPr>
          <w:rFonts w:eastAsia="Calibri"/>
          <w:sz w:val="20"/>
          <w:szCs w:val="20"/>
          <w:u w:val="single"/>
          <w:rtl/>
          <w:lang w:bidi="fa-IR"/>
        </w:rPr>
      </w:pPr>
      <w:r w:rsidRPr="00704F9C">
        <w:rPr>
          <w:rFonts w:eastAsia="Calibri"/>
          <w:sz w:val="20"/>
          <w:szCs w:val="20"/>
          <w:lang w:bidi="fa-IR"/>
        </w:rPr>
        <w:t xml:space="preserve">World Travel and Tourism Council. (2019). Travel &amp; tourism economic impact 2019 world. London: </w:t>
      </w:r>
      <w:proofErr w:type="gramStart"/>
      <w:r w:rsidRPr="00704F9C">
        <w:rPr>
          <w:rFonts w:eastAsia="Calibri"/>
          <w:sz w:val="20"/>
          <w:szCs w:val="20"/>
          <w:lang w:bidi="fa-IR"/>
        </w:rPr>
        <w:t xml:space="preserve">Author </w:t>
      </w:r>
      <w:r w:rsidRPr="00704F9C">
        <w:rPr>
          <w:rFonts w:eastAsia="Calibri"/>
          <w:sz w:val="20"/>
          <w:szCs w:val="20"/>
          <w:u w:val="single"/>
          <w:rtl/>
        </w:rPr>
        <w:t>.</w:t>
      </w:r>
      <w:proofErr w:type="gramEnd"/>
      <w:r w:rsidRPr="00704F9C">
        <w:rPr>
          <w:rStyle w:val="Hyperlink"/>
          <w:rFonts w:eastAsia="Calibri"/>
          <w:sz w:val="22"/>
          <w:szCs w:val="22"/>
        </w:rPr>
        <w:t>https://wttc.org/research/economic-impact</w:t>
      </w:r>
    </w:p>
    <w:p w14:paraId="49C44DB7" w14:textId="70AC39AF" w:rsidR="00AE0B1A" w:rsidRPr="00704F9C" w:rsidRDefault="00AE0B1A" w:rsidP="00877E4C">
      <w:pPr>
        <w:ind w:left="397" w:hanging="397"/>
        <w:jc w:val="both"/>
        <w:rPr>
          <w:rFonts w:eastAsia="Calibri"/>
          <w:sz w:val="20"/>
          <w:szCs w:val="20"/>
          <w:u w:val="single"/>
          <w:rtl/>
        </w:rPr>
      </w:pPr>
      <w:r w:rsidRPr="00704F9C">
        <w:rPr>
          <w:rFonts w:eastAsia="Calibri"/>
          <w:sz w:val="20"/>
          <w:szCs w:val="20"/>
          <w:lang w:bidi="fa-IR"/>
        </w:rPr>
        <w:t xml:space="preserve">Zhou, L., Cheng, X., Wall, G., &amp; Zhang, D. (2023). Entrepreneurial networks in creative tourism place-making: Dali village, Wuhan, China. </w:t>
      </w:r>
      <w:r w:rsidRPr="00704F9C">
        <w:rPr>
          <w:rFonts w:eastAsia="Calibri"/>
          <w:i/>
          <w:iCs/>
          <w:sz w:val="20"/>
          <w:szCs w:val="20"/>
          <w:lang w:bidi="fa-IR"/>
        </w:rPr>
        <w:t>Tourism Geographies, 25</w:t>
      </w:r>
      <w:r w:rsidRPr="00704F9C">
        <w:rPr>
          <w:rFonts w:eastAsia="Calibri"/>
          <w:sz w:val="20"/>
          <w:szCs w:val="20"/>
          <w:lang w:bidi="fa-IR"/>
        </w:rPr>
        <w:t xml:space="preserve">(1), 220-242. </w:t>
      </w:r>
      <w:hyperlink r:id="rId110" w:history="1">
        <w:r w:rsidRPr="00704F9C">
          <w:rPr>
            <w:rStyle w:val="Hyperlink"/>
            <w:rFonts w:eastAsia="Calibri"/>
            <w:sz w:val="20"/>
            <w:szCs w:val="20"/>
            <w:lang w:bidi="fa-IR"/>
          </w:rPr>
          <w:t>https://doi.org/10.1080/14616688.2022.2060564</w:t>
        </w:r>
      </w:hyperlink>
    </w:p>
    <w:p w14:paraId="11B0186A" w14:textId="39495B39" w:rsidR="00AE0B1A" w:rsidRPr="000D35A4" w:rsidRDefault="00AE0B1A" w:rsidP="00877E4C">
      <w:pPr>
        <w:ind w:left="397" w:hanging="397"/>
        <w:jc w:val="both"/>
        <w:rPr>
          <w:rFonts w:eastAsia="Calibri"/>
          <w:sz w:val="20"/>
          <w:szCs w:val="20"/>
          <w:lang w:bidi="fa-IR"/>
        </w:rPr>
      </w:pPr>
      <w:r w:rsidRPr="00704F9C">
        <w:rPr>
          <w:rFonts w:eastAsia="Calibri"/>
          <w:sz w:val="20"/>
          <w:szCs w:val="20"/>
          <w:lang w:bidi="fa-IR"/>
        </w:rPr>
        <w:t xml:space="preserve">Zolfani, S. H., Sedaghat, M., </w:t>
      </w:r>
      <w:proofErr w:type="spellStart"/>
      <w:r w:rsidRPr="00704F9C">
        <w:rPr>
          <w:rFonts w:eastAsia="Calibri"/>
          <w:sz w:val="20"/>
          <w:szCs w:val="20"/>
          <w:lang w:bidi="fa-IR"/>
        </w:rPr>
        <w:t>Maknoon</w:t>
      </w:r>
      <w:proofErr w:type="spellEnd"/>
      <w:r w:rsidRPr="00704F9C">
        <w:rPr>
          <w:rFonts w:eastAsia="Calibri"/>
          <w:sz w:val="20"/>
          <w:szCs w:val="20"/>
          <w:lang w:bidi="fa-IR"/>
        </w:rPr>
        <w:t xml:space="preserve">, R., &amp; </w:t>
      </w:r>
      <w:proofErr w:type="spellStart"/>
      <w:r w:rsidRPr="00704F9C">
        <w:rPr>
          <w:rFonts w:eastAsia="Calibri"/>
          <w:sz w:val="20"/>
          <w:szCs w:val="20"/>
          <w:lang w:bidi="fa-IR"/>
        </w:rPr>
        <w:t>Zavadskas</w:t>
      </w:r>
      <w:proofErr w:type="spellEnd"/>
      <w:r w:rsidRPr="00704F9C">
        <w:rPr>
          <w:rFonts w:eastAsia="Calibri"/>
          <w:sz w:val="20"/>
          <w:szCs w:val="20"/>
          <w:lang w:bidi="fa-IR"/>
        </w:rPr>
        <w:t xml:space="preserve">, E. K. (2015). Sustainable tourism: A comprehensive literature review on frameworks and applications. </w:t>
      </w:r>
      <w:r w:rsidRPr="00704F9C">
        <w:rPr>
          <w:rFonts w:eastAsia="Calibri"/>
          <w:i/>
          <w:iCs/>
          <w:sz w:val="20"/>
          <w:szCs w:val="20"/>
          <w:lang w:bidi="fa-IR"/>
        </w:rPr>
        <w:t>Economic Research-</w:t>
      </w:r>
      <w:proofErr w:type="spellStart"/>
      <w:r w:rsidRPr="00704F9C">
        <w:rPr>
          <w:rFonts w:eastAsia="Calibri"/>
          <w:i/>
          <w:iCs/>
          <w:sz w:val="20"/>
          <w:szCs w:val="20"/>
          <w:lang w:bidi="fa-IR"/>
        </w:rPr>
        <w:t>Ekonomska</w:t>
      </w:r>
      <w:proofErr w:type="spellEnd"/>
      <w:r w:rsidRPr="00704F9C">
        <w:rPr>
          <w:rFonts w:eastAsia="Calibri"/>
          <w:i/>
          <w:iCs/>
          <w:sz w:val="20"/>
          <w:szCs w:val="20"/>
          <w:lang w:bidi="fa-IR"/>
        </w:rPr>
        <w:t xml:space="preserve"> </w:t>
      </w:r>
      <w:proofErr w:type="spellStart"/>
      <w:r w:rsidRPr="00704F9C">
        <w:rPr>
          <w:rFonts w:eastAsia="Calibri"/>
          <w:i/>
          <w:iCs/>
          <w:sz w:val="20"/>
          <w:szCs w:val="20"/>
          <w:lang w:bidi="fa-IR"/>
        </w:rPr>
        <w:t>Istraživanja</w:t>
      </w:r>
      <w:proofErr w:type="spellEnd"/>
      <w:r w:rsidRPr="00704F9C">
        <w:rPr>
          <w:rFonts w:eastAsia="Calibri"/>
          <w:i/>
          <w:iCs/>
          <w:sz w:val="20"/>
          <w:szCs w:val="20"/>
          <w:lang w:bidi="fa-IR"/>
        </w:rPr>
        <w:t>, 28</w:t>
      </w:r>
      <w:r w:rsidRPr="00704F9C">
        <w:rPr>
          <w:rFonts w:eastAsia="Calibri"/>
          <w:sz w:val="20"/>
          <w:szCs w:val="20"/>
          <w:lang w:bidi="fa-IR"/>
        </w:rPr>
        <w:t xml:space="preserve">(1), 1-30. </w:t>
      </w:r>
      <w:hyperlink r:id="rId111" w:history="1">
        <w:r w:rsidRPr="00704F9C">
          <w:rPr>
            <w:rStyle w:val="Hyperlink"/>
            <w:rFonts w:eastAsia="Calibri"/>
            <w:sz w:val="20"/>
            <w:szCs w:val="20"/>
            <w:lang w:bidi="fa-IR"/>
          </w:rPr>
          <w:t>https://doi.org/10.1080/1331677X.2014.995895</w:t>
        </w:r>
      </w:hyperlink>
    </w:p>
    <w:p w14:paraId="168CDFD4" w14:textId="77777777" w:rsidR="009B0E02" w:rsidRPr="00877E4C" w:rsidRDefault="009B0E02" w:rsidP="00877E4C">
      <w:pPr>
        <w:tabs>
          <w:tab w:val="left" w:pos="3197"/>
        </w:tabs>
        <w:bidi/>
        <w:rPr>
          <w:rFonts w:cs="B Mitra"/>
          <w:sz w:val="22"/>
          <w:szCs w:val="22"/>
          <w:rtl/>
        </w:rPr>
      </w:pPr>
    </w:p>
    <w:p w14:paraId="17D516C4" w14:textId="77777777" w:rsidR="005F4EEB" w:rsidRPr="00CB18B0" w:rsidRDefault="005F4EEB" w:rsidP="004300D6">
      <w:pPr>
        <w:ind w:left="397" w:hanging="397"/>
        <w:jc w:val="both"/>
        <w:rPr>
          <w:rFonts w:eastAsia="Calibri" w:cs="B Nazanin"/>
          <w:b/>
          <w:iCs/>
          <w:color w:val="003399"/>
          <w:rtl/>
          <w:lang w:bidi="fa-IR"/>
        </w:rPr>
      </w:pPr>
    </w:p>
    <w:sectPr w:rsidR="005F4EEB" w:rsidRPr="00CB18B0" w:rsidSect="00BD652F">
      <w:headerReference w:type="even" r:id="rId112"/>
      <w:headerReference w:type="default" r:id="rId113"/>
      <w:headerReference w:type="first" r:id="rId114"/>
      <w:footnotePr>
        <w:numRestart w:val="eachPage"/>
      </w:footnotePr>
      <w:pgSz w:w="11906" w:h="16838" w:code="9"/>
      <w:pgMar w:top="1418" w:right="1418" w:bottom="1418" w:left="1418" w:header="567" w:footer="567" w:gutter="0"/>
      <w:pgNumType w:start="2"/>
      <w:cols w:space="720"/>
      <w:docGrid w:linePitch="360"/>
      <w15:footnoteColumns w:val="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8DD0F" w14:textId="77777777" w:rsidR="00A035D0" w:rsidRDefault="00A035D0" w:rsidP="00035975">
      <w:r>
        <w:separator/>
      </w:r>
    </w:p>
  </w:endnote>
  <w:endnote w:type="continuationSeparator" w:id="0">
    <w:p w14:paraId="59A201DE" w14:textId="77777777" w:rsidR="00A035D0" w:rsidRDefault="00A035D0"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erdosi">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Yagut">
    <w:altName w:val="Courier New"/>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altName w:val="Arial"/>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panose1 w:val="000004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B Compset">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8A731" w14:textId="77777777" w:rsidR="00A035D0" w:rsidRDefault="00A035D0" w:rsidP="00035975">
      <w:r>
        <w:separator/>
      </w:r>
    </w:p>
  </w:footnote>
  <w:footnote w:type="continuationSeparator" w:id="0">
    <w:p w14:paraId="6C6DAE7A" w14:textId="77777777" w:rsidR="00A035D0" w:rsidRDefault="00A035D0" w:rsidP="00035975">
      <w:r>
        <w:continuationSeparator/>
      </w:r>
    </w:p>
  </w:footnote>
  <w:footnote w:id="1">
    <w:p w14:paraId="0B1B2072" w14:textId="77777777" w:rsidR="0036441B" w:rsidRPr="00CA12CC" w:rsidRDefault="0036441B" w:rsidP="0036441B">
      <w:pPr>
        <w:pStyle w:val="FootnoteText"/>
        <w:bidi w:val="0"/>
        <w:rPr>
          <w:sz w:val="18"/>
          <w:szCs w:val="18"/>
          <w:rtl/>
          <w:lang w:bidi="fa-IR"/>
        </w:rPr>
      </w:pPr>
      <w:r w:rsidRPr="00CA12CC">
        <w:rPr>
          <w:sz w:val="18"/>
          <w:szCs w:val="18"/>
          <w:lang w:bidi="fa-IR"/>
        </w:rPr>
        <w:footnoteRef/>
      </w:r>
      <w:r w:rsidRPr="00CA12CC">
        <w:rPr>
          <w:sz w:val="18"/>
          <w:szCs w:val="18"/>
          <w:lang w:bidi="fa-IR"/>
        </w:rPr>
        <w:t xml:space="preserve"> UNWTO</w:t>
      </w:r>
    </w:p>
  </w:footnote>
  <w:footnote w:id="2">
    <w:p w14:paraId="2AB872C8" w14:textId="77777777" w:rsidR="0036441B" w:rsidRPr="00CA12CC" w:rsidRDefault="0036441B" w:rsidP="0036441B">
      <w:pPr>
        <w:pStyle w:val="FootnoteText"/>
        <w:bidi w:val="0"/>
        <w:rPr>
          <w:sz w:val="18"/>
          <w:szCs w:val="18"/>
          <w:rtl/>
          <w:lang w:bidi="fa-IR"/>
        </w:rPr>
      </w:pPr>
      <w:r w:rsidRPr="00CA12CC">
        <w:rPr>
          <w:sz w:val="18"/>
          <w:szCs w:val="18"/>
          <w:lang w:bidi="fa-IR"/>
        </w:rPr>
        <w:footnoteRef/>
      </w:r>
      <w:r w:rsidRPr="00CA12CC">
        <w:rPr>
          <w:sz w:val="18"/>
          <w:szCs w:val="18"/>
          <w:lang w:bidi="fa-IR"/>
        </w:rPr>
        <w:t xml:space="preserve"> WTTC</w:t>
      </w:r>
    </w:p>
  </w:footnote>
  <w:footnote w:id="3">
    <w:p w14:paraId="0118336F" w14:textId="77777777" w:rsidR="0036441B" w:rsidRPr="00CA12CC" w:rsidRDefault="0036441B" w:rsidP="0036441B">
      <w:pPr>
        <w:pStyle w:val="FootnoteText"/>
        <w:bidi w:val="0"/>
        <w:rPr>
          <w:sz w:val="18"/>
          <w:szCs w:val="18"/>
          <w:rtl/>
          <w:lang w:bidi="fa-IR"/>
        </w:rPr>
      </w:pPr>
      <w:r w:rsidRPr="00CA12CC">
        <w:rPr>
          <w:sz w:val="18"/>
          <w:szCs w:val="18"/>
          <w:lang w:bidi="fa-IR"/>
        </w:rPr>
        <w:footnoteRef/>
      </w:r>
      <w:r w:rsidRPr="00CA12CC">
        <w:rPr>
          <w:sz w:val="18"/>
          <w:szCs w:val="18"/>
          <w:lang w:bidi="fa-IR"/>
        </w:rPr>
        <w:t xml:space="preserve"> Seyfi &amp; Hall</w:t>
      </w:r>
    </w:p>
  </w:footnote>
  <w:footnote w:id="4">
    <w:p w14:paraId="1879D576" w14:textId="77777777" w:rsidR="0036441B" w:rsidRPr="00CA12CC" w:rsidRDefault="0036441B" w:rsidP="0036441B">
      <w:pPr>
        <w:pStyle w:val="FootnoteText"/>
        <w:bidi w:val="0"/>
        <w:rPr>
          <w:sz w:val="18"/>
          <w:szCs w:val="18"/>
          <w:rtl/>
          <w:lang w:bidi="fa-IR"/>
        </w:rPr>
      </w:pPr>
      <w:r w:rsidRPr="00CA12CC">
        <w:rPr>
          <w:sz w:val="18"/>
          <w:szCs w:val="18"/>
          <w:lang w:bidi="fa-IR"/>
        </w:rPr>
        <w:footnoteRef/>
      </w:r>
      <w:r w:rsidRPr="00CA12CC">
        <w:rPr>
          <w:sz w:val="18"/>
          <w:szCs w:val="18"/>
          <w:lang w:bidi="fa-IR"/>
        </w:rPr>
        <w:t xml:space="preserve"> </w:t>
      </w:r>
      <w:proofErr w:type="spellStart"/>
      <w:r w:rsidRPr="00CA12CC">
        <w:rPr>
          <w:sz w:val="18"/>
          <w:szCs w:val="18"/>
          <w:lang w:bidi="fa-IR"/>
        </w:rPr>
        <w:t>Wijayanto</w:t>
      </w:r>
      <w:proofErr w:type="spellEnd"/>
      <w:r w:rsidRPr="00CA12CC">
        <w:rPr>
          <w:sz w:val="18"/>
          <w:szCs w:val="18"/>
          <w:lang w:bidi="fa-IR"/>
        </w:rPr>
        <w:t xml:space="preserve"> et al</w:t>
      </w:r>
    </w:p>
  </w:footnote>
  <w:footnote w:id="5">
    <w:p w14:paraId="14FEC2D3" w14:textId="77777777" w:rsidR="0036441B" w:rsidRPr="00CA12CC" w:rsidRDefault="0036441B" w:rsidP="0036441B">
      <w:pPr>
        <w:pStyle w:val="FootnoteText"/>
        <w:bidi w:val="0"/>
        <w:rPr>
          <w:sz w:val="18"/>
          <w:szCs w:val="18"/>
          <w:rtl/>
          <w:lang w:bidi="fa-IR"/>
        </w:rPr>
      </w:pPr>
      <w:r w:rsidRPr="00CA12CC">
        <w:rPr>
          <w:sz w:val="18"/>
          <w:szCs w:val="18"/>
          <w:lang w:bidi="fa-IR"/>
        </w:rPr>
        <w:footnoteRef/>
      </w:r>
      <w:r w:rsidRPr="00CA12CC">
        <w:rPr>
          <w:sz w:val="18"/>
          <w:szCs w:val="18"/>
          <w:lang w:bidi="fa-IR"/>
        </w:rPr>
        <w:t xml:space="preserve"> Hui et al</w:t>
      </w:r>
    </w:p>
  </w:footnote>
  <w:footnote w:id="6">
    <w:p w14:paraId="0C84C50D" w14:textId="77777777" w:rsidR="0036441B" w:rsidRPr="00CA12CC" w:rsidRDefault="0036441B" w:rsidP="0036441B">
      <w:pPr>
        <w:pStyle w:val="FootnoteText"/>
        <w:bidi w:val="0"/>
        <w:rPr>
          <w:sz w:val="18"/>
          <w:szCs w:val="18"/>
          <w:rtl/>
          <w:lang w:bidi="fa-IR"/>
        </w:rPr>
      </w:pPr>
      <w:r w:rsidRPr="00CA12CC">
        <w:rPr>
          <w:sz w:val="18"/>
          <w:szCs w:val="18"/>
          <w:lang w:bidi="fa-IR"/>
        </w:rPr>
        <w:footnoteRef/>
      </w:r>
      <w:r w:rsidRPr="00CA12CC">
        <w:rPr>
          <w:sz w:val="18"/>
          <w:szCs w:val="18"/>
          <w:lang w:bidi="fa-IR"/>
        </w:rPr>
        <w:t xml:space="preserve"> </w:t>
      </w:r>
      <w:proofErr w:type="spellStart"/>
      <w:r w:rsidRPr="00CA12CC">
        <w:rPr>
          <w:sz w:val="18"/>
          <w:szCs w:val="18"/>
          <w:lang w:bidi="fa-IR"/>
        </w:rPr>
        <w:t>Cronjé</w:t>
      </w:r>
      <w:proofErr w:type="spellEnd"/>
      <w:r w:rsidRPr="00CA12CC">
        <w:rPr>
          <w:sz w:val="18"/>
          <w:szCs w:val="18"/>
          <w:lang w:bidi="fa-IR"/>
        </w:rPr>
        <w:t xml:space="preserve"> &amp; du Plessis</w:t>
      </w:r>
    </w:p>
  </w:footnote>
  <w:footnote w:id="7">
    <w:p w14:paraId="5C883BE1" w14:textId="77777777" w:rsidR="0036441B" w:rsidRPr="00CA12CC" w:rsidRDefault="0036441B" w:rsidP="0036441B">
      <w:pPr>
        <w:pStyle w:val="FootnoteText"/>
        <w:bidi w:val="0"/>
        <w:rPr>
          <w:sz w:val="18"/>
          <w:szCs w:val="18"/>
          <w:rtl/>
          <w:lang w:bidi="fa-IR"/>
        </w:rPr>
      </w:pPr>
      <w:r w:rsidRPr="00CA12CC">
        <w:rPr>
          <w:sz w:val="18"/>
          <w:szCs w:val="18"/>
          <w:lang w:bidi="fa-IR"/>
        </w:rPr>
        <w:footnoteRef/>
      </w:r>
      <w:r w:rsidRPr="00CA12CC">
        <w:rPr>
          <w:sz w:val="18"/>
          <w:szCs w:val="18"/>
          <w:lang w:bidi="fa-IR"/>
        </w:rPr>
        <w:t xml:space="preserve"> </w:t>
      </w:r>
      <w:proofErr w:type="spellStart"/>
      <w:r w:rsidRPr="00CA12CC">
        <w:rPr>
          <w:sz w:val="18"/>
          <w:szCs w:val="18"/>
          <w:lang w:bidi="fa-IR"/>
        </w:rPr>
        <w:t>Afren</w:t>
      </w:r>
      <w:proofErr w:type="spellEnd"/>
    </w:p>
  </w:footnote>
  <w:footnote w:id="8">
    <w:p w14:paraId="716E191D" w14:textId="77777777" w:rsidR="0036441B" w:rsidRPr="00CA12CC" w:rsidRDefault="0036441B" w:rsidP="0036441B">
      <w:pPr>
        <w:pStyle w:val="FootnoteText"/>
        <w:bidi w:val="0"/>
        <w:rPr>
          <w:sz w:val="18"/>
          <w:szCs w:val="18"/>
          <w:rtl/>
          <w:lang w:bidi="fa-IR"/>
        </w:rPr>
      </w:pPr>
      <w:r w:rsidRPr="00CA12CC">
        <w:rPr>
          <w:sz w:val="18"/>
          <w:szCs w:val="18"/>
          <w:lang w:bidi="fa-IR"/>
        </w:rPr>
        <w:footnoteRef/>
      </w:r>
      <w:r w:rsidRPr="00CA12CC">
        <w:rPr>
          <w:sz w:val="18"/>
          <w:szCs w:val="18"/>
          <w:lang w:bidi="fa-IR"/>
        </w:rPr>
        <w:t xml:space="preserve"> Richards</w:t>
      </w:r>
    </w:p>
  </w:footnote>
  <w:footnote w:id="9">
    <w:p w14:paraId="27C6651F" w14:textId="77777777" w:rsidR="0036441B" w:rsidRPr="00CA12CC" w:rsidRDefault="0036441B" w:rsidP="0036441B">
      <w:pPr>
        <w:pStyle w:val="FootnoteText"/>
        <w:bidi w:val="0"/>
        <w:rPr>
          <w:sz w:val="18"/>
          <w:szCs w:val="18"/>
          <w:rtl/>
          <w:lang w:bidi="fa-IR"/>
        </w:rPr>
      </w:pPr>
      <w:r w:rsidRPr="00CA12CC">
        <w:rPr>
          <w:sz w:val="18"/>
          <w:szCs w:val="18"/>
          <w:lang w:bidi="fa-IR"/>
        </w:rPr>
        <w:footnoteRef/>
      </w:r>
      <w:r w:rsidRPr="00CA12CC">
        <w:rPr>
          <w:sz w:val="18"/>
          <w:szCs w:val="18"/>
          <w:lang w:bidi="fa-IR"/>
        </w:rPr>
        <w:t xml:space="preserve"> </w:t>
      </w:r>
      <w:proofErr w:type="spellStart"/>
      <w:r w:rsidRPr="00CA12CC">
        <w:rPr>
          <w:sz w:val="18"/>
          <w:szCs w:val="18"/>
          <w:lang w:bidi="fa-IR"/>
        </w:rPr>
        <w:t>Pawlusiński</w:t>
      </w:r>
      <w:proofErr w:type="spellEnd"/>
      <w:r w:rsidRPr="00CA12CC">
        <w:rPr>
          <w:sz w:val="18"/>
          <w:szCs w:val="18"/>
          <w:lang w:bidi="fa-IR"/>
        </w:rPr>
        <w:t xml:space="preserve"> &amp; Kubal</w:t>
      </w:r>
    </w:p>
  </w:footnote>
  <w:footnote w:id="10">
    <w:p w14:paraId="01222C35" w14:textId="77777777" w:rsidR="0036441B" w:rsidRPr="00CA12CC" w:rsidRDefault="0036441B" w:rsidP="0036441B">
      <w:pPr>
        <w:pStyle w:val="FootnoteText"/>
        <w:bidi w:val="0"/>
        <w:rPr>
          <w:sz w:val="18"/>
          <w:szCs w:val="18"/>
          <w:rtl/>
          <w:lang w:bidi="fa-IR"/>
        </w:rPr>
      </w:pPr>
      <w:r w:rsidRPr="00CA12CC">
        <w:rPr>
          <w:sz w:val="18"/>
          <w:szCs w:val="18"/>
          <w:lang w:bidi="fa-IR"/>
        </w:rPr>
        <w:footnoteRef/>
      </w:r>
      <w:r w:rsidRPr="00CA12CC">
        <w:rPr>
          <w:sz w:val="18"/>
          <w:szCs w:val="18"/>
          <w:lang w:bidi="fa-IR"/>
        </w:rPr>
        <w:t xml:space="preserve"> Brouder</w:t>
      </w:r>
    </w:p>
  </w:footnote>
  <w:footnote w:id="11">
    <w:p w14:paraId="1706ADD8" w14:textId="77777777" w:rsidR="0036441B" w:rsidRPr="00CA12CC" w:rsidRDefault="0036441B" w:rsidP="0036441B">
      <w:pPr>
        <w:pStyle w:val="FootnoteText"/>
        <w:bidi w:val="0"/>
        <w:rPr>
          <w:sz w:val="18"/>
          <w:szCs w:val="18"/>
          <w:rtl/>
          <w:lang w:bidi="fa-IR"/>
        </w:rPr>
      </w:pPr>
      <w:r w:rsidRPr="00CA12CC">
        <w:rPr>
          <w:sz w:val="18"/>
          <w:szCs w:val="18"/>
          <w:lang w:bidi="fa-IR"/>
        </w:rPr>
        <w:footnoteRef/>
      </w:r>
      <w:r w:rsidRPr="00CA12CC">
        <w:rPr>
          <w:sz w:val="18"/>
          <w:szCs w:val="18"/>
          <w:lang w:bidi="fa-IR"/>
        </w:rPr>
        <w:t xml:space="preserve"> </w:t>
      </w:r>
      <w:proofErr w:type="spellStart"/>
      <w:r w:rsidRPr="00CA12CC">
        <w:rPr>
          <w:sz w:val="18"/>
          <w:szCs w:val="18"/>
          <w:lang w:bidi="fa-IR"/>
        </w:rPr>
        <w:t>Cano</w:t>
      </w:r>
      <w:proofErr w:type="spellEnd"/>
      <w:r w:rsidRPr="00CA12CC">
        <w:rPr>
          <w:sz w:val="18"/>
          <w:szCs w:val="18"/>
          <w:lang w:bidi="fa-IR"/>
        </w:rPr>
        <w:t xml:space="preserve"> &amp; Londoño-Pineda</w:t>
      </w:r>
    </w:p>
  </w:footnote>
  <w:footnote w:id="12">
    <w:p w14:paraId="764800F9" w14:textId="77777777" w:rsidR="0036441B" w:rsidRPr="00CA12CC" w:rsidRDefault="0036441B" w:rsidP="0036441B">
      <w:pPr>
        <w:pStyle w:val="FootnoteText"/>
        <w:bidi w:val="0"/>
        <w:rPr>
          <w:sz w:val="18"/>
          <w:szCs w:val="18"/>
          <w:rtl/>
          <w:lang w:bidi="fa-IR"/>
        </w:rPr>
      </w:pPr>
      <w:r w:rsidRPr="00CA12CC">
        <w:rPr>
          <w:sz w:val="18"/>
          <w:szCs w:val="18"/>
          <w:lang w:bidi="fa-IR"/>
        </w:rPr>
        <w:footnoteRef/>
      </w:r>
      <w:r w:rsidRPr="00CA12CC">
        <w:rPr>
          <w:sz w:val="18"/>
          <w:szCs w:val="18"/>
          <w:lang w:bidi="fa-IR"/>
        </w:rPr>
        <w:t xml:space="preserve"> Londoño-Pineda &amp; </w:t>
      </w:r>
      <w:proofErr w:type="spellStart"/>
      <w:r w:rsidRPr="00CA12CC">
        <w:rPr>
          <w:sz w:val="18"/>
          <w:szCs w:val="18"/>
          <w:lang w:bidi="fa-IR"/>
        </w:rPr>
        <w:t>Cano</w:t>
      </w:r>
      <w:proofErr w:type="spellEnd"/>
    </w:p>
  </w:footnote>
  <w:footnote w:id="13">
    <w:p w14:paraId="435A3D11" w14:textId="77777777" w:rsidR="0036441B" w:rsidRPr="00CA12CC" w:rsidRDefault="0036441B" w:rsidP="0036441B">
      <w:pPr>
        <w:pStyle w:val="FootnoteText"/>
        <w:bidi w:val="0"/>
        <w:rPr>
          <w:sz w:val="18"/>
          <w:szCs w:val="18"/>
          <w:rtl/>
          <w:lang w:bidi="fa-IR"/>
        </w:rPr>
      </w:pPr>
      <w:r w:rsidRPr="00CA12CC">
        <w:rPr>
          <w:sz w:val="18"/>
          <w:szCs w:val="18"/>
          <w:lang w:bidi="fa-IR"/>
        </w:rPr>
        <w:footnoteRef/>
      </w:r>
      <w:r w:rsidRPr="00CA12CC">
        <w:rPr>
          <w:sz w:val="18"/>
          <w:szCs w:val="18"/>
          <w:lang w:bidi="fa-IR"/>
        </w:rPr>
        <w:t xml:space="preserve"> </w:t>
      </w:r>
      <w:proofErr w:type="spellStart"/>
      <w:r w:rsidRPr="00CA12CC">
        <w:rPr>
          <w:sz w:val="18"/>
          <w:szCs w:val="18"/>
          <w:lang w:bidi="fa-IR"/>
        </w:rPr>
        <w:t>Hateftabar</w:t>
      </w:r>
      <w:proofErr w:type="spellEnd"/>
    </w:p>
  </w:footnote>
  <w:footnote w:id="14">
    <w:p w14:paraId="77E586EB" w14:textId="77777777" w:rsidR="0036441B" w:rsidRPr="00CA12CC" w:rsidRDefault="0036441B" w:rsidP="0036441B">
      <w:pPr>
        <w:pStyle w:val="FootnoteText"/>
        <w:bidi w:val="0"/>
        <w:rPr>
          <w:sz w:val="18"/>
          <w:szCs w:val="18"/>
          <w:rtl/>
          <w:lang w:bidi="fa-IR"/>
        </w:rPr>
      </w:pPr>
      <w:r w:rsidRPr="00CA12CC">
        <w:rPr>
          <w:sz w:val="18"/>
          <w:szCs w:val="18"/>
          <w:lang w:bidi="fa-IR"/>
        </w:rPr>
        <w:footnoteRef/>
      </w:r>
      <w:r w:rsidRPr="00CA12CC">
        <w:rPr>
          <w:sz w:val="18"/>
          <w:szCs w:val="18"/>
          <w:lang w:bidi="fa-IR"/>
        </w:rPr>
        <w:t xml:space="preserve"> Castanho et al.</w:t>
      </w:r>
    </w:p>
  </w:footnote>
  <w:footnote w:id="15">
    <w:p w14:paraId="3B75EC18" w14:textId="77777777" w:rsidR="0036441B" w:rsidRPr="00CA12CC" w:rsidRDefault="0036441B" w:rsidP="0036441B">
      <w:pPr>
        <w:pStyle w:val="FootnoteText"/>
        <w:bidi w:val="0"/>
        <w:rPr>
          <w:sz w:val="18"/>
          <w:szCs w:val="18"/>
          <w:rtl/>
          <w:lang w:bidi="fa-IR"/>
        </w:rPr>
      </w:pPr>
      <w:r w:rsidRPr="00CA12CC">
        <w:rPr>
          <w:sz w:val="18"/>
          <w:szCs w:val="18"/>
          <w:lang w:bidi="fa-IR"/>
        </w:rPr>
        <w:footnoteRef/>
      </w:r>
      <w:r w:rsidRPr="00CA12CC">
        <w:rPr>
          <w:sz w:val="18"/>
          <w:szCs w:val="18"/>
          <w:lang w:bidi="fa-IR"/>
        </w:rPr>
        <w:t xml:space="preserve"> Li &amp; Kovacs</w:t>
      </w:r>
    </w:p>
  </w:footnote>
  <w:footnote w:id="16">
    <w:p w14:paraId="35EF1EF9" w14:textId="77777777" w:rsidR="0036441B" w:rsidRPr="00CA12CC" w:rsidRDefault="0036441B" w:rsidP="0036441B">
      <w:pPr>
        <w:pStyle w:val="FootnoteText"/>
        <w:bidi w:val="0"/>
        <w:rPr>
          <w:sz w:val="18"/>
          <w:szCs w:val="18"/>
          <w:rtl/>
          <w:lang w:bidi="fa-IR"/>
        </w:rPr>
      </w:pPr>
      <w:r w:rsidRPr="00CA12CC">
        <w:rPr>
          <w:sz w:val="18"/>
          <w:szCs w:val="18"/>
          <w:lang w:bidi="fa-IR"/>
        </w:rPr>
        <w:footnoteRef/>
      </w:r>
      <w:r w:rsidRPr="00CA12CC">
        <w:rPr>
          <w:sz w:val="18"/>
          <w:szCs w:val="18"/>
          <w:lang w:bidi="fa-IR"/>
        </w:rPr>
        <w:t xml:space="preserve"> Bakas</w:t>
      </w:r>
    </w:p>
  </w:footnote>
  <w:footnote w:id="17">
    <w:p w14:paraId="31841086" w14:textId="77777777" w:rsidR="0036441B" w:rsidRPr="00CA12CC" w:rsidRDefault="0036441B" w:rsidP="0036441B">
      <w:pPr>
        <w:pStyle w:val="FootnoteText"/>
        <w:bidi w:val="0"/>
        <w:rPr>
          <w:sz w:val="18"/>
          <w:szCs w:val="18"/>
          <w:rtl/>
          <w:lang w:bidi="fa-IR"/>
        </w:rPr>
      </w:pPr>
      <w:r w:rsidRPr="00CA12CC">
        <w:rPr>
          <w:sz w:val="18"/>
          <w:szCs w:val="18"/>
          <w:lang w:bidi="fa-IR"/>
        </w:rPr>
        <w:footnoteRef/>
      </w:r>
      <w:r w:rsidRPr="00CA12CC">
        <w:rPr>
          <w:sz w:val="18"/>
          <w:szCs w:val="18"/>
          <w:lang w:bidi="fa-IR"/>
        </w:rPr>
        <w:t xml:space="preserve"> Gossling</w:t>
      </w:r>
    </w:p>
  </w:footnote>
  <w:footnote w:id="18">
    <w:p w14:paraId="327AA4E5" w14:textId="77777777" w:rsidR="0036441B" w:rsidRDefault="0036441B" w:rsidP="0036441B">
      <w:pPr>
        <w:pStyle w:val="FootnoteText"/>
        <w:bidi w:val="0"/>
        <w:rPr>
          <w:rtl/>
          <w:lang w:bidi="fa-IR"/>
        </w:rPr>
      </w:pPr>
      <w:r w:rsidRPr="00CA12CC">
        <w:rPr>
          <w:sz w:val="18"/>
          <w:szCs w:val="18"/>
          <w:lang w:bidi="fa-IR"/>
        </w:rPr>
        <w:footnoteRef/>
      </w:r>
      <w:r w:rsidRPr="00CA12CC">
        <w:rPr>
          <w:sz w:val="18"/>
          <w:szCs w:val="18"/>
          <w:lang w:bidi="fa-IR"/>
        </w:rPr>
        <w:t xml:space="preserve"> Higgins-</w:t>
      </w:r>
      <w:proofErr w:type="spellStart"/>
      <w:r w:rsidRPr="00CA12CC">
        <w:rPr>
          <w:sz w:val="18"/>
          <w:szCs w:val="18"/>
          <w:lang w:bidi="fa-IR"/>
        </w:rPr>
        <w:t>Desbiolles</w:t>
      </w:r>
      <w:proofErr w:type="spellEnd"/>
    </w:p>
  </w:footnote>
  <w:footnote w:id="19">
    <w:p w14:paraId="2614B238" w14:textId="77777777" w:rsidR="0036441B" w:rsidRPr="00CA12CC" w:rsidRDefault="0036441B" w:rsidP="0036441B">
      <w:pPr>
        <w:pStyle w:val="FootnoteText"/>
        <w:bidi w:val="0"/>
        <w:rPr>
          <w:sz w:val="18"/>
          <w:szCs w:val="18"/>
          <w:rtl/>
          <w:lang w:bidi="fa-IR"/>
        </w:rPr>
      </w:pPr>
      <w:r w:rsidRPr="00CA12CC">
        <w:rPr>
          <w:sz w:val="18"/>
          <w:szCs w:val="18"/>
          <w:lang w:bidi="fa-IR"/>
        </w:rPr>
        <w:footnoteRef/>
      </w:r>
      <w:r w:rsidRPr="00CA12CC">
        <w:rPr>
          <w:sz w:val="18"/>
          <w:szCs w:val="18"/>
          <w:lang w:bidi="fa-IR"/>
        </w:rPr>
        <w:t xml:space="preserve"> </w:t>
      </w:r>
      <w:bookmarkStart w:id="5" w:name="_Hlk210948390"/>
      <w:r w:rsidRPr="00CA12CC">
        <w:rPr>
          <w:sz w:val="18"/>
          <w:szCs w:val="18"/>
          <w:lang w:bidi="fa-IR"/>
        </w:rPr>
        <w:t xml:space="preserve">Jones </w:t>
      </w:r>
      <w:bookmarkEnd w:id="5"/>
      <w:r w:rsidRPr="00CA12CC">
        <w:rPr>
          <w:sz w:val="18"/>
          <w:szCs w:val="18"/>
          <w:lang w:bidi="fa-IR"/>
        </w:rPr>
        <w:t>et al</w:t>
      </w:r>
    </w:p>
  </w:footnote>
  <w:footnote w:id="20">
    <w:p w14:paraId="0305DDB2" w14:textId="77777777" w:rsidR="0036441B" w:rsidRPr="00CA12CC" w:rsidRDefault="0036441B" w:rsidP="0036441B">
      <w:pPr>
        <w:pStyle w:val="FootnoteText"/>
        <w:bidi w:val="0"/>
        <w:rPr>
          <w:sz w:val="18"/>
          <w:szCs w:val="18"/>
          <w:rtl/>
          <w:lang w:bidi="fa-IR"/>
        </w:rPr>
      </w:pPr>
      <w:r w:rsidRPr="00CA12CC">
        <w:rPr>
          <w:sz w:val="18"/>
          <w:szCs w:val="18"/>
          <w:lang w:bidi="fa-IR"/>
        </w:rPr>
        <w:footnoteRef/>
      </w:r>
      <w:r w:rsidRPr="00CA12CC">
        <w:rPr>
          <w:sz w:val="18"/>
          <w:szCs w:val="18"/>
          <w:lang w:bidi="fa-IR"/>
        </w:rPr>
        <w:t xml:space="preserve"> </w:t>
      </w:r>
      <w:proofErr w:type="spellStart"/>
      <w:r w:rsidRPr="00CA12CC">
        <w:rPr>
          <w:sz w:val="18"/>
          <w:szCs w:val="18"/>
          <w:lang w:bidi="fa-IR"/>
        </w:rPr>
        <w:t>Silajdzić</w:t>
      </w:r>
      <w:proofErr w:type="spellEnd"/>
      <w:r w:rsidRPr="00CA12CC">
        <w:rPr>
          <w:sz w:val="18"/>
          <w:szCs w:val="18"/>
          <w:lang w:bidi="fa-IR"/>
        </w:rPr>
        <w:t xml:space="preserve"> et al</w:t>
      </w:r>
    </w:p>
  </w:footnote>
  <w:footnote w:id="21">
    <w:p w14:paraId="1316B6DB" w14:textId="77777777" w:rsidR="0036441B" w:rsidRPr="00CA12CC" w:rsidRDefault="0036441B" w:rsidP="0036441B">
      <w:pPr>
        <w:pStyle w:val="FootnoteText"/>
        <w:bidi w:val="0"/>
        <w:rPr>
          <w:sz w:val="18"/>
          <w:szCs w:val="18"/>
          <w:rtl/>
          <w:lang w:bidi="fa-IR"/>
        </w:rPr>
      </w:pPr>
      <w:r w:rsidRPr="00CA12CC">
        <w:rPr>
          <w:sz w:val="18"/>
          <w:szCs w:val="18"/>
          <w:lang w:bidi="fa-IR"/>
        </w:rPr>
        <w:footnoteRef/>
      </w:r>
      <w:r w:rsidRPr="00CA12CC">
        <w:rPr>
          <w:sz w:val="18"/>
          <w:szCs w:val="18"/>
          <w:lang w:bidi="fa-IR"/>
        </w:rPr>
        <w:t xml:space="preserve"> </w:t>
      </w:r>
      <w:proofErr w:type="spellStart"/>
      <w:r w:rsidRPr="00CA12CC">
        <w:rPr>
          <w:sz w:val="18"/>
          <w:szCs w:val="18"/>
          <w:lang w:bidi="fa-IR"/>
        </w:rPr>
        <w:t>Blapp</w:t>
      </w:r>
      <w:proofErr w:type="spellEnd"/>
      <w:r w:rsidRPr="00CA12CC">
        <w:rPr>
          <w:sz w:val="18"/>
          <w:szCs w:val="18"/>
          <w:lang w:bidi="fa-IR"/>
        </w:rPr>
        <w:t xml:space="preserve"> &amp; Mitas</w:t>
      </w:r>
    </w:p>
  </w:footnote>
  <w:footnote w:id="22">
    <w:p w14:paraId="6971A415" w14:textId="77777777" w:rsidR="0036441B" w:rsidRPr="00CA12CC" w:rsidRDefault="0036441B" w:rsidP="0036441B">
      <w:pPr>
        <w:pStyle w:val="FootnoteText"/>
        <w:bidi w:val="0"/>
        <w:rPr>
          <w:sz w:val="18"/>
          <w:szCs w:val="18"/>
          <w:rtl/>
          <w:lang w:bidi="fa-IR"/>
        </w:rPr>
      </w:pPr>
      <w:r w:rsidRPr="00CA12CC">
        <w:rPr>
          <w:sz w:val="18"/>
          <w:szCs w:val="18"/>
          <w:lang w:bidi="fa-IR"/>
        </w:rPr>
        <w:footnoteRef/>
      </w:r>
      <w:r w:rsidRPr="00CA12CC">
        <w:rPr>
          <w:sz w:val="18"/>
          <w:szCs w:val="18"/>
          <w:lang w:bidi="fa-IR"/>
        </w:rPr>
        <w:t xml:space="preserve"> Duarte et al</w:t>
      </w:r>
    </w:p>
  </w:footnote>
  <w:footnote w:id="23">
    <w:p w14:paraId="47B0B722" w14:textId="77777777" w:rsidR="0036441B" w:rsidRPr="00CA12CC" w:rsidRDefault="0036441B" w:rsidP="0036441B">
      <w:pPr>
        <w:pStyle w:val="FootnoteText"/>
        <w:bidi w:val="0"/>
        <w:rPr>
          <w:sz w:val="18"/>
          <w:szCs w:val="18"/>
          <w:rtl/>
          <w:lang w:bidi="fa-IR"/>
        </w:rPr>
      </w:pPr>
      <w:r w:rsidRPr="00CA12CC">
        <w:rPr>
          <w:sz w:val="18"/>
          <w:szCs w:val="18"/>
          <w:lang w:bidi="fa-IR"/>
        </w:rPr>
        <w:footnoteRef/>
      </w:r>
      <w:r w:rsidRPr="00CA12CC">
        <w:rPr>
          <w:sz w:val="18"/>
          <w:szCs w:val="18"/>
          <w:lang w:bidi="fa-IR"/>
        </w:rPr>
        <w:t xml:space="preserve"> Salman &amp; Uygur</w:t>
      </w:r>
    </w:p>
  </w:footnote>
  <w:footnote w:id="24">
    <w:p w14:paraId="616E76B4" w14:textId="77777777" w:rsidR="0036441B" w:rsidRPr="00CA12CC" w:rsidRDefault="0036441B" w:rsidP="0036441B">
      <w:pPr>
        <w:pStyle w:val="FootnoteText"/>
        <w:bidi w:val="0"/>
        <w:rPr>
          <w:sz w:val="18"/>
          <w:szCs w:val="18"/>
          <w:rtl/>
          <w:lang w:bidi="fa-IR"/>
        </w:rPr>
      </w:pPr>
      <w:r w:rsidRPr="00CA12CC">
        <w:rPr>
          <w:sz w:val="18"/>
          <w:szCs w:val="18"/>
          <w:lang w:bidi="fa-IR"/>
        </w:rPr>
        <w:footnoteRef/>
      </w:r>
      <w:r w:rsidRPr="00CA12CC">
        <w:rPr>
          <w:sz w:val="18"/>
          <w:szCs w:val="18"/>
          <w:lang w:bidi="fa-IR"/>
        </w:rPr>
        <w:t xml:space="preserve"> </w:t>
      </w:r>
      <w:proofErr w:type="spellStart"/>
      <w:r w:rsidRPr="00CA12CC">
        <w:rPr>
          <w:sz w:val="18"/>
          <w:szCs w:val="18"/>
          <w:lang w:bidi="fa-IR"/>
        </w:rPr>
        <w:t>Apine</w:t>
      </w:r>
      <w:proofErr w:type="spellEnd"/>
      <w:r w:rsidRPr="00CA12CC">
        <w:rPr>
          <w:sz w:val="18"/>
          <w:szCs w:val="18"/>
          <w:lang w:bidi="fa-IR"/>
        </w:rPr>
        <w:t xml:space="preserve"> et al</w:t>
      </w:r>
    </w:p>
  </w:footnote>
  <w:footnote w:id="25">
    <w:p w14:paraId="65CCD20C" w14:textId="77777777" w:rsidR="0036441B" w:rsidRPr="00CA12CC" w:rsidRDefault="0036441B" w:rsidP="0036441B">
      <w:pPr>
        <w:pStyle w:val="FootnoteText"/>
        <w:bidi w:val="0"/>
        <w:rPr>
          <w:sz w:val="18"/>
          <w:szCs w:val="18"/>
          <w:rtl/>
          <w:lang w:bidi="fa-IR"/>
        </w:rPr>
      </w:pPr>
      <w:r w:rsidRPr="00CA12CC">
        <w:rPr>
          <w:sz w:val="18"/>
          <w:szCs w:val="18"/>
          <w:lang w:bidi="fa-IR"/>
        </w:rPr>
        <w:footnoteRef/>
      </w:r>
      <w:r w:rsidRPr="00CA12CC">
        <w:rPr>
          <w:sz w:val="18"/>
          <w:szCs w:val="18"/>
          <w:lang w:bidi="fa-IR"/>
        </w:rPr>
        <w:t xml:space="preserve"> Cohen et al</w:t>
      </w:r>
    </w:p>
  </w:footnote>
  <w:footnote w:id="26">
    <w:p w14:paraId="7DA2FD75" w14:textId="77777777" w:rsidR="0036441B" w:rsidRPr="00CA12CC" w:rsidRDefault="0036441B" w:rsidP="0036441B">
      <w:pPr>
        <w:pStyle w:val="FootnoteText"/>
        <w:bidi w:val="0"/>
        <w:rPr>
          <w:sz w:val="18"/>
          <w:szCs w:val="18"/>
          <w:rtl/>
          <w:lang w:bidi="fa-IR"/>
        </w:rPr>
      </w:pPr>
      <w:r w:rsidRPr="00CA12CC">
        <w:rPr>
          <w:sz w:val="18"/>
          <w:szCs w:val="18"/>
          <w:lang w:bidi="fa-IR"/>
        </w:rPr>
        <w:footnoteRef/>
      </w:r>
      <w:r w:rsidRPr="00CA12CC">
        <w:rPr>
          <w:sz w:val="18"/>
          <w:szCs w:val="18"/>
          <w:lang w:bidi="fa-IR"/>
        </w:rPr>
        <w:t xml:space="preserve"> </w:t>
      </w:r>
      <w:proofErr w:type="spellStart"/>
      <w:r w:rsidRPr="00CA12CC">
        <w:rPr>
          <w:sz w:val="18"/>
          <w:szCs w:val="18"/>
          <w:lang w:bidi="fa-IR"/>
        </w:rPr>
        <w:t>Kallmuenzer</w:t>
      </w:r>
      <w:proofErr w:type="spellEnd"/>
      <w:r w:rsidRPr="00CA12CC">
        <w:rPr>
          <w:sz w:val="18"/>
          <w:szCs w:val="18"/>
          <w:lang w:bidi="fa-IR"/>
        </w:rPr>
        <w:t xml:space="preserve"> et al</w:t>
      </w:r>
    </w:p>
  </w:footnote>
  <w:footnote w:id="27">
    <w:p w14:paraId="70E26F4E" w14:textId="77777777" w:rsidR="0036441B" w:rsidRPr="00CA12CC" w:rsidRDefault="0036441B" w:rsidP="0036441B">
      <w:pPr>
        <w:pStyle w:val="FootnoteText"/>
        <w:bidi w:val="0"/>
        <w:rPr>
          <w:sz w:val="18"/>
          <w:szCs w:val="18"/>
          <w:rtl/>
          <w:lang w:bidi="fa-IR"/>
        </w:rPr>
      </w:pPr>
      <w:r w:rsidRPr="00CA12CC">
        <w:rPr>
          <w:sz w:val="18"/>
          <w:szCs w:val="18"/>
          <w:lang w:bidi="fa-IR"/>
        </w:rPr>
        <w:footnoteRef/>
      </w:r>
      <w:r w:rsidRPr="00CA12CC">
        <w:rPr>
          <w:sz w:val="18"/>
          <w:szCs w:val="18"/>
          <w:lang w:bidi="fa-IR"/>
        </w:rPr>
        <w:t xml:space="preserve"> </w:t>
      </w:r>
      <w:proofErr w:type="spellStart"/>
      <w:r w:rsidRPr="00CA12CC">
        <w:rPr>
          <w:sz w:val="18"/>
          <w:szCs w:val="18"/>
          <w:lang w:bidi="fa-IR"/>
        </w:rPr>
        <w:t>Chipfupa</w:t>
      </w:r>
      <w:proofErr w:type="spellEnd"/>
      <w:r w:rsidRPr="00CA12CC">
        <w:rPr>
          <w:sz w:val="18"/>
          <w:szCs w:val="18"/>
          <w:lang w:bidi="fa-IR"/>
        </w:rPr>
        <w:t xml:space="preserve"> &amp; Wale</w:t>
      </w:r>
    </w:p>
  </w:footnote>
  <w:footnote w:id="28">
    <w:p w14:paraId="39D502A4" w14:textId="77777777" w:rsidR="0036441B" w:rsidRPr="00CA12CC" w:rsidRDefault="0036441B" w:rsidP="0036441B">
      <w:pPr>
        <w:pStyle w:val="FootnoteText"/>
        <w:bidi w:val="0"/>
        <w:rPr>
          <w:sz w:val="18"/>
          <w:szCs w:val="18"/>
          <w:lang w:bidi="fa-IR"/>
        </w:rPr>
      </w:pPr>
      <w:r w:rsidRPr="00CA12CC">
        <w:rPr>
          <w:sz w:val="18"/>
          <w:szCs w:val="18"/>
          <w:lang w:bidi="fa-IR"/>
        </w:rPr>
        <w:footnoteRef/>
      </w:r>
      <w:r w:rsidRPr="00CA12CC">
        <w:rPr>
          <w:sz w:val="18"/>
          <w:szCs w:val="18"/>
          <w:lang w:bidi="fa-IR"/>
        </w:rPr>
        <w:t xml:space="preserve"> Kabir et al</w:t>
      </w:r>
    </w:p>
  </w:footnote>
  <w:footnote w:id="29">
    <w:p w14:paraId="3BD3186F" w14:textId="77777777" w:rsidR="0036441B" w:rsidRPr="00CA12CC" w:rsidRDefault="0036441B" w:rsidP="0036441B">
      <w:pPr>
        <w:pStyle w:val="FootnoteText"/>
        <w:bidi w:val="0"/>
        <w:rPr>
          <w:sz w:val="18"/>
          <w:szCs w:val="18"/>
          <w:rtl/>
          <w:lang w:bidi="fa-IR"/>
        </w:rPr>
      </w:pPr>
      <w:r w:rsidRPr="00CA12CC">
        <w:rPr>
          <w:sz w:val="18"/>
          <w:szCs w:val="18"/>
          <w:lang w:bidi="fa-IR"/>
        </w:rPr>
        <w:footnoteRef/>
      </w:r>
      <w:r w:rsidRPr="00CA12CC">
        <w:rPr>
          <w:sz w:val="18"/>
          <w:szCs w:val="18"/>
          <w:lang w:bidi="fa-IR"/>
        </w:rPr>
        <w:t xml:space="preserve"> Escandón-Barbosa et al</w:t>
      </w:r>
    </w:p>
  </w:footnote>
  <w:footnote w:id="30">
    <w:p w14:paraId="2C5D1F69" w14:textId="77777777" w:rsidR="0036441B" w:rsidRPr="00CA12CC" w:rsidRDefault="0036441B" w:rsidP="0036441B">
      <w:pPr>
        <w:pStyle w:val="FootnoteText"/>
        <w:bidi w:val="0"/>
        <w:rPr>
          <w:sz w:val="18"/>
          <w:szCs w:val="18"/>
          <w:rtl/>
          <w:lang w:bidi="fa-IR"/>
        </w:rPr>
      </w:pPr>
      <w:r w:rsidRPr="00CA12CC">
        <w:rPr>
          <w:sz w:val="18"/>
          <w:szCs w:val="18"/>
          <w:lang w:bidi="fa-IR"/>
        </w:rPr>
        <w:footnoteRef/>
      </w:r>
      <w:r w:rsidRPr="00CA12CC">
        <w:rPr>
          <w:sz w:val="18"/>
          <w:szCs w:val="18"/>
          <w:lang w:bidi="fa-IR"/>
        </w:rPr>
        <w:t xml:space="preserve"> Lang &amp; Fink</w:t>
      </w:r>
    </w:p>
  </w:footnote>
  <w:footnote w:id="31">
    <w:p w14:paraId="0B8AC4C2" w14:textId="77777777" w:rsidR="0036441B" w:rsidRDefault="0036441B" w:rsidP="0036441B">
      <w:pPr>
        <w:pStyle w:val="FootnoteText"/>
        <w:bidi w:val="0"/>
        <w:rPr>
          <w:lang w:bidi="fa-IR"/>
        </w:rPr>
      </w:pPr>
      <w:r w:rsidRPr="00CA12CC">
        <w:rPr>
          <w:sz w:val="18"/>
          <w:szCs w:val="18"/>
          <w:lang w:bidi="fa-IR"/>
        </w:rPr>
        <w:footnoteRef/>
      </w:r>
      <w:r w:rsidRPr="00CA12CC">
        <w:rPr>
          <w:sz w:val="18"/>
          <w:szCs w:val="18"/>
          <w:lang w:bidi="fa-IR"/>
        </w:rPr>
        <w:t xml:space="preserve"> Utami et al</w:t>
      </w:r>
    </w:p>
  </w:footnote>
  <w:footnote w:id="32">
    <w:p w14:paraId="65AAF022" w14:textId="77777777" w:rsidR="0036441B" w:rsidRPr="00CA12CC" w:rsidRDefault="0036441B" w:rsidP="0036441B">
      <w:pPr>
        <w:pStyle w:val="FootnoteText"/>
        <w:bidi w:val="0"/>
        <w:rPr>
          <w:rtl/>
          <w:lang w:bidi="fa-IR"/>
        </w:rPr>
      </w:pPr>
      <w:r w:rsidRPr="00CA12CC">
        <w:rPr>
          <w:lang w:bidi="fa-IR"/>
        </w:rPr>
        <w:footnoteRef/>
      </w:r>
      <w:r>
        <w:rPr>
          <w:lang w:bidi="fa-IR"/>
        </w:rPr>
        <w:t xml:space="preserve"> </w:t>
      </w:r>
      <w:r w:rsidRPr="00CA12CC">
        <w:rPr>
          <w:lang w:bidi="fa-IR"/>
        </w:rPr>
        <w:t>Richards &amp; Raymond</w:t>
      </w:r>
    </w:p>
  </w:footnote>
  <w:footnote w:id="33">
    <w:p w14:paraId="69CB4840" w14:textId="77777777" w:rsidR="0036441B" w:rsidRPr="00CA12CC" w:rsidRDefault="0036441B" w:rsidP="0036441B">
      <w:pPr>
        <w:pStyle w:val="FootnoteText"/>
        <w:bidi w:val="0"/>
        <w:rPr>
          <w:rtl/>
          <w:lang w:bidi="fa-IR"/>
        </w:rPr>
      </w:pPr>
      <w:r w:rsidRPr="00CA12CC">
        <w:rPr>
          <w:lang w:bidi="fa-IR"/>
        </w:rPr>
        <w:footnoteRef/>
      </w:r>
      <w:r w:rsidRPr="00CA12CC">
        <w:rPr>
          <w:lang w:bidi="fa-IR"/>
        </w:rPr>
        <w:t xml:space="preserve"> UNESCO</w:t>
      </w:r>
    </w:p>
  </w:footnote>
  <w:footnote w:id="34">
    <w:p w14:paraId="369FC1C7" w14:textId="77777777" w:rsidR="0036441B" w:rsidRPr="00CA12CC" w:rsidRDefault="0036441B" w:rsidP="0036441B">
      <w:pPr>
        <w:pStyle w:val="FootnoteText"/>
        <w:bidi w:val="0"/>
        <w:rPr>
          <w:rtl/>
          <w:lang w:bidi="fa-IR"/>
        </w:rPr>
      </w:pPr>
      <w:r w:rsidRPr="00CA12CC">
        <w:rPr>
          <w:lang w:bidi="fa-IR"/>
        </w:rPr>
        <w:footnoteRef/>
      </w:r>
      <w:r w:rsidRPr="00CA12CC">
        <w:rPr>
          <w:lang w:bidi="fa-IR"/>
        </w:rPr>
        <w:t xml:space="preserve"> Richards &amp; Marques</w:t>
      </w:r>
    </w:p>
  </w:footnote>
  <w:footnote w:id="35">
    <w:p w14:paraId="29D9B2CE" w14:textId="77777777" w:rsidR="0036441B" w:rsidRDefault="0036441B" w:rsidP="0036441B">
      <w:pPr>
        <w:pStyle w:val="FootnoteText"/>
        <w:bidi w:val="0"/>
        <w:rPr>
          <w:rtl/>
          <w:lang w:bidi="fa-IR"/>
        </w:rPr>
      </w:pPr>
      <w:r w:rsidRPr="00CA12CC">
        <w:rPr>
          <w:lang w:bidi="fa-IR"/>
        </w:rPr>
        <w:footnoteRef/>
      </w:r>
      <w:r>
        <w:rPr>
          <w:lang w:bidi="fa-IR"/>
        </w:rPr>
        <w:t xml:space="preserve"> </w:t>
      </w:r>
      <w:r w:rsidRPr="0097186B">
        <w:rPr>
          <w:lang w:bidi="fa-IR"/>
        </w:rPr>
        <w:t>Richards &amp; Marques</w:t>
      </w:r>
    </w:p>
  </w:footnote>
  <w:footnote w:id="36">
    <w:p w14:paraId="1FAD5591" w14:textId="77777777" w:rsidR="0036441B" w:rsidRDefault="0036441B" w:rsidP="0036441B">
      <w:pPr>
        <w:pStyle w:val="FootnoteText"/>
        <w:bidi w:val="0"/>
        <w:rPr>
          <w:rtl/>
          <w:lang w:bidi="fa-IR"/>
        </w:rPr>
      </w:pPr>
      <w:r w:rsidRPr="00CA12CC">
        <w:rPr>
          <w:lang w:bidi="fa-IR"/>
        </w:rPr>
        <w:footnoteRef/>
      </w:r>
      <w:r>
        <w:rPr>
          <w:lang w:bidi="fa-IR"/>
        </w:rPr>
        <w:t xml:space="preserve"> </w:t>
      </w:r>
      <w:r w:rsidRPr="00945BDC">
        <w:rPr>
          <w:lang w:bidi="fa-IR"/>
        </w:rPr>
        <w:t>Richards and Wilson</w:t>
      </w:r>
    </w:p>
  </w:footnote>
  <w:footnote w:id="37">
    <w:p w14:paraId="57B84F27" w14:textId="77777777" w:rsidR="0036441B" w:rsidRDefault="0036441B" w:rsidP="0036441B">
      <w:pPr>
        <w:pStyle w:val="FootnoteText"/>
        <w:bidi w:val="0"/>
        <w:rPr>
          <w:rtl/>
          <w:lang w:bidi="fa-IR"/>
        </w:rPr>
      </w:pPr>
      <w:r w:rsidRPr="00CA12CC">
        <w:rPr>
          <w:lang w:bidi="fa-IR"/>
        </w:rPr>
        <w:footnoteRef/>
      </w:r>
      <w:r>
        <w:rPr>
          <w:lang w:bidi="fa-IR"/>
        </w:rPr>
        <w:t xml:space="preserve"> </w:t>
      </w:r>
      <w:r w:rsidRPr="00945BDC">
        <w:rPr>
          <w:lang w:bidi="fa-IR"/>
        </w:rPr>
        <w:t>Hung et al</w:t>
      </w:r>
    </w:p>
  </w:footnote>
  <w:footnote w:id="38">
    <w:p w14:paraId="54C15CD7" w14:textId="77777777" w:rsidR="0036441B" w:rsidRDefault="0036441B" w:rsidP="0036441B">
      <w:pPr>
        <w:pStyle w:val="FootnoteText"/>
        <w:bidi w:val="0"/>
        <w:rPr>
          <w:rtl/>
          <w:lang w:bidi="fa-IR"/>
        </w:rPr>
      </w:pPr>
      <w:r w:rsidRPr="00CA12CC">
        <w:rPr>
          <w:lang w:bidi="fa-IR"/>
        </w:rPr>
        <w:footnoteRef/>
      </w:r>
      <w:r>
        <w:rPr>
          <w:lang w:bidi="fa-IR"/>
        </w:rPr>
        <w:t xml:space="preserve"> </w:t>
      </w:r>
      <w:proofErr w:type="spellStart"/>
      <w:r w:rsidRPr="00945BDC">
        <w:rPr>
          <w:lang w:bidi="fa-IR"/>
        </w:rPr>
        <w:t>Socratous</w:t>
      </w:r>
      <w:proofErr w:type="spellEnd"/>
      <w:r w:rsidRPr="00945BDC">
        <w:rPr>
          <w:lang w:bidi="fa-IR"/>
        </w:rPr>
        <w:t xml:space="preserve"> et al</w:t>
      </w:r>
    </w:p>
  </w:footnote>
  <w:footnote w:id="39">
    <w:p w14:paraId="19137D7F" w14:textId="77777777" w:rsidR="0036441B" w:rsidRPr="00CA12CC" w:rsidRDefault="0036441B" w:rsidP="0036441B">
      <w:pPr>
        <w:pStyle w:val="FootnoteText"/>
        <w:bidi w:val="0"/>
        <w:rPr>
          <w:lang w:bidi="fa-IR"/>
        </w:rPr>
      </w:pPr>
      <w:r w:rsidRPr="00CA12CC">
        <w:rPr>
          <w:lang w:bidi="fa-IR"/>
        </w:rPr>
        <w:footnoteRef/>
      </w:r>
      <w:r w:rsidRPr="00CA12CC">
        <w:rPr>
          <w:lang w:bidi="fa-IR"/>
        </w:rPr>
        <w:t xml:space="preserve"> Richards</w:t>
      </w:r>
    </w:p>
  </w:footnote>
  <w:footnote w:id="40">
    <w:p w14:paraId="1BC23F5D" w14:textId="77777777" w:rsidR="0036441B" w:rsidRPr="00CA12CC" w:rsidRDefault="0036441B" w:rsidP="0036441B">
      <w:pPr>
        <w:pStyle w:val="FootnoteText"/>
        <w:bidi w:val="0"/>
        <w:rPr>
          <w:rtl/>
          <w:lang w:bidi="fa-IR"/>
        </w:rPr>
      </w:pPr>
      <w:r w:rsidRPr="00CA12CC">
        <w:rPr>
          <w:lang w:bidi="fa-IR"/>
        </w:rPr>
        <w:footnoteRef/>
      </w:r>
      <w:r w:rsidRPr="00CA12CC">
        <w:rPr>
          <w:lang w:bidi="fa-IR"/>
        </w:rPr>
        <w:t xml:space="preserve"> Wilson</w:t>
      </w:r>
    </w:p>
  </w:footnote>
  <w:footnote w:id="41">
    <w:p w14:paraId="06059E8B" w14:textId="77777777" w:rsidR="0036441B" w:rsidRDefault="0036441B" w:rsidP="0036441B">
      <w:pPr>
        <w:pStyle w:val="FootnoteText"/>
        <w:bidi w:val="0"/>
        <w:rPr>
          <w:rtl/>
          <w:lang w:bidi="fa-IR"/>
        </w:rPr>
      </w:pPr>
      <w:r w:rsidRPr="00CA12CC">
        <w:rPr>
          <w:lang w:bidi="fa-IR"/>
        </w:rPr>
        <w:footnoteRef/>
      </w:r>
      <w:r w:rsidRPr="00CA12CC">
        <w:rPr>
          <w:lang w:bidi="fa-IR"/>
        </w:rPr>
        <w:t xml:space="preserve"> Prentice &amp; </w:t>
      </w:r>
      <w:r w:rsidRPr="00CA12CC">
        <w:rPr>
          <w:sz w:val="18"/>
          <w:szCs w:val="18"/>
          <w:lang w:bidi="fa-IR"/>
        </w:rPr>
        <w:t>Anderson</w:t>
      </w:r>
    </w:p>
  </w:footnote>
  <w:footnote w:id="42">
    <w:p w14:paraId="209FE01D" w14:textId="77777777" w:rsidR="0036441B" w:rsidRDefault="0036441B" w:rsidP="0036441B">
      <w:pPr>
        <w:pStyle w:val="FootnoteText"/>
        <w:bidi w:val="0"/>
        <w:rPr>
          <w:rtl/>
          <w:lang w:bidi="fa-IR"/>
        </w:rPr>
      </w:pPr>
      <w:r w:rsidRPr="00CA12CC">
        <w:rPr>
          <w:lang w:bidi="fa-IR"/>
        </w:rPr>
        <w:footnoteRef/>
      </w:r>
      <w:r>
        <w:rPr>
          <w:lang w:bidi="fa-IR"/>
        </w:rPr>
        <w:t xml:space="preserve"> </w:t>
      </w:r>
      <w:r w:rsidRPr="00945BDC">
        <w:rPr>
          <w:lang w:bidi="fa-IR"/>
        </w:rPr>
        <w:t>Islam and Sadhukhan</w:t>
      </w:r>
    </w:p>
  </w:footnote>
  <w:footnote w:id="43">
    <w:p w14:paraId="3065730E" w14:textId="77777777" w:rsidR="0036441B" w:rsidRDefault="0036441B" w:rsidP="0036441B">
      <w:pPr>
        <w:pStyle w:val="FootnoteText"/>
        <w:bidi w:val="0"/>
        <w:rPr>
          <w:rtl/>
          <w:lang w:bidi="fa-IR"/>
        </w:rPr>
      </w:pPr>
      <w:r w:rsidRPr="00CA12CC">
        <w:rPr>
          <w:lang w:bidi="fa-IR"/>
        </w:rPr>
        <w:footnoteRef/>
      </w:r>
      <w:r>
        <w:rPr>
          <w:lang w:bidi="fa-IR"/>
        </w:rPr>
        <w:t xml:space="preserve"> </w:t>
      </w:r>
      <w:r w:rsidRPr="00945BDC">
        <w:rPr>
          <w:lang w:bidi="fa-IR"/>
        </w:rPr>
        <w:t>Richard &amp; Duxbury</w:t>
      </w:r>
    </w:p>
  </w:footnote>
  <w:footnote w:id="44">
    <w:p w14:paraId="3EFBB49B" w14:textId="77777777" w:rsidR="0036441B" w:rsidRDefault="0036441B" w:rsidP="0036441B">
      <w:pPr>
        <w:pStyle w:val="FootnoteText"/>
        <w:bidi w:val="0"/>
        <w:rPr>
          <w:rtl/>
          <w:lang w:bidi="fa-IR"/>
        </w:rPr>
      </w:pPr>
      <w:r w:rsidRPr="00CA12CC">
        <w:rPr>
          <w:lang w:bidi="fa-IR"/>
        </w:rPr>
        <w:footnoteRef/>
      </w:r>
      <w:r>
        <w:rPr>
          <w:lang w:bidi="fa-IR"/>
        </w:rPr>
        <w:t xml:space="preserve"> </w:t>
      </w:r>
      <w:proofErr w:type="spellStart"/>
      <w:r w:rsidRPr="00945BDC">
        <w:rPr>
          <w:lang w:bidi="fa-IR"/>
        </w:rPr>
        <w:t>Remoaldo</w:t>
      </w:r>
      <w:proofErr w:type="spellEnd"/>
      <w:r w:rsidRPr="00945BDC">
        <w:rPr>
          <w:lang w:bidi="fa-IR"/>
        </w:rPr>
        <w:t xml:space="preserve"> &amp; Ribeiro</w:t>
      </w:r>
    </w:p>
  </w:footnote>
  <w:footnote w:id="45">
    <w:p w14:paraId="594C73F3" w14:textId="77777777" w:rsidR="0036441B" w:rsidRDefault="0036441B" w:rsidP="0036441B">
      <w:pPr>
        <w:pStyle w:val="FootnoteText"/>
        <w:bidi w:val="0"/>
        <w:rPr>
          <w:rtl/>
          <w:lang w:bidi="fa-IR"/>
        </w:rPr>
      </w:pPr>
      <w:r w:rsidRPr="00CA12CC">
        <w:rPr>
          <w:lang w:bidi="fa-IR"/>
        </w:rPr>
        <w:footnoteRef/>
      </w:r>
      <w:r>
        <w:rPr>
          <w:lang w:bidi="fa-IR"/>
        </w:rPr>
        <w:t xml:space="preserve"> </w:t>
      </w:r>
      <w:r w:rsidRPr="00945BDC">
        <w:rPr>
          <w:lang w:bidi="fa-IR"/>
        </w:rPr>
        <w:t>Baiocco et al</w:t>
      </w:r>
    </w:p>
  </w:footnote>
  <w:footnote w:id="46">
    <w:p w14:paraId="650922B8" w14:textId="77777777" w:rsidR="0036441B" w:rsidRDefault="0036441B" w:rsidP="0036441B">
      <w:pPr>
        <w:pStyle w:val="FootnoteText"/>
        <w:bidi w:val="0"/>
        <w:rPr>
          <w:rtl/>
          <w:lang w:bidi="fa-IR"/>
        </w:rPr>
      </w:pPr>
      <w:r w:rsidRPr="00CA12CC">
        <w:rPr>
          <w:lang w:bidi="fa-IR"/>
        </w:rPr>
        <w:footnoteRef/>
      </w:r>
      <w:r>
        <w:rPr>
          <w:lang w:bidi="fa-IR"/>
        </w:rPr>
        <w:t xml:space="preserve"> </w:t>
      </w:r>
      <w:r w:rsidRPr="000E649F">
        <w:rPr>
          <w:lang w:bidi="fa-IR"/>
        </w:rPr>
        <w:t xml:space="preserve">Johnson &amp; </w:t>
      </w:r>
      <w:proofErr w:type="spellStart"/>
      <w:r w:rsidRPr="000E649F">
        <w:rPr>
          <w:lang w:bidi="fa-IR"/>
        </w:rPr>
        <w:t>Schaltegger</w:t>
      </w:r>
      <w:proofErr w:type="spellEnd"/>
    </w:p>
  </w:footnote>
  <w:footnote w:id="47">
    <w:p w14:paraId="2A85C6D6" w14:textId="77777777" w:rsidR="0036441B" w:rsidRDefault="0036441B" w:rsidP="0036441B">
      <w:pPr>
        <w:pStyle w:val="FootnoteText"/>
        <w:bidi w:val="0"/>
        <w:rPr>
          <w:rtl/>
          <w:lang w:bidi="fa-IR"/>
        </w:rPr>
      </w:pPr>
      <w:r w:rsidRPr="00CA12CC">
        <w:rPr>
          <w:lang w:bidi="fa-IR"/>
        </w:rPr>
        <w:footnoteRef/>
      </w:r>
      <w:r>
        <w:rPr>
          <w:lang w:bidi="fa-IR"/>
        </w:rPr>
        <w:t xml:space="preserve"> </w:t>
      </w:r>
      <w:proofErr w:type="spellStart"/>
      <w:r w:rsidRPr="000E649F">
        <w:rPr>
          <w:lang w:bidi="fa-IR"/>
        </w:rPr>
        <w:t>Lüdeke</w:t>
      </w:r>
      <w:proofErr w:type="spellEnd"/>
      <w:r w:rsidRPr="000E649F">
        <w:rPr>
          <w:lang w:bidi="fa-IR"/>
        </w:rPr>
        <w:t>-Freund</w:t>
      </w:r>
    </w:p>
  </w:footnote>
  <w:footnote w:id="48">
    <w:p w14:paraId="6929B8FC" w14:textId="77777777" w:rsidR="0036441B" w:rsidRDefault="0036441B" w:rsidP="0036441B">
      <w:pPr>
        <w:pStyle w:val="FootnoteText"/>
        <w:bidi w:val="0"/>
        <w:rPr>
          <w:rtl/>
          <w:lang w:bidi="fa-IR"/>
        </w:rPr>
      </w:pPr>
      <w:r w:rsidRPr="00CA12CC">
        <w:rPr>
          <w:lang w:bidi="fa-IR"/>
        </w:rPr>
        <w:footnoteRef/>
      </w:r>
      <w:r>
        <w:rPr>
          <w:lang w:bidi="fa-IR"/>
        </w:rPr>
        <w:t xml:space="preserve"> </w:t>
      </w:r>
      <w:r w:rsidRPr="000E649F">
        <w:rPr>
          <w:lang w:bidi="fa-IR"/>
        </w:rPr>
        <w:t>Argade &amp; Anand</w:t>
      </w:r>
    </w:p>
  </w:footnote>
  <w:footnote w:id="49">
    <w:p w14:paraId="00AA9310" w14:textId="77777777" w:rsidR="0036441B" w:rsidRDefault="0036441B" w:rsidP="0036441B">
      <w:pPr>
        <w:pStyle w:val="FootnoteText"/>
        <w:bidi w:val="0"/>
        <w:rPr>
          <w:rtl/>
          <w:lang w:bidi="fa-IR"/>
        </w:rPr>
      </w:pPr>
      <w:r w:rsidRPr="00CA12CC">
        <w:rPr>
          <w:lang w:bidi="fa-IR"/>
        </w:rPr>
        <w:footnoteRef/>
      </w:r>
      <w:r>
        <w:rPr>
          <w:lang w:bidi="fa-IR"/>
        </w:rPr>
        <w:t xml:space="preserve"> </w:t>
      </w:r>
      <w:r w:rsidRPr="000E649F">
        <w:rPr>
          <w:lang w:bidi="fa-IR"/>
        </w:rPr>
        <w:t>Baiocco et al</w:t>
      </w:r>
    </w:p>
  </w:footnote>
  <w:footnote w:id="50">
    <w:p w14:paraId="2AD8756D" w14:textId="77777777" w:rsidR="0036441B" w:rsidRDefault="0036441B" w:rsidP="0036441B">
      <w:pPr>
        <w:pStyle w:val="FootnoteText"/>
        <w:bidi w:val="0"/>
        <w:rPr>
          <w:rtl/>
          <w:lang w:bidi="fa-IR"/>
        </w:rPr>
      </w:pPr>
      <w:r w:rsidRPr="00CA12CC">
        <w:rPr>
          <w:lang w:bidi="fa-IR"/>
        </w:rPr>
        <w:footnoteRef/>
      </w:r>
      <w:r>
        <w:rPr>
          <w:lang w:bidi="fa-IR"/>
        </w:rPr>
        <w:t xml:space="preserve"> </w:t>
      </w:r>
      <w:r w:rsidRPr="000E649F">
        <w:rPr>
          <w:lang w:bidi="fa-IR"/>
        </w:rPr>
        <w:t>Belz &amp; Binder</w:t>
      </w:r>
    </w:p>
  </w:footnote>
  <w:footnote w:id="51">
    <w:p w14:paraId="4D1D9B4F" w14:textId="77777777" w:rsidR="0036441B" w:rsidRDefault="0036441B" w:rsidP="0036441B">
      <w:pPr>
        <w:pStyle w:val="FootnoteText"/>
        <w:bidi w:val="0"/>
        <w:rPr>
          <w:rtl/>
          <w:lang w:bidi="fa-IR"/>
        </w:rPr>
      </w:pPr>
      <w:r w:rsidRPr="00CA12CC">
        <w:rPr>
          <w:lang w:bidi="fa-IR"/>
        </w:rPr>
        <w:footnoteRef/>
      </w:r>
      <w:r>
        <w:rPr>
          <w:lang w:bidi="fa-IR"/>
        </w:rPr>
        <w:t xml:space="preserve"> </w:t>
      </w:r>
      <w:r w:rsidRPr="000E649F">
        <w:rPr>
          <w:lang w:bidi="fa-IR"/>
        </w:rPr>
        <w:t>Markman et al</w:t>
      </w:r>
    </w:p>
  </w:footnote>
  <w:footnote w:id="52">
    <w:p w14:paraId="03DBFA56" w14:textId="77777777" w:rsidR="0036441B" w:rsidRDefault="0036441B" w:rsidP="0036441B">
      <w:pPr>
        <w:pStyle w:val="FootnoteText"/>
        <w:bidi w:val="0"/>
        <w:rPr>
          <w:rtl/>
          <w:lang w:bidi="fa-IR"/>
        </w:rPr>
      </w:pPr>
      <w:r w:rsidRPr="00CA12CC">
        <w:rPr>
          <w:lang w:bidi="fa-IR"/>
        </w:rPr>
        <w:footnoteRef/>
      </w:r>
      <w:r>
        <w:rPr>
          <w:lang w:bidi="fa-IR"/>
        </w:rPr>
        <w:t xml:space="preserve"> </w:t>
      </w:r>
      <w:proofErr w:type="spellStart"/>
      <w:r w:rsidRPr="000E649F">
        <w:rPr>
          <w:lang w:bidi="fa-IR"/>
        </w:rPr>
        <w:t>Schaltegger</w:t>
      </w:r>
      <w:proofErr w:type="spellEnd"/>
      <w:r w:rsidRPr="000E649F">
        <w:rPr>
          <w:lang w:bidi="fa-IR"/>
        </w:rPr>
        <w:t xml:space="preserve"> &amp; Wagner</w:t>
      </w:r>
    </w:p>
  </w:footnote>
  <w:footnote w:id="53">
    <w:p w14:paraId="291F5BC2" w14:textId="77777777" w:rsidR="0036441B" w:rsidRDefault="0036441B" w:rsidP="0036441B">
      <w:pPr>
        <w:pStyle w:val="FootnoteText"/>
        <w:bidi w:val="0"/>
        <w:rPr>
          <w:rtl/>
          <w:lang w:bidi="fa-IR"/>
        </w:rPr>
      </w:pPr>
      <w:r w:rsidRPr="00CA12CC">
        <w:rPr>
          <w:lang w:bidi="fa-IR"/>
        </w:rPr>
        <w:footnoteRef/>
      </w:r>
      <w:r>
        <w:rPr>
          <w:lang w:bidi="fa-IR"/>
        </w:rPr>
        <w:t xml:space="preserve"> </w:t>
      </w:r>
      <w:r w:rsidRPr="000E649F">
        <w:rPr>
          <w:lang w:bidi="fa-IR"/>
        </w:rPr>
        <w:t xml:space="preserve">Jolink &amp; </w:t>
      </w:r>
      <w:proofErr w:type="spellStart"/>
      <w:r w:rsidRPr="000E649F">
        <w:rPr>
          <w:lang w:bidi="fa-IR"/>
        </w:rPr>
        <w:t>Niesten</w:t>
      </w:r>
      <w:proofErr w:type="spellEnd"/>
    </w:p>
  </w:footnote>
  <w:footnote w:id="54">
    <w:p w14:paraId="330FE2E4" w14:textId="77777777" w:rsidR="0036441B" w:rsidRDefault="0036441B" w:rsidP="0036441B">
      <w:pPr>
        <w:pStyle w:val="FootnoteText"/>
        <w:bidi w:val="0"/>
        <w:rPr>
          <w:rtl/>
          <w:lang w:bidi="fa-IR"/>
        </w:rPr>
      </w:pPr>
      <w:r w:rsidRPr="00CA12CC">
        <w:rPr>
          <w:lang w:bidi="fa-IR"/>
        </w:rPr>
        <w:footnoteRef/>
      </w:r>
      <w:r>
        <w:rPr>
          <w:lang w:bidi="fa-IR"/>
        </w:rPr>
        <w:t xml:space="preserve"> </w:t>
      </w:r>
      <w:r w:rsidRPr="000E649F">
        <w:rPr>
          <w:lang w:bidi="fa-IR"/>
        </w:rPr>
        <w:t>Kraus et al</w:t>
      </w:r>
    </w:p>
  </w:footnote>
  <w:footnote w:id="55">
    <w:p w14:paraId="03800E43" w14:textId="77777777" w:rsidR="0036441B" w:rsidRDefault="0036441B" w:rsidP="0036441B">
      <w:pPr>
        <w:pStyle w:val="FootnoteText"/>
        <w:bidi w:val="0"/>
        <w:rPr>
          <w:rtl/>
          <w:lang w:bidi="fa-IR"/>
        </w:rPr>
      </w:pPr>
      <w:r w:rsidRPr="00CA12CC">
        <w:rPr>
          <w:lang w:bidi="fa-IR"/>
        </w:rPr>
        <w:footnoteRef/>
      </w:r>
      <w:r>
        <w:rPr>
          <w:lang w:bidi="fa-IR"/>
        </w:rPr>
        <w:t xml:space="preserve"> </w:t>
      </w:r>
      <w:r w:rsidRPr="000E649F">
        <w:rPr>
          <w:lang w:bidi="fa-IR"/>
        </w:rPr>
        <w:t>Sarma et al.</w:t>
      </w:r>
    </w:p>
  </w:footnote>
  <w:footnote w:id="56">
    <w:p w14:paraId="62AFD41D" w14:textId="77777777" w:rsidR="0036441B" w:rsidRDefault="0036441B" w:rsidP="0036441B">
      <w:pPr>
        <w:pStyle w:val="FootnoteText"/>
        <w:bidi w:val="0"/>
        <w:rPr>
          <w:rtl/>
          <w:lang w:bidi="fa-IR"/>
        </w:rPr>
      </w:pPr>
      <w:r w:rsidRPr="00CA12CC">
        <w:rPr>
          <w:lang w:bidi="fa-IR"/>
        </w:rPr>
        <w:footnoteRef/>
      </w:r>
      <w:r>
        <w:rPr>
          <w:lang w:bidi="fa-IR"/>
        </w:rPr>
        <w:t xml:space="preserve"> </w:t>
      </w:r>
      <w:proofErr w:type="spellStart"/>
      <w:r w:rsidRPr="000E649F">
        <w:rPr>
          <w:lang w:bidi="fa-IR"/>
        </w:rPr>
        <w:t>Cucari</w:t>
      </w:r>
      <w:proofErr w:type="spellEnd"/>
      <w:r w:rsidRPr="000E649F">
        <w:rPr>
          <w:lang w:bidi="fa-IR"/>
        </w:rPr>
        <w:t xml:space="preserve"> et al</w:t>
      </w:r>
    </w:p>
  </w:footnote>
  <w:footnote w:id="57">
    <w:p w14:paraId="0E694A15" w14:textId="77777777" w:rsidR="0036441B" w:rsidRDefault="0036441B" w:rsidP="0036441B">
      <w:pPr>
        <w:pStyle w:val="FootnoteText"/>
        <w:bidi w:val="0"/>
        <w:rPr>
          <w:rtl/>
          <w:lang w:bidi="fa-IR"/>
        </w:rPr>
      </w:pPr>
      <w:r w:rsidRPr="00CA12CC">
        <w:rPr>
          <w:lang w:bidi="fa-IR"/>
        </w:rPr>
        <w:footnoteRef/>
      </w:r>
      <w:r>
        <w:rPr>
          <w:lang w:bidi="fa-IR"/>
        </w:rPr>
        <w:t xml:space="preserve"> </w:t>
      </w:r>
      <w:r w:rsidRPr="000E649F">
        <w:rPr>
          <w:lang w:bidi="fa-IR"/>
        </w:rPr>
        <w:t xml:space="preserve">Nunez &amp; </w:t>
      </w:r>
      <w:proofErr w:type="spellStart"/>
      <w:r w:rsidRPr="000E649F">
        <w:rPr>
          <w:lang w:bidi="fa-IR"/>
        </w:rPr>
        <w:t>Musteen</w:t>
      </w:r>
      <w:proofErr w:type="spellEnd"/>
    </w:p>
  </w:footnote>
  <w:footnote w:id="58">
    <w:p w14:paraId="784BD088" w14:textId="77777777" w:rsidR="0036441B" w:rsidRDefault="0036441B" w:rsidP="0036441B">
      <w:pPr>
        <w:pStyle w:val="FootnoteText"/>
        <w:bidi w:val="0"/>
        <w:rPr>
          <w:rtl/>
          <w:lang w:bidi="fa-IR"/>
        </w:rPr>
      </w:pPr>
      <w:r w:rsidRPr="00CA12CC">
        <w:rPr>
          <w:lang w:bidi="fa-IR"/>
        </w:rPr>
        <w:footnoteRef/>
      </w:r>
      <w:r>
        <w:rPr>
          <w:lang w:bidi="fa-IR"/>
        </w:rPr>
        <w:t xml:space="preserve"> </w:t>
      </w:r>
      <w:r w:rsidRPr="000E649F">
        <w:rPr>
          <w:lang w:bidi="fa-IR"/>
        </w:rPr>
        <w:t>Griffiths et al</w:t>
      </w:r>
    </w:p>
  </w:footnote>
  <w:footnote w:id="59">
    <w:p w14:paraId="0F8BE77F" w14:textId="77777777" w:rsidR="0036441B" w:rsidRDefault="0036441B" w:rsidP="0036441B">
      <w:pPr>
        <w:pStyle w:val="FootnoteText"/>
        <w:bidi w:val="0"/>
        <w:rPr>
          <w:rtl/>
          <w:lang w:bidi="fa-IR"/>
        </w:rPr>
      </w:pPr>
      <w:r w:rsidRPr="00CA12CC">
        <w:rPr>
          <w:lang w:bidi="fa-IR"/>
        </w:rPr>
        <w:footnoteRef/>
      </w:r>
      <w:r>
        <w:rPr>
          <w:lang w:bidi="fa-IR"/>
        </w:rPr>
        <w:t xml:space="preserve"> </w:t>
      </w:r>
      <w:r w:rsidRPr="000E649F">
        <w:rPr>
          <w:lang w:bidi="fa-IR"/>
        </w:rPr>
        <w:t>Jabeen et al</w:t>
      </w:r>
    </w:p>
  </w:footnote>
  <w:footnote w:id="60">
    <w:p w14:paraId="053CB0CE" w14:textId="77777777" w:rsidR="0036441B" w:rsidRDefault="0036441B" w:rsidP="0036441B">
      <w:pPr>
        <w:pStyle w:val="FootnoteText"/>
        <w:bidi w:val="0"/>
        <w:rPr>
          <w:rtl/>
          <w:lang w:bidi="fa-IR"/>
        </w:rPr>
      </w:pPr>
      <w:r w:rsidRPr="00CA12CC">
        <w:rPr>
          <w:lang w:bidi="fa-IR"/>
        </w:rPr>
        <w:footnoteRef/>
      </w:r>
      <w:r>
        <w:rPr>
          <w:lang w:bidi="fa-IR"/>
        </w:rPr>
        <w:t xml:space="preserve"> </w:t>
      </w:r>
      <w:r w:rsidRPr="0085102A">
        <w:rPr>
          <w:lang w:bidi="fa-IR"/>
        </w:rPr>
        <w:t>Paniccia &amp; Baiocco</w:t>
      </w:r>
    </w:p>
  </w:footnote>
  <w:footnote w:id="61">
    <w:p w14:paraId="0457951F" w14:textId="77777777" w:rsidR="0036441B" w:rsidRDefault="0036441B" w:rsidP="0036441B">
      <w:pPr>
        <w:pStyle w:val="FootnoteText"/>
        <w:bidi w:val="0"/>
        <w:rPr>
          <w:rtl/>
          <w:lang w:bidi="fa-IR"/>
        </w:rPr>
      </w:pPr>
      <w:r w:rsidRPr="00CA12CC">
        <w:rPr>
          <w:lang w:bidi="fa-IR"/>
        </w:rPr>
        <w:footnoteRef/>
      </w:r>
      <w:r>
        <w:rPr>
          <w:lang w:bidi="fa-IR"/>
        </w:rPr>
        <w:t xml:space="preserve"> </w:t>
      </w:r>
      <w:r w:rsidRPr="0085102A">
        <w:rPr>
          <w:lang w:bidi="fa-IR"/>
        </w:rPr>
        <w:t>Muñoz &amp; Cohen</w:t>
      </w:r>
    </w:p>
  </w:footnote>
  <w:footnote w:id="62">
    <w:p w14:paraId="2F008846" w14:textId="77777777" w:rsidR="0036441B" w:rsidRDefault="0036441B" w:rsidP="0036441B">
      <w:pPr>
        <w:pStyle w:val="FootnoteText"/>
        <w:bidi w:val="0"/>
        <w:rPr>
          <w:rtl/>
          <w:lang w:bidi="fa-IR"/>
        </w:rPr>
      </w:pPr>
      <w:r w:rsidRPr="00CA12CC">
        <w:rPr>
          <w:lang w:bidi="fa-IR"/>
        </w:rPr>
        <w:footnoteRef/>
      </w:r>
      <w:r>
        <w:rPr>
          <w:lang w:bidi="fa-IR"/>
        </w:rPr>
        <w:t xml:space="preserve"> </w:t>
      </w:r>
      <w:r w:rsidRPr="0085102A">
        <w:rPr>
          <w:lang w:bidi="fa-IR"/>
        </w:rPr>
        <w:t>Anand et al</w:t>
      </w:r>
    </w:p>
  </w:footnote>
  <w:footnote w:id="63">
    <w:p w14:paraId="4278C03E" w14:textId="77777777" w:rsidR="0036441B" w:rsidRDefault="0036441B" w:rsidP="0036441B">
      <w:pPr>
        <w:pStyle w:val="FootnoteText"/>
        <w:bidi w:val="0"/>
        <w:rPr>
          <w:rtl/>
          <w:lang w:bidi="fa-IR"/>
        </w:rPr>
      </w:pPr>
      <w:r w:rsidRPr="00CA12CC">
        <w:rPr>
          <w:lang w:bidi="fa-IR"/>
        </w:rPr>
        <w:footnoteRef/>
      </w:r>
      <w:r>
        <w:rPr>
          <w:lang w:bidi="fa-IR"/>
        </w:rPr>
        <w:t xml:space="preserve"> </w:t>
      </w:r>
      <w:r w:rsidRPr="0085102A">
        <w:rPr>
          <w:lang w:bidi="fa-IR"/>
        </w:rPr>
        <w:t>Bramwell et al</w:t>
      </w:r>
    </w:p>
  </w:footnote>
  <w:footnote w:id="64">
    <w:p w14:paraId="2D73EA0F" w14:textId="77777777" w:rsidR="0036441B" w:rsidRDefault="0036441B" w:rsidP="0036441B">
      <w:pPr>
        <w:pStyle w:val="FootnoteText"/>
        <w:bidi w:val="0"/>
        <w:rPr>
          <w:rtl/>
          <w:lang w:bidi="fa-IR"/>
        </w:rPr>
      </w:pPr>
      <w:r w:rsidRPr="00CA12CC">
        <w:rPr>
          <w:lang w:bidi="fa-IR"/>
        </w:rPr>
        <w:footnoteRef/>
      </w:r>
      <w:r>
        <w:rPr>
          <w:lang w:bidi="fa-IR"/>
        </w:rPr>
        <w:t xml:space="preserve"> </w:t>
      </w:r>
      <w:proofErr w:type="spellStart"/>
      <w:r w:rsidRPr="0085102A">
        <w:rPr>
          <w:lang w:bidi="fa-IR"/>
        </w:rPr>
        <w:t>Zolfani</w:t>
      </w:r>
      <w:proofErr w:type="spellEnd"/>
      <w:r w:rsidRPr="0085102A">
        <w:rPr>
          <w:lang w:bidi="fa-IR"/>
        </w:rPr>
        <w:t xml:space="preserve"> et al.</w:t>
      </w:r>
    </w:p>
  </w:footnote>
  <w:footnote w:id="65">
    <w:p w14:paraId="52E70BA1" w14:textId="77777777" w:rsidR="0036441B" w:rsidRDefault="0036441B" w:rsidP="0036441B">
      <w:pPr>
        <w:pStyle w:val="FootnoteText"/>
        <w:bidi w:val="0"/>
        <w:rPr>
          <w:rtl/>
          <w:lang w:bidi="fa-IR"/>
        </w:rPr>
      </w:pPr>
      <w:r w:rsidRPr="00CA12CC">
        <w:rPr>
          <w:lang w:bidi="fa-IR"/>
        </w:rPr>
        <w:footnoteRef/>
      </w:r>
      <w:r>
        <w:rPr>
          <w:lang w:bidi="fa-IR"/>
        </w:rPr>
        <w:t xml:space="preserve"> </w:t>
      </w:r>
      <w:r w:rsidRPr="0085102A">
        <w:rPr>
          <w:lang w:bidi="fa-IR"/>
        </w:rPr>
        <w:t>Baiocco</w:t>
      </w:r>
    </w:p>
  </w:footnote>
  <w:footnote w:id="66">
    <w:p w14:paraId="04B5F296" w14:textId="77777777" w:rsidR="0036441B" w:rsidRDefault="0036441B" w:rsidP="0036441B">
      <w:pPr>
        <w:pStyle w:val="FootnoteText"/>
        <w:bidi w:val="0"/>
        <w:rPr>
          <w:rtl/>
          <w:lang w:bidi="fa-IR"/>
        </w:rPr>
      </w:pPr>
      <w:r w:rsidRPr="00CA12CC">
        <w:rPr>
          <w:lang w:bidi="fa-IR"/>
        </w:rPr>
        <w:footnoteRef/>
      </w:r>
      <w:r>
        <w:rPr>
          <w:lang w:bidi="fa-IR"/>
        </w:rPr>
        <w:t xml:space="preserve"> </w:t>
      </w:r>
      <w:r w:rsidRPr="0085102A">
        <w:rPr>
          <w:lang w:bidi="fa-IR"/>
        </w:rPr>
        <w:t>Bramwell et al</w:t>
      </w:r>
    </w:p>
  </w:footnote>
  <w:footnote w:id="67">
    <w:p w14:paraId="532828D3" w14:textId="77777777" w:rsidR="0036441B" w:rsidRDefault="0036441B" w:rsidP="0036441B">
      <w:pPr>
        <w:pStyle w:val="FootnoteText"/>
        <w:bidi w:val="0"/>
        <w:rPr>
          <w:rtl/>
          <w:lang w:bidi="fa-IR"/>
        </w:rPr>
      </w:pPr>
      <w:r w:rsidRPr="00CA12CC">
        <w:rPr>
          <w:lang w:bidi="fa-IR"/>
        </w:rPr>
        <w:footnoteRef/>
      </w:r>
      <w:r>
        <w:rPr>
          <w:lang w:bidi="fa-IR"/>
        </w:rPr>
        <w:t xml:space="preserve"> </w:t>
      </w:r>
      <w:r w:rsidRPr="0085102A">
        <w:rPr>
          <w:lang w:bidi="fa-IR"/>
        </w:rPr>
        <w:t>Barbieri</w:t>
      </w:r>
    </w:p>
  </w:footnote>
  <w:footnote w:id="68">
    <w:p w14:paraId="46B319AB" w14:textId="77777777" w:rsidR="0036441B" w:rsidRDefault="0036441B" w:rsidP="0036441B">
      <w:pPr>
        <w:pStyle w:val="FootnoteText"/>
        <w:bidi w:val="0"/>
        <w:rPr>
          <w:rtl/>
          <w:lang w:bidi="fa-IR"/>
        </w:rPr>
      </w:pPr>
      <w:r w:rsidRPr="00CA12CC">
        <w:rPr>
          <w:lang w:bidi="fa-IR"/>
        </w:rPr>
        <w:footnoteRef/>
      </w:r>
      <w:r>
        <w:rPr>
          <w:lang w:bidi="fa-IR"/>
        </w:rPr>
        <w:t xml:space="preserve"> </w:t>
      </w:r>
      <w:r w:rsidRPr="0085102A">
        <w:rPr>
          <w:lang w:bidi="fa-IR"/>
        </w:rPr>
        <w:t>Freytag &amp; Hjalager</w:t>
      </w:r>
    </w:p>
  </w:footnote>
  <w:footnote w:id="69">
    <w:p w14:paraId="5FEC87FD" w14:textId="77777777" w:rsidR="0036441B" w:rsidRDefault="0036441B" w:rsidP="0036441B">
      <w:pPr>
        <w:pStyle w:val="FootnoteText"/>
        <w:bidi w:val="0"/>
        <w:rPr>
          <w:rtl/>
          <w:lang w:bidi="fa-IR"/>
        </w:rPr>
      </w:pPr>
      <w:r w:rsidRPr="00CA12CC">
        <w:rPr>
          <w:lang w:bidi="fa-IR"/>
        </w:rPr>
        <w:footnoteRef/>
      </w:r>
      <w:r>
        <w:rPr>
          <w:lang w:bidi="fa-IR"/>
        </w:rPr>
        <w:t xml:space="preserve"> </w:t>
      </w:r>
      <w:r w:rsidRPr="0085102A">
        <w:rPr>
          <w:lang w:bidi="fa-IR"/>
        </w:rPr>
        <w:t>Paniccia &amp; Leoni</w:t>
      </w:r>
    </w:p>
  </w:footnote>
  <w:footnote w:id="70">
    <w:p w14:paraId="1029F112" w14:textId="77777777" w:rsidR="0036441B" w:rsidRDefault="0036441B" w:rsidP="0036441B">
      <w:pPr>
        <w:pStyle w:val="FootnoteText"/>
        <w:bidi w:val="0"/>
        <w:rPr>
          <w:rtl/>
          <w:lang w:bidi="fa-IR"/>
        </w:rPr>
      </w:pPr>
      <w:r w:rsidRPr="00CA12CC">
        <w:rPr>
          <w:lang w:bidi="fa-IR"/>
        </w:rPr>
        <w:footnoteRef/>
      </w:r>
      <w:r>
        <w:rPr>
          <w:lang w:bidi="fa-IR"/>
        </w:rPr>
        <w:t xml:space="preserve"> </w:t>
      </w:r>
      <w:r w:rsidRPr="0085102A">
        <w:rPr>
          <w:lang w:bidi="fa-IR"/>
        </w:rPr>
        <w:t>Coles et al</w:t>
      </w:r>
    </w:p>
  </w:footnote>
  <w:footnote w:id="71">
    <w:p w14:paraId="3411F231" w14:textId="77777777" w:rsidR="0036441B" w:rsidRDefault="0036441B" w:rsidP="0036441B">
      <w:pPr>
        <w:pStyle w:val="FootnoteText"/>
        <w:bidi w:val="0"/>
        <w:rPr>
          <w:rtl/>
          <w:lang w:bidi="fa-IR"/>
        </w:rPr>
      </w:pPr>
      <w:r w:rsidRPr="00CA12CC">
        <w:rPr>
          <w:lang w:bidi="fa-IR"/>
        </w:rPr>
        <w:footnoteRef/>
      </w:r>
      <w:r>
        <w:rPr>
          <w:lang w:bidi="fa-IR"/>
        </w:rPr>
        <w:t xml:space="preserve"> </w:t>
      </w:r>
      <w:proofErr w:type="spellStart"/>
      <w:r w:rsidRPr="0085102A">
        <w:rPr>
          <w:lang w:bidi="fa-IR"/>
        </w:rPr>
        <w:t>Cucari</w:t>
      </w:r>
      <w:proofErr w:type="spellEnd"/>
      <w:r w:rsidRPr="0085102A">
        <w:rPr>
          <w:lang w:bidi="fa-IR"/>
        </w:rPr>
        <w:t xml:space="preserve"> et al</w:t>
      </w:r>
    </w:p>
  </w:footnote>
  <w:footnote w:id="72">
    <w:p w14:paraId="2F85138D" w14:textId="77777777" w:rsidR="0036441B" w:rsidRDefault="0036441B" w:rsidP="0036441B">
      <w:pPr>
        <w:pStyle w:val="FootnoteText"/>
        <w:bidi w:val="0"/>
        <w:rPr>
          <w:rtl/>
          <w:lang w:bidi="fa-IR"/>
        </w:rPr>
      </w:pPr>
      <w:r w:rsidRPr="00CA12CC">
        <w:rPr>
          <w:lang w:bidi="fa-IR"/>
        </w:rPr>
        <w:footnoteRef/>
      </w:r>
      <w:r>
        <w:rPr>
          <w:lang w:bidi="fa-IR"/>
        </w:rPr>
        <w:t xml:space="preserve"> </w:t>
      </w:r>
      <w:r w:rsidRPr="0085102A">
        <w:rPr>
          <w:lang w:bidi="fa-IR"/>
        </w:rPr>
        <w:t>Paniccia &amp; Baiocco</w:t>
      </w:r>
    </w:p>
  </w:footnote>
  <w:footnote w:id="73">
    <w:p w14:paraId="1F4BC238" w14:textId="77777777" w:rsidR="0036441B" w:rsidRDefault="0036441B" w:rsidP="0036441B">
      <w:pPr>
        <w:pStyle w:val="FootnoteText"/>
        <w:bidi w:val="0"/>
        <w:rPr>
          <w:rtl/>
          <w:lang w:bidi="fa-IR"/>
        </w:rPr>
      </w:pPr>
      <w:r w:rsidRPr="00CA12CC">
        <w:rPr>
          <w:lang w:bidi="fa-IR"/>
        </w:rPr>
        <w:footnoteRef/>
      </w:r>
      <w:r>
        <w:rPr>
          <w:lang w:bidi="fa-IR"/>
        </w:rPr>
        <w:t xml:space="preserve"> </w:t>
      </w:r>
      <w:proofErr w:type="spellStart"/>
      <w:r w:rsidRPr="006508F1">
        <w:rPr>
          <w:lang w:bidi="fa-IR"/>
        </w:rPr>
        <w:t>Kallmuenzer</w:t>
      </w:r>
      <w:proofErr w:type="spellEnd"/>
      <w:r w:rsidRPr="006508F1">
        <w:rPr>
          <w:lang w:bidi="fa-IR"/>
        </w:rPr>
        <w:t xml:space="preserve"> et al</w:t>
      </w:r>
    </w:p>
  </w:footnote>
  <w:footnote w:id="74">
    <w:p w14:paraId="3866A873" w14:textId="77777777" w:rsidR="0036441B" w:rsidRDefault="0036441B" w:rsidP="0036441B">
      <w:pPr>
        <w:pStyle w:val="FootnoteText"/>
        <w:bidi w:val="0"/>
        <w:rPr>
          <w:rtl/>
          <w:lang w:bidi="fa-IR"/>
        </w:rPr>
      </w:pPr>
      <w:r w:rsidRPr="00CA12CC">
        <w:rPr>
          <w:lang w:bidi="fa-IR"/>
        </w:rPr>
        <w:footnoteRef/>
      </w:r>
      <w:r>
        <w:rPr>
          <w:lang w:bidi="fa-IR"/>
        </w:rPr>
        <w:t xml:space="preserve"> </w:t>
      </w:r>
      <w:r w:rsidRPr="006508F1">
        <w:rPr>
          <w:lang w:bidi="fa-IR"/>
        </w:rPr>
        <w:t>Freytag &amp; Hjalager</w:t>
      </w:r>
    </w:p>
  </w:footnote>
  <w:footnote w:id="75">
    <w:p w14:paraId="55590FE7" w14:textId="77777777" w:rsidR="0036441B" w:rsidRDefault="0036441B" w:rsidP="0036441B">
      <w:pPr>
        <w:pStyle w:val="FootnoteText"/>
        <w:bidi w:val="0"/>
        <w:rPr>
          <w:rtl/>
          <w:lang w:bidi="fa-IR"/>
        </w:rPr>
      </w:pPr>
      <w:r w:rsidRPr="00CA12CC">
        <w:rPr>
          <w:lang w:bidi="fa-IR"/>
        </w:rPr>
        <w:footnoteRef/>
      </w:r>
      <w:r>
        <w:rPr>
          <w:lang w:bidi="fa-IR"/>
        </w:rPr>
        <w:t xml:space="preserve"> </w:t>
      </w:r>
      <w:r w:rsidRPr="006508F1">
        <w:rPr>
          <w:lang w:bidi="fa-IR"/>
        </w:rPr>
        <w:t>Paniccia &amp; Leoni</w:t>
      </w:r>
    </w:p>
  </w:footnote>
  <w:footnote w:id="76">
    <w:p w14:paraId="54C3FFBC" w14:textId="77777777" w:rsidR="0036441B" w:rsidRDefault="0036441B" w:rsidP="0036441B">
      <w:pPr>
        <w:pStyle w:val="FootnoteText"/>
        <w:bidi w:val="0"/>
        <w:rPr>
          <w:rtl/>
          <w:lang w:bidi="fa-IR"/>
        </w:rPr>
      </w:pPr>
      <w:r w:rsidRPr="00CA12CC">
        <w:rPr>
          <w:lang w:bidi="fa-IR"/>
        </w:rPr>
        <w:footnoteRef/>
      </w:r>
      <w:r>
        <w:rPr>
          <w:lang w:bidi="fa-IR"/>
        </w:rPr>
        <w:t xml:space="preserve"> </w:t>
      </w:r>
      <w:r w:rsidRPr="006508F1">
        <w:rPr>
          <w:lang w:bidi="fa-IR"/>
        </w:rPr>
        <w:t>Sigala</w:t>
      </w:r>
    </w:p>
  </w:footnote>
  <w:footnote w:id="77">
    <w:p w14:paraId="7E36C1EF" w14:textId="77777777" w:rsidR="0036441B" w:rsidRDefault="0036441B" w:rsidP="0036441B">
      <w:pPr>
        <w:pStyle w:val="FootnoteText"/>
        <w:bidi w:val="0"/>
        <w:rPr>
          <w:rtl/>
          <w:lang w:bidi="fa-IR"/>
        </w:rPr>
      </w:pPr>
      <w:r w:rsidRPr="00CA12CC">
        <w:rPr>
          <w:lang w:bidi="fa-IR"/>
        </w:rPr>
        <w:footnoteRef/>
      </w:r>
      <w:r>
        <w:rPr>
          <w:lang w:bidi="fa-IR"/>
        </w:rPr>
        <w:t xml:space="preserve"> </w:t>
      </w:r>
      <w:proofErr w:type="spellStart"/>
      <w:r w:rsidRPr="006508F1">
        <w:rPr>
          <w:lang w:bidi="fa-IR"/>
        </w:rPr>
        <w:t>Gretzel</w:t>
      </w:r>
      <w:proofErr w:type="spellEnd"/>
      <w:r w:rsidRPr="006508F1">
        <w:rPr>
          <w:lang w:bidi="fa-IR"/>
        </w:rPr>
        <w:t xml:space="preserve"> et al</w:t>
      </w:r>
    </w:p>
  </w:footnote>
  <w:footnote w:id="78">
    <w:p w14:paraId="15BAEA95" w14:textId="77777777" w:rsidR="0036441B" w:rsidRDefault="0036441B" w:rsidP="0036441B">
      <w:pPr>
        <w:pStyle w:val="FootnoteText"/>
        <w:bidi w:val="0"/>
        <w:rPr>
          <w:rtl/>
          <w:lang w:bidi="fa-IR"/>
        </w:rPr>
      </w:pPr>
      <w:r w:rsidRPr="00CA12CC">
        <w:rPr>
          <w:lang w:bidi="fa-IR"/>
        </w:rPr>
        <w:footnoteRef/>
      </w:r>
      <w:r>
        <w:rPr>
          <w:lang w:bidi="fa-IR"/>
        </w:rPr>
        <w:t xml:space="preserve"> </w:t>
      </w:r>
      <w:r w:rsidRPr="006508F1">
        <w:rPr>
          <w:lang w:bidi="fa-IR"/>
        </w:rPr>
        <w:t>Romão et al</w:t>
      </w:r>
    </w:p>
  </w:footnote>
  <w:footnote w:id="79">
    <w:p w14:paraId="3EC61A3D" w14:textId="77777777" w:rsidR="0036441B" w:rsidRDefault="0036441B" w:rsidP="0036441B">
      <w:pPr>
        <w:pStyle w:val="FootnoteText"/>
        <w:bidi w:val="0"/>
        <w:rPr>
          <w:rtl/>
          <w:lang w:bidi="fa-IR"/>
        </w:rPr>
      </w:pPr>
      <w:r w:rsidRPr="00CA12CC">
        <w:rPr>
          <w:lang w:bidi="fa-IR"/>
        </w:rPr>
        <w:footnoteRef/>
      </w:r>
      <w:r>
        <w:rPr>
          <w:lang w:bidi="fa-IR"/>
        </w:rPr>
        <w:t xml:space="preserve"> </w:t>
      </w:r>
      <w:r w:rsidRPr="006508F1">
        <w:rPr>
          <w:lang w:bidi="fa-IR"/>
        </w:rPr>
        <w:t>Andrade-Valbuena et al</w:t>
      </w:r>
    </w:p>
  </w:footnote>
  <w:footnote w:id="80">
    <w:p w14:paraId="50E97445" w14:textId="77777777" w:rsidR="0036441B" w:rsidRPr="00CA12CC" w:rsidRDefault="0036441B" w:rsidP="0036441B">
      <w:pPr>
        <w:pStyle w:val="FootnoteText"/>
        <w:bidi w:val="0"/>
        <w:rPr>
          <w:rtl/>
          <w:lang w:bidi="fa-IR"/>
        </w:rPr>
      </w:pPr>
      <w:r w:rsidRPr="00CA12CC">
        <w:rPr>
          <w:lang w:bidi="fa-IR"/>
        </w:rPr>
        <w:footnoteRef/>
      </w:r>
      <w:r w:rsidRPr="00CA12CC">
        <w:rPr>
          <w:lang w:bidi="fa-IR"/>
        </w:rPr>
        <w:t xml:space="preserve"> Lee et al.</w:t>
      </w:r>
    </w:p>
  </w:footnote>
  <w:footnote w:id="81">
    <w:p w14:paraId="271E5A4D" w14:textId="77777777" w:rsidR="0036441B" w:rsidRPr="00CA12CC" w:rsidRDefault="0036441B" w:rsidP="0036441B">
      <w:pPr>
        <w:pStyle w:val="FootnoteText"/>
        <w:bidi w:val="0"/>
        <w:rPr>
          <w:rtl/>
          <w:lang w:bidi="fa-IR"/>
        </w:rPr>
      </w:pPr>
      <w:r w:rsidRPr="00CA12CC">
        <w:rPr>
          <w:lang w:bidi="fa-IR"/>
        </w:rPr>
        <w:footnoteRef/>
      </w:r>
      <w:r w:rsidRPr="00CA12CC">
        <w:rPr>
          <w:lang w:bidi="fa-IR"/>
        </w:rPr>
        <w:t xml:space="preserve"> Martin et al.</w:t>
      </w:r>
    </w:p>
  </w:footnote>
  <w:footnote w:id="82">
    <w:p w14:paraId="527B10A4" w14:textId="77777777" w:rsidR="0036441B" w:rsidRPr="00CA12CC" w:rsidRDefault="0036441B" w:rsidP="0036441B">
      <w:pPr>
        <w:pStyle w:val="FootnoteText"/>
        <w:bidi w:val="0"/>
        <w:rPr>
          <w:rtl/>
          <w:lang w:bidi="fa-IR"/>
        </w:rPr>
      </w:pPr>
      <w:r w:rsidRPr="00CA12CC">
        <w:rPr>
          <w:lang w:bidi="fa-IR"/>
        </w:rPr>
        <w:footnoteRef/>
      </w:r>
      <w:r w:rsidRPr="00CA12CC">
        <w:rPr>
          <w:lang w:bidi="fa-IR"/>
        </w:rPr>
        <w:t xml:space="preserve"> Chen et al.</w:t>
      </w:r>
    </w:p>
  </w:footnote>
  <w:footnote w:id="83">
    <w:p w14:paraId="563A4728" w14:textId="77777777" w:rsidR="0036441B" w:rsidRPr="00CA12CC" w:rsidRDefault="0036441B" w:rsidP="0036441B">
      <w:pPr>
        <w:pStyle w:val="FootnoteText"/>
        <w:bidi w:val="0"/>
        <w:rPr>
          <w:rtl/>
          <w:lang w:bidi="fa-IR"/>
        </w:rPr>
      </w:pPr>
      <w:r w:rsidRPr="00CA12CC">
        <w:rPr>
          <w:lang w:bidi="fa-IR"/>
        </w:rPr>
        <w:footnoteRef/>
      </w:r>
      <w:r w:rsidRPr="00CA12CC">
        <w:rPr>
          <w:lang w:bidi="fa-IR"/>
        </w:rPr>
        <w:t xml:space="preserve"> Cao et al.</w:t>
      </w:r>
    </w:p>
  </w:footnote>
  <w:footnote w:id="84">
    <w:p w14:paraId="14C8B2BC" w14:textId="77777777" w:rsidR="0036441B" w:rsidRPr="00CA12CC" w:rsidRDefault="0036441B" w:rsidP="0036441B">
      <w:pPr>
        <w:pStyle w:val="FootnoteText"/>
        <w:bidi w:val="0"/>
        <w:rPr>
          <w:rtl/>
          <w:lang w:bidi="fa-IR"/>
        </w:rPr>
      </w:pPr>
      <w:r w:rsidRPr="00CA12CC">
        <w:rPr>
          <w:lang w:bidi="fa-IR"/>
        </w:rPr>
        <w:footnoteRef/>
      </w:r>
      <w:r w:rsidRPr="00CA12CC">
        <w:rPr>
          <w:lang w:bidi="fa-IR"/>
        </w:rPr>
        <w:t xml:space="preserve"> Wang et al.</w:t>
      </w:r>
    </w:p>
  </w:footnote>
  <w:footnote w:id="85">
    <w:p w14:paraId="727D8AAB" w14:textId="77777777" w:rsidR="0036441B" w:rsidRPr="00CA12CC" w:rsidRDefault="0036441B" w:rsidP="0036441B">
      <w:pPr>
        <w:pStyle w:val="FootnoteText"/>
        <w:bidi w:val="0"/>
        <w:rPr>
          <w:rtl/>
          <w:lang w:bidi="fa-IR"/>
        </w:rPr>
      </w:pPr>
      <w:r w:rsidRPr="00CA12CC">
        <w:rPr>
          <w:lang w:bidi="fa-IR"/>
        </w:rPr>
        <w:footnoteRef/>
      </w:r>
      <w:r w:rsidRPr="00CA12CC">
        <w:rPr>
          <w:lang w:bidi="fa-IR"/>
        </w:rPr>
        <w:t xml:space="preserve"> Castagno et al.</w:t>
      </w:r>
    </w:p>
  </w:footnote>
  <w:footnote w:id="86">
    <w:p w14:paraId="553DC10C" w14:textId="77777777" w:rsidR="0036441B" w:rsidRPr="00CA12CC" w:rsidRDefault="0036441B" w:rsidP="0036441B">
      <w:pPr>
        <w:pStyle w:val="FootnoteText"/>
        <w:bidi w:val="0"/>
        <w:rPr>
          <w:rtl/>
          <w:lang w:bidi="fa-IR"/>
        </w:rPr>
      </w:pPr>
      <w:r w:rsidRPr="00CA12CC">
        <w:rPr>
          <w:lang w:bidi="fa-IR"/>
        </w:rPr>
        <w:footnoteRef/>
      </w:r>
      <w:r w:rsidRPr="00CA12CC">
        <w:rPr>
          <w:lang w:bidi="fa-IR"/>
        </w:rPr>
        <w:t xml:space="preserve"> Dias et al.</w:t>
      </w:r>
    </w:p>
  </w:footnote>
  <w:footnote w:id="87">
    <w:p w14:paraId="3D23DE2C" w14:textId="77777777" w:rsidR="0036441B" w:rsidRPr="00CA12CC" w:rsidRDefault="0036441B" w:rsidP="0036441B">
      <w:pPr>
        <w:pStyle w:val="FootnoteText"/>
        <w:bidi w:val="0"/>
        <w:rPr>
          <w:rtl/>
          <w:lang w:bidi="fa-IR"/>
        </w:rPr>
      </w:pPr>
      <w:r w:rsidRPr="00CA12CC">
        <w:rPr>
          <w:lang w:bidi="fa-IR"/>
        </w:rPr>
        <w:footnoteRef/>
      </w:r>
      <w:r w:rsidRPr="00CA12CC">
        <w:rPr>
          <w:lang w:bidi="fa-IR"/>
        </w:rPr>
        <w:t xml:space="preserve"> Ferreira and Ferreira</w:t>
      </w:r>
    </w:p>
  </w:footnote>
  <w:footnote w:id="88">
    <w:p w14:paraId="240F1EA5" w14:textId="77777777" w:rsidR="0036441B" w:rsidRPr="00CA12CC" w:rsidRDefault="0036441B" w:rsidP="0036441B">
      <w:pPr>
        <w:pStyle w:val="FootnoteText"/>
        <w:bidi w:val="0"/>
        <w:rPr>
          <w:rtl/>
          <w:lang w:bidi="fa-IR"/>
        </w:rPr>
      </w:pPr>
      <w:r w:rsidRPr="00CA12CC">
        <w:rPr>
          <w:lang w:bidi="fa-IR"/>
        </w:rPr>
        <w:footnoteRef/>
      </w:r>
      <w:r w:rsidRPr="00CA12CC">
        <w:rPr>
          <w:lang w:bidi="fa-IR"/>
        </w:rPr>
        <w:t xml:space="preserve"> Zeng et al</w:t>
      </w:r>
    </w:p>
  </w:footnote>
  <w:footnote w:id="89">
    <w:p w14:paraId="73175F8E" w14:textId="77777777" w:rsidR="0036441B" w:rsidRPr="00CA12CC" w:rsidRDefault="0036441B" w:rsidP="0036441B">
      <w:pPr>
        <w:pStyle w:val="FootnoteText"/>
        <w:bidi w:val="0"/>
        <w:rPr>
          <w:rtl/>
          <w:lang w:bidi="fa-IR"/>
        </w:rPr>
      </w:pPr>
      <w:r w:rsidRPr="00CA12CC">
        <w:rPr>
          <w:lang w:bidi="fa-IR"/>
        </w:rPr>
        <w:footnoteRef/>
      </w:r>
      <w:r w:rsidRPr="00CA12CC">
        <w:rPr>
          <w:lang w:bidi="fa-IR"/>
        </w:rPr>
        <w:t xml:space="preserve"> Sá</w:t>
      </w:r>
    </w:p>
  </w:footnote>
  <w:footnote w:id="90">
    <w:p w14:paraId="62B9AC97" w14:textId="77777777" w:rsidR="0036441B" w:rsidRPr="00CA12CC" w:rsidRDefault="0036441B" w:rsidP="0036441B">
      <w:pPr>
        <w:pStyle w:val="FootnoteText"/>
        <w:bidi w:val="0"/>
        <w:rPr>
          <w:rtl/>
          <w:lang w:bidi="fa-IR"/>
        </w:rPr>
      </w:pPr>
      <w:r w:rsidRPr="00CA12CC">
        <w:rPr>
          <w:lang w:bidi="fa-IR"/>
        </w:rPr>
        <w:footnoteRef/>
      </w:r>
      <w:r w:rsidRPr="00CA12CC">
        <w:rPr>
          <w:lang w:bidi="fa-IR"/>
        </w:rPr>
        <w:t xml:space="preserve"> Utami et al</w:t>
      </w:r>
    </w:p>
  </w:footnote>
  <w:footnote w:id="91">
    <w:p w14:paraId="081F0D2D" w14:textId="77777777" w:rsidR="0036441B" w:rsidRPr="00CA12CC" w:rsidRDefault="0036441B" w:rsidP="0036441B">
      <w:pPr>
        <w:pStyle w:val="FootnoteText"/>
        <w:bidi w:val="0"/>
        <w:rPr>
          <w:rtl/>
          <w:lang w:bidi="fa-IR"/>
        </w:rPr>
      </w:pPr>
      <w:r w:rsidRPr="00CA12CC">
        <w:rPr>
          <w:lang w:bidi="fa-IR"/>
        </w:rPr>
        <w:footnoteRef/>
      </w:r>
      <w:r w:rsidRPr="00CA12CC">
        <w:rPr>
          <w:lang w:bidi="fa-IR"/>
        </w:rPr>
        <w:t xml:space="preserve"> Qu&amp; </w:t>
      </w:r>
      <w:proofErr w:type="spellStart"/>
      <w:r w:rsidRPr="00CA12CC">
        <w:rPr>
          <w:lang w:bidi="fa-IR"/>
        </w:rPr>
        <w:t>Zollet</w:t>
      </w:r>
      <w:proofErr w:type="spellEnd"/>
    </w:p>
  </w:footnote>
  <w:footnote w:id="92">
    <w:p w14:paraId="2A49358A" w14:textId="77777777" w:rsidR="0036441B" w:rsidRPr="00CA12CC" w:rsidRDefault="0036441B" w:rsidP="0036441B">
      <w:pPr>
        <w:pStyle w:val="FootnoteText"/>
        <w:bidi w:val="0"/>
        <w:rPr>
          <w:rtl/>
          <w:lang w:bidi="fa-IR"/>
        </w:rPr>
      </w:pPr>
      <w:r w:rsidRPr="00CA12CC">
        <w:rPr>
          <w:lang w:bidi="fa-IR"/>
        </w:rPr>
        <w:footnoteRef/>
      </w:r>
      <w:r w:rsidRPr="00CA12CC">
        <w:rPr>
          <w:lang w:bidi="fa-IR"/>
        </w:rPr>
        <w:t xml:space="preserve"> Castanho et al</w:t>
      </w:r>
    </w:p>
  </w:footnote>
  <w:footnote w:id="93">
    <w:p w14:paraId="5597BFD4" w14:textId="77777777" w:rsidR="0036441B" w:rsidRPr="00CA12CC" w:rsidRDefault="0036441B" w:rsidP="0036441B">
      <w:pPr>
        <w:pStyle w:val="FootnoteText"/>
        <w:bidi w:val="0"/>
        <w:rPr>
          <w:rtl/>
          <w:lang w:bidi="fa-IR"/>
        </w:rPr>
      </w:pPr>
      <w:r w:rsidRPr="00CA12CC">
        <w:rPr>
          <w:lang w:bidi="fa-IR"/>
        </w:rPr>
        <w:footnoteRef/>
      </w:r>
      <w:r w:rsidRPr="00CA12CC">
        <w:rPr>
          <w:lang w:bidi="fa-IR"/>
        </w:rPr>
        <w:t xml:space="preserve"> Zhou</w:t>
      </w:r>
    </w:p>
  </w:footnote>
  <w:footnote w:id="94">
    <w:p w14:paraId="2EC3177B" w14:textId="6A20849F" w:rsidR="00214698" w:rsidRPr="007A22B0" w:rsidRDefault="00214698" w:rsidP="00CA12CC">
      <w:pPr>
        <w:pStyle w:val="FootnoteText"/>
        <w:jc w:val="lowKashida"/>
        <w:rPr>
          <w:rFonts w:cs="B Mitra"/>
          <w:sz w:val="18"/>
          <w:szCs w:val="18"/>
          <w:highlight w:val="yellow"/>
        </w:rPr>
      </w:pPr>
      <w:r w:rsidRPr="007A22B0">
        <w:rPr>
          <w:rFonts w:cs="B Mitra"/>
          <w:sz w:val="18"/>
          <w:szCs w:val="18"/>
          <w:highlight w:val="yellow"/>
        </w:rPr>
        <w:footnoteRef/>
      </w:r>
      <w:r w:rsidRPr="007A22B0">
        <w:rPr>
          <w:rFonts w:cs="B Mitra"/>
          <w:sz w:val="18"/>
          <w:szCs w:val="18"/>
          <w:highlight w:val="yellow"/>
          <w:rtl/>
        </w:rPr>
        <w:t xml:space="preserve"> در مطالعات آینده‌پژوهی، دامنه ۱۵ تا ۳۵ خبره متعارف است.در این پژوهش پس از تجمیع داده‌ها بر اساس میانگین‌گیری، بررسی دامنه تغییرات پاسخ‌ها نشان داد که پراکندگی نظرات محدود و سطح توافق میان خبرگان قابل‌قبول است؛ ازاین‌رو تعداد ۲۵ خبره برای دستیابی به اشباع نظری کفایت داشت</w:t>
      </w:r>
      <w:r w:rsidR="007A22B0" w:rsidRPr="007A22B0">
        <w:rPr>
          <w:rFonts w:cs="B Mitra" w:hint="cs"/>
          <w:sz w:val="18"/>
          <w:szCs w:val="18"/>
          <w:highlight w:val="yellow"/>
          <w:rtl/>
        </w:rPr>
        <w:t>.</w:t>
      </w:r>
    </w:p>
    <w:p w14:paraId="17C3801E" w14:textId="0D689883" w:rsidR="00214698" w:rsidRPr="00214698" w:rsidRDefault="00214698" w:rsidP="00214698">
      <w:pPr>
        <w:pStyle w:val="FootnoteText"/>
      </w:pPr>
    </w:p>
    <w:p w14:paraId="65039BE1" w14:textId="4216BF43" w:rsidR="00214698" w:rsidRDefault="00214698">
      <w:pPr>
        <w:pStyle w:val="FootnoteText"/>
        <w:rPr>
          <w:lang w:bidi="fa-IR"/>
        </w:rPr>
      </w:pPr>
    </w:p>
  </w:footnote>
  <w:footnote w:id="95">
    <w:p w14:paraId="3420919D" w14:textId="77777777" w:rsidR="00124C9C" w:rsidRPr="008733D4" w:rsidRDefault="00124C9C" w:rsidP="00124C9C">
      <w:pPr>
        <w:pStyle w:val="FootnoteText"/>
        <w:bidi w:val="0"/>
        <w:rPr>
          <w:rFonts w:cs="Times New Roman"/>
          <w:sz w:val="16"/>
          <w:szCs w:val="16"/>
        </w:rPr>
      </w:pPr>
      <w:r w:rsidRPr="00CA12CC">
        <w:rPr>
          <w:rFonts w:cs="Times New Roman"/>
          <w:sz w:val="16"/>
          <w:szCs w:val="16"/>
        </w:rPr>
        <w:footnoteRef/>
      </w:r>
      <w:r w:rsidRPr="00CA12CC">
        <w:rPr>
          <w:rFonts w:cs="Times New Roman"/>
          <w:sz w:val="16"/>
          <w:szCs w:val="16"/>
        </w:rPr>
        <w:t xml:space="preserve"> Matrix of Direct </w:t>
      </w:r>
      <w:proofErr w:type="gramStart"/>
      <w:r w:rsidRPr="008733D4">
        <w:rPr>
          <w:rFonts w:cs="Times New Roman"/>
          <w:sz w:val="16"/>
          <w:szCs w:val="16"/>
        </w:rPr>
        <w:t>Influence(</w:t>
      </w:r>
      <w:proofErr w:type="gramEnd"/>
      <w:r w:rsidRPr="008733D4">
        <w:rPr>
          <w:rFonts w:cs="Times New Roman"/>
          <w:sz w:val="16"/>
          <w:szCs w:val="16"/>
        </w:rPr>
        <w:t>MDI)</w:t>
      </w:r>
    </w:p>
  </w:footnote>
  <w:footnote w:id="96">
    <w:p w14:paraId="607F09FA" w14:textId="77777777" w:rsidR="00124C9C" w:rsidRPr="008733D4" w:rsidRDefault="00124C9C" w:rsidP="00124C9C">
      <w:pPr>
        <w:pStyle w:val="FootnoteText"/>
        <w:bidi w:val="0"/>
        <w:rPr>
          <w:rFonts w:cs="Times New Roman"/>
          <w:sz w:val="16"/>
          <w:szCs w:val="16"/>
          <w:rtl/>
        </w:rPr>
      </w:pPr>
      <w:r w:rsidRPr="008733D4">
        <w:rPr>
          <w:rFonts w:cs="Times New Roman"/>
          <w:sz w:val="16"/>
          <w:szCs w:val="16"/>
        </w:rPr>
        <w:footnoteRef/>
      </w:r>
      <w:r w:rsidRPr="008733D4">
        <w:rPr>
          <w:rFonts w:cs="Times New Roman"/>
          <w:sz w:val="16"/>
          <w:szCs w:val="16"/>
        </w:rPr>
        <w:t xml:space="preserve"> Direct method</w:t>
      </w:r>
    </w:p>
  </w:footnote>
  <w:footnote w:id="97">
    <w:p w14:paraId="04AEA2C7" w14:textId="77777777" w:rsidR="00124C9C" w:rsidRPr="00CA12CC" w:rsidRDefault="00124C9C" w:rsidP="00124C9C">
      <w:pPr>
        <w:pStyle w:val="FootnoteText"/>
        <w:bidi w:val="0"/>
        <w:rPr>
          <w:rFonts w:cs="Times New Roman"/>
          <w:sz w:val="16"/>
          <w:szCs w:val="16"/>
          <w:rtl/>
        </w:rPr>
      </w:pPr>
      <w:r w:rsidRPr="00CA12CC">
        <w:rPr>
          <w:rFonts w:cs="Times New Roman"/>
        </w:rPr>
        <w:footnoteRef/>
      </w:r>
      <w:r w:rsidRPr="00CA12CC">
        <w:rPr>
          <w:rFonts w:cs="Times New Roman"/>
          <w:sz w:val="16"/>
          <w:szCs w:val="16"/>
        </w:rPr>
        <w:t xml:space="preserve"> </w:t>
      </w:r>
      <w:r w:rsidRPr="008733D4">
        <w:rPr>
          <w:rFonts w:cs="Times New Roman"/>
          <w:sz w:val="16"/>
          <w:szCs w:val="16"/>
        </w:rPr>
        <w:t xml:space="preserve">Indirect </w:t>
      </w:r>
      <w:r w:rsidRPr="00CA12CC">
        <w:rPr>
          <w:rFonts w:cs="Times New Roman"/>
          <w:sz w:val="16"/>
          <w:szCs w:val="16"/>
        </w:rPr>
        <w:t>method</w:t>
      </w:r>
    </w:p>
  </w:footnote>
  <w:footnote w:id="98">
    <w:p w14:paraId="39A719E8" w14:textId="77777777" w:rsidR="0036441B" w:rsidRPr="000D35A4" w:rsidRDefault="0036441B" w:rsidP="0036441B">
      <w:pPr>
        <w:pStyle w:val="FootnoteText"/>
        <w:bidi w:val="0"/>
        <w:rPr>
          <w:rFonts w:asciiTheme="majorBidi" w:hAnsiTheme="majorBidi" w:cstheme="majorBidi"/>
          <w:sz w:val="18"/>
          <w:szCs w:val="18"/>
          <w:rtl/>
          <w:lang w:bidi="fa-IR"/>
        </w:rPr>
      </w:pPr>
      <w:r w:rsidRPr="000D35A4">
        <w:rPr>
          <w:rFonts w:asciiTheme="majorBidi" w:hAnsiTheme="majorBidi" w:cstheme="majorBidi"/>
          <w:sz w:val="18"/>
          <w:szCs w:val="18"/>
          <w:lang w:bidi="fa-IR"/>
        </w:rPr>
        <w:footnoteRef/>
      </w:r>
      <w:r w:rsidRPr="000D35A4">
        <w:rPr>
          <w:rFonts w:asciiTheme="majorBidi" w:hAnsiTheme="majorBidi" w:cstheme="majorBidi"/>
          <w:sz w:val="18"/>
          <w:szCs w:val="18"/>
          <w:lang w:bidi="fa-IR"/>
        </w:rPr>
        <w:t xml:space="preserve"> Chen et al.</w:t>
      </w:r>
    </w:p>
  </w:footnote>
  <w:footnote w:id="99">
    <w:p w14:paraId="5A99B6B7" w14:textId="77777777" w:rsidR="0036441B" w:rsidRPr="000D35A4" w:rsidRDefault="0036441B" w:rsidP="0036441B">
      <w:pPr>
        <w:pStyle w:val="FootnoteText"/>
        <w:bidi w:val="0"/>
        <w:rPr>
          <w:rFonts w:asciiTheme="majorBidi" w:hAnsiTheme="majorBidi" w:cstheme="majorBidi"/>
          <w:sz w:val="18"/>
          <w:szCs w:val="18"/>
          <w:rtl/>
          <w:lang w:bidi="fa-IR"/>
        </w:rPr>
      </w:pPr>
      <w:r w:rsidRPr="000D35A4">
        <w:rPr>
          <w:rFonts w:asciiTheme="majorBidi" w:hAnsiTheme="majorBidi" w:cstheme="majorBidi"/>
          <w:sz w:val="18"/>
          <w:szCs w:val="18"/>
          <w:lang w:bidi="fa-IR"/>
        </w:rPr>
        <w:footnoteRef/>
      </w:r>
      <w:r w:rsidRPr="000D35A4">
        <w:rPr>
          <w:rFonts w:asciiTheme="majorBidi" w:hAnsiTheme="majorBidi" w:cstheme="majorBidi"/>
          <w:sz w:val="18"/>
          <w:szCs w:val="18"/>
          <w:lang w:bidi="fa-IR"/>
        </w:rPr>
        <w:t xml:space="preserve"> Cao et al.</w:t>
      </w:r>
    </w:p>
  </w:footnote>
  <w:footnote w:id="100">
    <w:p w14:paraId="560377BA" w14:textId="77777777" w:rsidR="0036441B" w:rsidRPr="000D35A4" w:rsidRDefault="0036441B" w:rsidP="0036441B">
      <w:pPr>
        <w:pStyle w:val="FootnoteText"/>
        <w:bidi w:val="0"/>
        <w:rPr>
          <w:rFonts w:asciiTheme="majorBidi" w:hAnsiTheme="majorBidi" w:cstheme="majorBidi"/>
          <w:sz w:val="18"/>
          <w:szCs w:val="18"/>
          <w:rtl/>
          <w:lang w:bidi="fa-IR"/>
        </w:rPr>
      </w:pPr>
      <w:r w:rsidRPr="000D35A4">
        <w:rPr>
          <w:rFonts w:asciiTheme="majorBidi" w:hAnsiTheme="majorBidi" w:cstheme="majorBidi"/>
          <w:sz w:val="18"/>
          <w:szCs w:val="18"/>
          <w:lang w:bidi="fa-IR"/>
        </w:rPr>
        <w:footnoteRef/>
      </w:r>
      <w:r w:rsidRPr="000D35A4">
        <w:rPr>
          <w:rFonts w:asciiTheme="majorBidi" w:hAnsiTheme="majorBidi" w:cstheme="majorBidi"/>
          <w:sz w:val="18"/>
          <w:szCs w:val="18"/>
          <w:lang w:bidi="fa-IR"/>
        </w:rPr>
        <w:t xml:space="preserve"> Wang et al.</w:t>
      </w:r>
    </w:p>
  </w:footnote>
  <w:footnote w:id="101">
    <w:p w14:paraId="5E14EDF7" w14:textId="77777777" w:rsidR="0036441B" w:rsidRPr="000D35A4" w:rsidRDefault="0036441B" w:rsidP="0036441B">
      <w:pPr>
        <w:pStyle w:val="FootnoteText"/>
        <w:bidi w:val="0"/>
        <w:rPr>
          <w:rFonts w:asciiTheme="majorBidi" w:hAnsiTheme="majorBidi" w:cstheme="majorBidi"/>
          <w:sz w:val="18"/>
          <w:szCs w:val="18"/>
          <w:rtl/>
          <w:lang w:bidi="fa-IR"/>
        </w:rPr>
      </w:pPr>
      <w:r w:rsidRPr="000D35A4">
        <w:rPr>
          <w:rFonts w:asciiTheme="majorBidi" w:hAnsiTheme="majorBidi" w:cstheme="majorBidi"/>
          <w:sz w:val="18"/>
          <w:szCs w:val="18"/>
          <w:lang w:bidi="fa-IR"/>
        </w:rPr>
        <w:footnoteRef/>
      </w:r>
      <w:r w:rsidRPr="000D35A4">
        <w:rPr>
          <w:rFonts w:asciiTheme="majorBidi" w:hAnsiTheme="majorBidi" w:cstheme="majorBidi"/>
          <w:sz w:val="18"/>
          <w:szCs w:val="18"/>
          <w:lang w:bidi="fa-IR"/>
        </w:rPr>
        <w:t xml:space="preserve"> Castagno et al.</w:t>
      </w:r>
    </w:p>
  </w:footnote>
  <w:footnote w:id="102">
    <w:p w14:paraId="63F9FCF0" w14:textId="77777777" w:rsidR="0036441B" w:rsidRPr="000D35A4" w:rsidRDefault="0036441B" w:rsidP="0036441B">
      <w:pPr>
        <w:pStyle w:val="FootnoteText"/>
        <w:bidi w:val="0"/>
        <w:rPr>
          <w:rFonts w:asciiTheme="majorBidi" w:hAnsiTheme="majorBidi" w:cstheme="majorBidi"/>
          <w:sz w:val="18"/>
          <w:szCs w:val="18"/>
          <w:rtl/>
          <w:lang w:bidi="fa-IR"/>
        </w:rPr>
      </w:pPr>
      <w:r w:rsidRPr="000D35A4">
        <w:rPr>
          <w:rFonts w:asciiTheme="majorBidi" w:hAnsiTheme="majorBidi" w:cstheme="majorBidi"/>
          <w:sz w:val="18"/>
          <w:szCs w:val="18"/>
          <w:lang w:bidi="fa-IR"/>
        </w:rPr>
        <w:footnoteRef/>
      </w:r>
      <w:r w:rsidRPr="000D35A4">
        <w:rPr>
          <w:rFonts w:asciiTheme="majorBidi" w:hAnsiTheme="majorBidi" w:cstheme="majorBidi"/>
          <w:sz w:val="18"/>
          <w:szCs w:val="18"/>
          <w:lang w:bidi="fa-IR"/>
        </w:rPr>
        <w:t xml:space="preserve"> Dias et al.</w:t>
      </w:r>
    </w:p>
  </w:footnote>
  <w:footnote w:id="103">
    <w:p w14:paraId="086965B9" w14:textId="77777777" w:rsidR="0036441B" w:rsidRPr="000D35A4" w:rsidRDefault="0036441B" w:rsidP="0036441B">
      <w:pPr>
        <w:pStyle w:val="FootnoteText"/>
        <w:bidi w:val="0"/>
        <w:rPr>
          <w:rFonts w:asciiTheme="majorBidi" w:hAnsiTheme="majorBidi" w:cstheme="majorBidi"/>
          <w:sz w:val="18"/>
          <w:szCs w:val="18"/>
          <w:rtl/>
          <w:lang w:bidi="fa-IR"/>
        </w:rPr>
      </w:pPr>
      <w:r w:rsidRPr="000D35A4">
        <w:rPr>
          <w:rFonts w:asciiTheme="majorBidi" w:hAnsiTheme="majorBidi" w:cstheme="majorBidi"/>
          <w:sz w:val="18"/>
          <w:szCs w:val="18"/>
          <w:lang w:bidi="fa-IR"/>
        </w:rPr>
        <w:footnoteRef/>
      </w:r>
      <w:r w:rsidRPr="000D35A4">
        <w:rPr>
          <w:rFonts w:asciiTheme="majorBidi" w:hAnsiTheme="majorBidi" w:cstheme="majorBidi"/>
          <w:sz w:val="18"/>
          <w:szCs w:val="18"/>
          <w:lang w:bidi="fa-IR"/>
        </w:rPr>
        <w:t xml:space="preserve"> Zeng et al</w:t>
      </w:r>
    </w:p>
  </w:footnote>
  <w:footnote w:id="104">
    <w:p w14:paraId="4E701836" w14:textId="77777777" w:rsidR="0036441B" w:rsidRPr="000D35A4" w:rsidRDefault="0036441B" w:rsidP="0036441B">
      <w:pPr>
        <w:pStyle w:val="FootnoteText"/>
        <w:bidi w:val="0"/>
        <w:rPr>
          <w:rFonts w:asciiTheme="majorBidi" w:hAnsiTheme="majorBidi" w:cstheme="majorBidi"/>
          <w:sz w:val="18"/>
          <w:szCs w:val="18"/>
          <w:rtl/>
          <w:lang w:bidi="fa-IR"/>
        </w:rPr>
      </w:pPr>
      <w:r w:rsidRPr="000D35A4">
        <w:rPr>
          <w:rFonts w:asciiTheme="majorBidi" w:hAnsiTheme="majorBidi" w:cstheme="majorBidi"/>
          <w:sz w:val="18"/>
          <w:szCs w:val="18"/>
          <w:lang w:bidi="fa-IR"/>
        </w:rPr>
        <w:footnoteRef/>
      </w:r>
      <w:r w:rsidRPr="000D35A4">
        <w:rPr>
          <w:rFonts w:asciiTheme="majorBidi" w:hAnsiTheme="majorBidi" w:cstheme="majorBidi"/>
          <w:sz w:val="18"/>
          <w:szCs w:val="18"/>
          <w:lang w:bidi="fa-IR"/>
        </w:rPr>
        <w:t xml:space="preserve"> Utami et al</w:t>
      </w:r>
    </w:p>
  </w:footnote>
  <w:footnote w:id="105">
    <w:p w14:paraId="3D5DBDB0" w14:textId="77777777" w:rsidR="0036441B" w:rsidRPr="000D35A4" w:rsidRDefault="0036441B" w:rsidP="0036441B">
      <w:pPr>
        <w:pStyle w:val="FootnoteText"/>
        <w:bidi w:val="0"/>
        <w:rPr>
          <w:rFonts w:asciiTheme="majorBidi" w:hAnsiTheme="majorBidi" w:cstheme="majorBidi"/>
          <w:sz w:val="18"/>
          <w:szCs w:val="18"/>
          <w:rtl/>
          <w:lang w:bidi="fa-IR"/>
        </w:rPr>
      </w:pPr>
      <w:r w:rsidRPr="000D35A4">
        <w:rPr>
          <w:rFonts w:asciiTheme="majorBidi" w:hAnsiTheme="majorBidi" w:cstheme="majorBidi"/>
          <w:sz w:val="18"/>
          <w:szCs w:val="18"/>
          <w:lang w:bidi="fa-IR"/>
        </w:rPr>
        <w:footnoteRef/>
      </w:r>
      <w:r w:rsidRPr="000D35A4">
        <w:rPr>
          <w:rFonts w:asciiTheme="majorBidi" w:hAnsiTheme="majorBidi" w:cstheme="majorBidi"/>
          <w:sz w:val="18"/>
          <w:szCs w:val="18"/>
          <w:lang w:bidi="fa-IR"/>
        </w:rPr>
        <w:t xml:space="preserve"> Qu&amp; </w:t>
      </w:r>
      <w:proofErr w:type="spellStart"/>
      <w:r w:rsidRPr="000D35A4">
        <w:rPr>
          <w:rFonts w:asciiTheme="majorBidi" w:hAnsiTheme="majorBidi" w:cstheme="majorBidi"/>
          <w:sz w:val="18"/>
          <w:szCs w:val="18"/>
          <w:lang w:bidi="fa-IR"/>
        </w:rPr>
        <w:t>Zollet</w:t>
      </w:r>
      <w:proofErr w:type="spellEnd"/>
    </w:p>
  </w:footnote>
  <w:footnote w:id="106">
    <w:p w14:paraId="5042DC42" w14:textId="77777777" w:rsidR="0036441B" w:rsidRPr="000D35A4" w:rsidRDefault="0036441B" w:rsidP="0036441B">
      <w:pPr>
        <w:pStyle w:val="FootnoteText"/>
        <w:bidi w:val="0"/>
        <w:rPr>
          <w:rFonts w:asciiTheme="majorBidi" w:hAnsiTheme="majorBidi" w:cstheme="majorBidi"/>
          <w:sz w:val="18"/>
          <w:szCs w:val="18"/>
          <w:rtl/>
          <w:lang w:bidi="fa-IR"/>
        </w:rPr>
      </w:pPr>
      <w:r w:rsidRPr="000D35A4">
        <w:rPr>
          <w:rFonts w:asciiTheme="majorBidi" w:hAnsiTheme="majorBidi" w:cstheme="majorBidi"/>
          <w:sz w:val="18"/>
          <w:szCs w:val="18"/>
          <w:lang w:bidi="fa-IR"/>
        </w:rPr>
        <w:footnoteRef/>
      </w:r>
      <w:r w:rsidRPr="000D35A4">
        <w:rPr>
          <w:rFonts w:asciiTheme="majorBidi" w:hAnsiTheme="majorBidi" w:cstheme="majorBidi"/>
          <w:sz w:val="18"/>
          <w:szCs w:val="18"/>
          <w:lang w:bidi="fa-IR"/>
        </w:rPr>
        <w:t xml:space="preserve"> Castanho et al</w:t>
      </w:r>
    </w:p>
  </w:footnote>
  <w:footnote w:id="107">
    <w:p w14:paraId="3008A938" w14:textId="77777777" w:rsidR="0036441B" w:rsidRPr="000D35A4" w:rsidRDefault="0036441B" w:rsidP="0036441B">
      <w:pPr>
        <w:pStyle w:val="FootnoteText"/>
        <w:bidi w:val="0"/>
        <w:rPr>
          <w:rFonts w:asciiTheme="majorBidi" w:hAnsiTheme="majorBidi" w:cstheme="majorBidi"/>
          <w:sz w:val="18"/>
          <w:szCs w:val="18"/>
          <w:rtl/>
          <w:lang w:bidi="fa-IR"/>
        </w:rPr>
      </w:pPr>
      <w:r w:rsidRPr="000D35A4">
        <w:rPr>
          <w:rFonts w:asciiTheme="majorBidi" w:hAnsiTheme="majorBidi" w:cstheme="majorBidi"/>
          <w:sz w:val="18"/>
          <w:szCs w:val="18"/>
          <w:lang w:bidi="fa-IR"/>
        </w:rPr>
        <w:footnoteRef/>
      </w:r>
      <w:r w:rsidRPr="000D35A4">
        <w:rPr>
          <w:rFonts w:asciiTheme="majorBidi" w:hAnsiTheme="majorBidi" w:cstheme="majorBidi"/>
          <w:sz w:val="18"/>
          <w:szCs w:val="18"/>
          <w:lang w:bidi="fa-IR"/>
        </w:rPr>
        <w:t xml:space="preserve"> Zhou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EC" w14:textId="77777777" w:rsidR="00235781" w:rsidRDefault="00235781" w:rsidP="00D834AA">
    <w:pPr>
      <w:pStyle w:val="Header"/>
      <w:bidi/>
      <w:ind w:right="360" w:firstLine="360"/>
      <w:rPr>
        <w:rtl/>
      </w:rPr>
    </w:pPr>
  </w:p>
  <w:p w14:paraId="47C5885A" w14:textId="77777777" w:rsidR="00235781" w:rsidRDefault="00235781" w:rsidP="00C074AD">
    <w:pPr>
      <w:pStyle w:val="Header"/>
      <w:bidi/>
      <w:ind w:right="360" w:firstLine="360"/>
      <w:rPr>
        <w:rtl/>
      </w:rPr>
    </w:pPr>
  </w:p>
  <w:p w14:paraId="000CCBCD" w14:textId="431B81E0" w:rsidR="00235781" w:rsidRPr="009C4F6F" w:rsidRDefault="00235781"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7F2DDA">
      <w:rPr>
        <w:rStyle w:val="PageNumber"/>
        <w:rFonts w:ascii="B Zar" w:hAnsi="B Zar" w:cs="Zar"/>
        <w:noProof/>
        <w:sz w:val="28"/>
        <w:szCs w:val="28"/>
      </w:rPr>
      <w:t>12</w:t>
    </w:r>
    <w:r w:rsidRPr="009C4F6F">
      <w:rPr>
        <w:rStyle w:val="PageNumber"/>
        <w:rFonts w:ascii="B Zar" w:hAnsi="B Zar" w:cs="Zar"/>
        <w:sz w:val="28"/>
        <w:szCs w:val="28"/>
      </w:rPr>
      <w:fldChar w:fldCharType="end"/>
    </w:r>
  </w:p>
  <w:p w14:paraId="05F3288E" w14:textId="255E8702" w:rsidR="00235781" w:rsidRDefault="00235781"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4E22BAA1">
              <wp:simplePos x="0" y="0"/>
              <wp:positionH relativeFrom="column">
                <wp:posOffset>0</wp:posOffset>
              </wp:positionH>
              <wp:positionV relativeFrom="paragraph">
                <wp:posOffset>106680</wp:posOffset>
              </wp:positionV>
              <wp:extent cx="5760085" cy="0"/>
              <wp:effectExtent l="5080" t="7620" r="6985" b="1143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49A41" id="Straight Connector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V8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6ZBp0HbwodXamtCpfSkdvoF6HeLFFQdUS2PfF/P2oNkISN5kxI2Vvvb9sNn&#10;YD6GHBxE0U6N6QOklwOdYm/O997wk0PUH06fZmk6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3KD9u2gAAAAYBAAAPAAAAZHJzL2Rvd25yZXYueG1sTI/BTsMwEETv&#10;SPyDtUhcqtZukUoJcSoE5MaFAuK6jZckIl6nsdsGvp5FPcBxZlYzb/P16Dt1oCG2gS3MZwYUcRVc&#10;y7WF15dyugIVE7LDLjBZ+KII6+L8LMfMhSM/02GTaiUlHDO00KTUZ1rHqiGPcRZ6Ysk+wuAxiRxq&#10;7QY8Srnv9MKYpfbYsiw02NN9Q9XnZu8txPKNduX3pJqY96s60GL38PSI1l5ejHe3oBKN6e8YfvEF&#10;HQph2oY9u6g6C/JIEncp/JLemOs5qO3J0EWu/+MXPwAAAP//AwBQSwECLQAUAAYACAAAACEAtoM4&#10;kv4AAADhAQAAEwAAAAAAAAAAAAAAAAAAAAAAW0NvbnRlbnRfVHlwZXNdLnhtbFBLAQItABQABgAI&#10;AAAAIQA4/SH/1gAAAJQBAAALAAAAAAAAAAAAAAAAAC8BAABfcmVscy8ucmVsc1BLAQItABQABgAI&#10;AAAAIQD/ndV8HQIAADYEAAAOAAAAAAAAAAAAAAAAAC4CAABkcnMvZTJvRG9jLnhtbFBLAQItABQA&#10;BgAIAAAAIQC3KD9u2gAAAAYBAAAPAAAAAAAAAAAAAAAAAHcEAABkcnMvZG93bnJldi54bWxQSwUG&#10;AAAAAAQABADzAAAAfgUAAAAA&#10;"/>
          </w:pict>
        </mc:Fallback>
      </mc:AlternateContent>
    </w:r>
  </w:p>
  <w:p w14:paraId="09F67DD3" w14:textId="25563891" w:rsidR="00235781" w:rsidRPr="009A7213" w:rsidRDefault="00235781" w:rsidP="00A41441">
    <w:pPr>
      <w:pStyle w:val="Header"/>
      <w:bidi/>
      <w:spacing w:after="120"/>
      <w:ind w:right="357" w:firstLine="357"/>
      <w:jc w:val="right"/>
      <w:rPr>
        <w:noProof/>
        <w:sz w:val="18"/>
        <w:szCs w:val="18"/>
      </w:rPr>
    </w:pPr>
    <w:r w:rsidRPr="009B3935">
      <w:rPr>
        <w:i/>
        <w:iCs/>
        <w:noProof/>
        <w:sz w:val="18"/>
        <w:szCs w:val="18"/>
      </w:rPr>
      <mc:AlternateContent>
        <mc:Choice Requires="wps">
          <w:drawing>
            <wp:anchor distT="0" distB="0" distL="114300" distR="114300" simplePos="0" relativeHeight="251660288" behindDoc="0" locked="0" layoutInCell="1" allowOverlap="1" wp14:anchorId="7DD4DF69" wp14:editId="167DD5E0">
              <wp:simplePos x="0" y="0"/>
              <wp:positionH relativeFrom="column">
                <wp:posOffset>0</wp:posOffset>
              </wp:positionH>
              <wp:positionV relativeFrom="paragraph">
                <wp:posOffset>237490</wp:posOffset>
              </wp:positionV>
              <wp:extent cx="5760085" cy="0"/>
              <wp:effectExtent l="5080" t="8890" r="6985" b="1016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0FB16" id="Straight Connector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pt" to="45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or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GCnS&#10;Q4u23hLRdh5VWikQUFuUB50G4woIr9TGhkrpUW3Ni6bfHVK66ohqeeT7djIAkoWM5F1K2DgDt+2G&#10;L5pBDNl7HUU7NrYPkCAHOsbenG694UePKBxOnqZpOptgRK++hBTXRGOd/8x1j4JRYilUkI0U5PDi&#10;fCBCimtIOFZ6LaSMrZcKDSWeT8aTmOC0FCw4Q5iz7a6SFh1IGJ74xarAcx9m9V6xCNZxwlYX2xMh&#10;zzZcLlXAg1KAzsU6T8ePeTpfzVazfJSPp6tRntb16NO6ykfTdfY0qR/rqqqzn4FalhedYIyrwO46&#10;qVn+d5NweTPnGbvN6k2G5D161AvIXv+RdOxlaN95EHaanTb22mMYzhh8eUhh+u/3YN8/9+UvAAAA&#10;//8DAFBLAwQUAAYACAAAACEAyAE1B9sAAAAGAQAADwAAAGRycy9kb3ducmV2LnhtbEyPwU7DMBBE&#10;70j8g7VIXCpqt0UUQjYVAnLj0gLiuo2XJCJep7HbBr4eIw5w3JnRzNt8NbpOHXgIrReE2dSAYqm8&#10;baVGeHkuL65BhUhiqfPCCJ8cYFWcnuSUWX+UNR82sVapREJGCE2MfaZ1qBp2FKa+Z0neux8cxXQO&#10;tbYDHVO56/TcmCvtqJW00FDP9w1XH5u9QwjlK+/Kr0k1MW+L2vN89/D0SIjnZ+PdLajIY/wLww9+&#10;QociMW39XmxQHUJ6JCIslpegkntjljNQ219BF7n+j198AwAA//8DAFBLAQItABQABgAIAAAAIQC2&#10;gziS/gAAAOEBAAATAAAAAAAAAAAAAAAAAAAAAABbQ29udGVudF9UeXBlc10ueG1sUEsBAi0AFAAG&#10;AAgAAAAhADj9If/WAAAAlAEAAAsAAAAAAAAAAAAAAAAALwEAAF9yZWxzLy5yZWxzUEsBAi0AFAAG&#10;AAgAAAAhAAFBCiseAgAANgQAAA4AAAAAAAAAAAAAAAAALgIAAGRycy9lMm9Eb2MueG1sUEsBAi0A&#10;FAAGAAgAAAAhAMgBNQfbAAAABgEAAA8AAAAAAAAAAAAAAAAAeAQAAGRycy9kb3ducmV2LnhtbFBL&#10;BQYAAAAABAAEAPMAAACABQAAAAA=&#10;"/>
          </w:pict>
        </mc:Fallback>
      </mc:AlternateContent>
    </w:r>
    <w:r w:rsidRPr="009B3935">
      <w:rPr>
        <w:rFonts w:cs="B Nazanin" w:hint="cs"/>
        <w:b/>
        <w:bCs/>
        <w:i/>
        <w:iCs/>
        <w:color w:val="000000"/>
        <w:sz w:val="20"/>
        <w:szCs w:val="20"/>
        <w:rtl/>
      </w:rPr>
      <w:t>اقتصاد فضا و توسعه روستایی</w:t>
    </w:r>
    <w:r w:rsidRPr="009B3935">
      <w:rPr>
        <w:rFonts w:cs="B Nazanin" w:hint="eastAsia"/>
        <w:b/>
        <w:bCs/>
        <w:i/>
        <w:iCs/>
        <w:color w:val="000000"/>
        <w:sz w:val="20"/>
        <w:szCs w:val="20"/>
        <w:rtl/>
      </w:rPr>
      <w:t>،</w:t>
    </w:r>
    <w:r w:rsidRPr="009B3935">
      <w:rPr>
        <w:rFonts w:cs="B Nazanin"/>
        <w:b/>
        <w:bCs/>
        <w:i/>
        <w:iCs/>
        <w:color w:val="000000"/>
        <w:sz w:val="20"/>
        <w:szCs w:val="20"/>
        <w:rtl/>
      </w:rPr>
      <w:t xml:space="preserve"> </w:t>
    </w:r>
    <w:r w:rsidRPr="009B3935">
      <w:rPr>
        <w:rFonts w:cs="B Nazanin" w:hint="cs"/>
        <w:b/>
        <w:bCs/>
        <w:i/>
        <w:iCs/>
        <w:color w:val="000000"/>
        <w:sz w:val="20"/>
        <w:szCs w:val="20"/>
        <w:rtl/>
      </w:rPr>
      <w:t xml:space="preserve">دوره </w:t>
    </w:r>
    <w:r w:rsidR="00D522B3">
      <w:rPr>
        <w:rFonts w:cs="B Nazanin" w:hint="cs"/>
        <w:b/>
        <w:bCs/>
        <w:i/>
        <w:iCs/>
        <w:color w:val="000000"/>
        <w:sz w:val="20"/>
        <w:szCs w:val="20"/>
        <w:rtl/>
      </w:rPr>
      <w:t xml:space="preserve"> </w:t>
    </w:r>
    <w:r w:rsidRPr="009B3935">
      <w:rPr>
        <w:rFonts w:cs="B Nazanin"/>
        <w:b/>
        <w:bCs/>
        <w:i/>
        <w:iCs/>
        <w:color w:val="000000"/>
        <w:sz w:val="20"/>
        <w:szCs w:val="20"/>
        <w:rtl/>
      </w:rPr>
      <w:t>، شماره</w:t>
    </w:r>
    <w:r w:rsidR="009B3935" w:rsidRPr="009B3935">
      <w:rPr>
        <w:rFonts w:cs="B Nazanin" w:hint="cs"/>
        <w:b/>
        <w:bCs/>
        <w:i/>
        <w:iCs/>
        <w:color w:val="000000"/>
        <w:sz w:val="20"/>
        <w:szCs w:val="20"/>
        <w:rtl/>
      </w:rPr>
      <w:t xml:space="preserve"> </w:t>
    </w:r>
    <w:r w:rsidR="00D522B3">
      <w:rPr>
        <w:rFonts w:cs="B Nazanin" w:hint="cs"/>
        <w:b/>
        <w:bCs/>
        <w:i/>
        <w:iCs/>
        <w:color w:val="000000"/>
        <w:sz w:val="20"/>
        <w:szCs w:val="20"/>
        <w:rtl/>
      </w:rPr>
      <w:t xml:space="preserve"> </w:t>
    </w:r>
    <w:r w:rsidRPr="009B3935">
      <w:rPr>
        <w:rFonts w:cs="B Nazanin" w:hint="cs"/>
        <w:b/>
        <w:bCs/>
        <w:i/>
        <w:iCs/>
        <w:color w:val="000000"/>
        <w:sz w:val="20"/>
        <w:szCs w:val="20"/>
        <w:rtl/>
      </w:rPr>
      <w:t>،</w:t>
    </w:r>
    <w:r>
      <w:rPr>
        <w:rFonts w:cs="B Nazanin" w:hint="cs"/>
        <w:b/>
        <w:bCs/>
        <w:i/>
        <w:iCs/>
        <w:color w:val="000000"/>
        <w:sz w:val="20"/>
        <w:szCs w:val="20"/>
        <w:rtl/>
      </w:rPr>
      <w:t xml:space="preserve"> </w:t>
    </w:r>
    <w:r w:rsidR="00D522B3">
      <w:rPr>
        <w:rFonts w:cs="B Nazanin" w:hint="cs"/>
        <w:b/>
        <w:bCs/>
        <w:i/>
        <w:iCs/>
        <w:color w:val="000000"/>
        <w:sz w:val="2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62E2" w14:textId="77777777" w:rsidR="00235781" w:rsidRDefault="00235781" w:rsidP="00C074AD">
    <w:pPr>
      <w:pStyle w:val="Header"/>
      <w:ind w:right="360" w:firstLine="360"/>
    </w:pPr>
  </w:p>
  <w:p w14:paraId="27E94D72" w14:textId="77777777" w:rsidR="00235781" w:rsidRDefault="00235781" w:rsidP="00C074AD">
    <w:pPr>
      <w:pStyle w:val="Header"/>
      <w:ind w:right="360" w:firstLine="360"/>
      <w:rPr>
        <w:rtl/>
      </w:rPr>
    </w:pPr>
  </w:p>
  <w:p w14:paraId="3C4CE3FC" w14:textId="0CA4F320" w:rsidR="00235781" w:rsidRPr="009C4F6F" w:rsidRDefault="00235781" w:rsidP="000954D4">
    <w:pPr>
      <w:pStyle w:val="Header"/>
      <w:framePr w:w="488" w:h="361" w:hRule="exact" w:wrap="around" w:vAnchor="text" w:hAnchor="page" w:x="1336" w:y="247"/>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7F2DDA">
      <w:rPr>
        <w:rStyle w:val="PageNumber"/>
        <w:rFonts w:ascii="B Zar" w:hAnsi="B Zar" w:cs="Zar"/>
        <w:noProof/>
        <w:sz w:val="28"/>
        <w:szCs w:val="28"/>
      </w:rPr>
      <w:t>11</w:t>
    </w:r>
    <w:r w:rsidRPr="009C4F6F">
      <w:rPr>
        <w:rStyle w:val="PageNumber"/>
        <w:rFonts w:ascii="B Zar" w:hAnsi="B Zar" w:cs="Zar"/>
        <w:sz w:val="28"/>
        <w:szCs w:val="28"/>
      </w:rPr>
      <w:fldChar w:fldCharType="end"/>
    </w:r>
  </w:p>
  <w:p w14:paraId="6CD2FEA7" w14:textId="76328BE0" w:rsidR="00235781" w:rsidRDefault="00235781"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9AEE921">
              <wp:simplePos x="0" y="0"/>
              <wp:positionH relativeFrom="column">
                <wp:posOffset>0</wp:posOffset>
              </wp:positionH>
              <wp:positionV relativeFrom="paragraph">
                <wp:posOffset>106680</wp:posOffset>
              </wp:positionV>
              <wp:extent cx="5760085" cy="0"/>
              <wp:effectExtent l="5080" t="7620" r="6985" b="1143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01F1D2" id="Straight Connector 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5nO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jjBTp&#10;oUVbb4loO48qrRQIqC16DDoNxhUQXqmNDZXSo9qaF02/O6R01RHV8sj37WQAJAsZybuUsHEGbtsN&#10;XzSDGLL3Oop2bGwfIEEOdIy9Od16w48eUTicPE3TdDbBiF59CSmuicY6/5nrHgWjxFKoIBspyOHF&#10;+UCEFNeQcKz0WkgZWy8VGko8n4wnMcFpKVhwhjBn210lLTqQMDzxi1WB5z7M6r1iEazjhK0utidC&#10;nm24XKqAB6UAnYt1no4f83S+mq1m+SgfT1ejPK3r0ad1lY+m6+xpUj/WVVVnPwO1LC86wRhXgd11&#10;UrP87ybh8mbOM3ab1ZsMyXv0qBeQvf4j6djL0L7zIOw0O23stccwnDH48pDC9N/vwb5/7stfAAAA&#10;//8DAFBLAwQUAAYACAAAACEAtyg/btoAAAAGAQAADwAAAGRycy9kb3ducmV2LnhtbEyPwU7DMBBE&#10;70j8g7VIXKrWbpFKCXEqBOTGhQLiuo2XJCJep7HbBr6eRT3AcWZWM2/z9eg7daAhtoEtzGcGFHEV&#10;XMu1hdeXcroCFROywy4wWfiiCOvi/CzHzIUjP9Nhk2olJRwztNCk1Gdax6ohj3EWemLJPsLgMYkc&#10;au0GPEq57/TCmKX22LIsNNjTfUPV52bvLcTyjXbl96SamPerOtBi9/D0iNZeXox3t6ASjenvGH7x&#10;BR0KYdqGPbuoOgvySBJ3KfyS3pjrOajtydBFrv/jFz8AAAD//wMAUEsBAi0AFAAGAAgAAAAhALaD&#10;OJL+AAAA4QEAABMAAAAAAAAAAAAAAAAAAAAAAFtDb250ZW50X1R5cGVzXS54bWxQSwECLQAUAAYA&#10;CAAAACEAOP0h/9YAAACUAQAACwAAAAAAAAAAAAAAAAAvAQAAX3JlbHMvLnJlbHNQSwECLQAUAAYA&#10;CAAAACEAG9+Zzh4CAAA2BAAADgAAAAAAAAAAAAAAAAAuAgAAZHJzL2Uyb0RvYy54bWxQSwECLQAU&#10;AAYACAAAACEAtyg/btoAAAAGAQAADwAAAAAAAAAAAAAAAAB4BAAAZHJzL2Rvd25yZXYueG1sUEsF&#10;BgAAAAAEAAQA8wAAAH8FAAAAAA==&#10;"/>
          </w:pict>
        </mc:Fallback>
      </mc:AlternateContent>
    </w:r>
  </w:p>
  <w:p w14:paraId="75805123" w14:textId="125B8AE4" w:rsidR="00235781" w:rsidRPr="00992C7D" w:rsidRDefault="00235781" w:rsidP="000954D4">
    <w:pPr>
      <w:pStyle w:val="Header"/>
      <w:bidi/>
      <w:spacing w:after="120"/>
      <w:rPr>
        <w:rFonts w:cs="B Nazanin"/>
        <w:b/>
        <w:bCs/>
        <w:i/>
        <w:iCs/>
        <w:sz w:val="20"/>
        <w:szCs w:val="20"/>
        <w:rtl/>
        <w:lang w:bidi="fa-IR"/>
      </w:rPr>
    </w:pPr>
    <w:r w:rsidRPr="00A678DD">
      <w:rPr>
        <w:rFonts w:cs="B Nazanin"/>
        <w:b/>
        <w:bCs/>
        <w:i/>
        <w:iCs/>
        <w:noProof/>
        <w:sz w:val="20"/>
        <w:szCs w:val="20"/>
        <w:rtl/>
      </w:rPr>
      <mc:AlternateContent>
        <mc:Choice Requires="wps">
          <w:drawing>
            <wp:anchor distT="0" distB="0" distL="114300" distR="114300" simplePos="0" relativeHeight="251697152" behindDoc="0" locked="0" layoutInCell="1" allowOverlap="1" wp14:anchorId="0EA2E639" wp14:editId="2CEEB498">
              <wp:simplePos x="0" y="0"/>
              <wp:positionH relativeFrom="column">
                <wp:posOffset>0</wp:posOffset>
              </wp:positionH>
              <wp:positionV relativeFrom="paragraph">
                <wp:posOffset>238760</wp:posOffset>
              </wp:positionV>
              <wp:extent cx="5760085" cy="0"/>
              <wp:effectExtent l="5080" t="10160" r="6985" b="889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7A371D" id="Straight Connector 2" o:spid="_x0000_s1026"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8pt" to="453.5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W0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cNIkQ5a&#10;tPeWiKb1qNRKgYDaoknQqTcuh/BS7WyolJ7V3rxo+t0hpcuWqIZHvq8XAyBZyEjepISNM3Dbof+s&#10;GcSQo9dRtHNtuwAJcqBz7M3l3ht+9ojC4expnqaLGUZ08CUkHxKNdf4T1x0KRoGlUEE2kpPTi/OB&#10;CMmHkHCs9FZIGVsvFeoLvJxNZjHBaSlYcIYwZ5tDKS06kTA88YtVgecxzOqjYhGs5YRtbrYnQl5t&#10;uFyqgAelAJ2bdZ2OH8t0uVlsFtPRdDLfjKZpVY0+bsvpaL7NnmbVh6osq+xnoJZN81YwxlVgN0xq&#10;Nv27Sbi9meuM3Wf1LkPyFj3qBWSHfyQdexnadx2Eg2aXnR16DMMZg28PKUz/4x7sx+e+/gUAAP//&#10;AwBQSwMEFAAGAAgAAAAhAFKoEYLbAAAABgEAAA8AAABkcnMvZG93bnJldi54bWxMj8FOwzAQRO9I&#10;/IO1SFwqareVWgjZVAjIjQsFxHUbL0lEvE5jtw18PUY9wHFnRjNv8/XoOnXgIbReEGZTA4ql8raV&#10;GuH1pby6BhUiiaXOCyN8cYB1cX6WU2b9UZ75sIm1SiUSMkJoYuwzrUPVsKMw9T1L8j784Cimc6i1&#10;HeiYyl2n58YstaNW0kJDPd83XH1u9g4hlG+8K78n1cS8L2rP893D0yMhXl6Md7egIo/xLwy/+Akd&#10;isS09XuxQXUI6ZGIsFgtQSX3xqxmoLYnQRe5/o9f/AAAAP//AwBQSwECLQAUAAYACAAAACEAtoM4&#10;kv4AAADhAQAAEwAAAAAAAAAAAAAAAAAAAAAAW0NvbnRlbnRfVHlwZXNdLnhtbFBLAQItABQABgAI&#10;AAAAIQA4/SH/1gAAAJQBAAALAAAAAAAAAAAAAAAAAC8BAABfcmVscy8ucmVsc1BLAQItABQABgAI&#10;AAAAIQCQgHW0HAIAADYEAAAOAAAAAAAAAAAAAAAAAC4CAABkcnMvZTJvRG9jLnhtbFBLAQItABQA&#10;BgAIAAAAIQBSqBGC2wAAAAYBAAAPAAAAAAAAAAAAAAAAAHYEAABkcnMvZG93bnJldi54bWxQSwUG&#10;AAAAAAQABADzAAAAfgUAAAAA&#10;"/>
          </w:pict>
        </mc:Fallback>
      </mc:AlternateContent>
    </w:r>
    <w:r w:rsidR="000954D4" w:rsidRPr="000954D4">
      <w:rPr>
        <w:rtl/>
      </w:rPr>
      <w:t xml:space="preserve"> </w:t>
    </w:r>
    <w:r w:rsidR="000954D4" w:rsidRPr="000954D4">
      <w:rPr>
        <w:rFonts w:cs="B Nazanin"/>
        <w:b/>
        <w:bCs/>
        <w:i/>
        <w:iCs/>
        <w:noProof/>
        <w:sz w:val="20"/>
        <w:szCs w:val="20"/>
        <w:rtl/>
      </w:rPr>
      <w:t>عنوان مقاله ا</w:t>
    </w:r>
    <w:r w:rsidR="000954D4" w:rsidRPr="000954D4">
      <w:rPr>
        <w:rFonts w:cs="B Nazanin" w:hint="cs"/>
        <w:b/>
        <w:bCs/>
        <w:i/>
        <w:iCs/>
        <w:noProof/>
        <w:sz w:val="20"/>
        <w:szCs w:val="20"/>
        <w:rtl/>
      </w:rPr>
      <w:t>ی</w:t>
    </w:r>
    <w:r w:rsidR="000954D4" w:rsidRPr="000954D4">
      <w:rPr>
        <w:rFonts w:cs="B Nazanin" w:hint="eastAsia"/>
        <w:b/>
        <w:bCs/>
        <w:i/>
        <w:iCs/>
        <w:noProof/>
        <w:sz w:val="20"/>
        <w:szCs w:val="20"/>
        <w:rtl/>
      </w:rPr>
      <w:t>تال</w:t>
    </w:r>
    <w:r w:rsidR="000954D4" w:rsidRPr="000954D4">
      <w:rPr>
        <w:rFonts w:cs="B Nazanin" w:hint="cs"/>
        <w:b/>
        <w:bCs/>
        <w:i/>
        <w:iCs/>
        <w:noProof/>
        <w:sz w:val="20"/>
        <w:szCs w:val="20"/>
        <w:rtl/>
      </w:rPr>
      <w:t>ی</w:t>
    </w:r>
    <w:r w:rsidR="000954D4" w:rsidRPr="000954D4">
      <w:rPr>
        <w:rFonts w:cs="B Nazanin" w:hint="eastAsia"/>
        <w:b/>
        <w:bCs/>
        <w:i/>
        <w:iCs/>
        <w:noProof/>
        <w:sz w:val="20"/>
        <w:szCs w:val="20"/>
        <w:rtl/>
      </w:rPr>
      <w:t>ک</w:t>
    </w:r>
    <w:r w:rsidR="000954D4" w:rsidRPr="000954D4">
      <w:rPr>
        <w:rFonts w:cs="B Nazanin"/>
        <w:b/>
        <w:bCs/>
        <w:i/>
        <w:iCs/>
        <w:noProof/>
        <w:sz w:val="20"/>
        <w:szCs w:val="20"/>
        <w:rtl/>
      </w:rPr>
      <w:t xml:space="preserve"> (اگر طولان</w:t>
    </w:r>
    <w:r w:rsidR="000954D4" w:rsidRPr="000954D4">
      <w:rPr>
        <w:rFonts w:cs="B Nazanin" w:hint="cs"/>
        <w:b/>
        <w:bCs/>
        <w:i/>
        <w:iCs/>
        <w:noProof/>
        <w:sz w:val="20"/>
        <w:szCs w:val="20"/>
        <w:rtl/>
      </w:rPr>
      <w:t>ی</w:t>
    </w:r>
    <w:r w:rsidR="000954D4" w:rsidRPr="000954D4">
      <w:rPr>
        <w:rFonts w:cs="B Nazanin"/>
        <w:b/>
        <w:bCs/>
        <w:i/>
        <w:iCs/>
        <w:noProof/>
        <w:sz w:val="20"/>
        <w:szCs w:val="20"/>
        <w:rtl/>
      </w:rPr>
      <w:t xml:space="preserve"> بود با سه نقطه کوتاه شود)</w:t>
    </w:r>
    <w:r w:rsidR="000954D4" w:rsidRPr="000954D4">
      <w:rPr>
        <w:rFonts w:asciiTheme="minorHAnsi" w:hAnsiTheme="minorHAnsi" w:cstheme="minorHAnsi"/>
        <w:b/>
        <w:bCs/>
        <w:noProof/>
        <w:sz w:val="20"/>
        <w:szCs w:val="20"/>
        <w:rtl/>
      </w:rPr>
      <w:t>|نام خانوادگی نویسنده اول و دوم و سوم</w:t>
    </w:r>
    <w:r w:rsidR="000954D4" w:rsidRPr="000954D4">
      <w:rPr>
        <w:rFonts w:asciiTheme="minorHAnsi" w:hAnsiTheme="minorHAnsi" w:cstheme="minorHAnsi"/>
        <w:b/>
        <w:bCs/>
        <w:noProof/>
        <w:sz w:val="20"/>
        <w:szCs w:val="20"/>
      </w:rPr>
      <w:t xml:space="preserve"> </w:t>
    </w:r>
    <w:r w:rsidR="000954D4" w:rsidRPr="000954D4">
      <w:rPr>
        <w:rFonts w:asciiTheme="minorHAnsi" w:hAnsiTheme="minorHAnsi" w:cstheme="minorHAnsi"/>
        <w:b/>
        <w:bCs/>
        <w:noProof/>
        <w:sz w:val="20"/>
        <w:szCs w:val="20"/>
        <w:rtl/>
      </w:rPr>
      <w:t>(بیشتر فقط اولی و</w:t>
    </w:r>
    <w:r w:rsidR="000954D4">
      <w:rPr>
        <w:rFonts w:asciiTheme="minorHAnsi" w:hAnsiTheme="minorHAnsi" w:cstheme="minorHAnsi" w:hint="cs"/>
        <w:b/>
        <w:bCs/>
        <w:noProof/>
        <w:sz w:val="20"/>
        <w:szCs w:val="20"/>
        <w:rtl/>
      </w:rPr>
      <w:t xml:space="preserve"> </w:t>
    </w:r>
    <w:r w:rsidR="000954D4" w:rsidRPr="000954D4">
      <w:rPr>
        <w:rFonts w:asciiTheme="minorHAnsi" w:hAnsiTheme="minorHAnsi" w:cstheme="minorHAnsi"/>
        <w:b/>
        <w:bCs/>
        <w:noProof/>
        <w:sz w:val="20"/>
        <w:szCs w:val="20"/>
        <w:rtl/>
      </w:rPr>
      <w:t>دیگران</w:t>
    </w:r>
    <w:r w:rsidR="000954D4">
      <w:rPr>
        <w:rFonts w:asciiTheme="minorHAnsi" w:hAnsiTheme="minorHAnsi" w:cstheme="minorHAnsi" w:hint="cs"/>
        <w:b/>
        <w:bCs/>
        <w:noProof/>
        <w:sz w:val="20"/>
        <w:szCs w:val="20"/>
        <w:rtl/>
        <w:lang w:bidi="fa-IR"/>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27AF" w14:textId="77777777" w:rsidR="00235781" w:rsidRDefault="00235781" w:rsidP="00C074AD">
    <w:pPr>
      <w:pStyle w:val="Header"/>
      <w:bidi/>
      <w:jc w:val="both"/>
      <w:rPr>
        <w:rtl/>
        <w:lang w:bidi="fa-IR"/>
      </w:rPr>
    </w:pPr>
  </w:p>
  <w:p w14:paraId="5E3A1952" w14:textId="77777777" w:rsidR="00235781" w:rsidRDefault="00235781" w:rsidP="00C074AD">
    <w:pPr>
      <w:pStyle w:val="Header"/>
      <w:bidi/>
      <w:jc w:val="both"/>
      <w:rPr>
        <w:rtl/>
        <w:lang w:bidi="fa-IR"/>
      </w:rPr>
    </w:pPr>
  </w:p>
  <w:p w14:paraId="75EA5A31" w14:textId="77777777" w:rsidR="00235781" w:rsidRDefault="00235781"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C7CC8"/>
    <w:multiLevelType w:val="hybridMultilevel"/>
    <w:tmpl w:val="C55252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F75036"/>
    <w:multiLevelType w:val="hybridMultilevel"/>
    <w:tmpl w:val="E02ECD28"/>
    <w:lvl w:ilvl="0" w:tplc="B76650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F07EA9"/>
    <w:multiLevelType w:val="multilevel"/>
    <w:tmpl w:val="C3FA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BC521D"/>
    <w:multiLevelType w:val="multilevel"/>
    <w:tmpl w:val="C56C5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2751817">
    <w:abstractNumId w:val="2"/>
  </w:num>
  <w:num w:numId="2" w16cid:durableId="378670920">
    <w:abstractNumId w:val="4"/>
  </w:num>
  <w:num w:numId="3" w16cid:durableId="64888300">
    <w:abstractNumId w:val="0"/>
  </w:num>
  <w:num w:numId="4" w16cid:durableId="8198082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40693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3185743">
    <w:abstractNumId w:val="6"/>
  </w:num>
  <w:num w:numId="7" w16cid:durableId="1112745828">
    <w:abstractNumId w:val="5"/>
  </w:num>
  <w:num w:numId="8" w16cid:durableId="171530135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defaultTabStop w:val="284"/>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3E03"/>
    <w:rsid w:val="0001000F"/>
    <w:rsid w:val="0001538C"/>
    <w:rsid w:val="00015A5E"/>
    <w:rsid w:val="00016CA7"/>
    <w:rsid w:val="00017399"/>
    <w:rsid w:val="00017E96"/>
    <w:rsid w:val="00020071"/>
    <w:rsid w:val="00020FD2"/>
    <w:rsid w:val="000221C7"/>
    <w:rsid w:val="00022B7F"/>
    <w:rsid w:val="00024258"/>
    <w:rsid w:val="000244AC"/>
    <w:rsid w:val="000245C9"/>
    <w:rsid w:val="00025E1E"/>
    <w:rsid w:val="00026B56"/>
    <w:rsid w:val="00027777"/>
    <w:rsid w:val="00030092"/>
    <w:rsid w:val="0003030D"/>
    <w:rsid w:val="00031587"/>
    <w:rsid w:val="000318CE"/>
    <w:rsid w:val="00032307"/>
    <w:rsid w:val="00035975"/>
    <w:rsid w:val="00037874"/>
    <w:rsid w:val="000427E6"/>
    <w:rsid w:val="00042BB6"/>
    <w:rsid w:val="000431C7"/>
    <w:rsid w:val="00043D41"/>
    <w:rsid w:val="000467A4"/>
    <w:rsid w:val="00047E50"/>
    <w:rsid w:val="0005082C"/>
    <w:rsid w:val="00050C02"/>
    <w:rsid w:val="00052E96"/>
    <w:rsid w:val="0005313D"/>
    <w:rsid w:val="00054C20"/>
    <w:rsid w:val="00054FF6"/>
    <w:rsid w:val="000551E2"/>
    <w:rsid w:val="00055767"/>
    <w:rsid w:val="000568C9"/>
    <w:rsid w:val="000569C3"/>
    <w:rsid w:val="00060AC1"/>
    <w:rsid w:val="00061470"/>
    <w:rsid w:val="00062F33"/>
    <w:rsid w:val="0006334B"/>
    <w:rsid w:val="00065025"/>
    <w:rsid w:val="0006614E"/>
    <w:rsid w:val="00066A7F"/>
    <w:rsid w:val="000710A7"/>
    <w:rsid w:val="00072863"/>
    <w:rsid w:val="0007744D"/>
    <w:rsid w:val="00080669"/>
    <w:rsid w:val="00081ECB"/>
    <w:rsid w:val="00082380"/>
    <w:rsid w:val="00084235"/>
    <w:rsid w:val="00084D74"/>
    <w:rsid w:val="00084E40"/>
    <w:rsid w:val="00085A19"/>
    <w:rsid w:val="00087259"/>
    <w:rsid w:val="00087FED"/>
    <w:rsid w:val="00090B9E"/>
    <w:rsid w:val="000915C9"/>
    <w:rsid w:val="0009168D"/>
    <w:rsid w:val="000922E2"/>
    <w:rsid w:val="00094A38"/>
    <w:rsid w:val="00094E59"/>
    <w:rsid w:val="00095359"/>
    <w:rsid w:val="000954D4"/>
    <w:rsid w:val="000A07A0"/>
    <w:rsid w:val="000A1249"/>
    <w:rsid w:val="000A1C3A"/>
    <w:rsid w:val="000A582C"/>
    <w:rsid w:val="000A6342"/>
    <w:rsid w:val="000B05F1"/>
    <w:rsid w:val="000B1CC3"/>
    <w:rsid w:val="000B21D6"/>
    <w:rsid w:val="000B2AC3"/>
    <w:rsid w:val="000B2DB9"/>
    <w:rsid w:val="000B511B"/>
    <w:rsid w:val="000B536B"/>
    <w:rsid w:val="000B5540"/>
    <w:rsid w:val="000B57E2"/>
    <w:rsid w:val="000B6F78"/>
    <w:rsid w:val="000C18CE"/>
    <w:rsid w:val="000C44BA"/>
    <w:rsid w:val="000C4745"/>
    <w:rsid w:val="000C47D9"/>
    <w:rsid w:val="000D2521"/>
    <w:rsid w:val="000D2FBC"/>
    <w:rsid w:val="000D35A4"/>
    <w:rsid w:val="000D782D"/>
    <w:rsid w:val="000E0A74"/>
    <w:rsid w:val="000E245B"/>
    <w:rsid w:val="000E51AD"/>
    <w:rsid w:val="000E5407"/>
    <w:rsid w:val="000E6B0F"/>
    <w:rsid w:val="000E6E5D"/>
    <w:rsid w:val="000F03CA"/>
    <w:rsid w:val="000F0DCA"/>
    <w:rsid w:val="000F1D21"/>
    <w:rsid w:val="000F2980"/>
    <w:rsid w:val="000F2CBC"/>
    <w:rsid w:val="000F2CFF"/>
    <w:rsid w:val="000F385D"/>
    <w:rsid w:val="000F3E22"/>
    <w:rsid w:val="000F4580"/>
    <w:rsid w:val="0010120B"/>
    <w:rsid w:val="001016F5"/>
    <w:rsid w:val="00103102"/>
    <w:rsid w:val="00105937"/>
    <w:rsid w:val="00105BDF"/>
    <w:rsid w:val="00105DD0"/>
    <w:rsid w:val="00106BFD"/>
    <w:rsid w:val="00110637"/>
    <w:rsid w:val="0011192B"/>
    <w:rsid w:val="00111AF4"/>
    <w:rsid w:val="00113DDA"/>
    <w:rsid w:val="00114017"/>
    <w:rsid w:val="00115B7C"/>
    <w:rsid w:val="00116A31"/>
    <w:rsid w:val="0011739A"/>
    <w:rsid w:val="001175D1"/>
    <w:rsid w:val="00121225"/>
    <w:rsid w:val="00121BCA"/>
    <w:rsid w:val="00122C9B"/>
    <w:rsid w:val="001242B2"/>
    <w:rsid w:val="00124C9C"/>
    <w:rsid w:val="001254DD"/>
    <w:rsid w:val="00126563"/>
    <w:rsid w:val="00127E80"/>
    <w:rsid w:val="00130CA2"/>
    <w:rsid w:val="00137724"/>
    <w:rsid w:val="00137BD0"/>
    <w:rsid w:val="00137BD1"/>
    <w:rsid w:val="00137F40"/>
    <w:rsid w:val="001416DE"/>
    <w:rsid w:val="00143A8C"/>
    <w:rsid w:val="00144EC2"/>
    <w:rsid w:val="00145CB7"/>
    <w:rsid w:val="00151168"/>
    <w:rsid w:val="001524FA"/>
    <w:rsid w:val="00152AEE"/>
    <w:rsid w:val="00153170"/>
    <w:rsid w:val="00155A04"/>
    <w:rsid w:val="0015746C"/>
    <w:rsid w:val="001624B2"/>
    <w:rsid w:val="001633D4"/>
    <w:rsid w:val="001646F3"/>
    <w:rsid w:val="00164992"/>
    <w:rsid w:val="001716CE"/>
    <w:rsid w:val="00171B97"/>
    <w:rsid w:val="00172A2F"/>
    <w:rsid w:val="00172FBC"/>
    <w:rsid w:val="001736F0"/>
    <w:rsid w:val="00173A88"/>
    <w:rsid w:val="0017444D"/>
    <w:rsid w:val="001746A8"/>
    <w:rsid w:val="001834E0"/>
    <w:rsid w:val="001836FA"/>
    <w:rsid w:val="00185A8E"/>
    <w:rsid w:val="00186400"/>
    <w:rsid w:val="00190534"/>
    <w:rsid w:val="00190B75"/>
    <w:rsid w:val="00192A71"/>
    <w:rsid w:val="001949BA"/>
    <w:rsid w:val="001951EE"/>
    <w:rsid w:val="00196319"/>
    <w:rsid w:val="00197D23"/>
    <w:rsid w:val="001A0035"/>
    <w:rsid w:val="001A20BD"/>
    <w:rsid w:val="001A27E5"/>
    <w:rsid w:val="001A3DB5"/>
    <w:rsid w:val="001A44E7"/>
    <w:rsid w:val="001A4589"/>
    <w:rsid w:val="001A46B2"/>
    <w:rsid w:val="001A5152"/>
    <w:rsid w:val="001A7878"/>
    <w:rsid w:val="001B2DC1"/>
    <w:rsid w:val="001B2FFC"/>
    <w:rsid w:val="001B5364"/>
    <w:rsid w:val="001B590C"/>
    <w:rsid w:val="001C05CE"/>
    <w:rsid w:val="001C252A"/>
    <w:rsid w:val="001C5163"/>
    <w:rsid w:val="001D0271"/>
    <w:rsid w:val="001D1452"/>
    <w:rsid w:val="001D2489"/>
    <w:rsid w:val="001D3014"/>
    <w:rsid w:val="001D39DD"/>
    <w:rsid w:val="001D67A1"/>
    <w:rsid w:val="001E17F4"/>
    <w:rsid w:val="001E21DD"/>
    <w:rsid w:val="001E322A"/>
    <w:rsid w:val="001E55F8"/>
    <w:rsid w:val="001E7F65"/>
    <w:rsid w:val="001F054E"/>
    <w:rsid w:val="001F4923"/>
    <w:rsid w:val="001F4EA3"/>
    <w:rsid w:val="001F5F51"/>
    <w:rsid w:val="00200E64"/>
    <w:rsid w:val="00202B6F"/>
    <w:rsid w:val="002051C5"/>
    <w:rsid w:val="002054A0"/>
    <w:rsid w:val="002070F9"/>
    <w:rsid w:val="00207DF8"/>
    <w:rsid w:val="00211167"/>
    <w:rsid w:val="0021155B"/>
    <w:rsid w:val="00212023"/>
    <w:rsid w:val="00213DCD"/>
    <w:rsid w:val="00214375"/>
    <w:rsid w:val="00214698"/>
    <w:rsid w:val="00214DC5"/>
    <w:rsid w:val="00217E1C"/>
    <w:rsid w:val="002200F2"/>
    <w:rsid w:val="00221B9A"/>
    <w:rsid w:val="0022209D"/>
    <w:rsid w:val="0022484F"/>
    <w:rsid w:val="00232A25"/>
    <w:rsid w:val="002340FD"/>
    <w:rsid w:val="002345E0"/>
    <w:rsid w:val="002353B1"/>
    <w:rsid w:val="002354F5"/>
    <w:rsid w:val="00235781"/>
    <w:rsid w:val="0024069D"/>
    <w:rsid w:val="002409BA"/>
    <w:rsid w:val="00241E6A"/>
    <w:rsid w:val="002423D0"/>
    <w:rsid w:val="00242560"/>
    <w:rsid w:val="00244377"/>
    <w:rsid w:val="00245780"/>
    <w:rsid w:val="00247B10"/>
    <w:rsid w:val="00250912"/>
    <w:rsid w:val="002514AF"/>
    <w:rsid w:val="002537FC"/>
    <w:rsid w:val="00254317"/>
    <w:rsid w:val="00255426"/>
    <w:rsid w:val="002575A6"/>
    <w:rsid w:val="0026016E"/>
    <w:rsid w:val="00260E67"/>
    <w:rsid w:val="002615F3"/>
    <w:rsid w:val="00261F5C"/>
    <w:rsid w:val="00262618"/>
    <w:rsid w:val="002634EF"/>
    <w:rsid w:val="002637DA"/>
    <w:rsid w:val="00263F59"/>
    <w:rsid w:val="00263F69"/>
    <w:rsid w:val="002641B5"/>
    <w:rsid w:val="00264378"/>
    <w:rsid w:val="002657B8"/>
    <w:rsid w:val="00267E03"/>
    <w:rsid w:val="00270711"/>
    <w:rsid w:val="00270978"/>
    <w:rsid w:val="00270A5A"/>
    <w:rsid w:val="00271E51"/>
    <w:rsid w:val="00272B4D"/>
    <w:rsid w:val="0027608F"/>
    <w:rsid w:val="00281288"/>
    <w:rsid w:val="0028527F"/>
    <w:rsid w:val="0028639B"/>
    <w:rsid w:val="00290CAD"/>
    <w:rsid w:val="00291CEF"/>
    <w:rsid w:val="002926AF"/>
    <w:rsid w:val="002941B2"/>
    <w:rsid w:val="00294C9D"/>
    <w:rsid w:val="002A052E"/>
    <w:rsid w:val="002A2846"/>
    <w:rsid w:val="002A2BB0"/>
    <w:rsid w:val="002A53EB"/>
    <w:rsid w:val="002A5EA7"/>
    <w:rsid w:val="002A6F2E"/>
    <w:rsid w:val="002B3B66"/>
    <w:rsid w:val="002B515C"/>
    <w:rsid w:val="002B5A73"/>
    <w:rsid w:val="002B6FD7"/>
    <w:rsid w:val="002C0DB1"/>
    <w:rsid w:val="002C107B"/>
    <w:rsid w:val="002C19EF"/>
    <w:rsid w:val="002C267A"/>
    <w:rsid w:val="002C2C63"/>
    <w:rsid w:val="002C690D"/>
    <w:rsid w:val="002C7CC6"/>
    <w:rsid w:val="002C7E80"/>
    <w:rsid w:val="002D082A"/>
    <w:rsid w:val="002D23FB"/>
    <w:rsid w:val="002D3E48"/>
    <w:rsid w:val="002D49BC"/>
    <w:rsid w:val="002D4D29"/>
    <w:rsid w:val="002D6133"/>
    <w:rsid w:val="002D7195"/>
    <w:rsid w:val="002D73AD"/>
    <w:rsid w:val="002D7C7D"/>
    <w:rsid w:val="002E1536"/>
    <w:rsid w:val="002E158A"/>
    <w:rsid w:val="002E24E2"/>
    <w:rsid w:val="002E3BFF"/>
    <w:rsid w:val="002E3D1C"/>
    <w:rsid w:val="002F0ACD"/>
    <w:rsid w:val="002F2013"/>
    <w:rsid w:val="002F4039"/>
    <w:rsid w:val="002F47BF"/>
    <w:rsid w:val="002F60B9"/>
    <w:rsid w:val="00302EBA"/>
    <w:rsid w:val="00305565"/>
    <w:rsid w:val="00306302"/>
    <w:rsid w:val="00306C6F"/>
    <w:rsid w:val="0030756E"/>
    <w:rsid w:val="003118F8"/>
    <w:rsid w:val="00312DDC"/>
    <w:rsid w:val="00316172"/>
    <w:rsid w:val="00316638"/>
    <w:rsid w:val="00321846"/>
    <w:rsid w:val="003253A6"/>
    <w:rsid w:val="00325600"/>
    <w:rsid w:val="00325DE8"/>
    <w:rsid w:val="00326CB6"/>
    <w:rsid w:val="00326CD3"/>
    <w:rsid w:val="003350AF"/>
    <w:rsid w:val="0033642B"/>
    <w:rsid w:val="00337038"/>
    <w:rsid w:val="003370D3"/>
    <w:rsid w:val="003374DA"/>
    <w:rsid w:val="00337FB5"/>
    <w:rsid w:val="003402AD"/>
    <w:rsid w:val="00341874"/>
    <w:rsid w:val="00341D46"/>
    <w:rsid w:val="00343593"/>
    <w:rsid w:val="00343C43"/>
    <w:rsid w:val="00344AFE"/>
    <w:rsid w:val="00345A0E"/>
    <w:rsid w:val="00347EA4"/>
    <w:rsid w:val="00350AF7"/>
    <w:rsid w:val="00350CCC"/>
    <w:rsid w:val="00357BD9"/>
    <w:rsid w:val="0036127C"/>
    <w:rsid w:val="003631A6"/>
    <w:rsid w:val="0036441B"/>
    <w:rsid w:val="0036448D"/>
    <w:rsid w:val="00370F91"/>
    <w:rsid w:val="003734B3"/>
    <w:rsid w:val="003772D6"/>
    <w:rsid w:val="0039422F"/>
    <w:rsid w:val="0039652A"/>
    <w:rsid w:val="003A035D"/>
    <w:rsid w:val="003A1550"/>
    <w:rsid w:val="003A161D"/>
    <w:rsid w:val="003A2198"/>
    <w:rsid w:val="003A4B8F"/>
    <w:rsid w:val="003A4F60"/>
    <w:rsid w:val="003A6C80"/>
    <w:rsid w:val="003A7421"/>
    <w:rsid w:val="003B03FE"/>
    <w:rsid w:val="003B11CA"/>
    <w:rsid w:val="003B3EE6"/>
    <w:rsid w:val="003B42D4"/>
    <w:rsid w:val="003B5475"/>
    <w:rsid w:val="003B7F1F"/>
    <w:rsid w:val="003C1BE2"/>
    <w:rsid w:val="003C43C4"/>
    <w:rsid w:val="003C75E4"/>
    <w:rsid w:val="003D0FBB"/>
    <w:rsid w:val="003D254E"/>
    <w:rsid w:val="003D2F27"/>
    <w:rsid w:val="003D4167"/>
    <w:rsid w:val="003D51C9"/>
    <w:rsid w:val="003D5205"/>
    <w:rsid w:val="003D7159"/>
    <w:rsid w:val="003D7950"/>
    <w:rsid w:val="003E0CF5"/>
    <w:rsid w:val="003E6238"/>
    <w:rsid w:val="003E7561"/>
    <w:rsid w:val="003F43E0"/>
    <w:rsid w:val="003F7614"/>
    <w:rsid w:val="003F7D0B"/>
    <w:rsid w:val="004021B3"/>
    <w:rsid w:val="00412AE5"/>
    <w:rsid w:val="00412CFA"/>
    <w:rsid w:val="00415888"/>
    <w:rsid w:val="00417C1A"/>
    <w:rsid w:val="00424F2C"/>
    <w:rsid w:val="0042696F"/>
    <w:rsid w:val="004300D6"/>
    <w:rsid w:val="00431A73"/>
    <w:rsid w:val="0043206A"/>
    <w:rsid w:val="00432672"/>
    <w:rsid w:val="004336D3"/>
    <w:rsid w:val="00433A77"/>
    <w:rsid w:val="00437B94"/>
    <w:rsid w:val="00442AD1"/>
    <w:rsid w:val="00444913"/>
    <w:rsid w:val="00445EC4"/>
    <w:rsid w:val="00447DEC"/>
    <w:rsid w:val="004508F7"/>
    <w:rsid w:val="004532D3"/>
    <w:rsid w:val="00453963"/>
    <w:rsid w:val="00453C2D"/>
    <w:rsid w:val="00454B36"/>
    <w:rsid w:val="00454D58"/>
    <w:rsid w:val="00454D86"/>
    <w:rsid w:val="00455565"/>
    <w:rsid w:val="00455777"/>
    <w:rsid w:val="00455D49"/>
    <w:rsid w:val="0045689F"/>
    <w:rsid w:val="00461071"/>
    <w:rsid w:val="00462CFF"/>
    <w:rsid w:val="00466CB7"/>
    <w:rsid w:val="004738A7"/>
    <w:rsid w:val="00473A89"/>
    <w:rsid w:val="004750C6"/>
    <w:rsid w:val="00475ACA"/>
    <w:rsid w:val="00476EA7"/>
    <w:rsid w:val="004776C0"/>
    <w:rsid w:val="00480F5E"/>
    <w:rsid w:val="004815C1"/>
    <w:rsid w:val="00482CD3"/>
    <w:rsid w:val="00483E69"/>
    <w:rsid w:val="00484980"/>
    <w:rsid w:val="00485682"/>
    <w:rsid w:val="00485863"/>
    <w:rsid w:val="00485BFD"/>
    <w:rsid w:val="00487CD0"/>
    <w:rsid w:val="00490277"/>
    <w:rsid w:val="0049110D"/>
    <w:rsid w:val="004922A5"/>
    <w:rsid w:val="00494C32"/>
    <w:rsid w:val="00494D4C"/>
    <w:rsid w:val="00494E22"/>
    <w:rsid w:val="00496012"/>
    <w:rsid w:val="004977B5"/>
    <w:rsid w:val="004A16C8"/>
    <w:rsid w:val="004A2A07"/>
    <w:rsid w:val="004A46AD"/>
    <w:rsid w:val="004A5410"/>
    <w:rsid w:val="004A659E"/>
    <w:rsid w:val="004B1571"/>
    <w:rsid w:val="004B1EFF"/>
    <w:rsid w:val="004B2603"/>
    <w:rsid w:val="004B376D"/>
    <w:rsid w:val="004B6A99"/>
    <w:rsid w:val="004B711A"/>
    <w:rsid w:val="004B75B0"/>
    <w:rsid w:val="004B7FDE"/>
    <w:rsid w:val="004C724B"/>
    <w:rsid w:val="004D060D"/>
    <w:rsid w:val="004D19F1"/>
    <w:rsid w:val="004D2078"/>
    <w:rsid w:val="004D2721"/>
    <w:rsid w:val="004D2E78"/>
    <w:rsid w:val="004D44DA"/>
    <w:rsid w:val="004D57B1"/>
    <w:rsid w:val="004D5B8C"/>
    <w:rsid w:val="004D5DF5"/>
    <w:rsid w:val="004D676D"/>
    <w:rsid w:val="004D7003"/>
    <w:rsid w:val="004E4F9D"/>
    <w:rsid w:val="004E72F8"/>
    <w:rsid w:val="004F0CD0"/>
    <w:rsid w:val="004F6F4C"/>
    <w:rsid w:val="004F794A"/>
    <w:rsid w:val="00500DC5"/>
    <w:rsid w:val="005052CC"/>
    <w:rsid w:val="005066AA"/>
    <w:rsid w:val="00510457"/>
    <w:rsid w:val="0051196A"/>
    <w:rsid w:val="00512151"/>
    <w:rsid w:val="005125EC"/>
    <w:rsid w:val="00513918"/>
    <w:rsid w:val="00513A9E"/>
    <w:rsid w:val="00513ADD"/>
    <w:rsid w:val="00514626"/>
    <w:rsid w:val="00515860"/>
    <w:rsid w:val="00515C3F"/>
    <w:rsid w:val="005223B1"/>
    <w:rsid w:val="005239A7"/>
    <w:rsid w:val="00523E08"/>
    <w:rsid w:val="0052555C"/>
    <w:rsid w:val="00530147"/>
    <w:rsid w:val="005309CF"/>
    <w:rsid w:val="0053315C"/>
    <w:rsid w:val="00536618"/>
    <w:rsid w:val="00541563"/>
    <w:rsid w:val="00544FA7"/>
    <w:rsid w:val="00545008"/>
    <w:rsid w:val="00545B01"/>
    <w:rsid w:val="00550D2B"/>
    <w:rsid w:val="00560D5A"/>
    <w:rsid w:val="00563622"/>
    <w:rsid w:val="00564B7E"/>
    <w:rsid w:val="0056546B"/>
    <w:rsid w:val="005723D8"/>
    <w:rsid w:val="00576D96"/>
    <w:rsid w:val="0058147B"/>
    <w:rsid w:val="0058187C"/>
    <w:rsid w:val="005830B5"/>
    <w:rsid w:val="00583584"/>
    <w:rsid w:val="00584BD7"/>
    <w:rsid w:val="00585009"/>
    <w:rsid w:val="00585793"/>
    <w:rsid w:val="005858F6"/>
    <w:rsid w:val="005878C3"/>
    <w:rsid w:val="005952D7"/>
    <w:rsid w:val="00596A23"/>
    <w:rsid w:val="00597A0F"/>
    <w:rsid w:val="005A2D84"/>
    <w:rsid w:val="005A36F1"/>
    <w:rsid w:val="005A7765"/>
    <w:rsid w:val="005B3504"/>
    <w:rsid w:val="005B5887"/>
    <w:rsid w:val="005B5DBC"/>
    <w:rsid w:val="005B6AFB"/>
    <w:rsid w:val="005B7C95"/>
    <w:rsid w:val="005C0432"/>
    <w:rsid w:val="005C0B0F"/>
    <w:rsid w:val="005C1091"/>
    <w:rsid w:val="005C4B94"/>
    <w:rsid w:val="005C599A"/>
    <w:rsid w:val="005C6E7C"/>
    <w:rsid w:val="005D16D6"/>
    <w:rsid w:val="005D2676"/>
    <w:rsid w:val="005D2982"/>
    <w:rsid w:val="005D3AE0"/>
    <w:rsid w:val="005D4B4D"/>
    <w:rsid w:val="005D7451"/>
    <w:rsid w:val="005D76E9"/>
    <w:rsid w:val="005D7B42"/>
    <w:rsid w:val="005E0971"/>
    <w:rsid w:val="005E1892"/>
    <w:rsid w:val="005E3A17"/>
    <w:rsid w:val="005E4382"/>
    <w:rsid w:val="005E43DD"/>
    <w:rsid w:val="005E47E6"/>
    <w:rsid w:val="005E4C82"/>
    <w:rsid w:val="005E5E5C"/>
    <w:rsid w:val="005F2595"/>
    <w:rsid w:val="005F2B3C"/>
    <w:rsid w:val="005F457F"/>
    <w:rsid w:val="005F4EEB"/>
    <w:rsid w:val="005F605F"/>
    <w:rsid w:val="005F7FAF"/>
    <w:rsid w:val="00601106"/>
    <w:rsid w:val="006018BA"/>
    <w:rsid w:val="00603856"/>
    <w:rsid w:val="0061063C"/>
    <w:rsid w:val="00611579"/>
    <w:rsid w:val="00612353"/>
    <w:rsid w:val="00612C2B"/>
    <w:rsid w:val="006136F3"/>
    <w:rsid w:val="00613C88"/>
    <w:rsid w:val="006157CE"/>
    <w:rsid w:val="00615CBC"/>
    <w:rsid w:val="00615D51"/>
    <w:rsid w:val="00615FFC"/>
    <w:rsid w:val="00616D50"/>
    <w:rsid w:val="00621CAE"/>
    <w:rsid w:val="00623AEC"/>
    <w:rsid w:val="006273A4"/>
    <w:rsid w:val="00630546"/>
    <w:rsid w:val="00631DAD"/>
    <w:rsid w:val="00632E55"/>
    <w:rsid w:val="00634A04"/>
    <w:rsid w:val="00634B76"/>
    <w:rsid w:val="00634CD6"/>
    <w:rsid w:val="006354A5"/>
    <w:rsid w:val="006356AB"/>
    <w:rsid w:val="00642486"/>
    <w:rsid w:val="00643D5F"/>
    <w:rsid w:val="00644491"/>
    <w:rsid w:val="0064549E"/>
    <w:rsid w:val="00654E66"/>
    <w:rsid w:val="00655F80"/>
    <w:rsid w:val="00657F71"/>
    <w:rsid w:val="006643C7"/>
    <w:rsid w:val="00664964"/>
    <w:rsid w:val="00666914"/>
    <w:rsid w:val="00671749"/>
    <w:rsid w:val="0067196A"/>
    <w:rsid w:val="00672A93"/>
    <w:rsid w:val="00672CDA"/>
    <w:rsid w:val="00681B4B"/>
    <w:rsid w:val="00681CE0"/>
    <w:rsid w:val="00684C18"/>
    <w:rsid w:val="00686BD2"/>
    <w:rsid w:val="00687258"/>
    <w:rsid w:val="00687787"/>
    <w:rsid w:val="00691AE1"/>
    <w:rsid w:val="00692E17"/>
    <w:rsid w:val="006940A3"/>
    <w:rsid w:val="0069552E"/>
    <w:rsid w:val="00696FB9"/>
    <w:rsid w:val="0069738E"/>
    <w:rsid w:val="006976CA"/>
    <w:rsid w:val="006977CC"/>
    <w:rsid w:val="006A29BD"/>
    <w:rsid w:val="006A5321"/>
    <w:rsid w:val="006B22A3"/>
    <w:rsid w:val="006B23C8"/>
    <w:rsid w:val="006B25F7"/>
    <w:rsid w:val="006B2AC0"/>
    <w:rsid w:val="006B4372"/>
    <w:rsid w:val="006B5CA5"/>
    <w:rsid w:val="006B6F22"/>
    <w:rsid w:val="006C0F7B"/>
    <w:rsid w:val="006C22C8"/>
    <w:rsid w:val="006C2D21"/>
    <w:rsid w:val="006C2F1F"/>
    <w:rsid w:val="006C55AF"/>
    <w:rsid w:val="006C75B7"/>
    <w:rsid w:val="006D15F1"/>
    <w:rsid w:val="006D2EF1"/>
    <w:rsid w:val="006E1024"/>
    <w:rsid w:val="006E177D"/>
    <w:rsid w:val="006E17AB"/>
    <w:rsid w:val="006E2C7A"/>
    <w:rsid w:val="006E2D23"/>
    <w:rsid w:val="006E7B60"/>
    <w:rsid w:val="006F07D2"/>
    <w:rsid w:val="006F1BA1"/>
    <w:rsid w:val="006F28CF"/>
    <w:rsid w:val="006F5120"/>
    <w:rsid w:val="006F5CB2"/>
    <w:rsid w:val="006F750F"/>
    <w:rsid w:val="00703C82"/>
    <w:rsid w:val="00704F9C"/>
    <w:rsid w:val="00706810"/>
    <w:rsid w:val="007069A6"/>
    <w:rsid w:val="00707AF7"/>
    <w:rsid w:val="0071118B"/>
    <w:rsid w:val="00711FD0"/>
    <w:rsid w:val="0071433E"/>
    <w:rsid w:val="00714E74"/>
    <w:rsid w:val="00715687"/>
    <w:rsid w:val="0071710D"/>
    <w:rsid w:val="007202A5"/>
    <w:rsid w:val="00721CA6"/>
    <w:rsid w:val="0072424B"/>
    <w:rsid w:val="007242EC"/>
    <w:rsid w:val="007256A6"/>
    <w:rsid w:val="00726805"/>
    <w:rsid w:val="00726C20"/>
    <w:rsid w:val="00732825"/>
    <w:rsid w:val="00732B50"/>
    <w:rsid w:val="00732D3C"/>
    <w:rsid w:val="00733925"/>
    <w:rsid w:val="00740231"/>
    <w:rsid w:val="00742BB6"/>
    <w:rsid w:val="0074717B"/>
    <w:rsid w:val="00747FBE"/>
    <w:rsid w:val="00750AD4"/>
    <w:rsid w:val="0075365D"/>
    <w:rsid w:val="00756D60"/>
    <w:rsid w:val="00760408"/>
    <w:rsid w:val="007609B0"/>
    <w:rsid w:val="00761B43"/>
    <w:rsid w:val="0076226C"/>
    <w:rsid w:val="00762DD0"/>
    <w:rsid w:val="00767C29"/>
    <w:rsid w:val="007706D6"/>
    <w:rsid w:val="007739A3"/>
    <w:rsid w:val="00780099"/>
    <w:rsid w:val="00780B98"/>
    <w:rsid w:val="00781FC3"/>
    <w:rsid w:val="00782A72"/>
    <w:rsid w:val="00786643"/>
    <w:rsid w:val="00787C32"/>
    <w:rsid w:val="0079495C"/>
    <w:rsid w:val="007962DC"/>
    <w:rsid w:val="00796BC7"/>
    <w:rsid w:val="007A22B0"/>
    <w:rsid w:val="007A2F52"/>
    <w:rsid w:val="007A3DC7"/>
    <w:rsid w:val="007A77BA"/>
    <w:rsid w:val="007A7FAB"/>
    <w:rsid w:val="007B268C"/>
    <w:rsid w:val="007B2E24"/>
    <w:rsid w:val="007B2FA6"/>
    <w:rsid w:val="007B318D"/>
    <w:rsid w:val="007B31DA"/>
    <w:rsid w:val="007B585D"/>
    <w:rsid w:val="007B5CC4"/>
    <w:rsid w:val="007B6E25"/>
    <w:rsid w:val="007B7111"/>
    <w:rsid w:val="007B744F"/>
    <w:rsid w:val="007B7A3F"/>
    <w:rsid w:val="007C1456"/>
    <w:rsid w:val="007C25C0"/>
    <w:rsid w:val="007C26A8"/>
    <w:rsid w:val="007C3FD6"/>
    <w:rsid w:val="007C4ABA"/>
    <w:rsid w:val="007C5BD5"/>
    <w:rsid w:val="007C69D2"/>
    <w:rsid w:val="007C7210"/>
    <w:rsid w:val="007C721D"/>
    <w:rsid w:val="007D24B0"/>
    <w:rsid w:val="007D2746"/>
    <w:rsid w:val="007D42F2"/>
    <w:rsid w:val="007D4D64"/>
    <w:rsid w:val="007D7DB4"/>
    <w:rsid w:val="007E308A"/>
    <w:rsid w:val="007E55EB"/>
    <w:rsid w:val="007F180A"/>
    <w:rsid w:val="007F2CBC"/>
    <w:rsid w:val="007F2DDA"/>
    <w:rsid w:val="007F41A8"/>
    <w:rsid w:val="007F44E6"/>
    <w:rsid w:val="007F7F3B"/>
    <w:rsid w:val="00802A1F"/>
    <w:rsid w:val="00804352"/>
    <w:rsid w:val="008076F2"/>
    <w:rsid w:val="008105C8"/>
    <w:rsid w:val="00810E4B"/>
    <w:rsid w:val="00811886"/>
    <w:rsid w:val="00814069"/>
    <w:rsid w:val="0081410E"/>
    <w:rsid w:val="00817139"/>
    <w:rsid w:val="00822360"/>
    <w:rsid w:val="00822818"/>
    <w:rsid w:val="0082408A"/>
    <w:rsid w:val="0082541A"/>
    <w:rsid w:val="00825B3F"/>
    <w:rsid w:val="00827947"/>
    <w:rsid w:val="00831811"/>
    <w:rsid w:val="00831838"/>
    <w:rsid w:val="00835BDF"/>
    <w:rsid w:val="00842376"/>
    <w:rsid w:val="00844FD5"/>
    <w:rsid w:val="00847E44"/>
    <w:rsid w:val="00850B57"/>
    <w:rsid w:val="00851E97"/>
    <w:rsid w:val="00853143"/>
    <w:rsid w:val="00853FC4"/>
    <w:rsid w:val="008545A9"/>
    <w:rsid w:val="00860496"/>
    <w:rsid w:val="008620EC"/>
    <w:rsid w:val="00862213"/>
    <w:rsid w:val="008631FD"/>
    <w:rsid w:val="00864794"/>
    <w:rsid w:val="008710CD"/>
    <w:rsid w:val="00871A55"/>
    <w:rsid w:val="00873E2E"/>
    <w:rsid w:val="0087442D"/>
    <w:rsid w:val="00877E4C"/>
    <w:rsid w:val="0088184E"/>
    <w:rsid w:val="00881AC1"/>
    <w:rsid w:val="00883C54"/>
    <w:rsid w:val="00884063"/>
    <w:rsid w:val="008852EB"/>
    <w:rsid w:val="00887588"/>
    <w:rsid w:val="008875F3"/>
    <w:rsid w:val="008907B1"/>
    <w:rsid w:val="008916FA"/>
    <w:rsid w:val="00891C68"/>
    <w:rsid w:val="00892E87"/>
    <w:rsid w:val="00893BD7"/>
    <w:rsid w:val="00894CCF"/>
    <w:rsid w:val="008A1010"/>
    <w:rsid w:val="008A24F2"/>
    <w:rsid w:val="008B0E3F"/>
    <w:rsid w:val="008B146B"/>
    <w:rsid w:val="008B365D"/>
    <w:rsid w:val="008B6D58"/>
    <w:rsid w:val="008C1BC4"/>
    <w:rsid w:val="008C2FA5"/>
    <w:rsid w:val="008C4A40"/>
    <w:rsid w:val="008D0243"/>
    <w:rsid w:val="008D40CE"/>
    <w:rsid w:val="008D441F"/>
    <w:rsid w:val="008D51B1"/>
    <w:rsid w:val="008D6FD0"/>
    <w:rsid w:val="008D7C86"/>
    <w:rsid w:val="008E0AD4"/>
    <w:rsid w:val="008E1468"/>
    <w:rsid w:val="008E2213"/>
    <w:rsid w:val="008E3125"/>
    <w:rsid w:val="008E39ED"/>
    <w:rsid w:val="008E6422"/>
    <w:rsid w:val="008E7D7F"/>
    <w:rsid w:val="008F07A6"/>
    <w:rsid w:val="008F3341"/>
    <w:rsid w:val="009011A3"/>
    <w:rsid w:val="009026F9"/>
    <w:rsid w:val="00906999"/>
    <w:rsid w:val="009074A0"/>
    <w:rsid w:val="0091090B"/>
    <w:rsid w:val="0091128A"/>
    <w:rsid w:val="00911AE7"/>
    <w:rsid w:val="009128AF"/>
    <w:rsid w:val="00914818"/>
    <w:rsid w:val="00915EF6"/>
    <w:rsid w:val="009171A0"/>
    <w:rsid w:val="0092067D"/>
    <w:rsid w:val="009208FB"/>
    <w:rsid w:val="0092167C"/>
    <w:rsid w:val="00924093"/>
    <w:rsid w:val="0092423F"/>
    <w:rsid w:val="009267AA"/>
    <w:rsid w:val="00935F11"/>
    <w:rsid w:val="0094060D"/>
    <w:rsid w:val="00941250"/>
    <w:rsid w:val="0094411C"/>
    <w:rsid w:val="0094458A"/>
    <w:rsid w:val="009472EA"/>
    <w:rsid w:val="009473CE"/>
    <w:rsid w:val="009503ED"/>
    <w:rsid w:val="00951C46"/>
    <w:rsid w:val="00952273"/>
    <w:rsid w:val="00955040"/>
    <w:rsid w:val="00956F86"/>
    <w:rsid w:val="00957D52"/>
    <w:rsid w:val="00960003"/>
    <w:rsid w:val="00960F9F"/>
    <w:rsid w:val="0096416C"/>
    <w:rsid w:val="00965963"/>
    <w:rsid w:val="00971B85"/>
    <w:rsid w:val="00973233"/>
    <w:rsid w:val="0097439E"/>
    <w:rsid w:val="0097458E"/>
    <w:rsid w:val="00977D49"/>
    <w:rsid w:val="009818E9"/>
    <w:rsid w:val="00983114"/>
    <w:rsid w:val="00983538"/>
    <w:rsid w:val="00983F39"/>
    <w:rsid w:val="00984D8A"/>
    <w:rsid w:val="0098645F"/>
    <w:rsid w:val="00990347"/>
    <w:rsid w:val="009919D2"/>
    <w:rsid w:val="0099218A"/>
    <w:rsid w:val="00992442"/>
    <w:rsid w:val="00992C7D"/>
    <w:rsid w:val="00993628"/>
    <w:rsid w:val="00996969"/>
    <w:rsid w:val="00997397"/>
    <w:rsid w:val="009A3213"/>
    <w:rsid w:val="009A4385"/>
    <w:rsid w:val="009A47BE"/>
    <w:rsid w:val="009A7B39"/>
    <w:rsid w:val="009B0E02"/>
    <w:rsid w:val="009B148F"/>
    <w:rsid w:val="009B3935"/>
    <w:rsid w:val="009B3AE2"/>
    <w:rsid w:val="009B3B2E"/>
    <w:rsid w:val="009B501B"/>
    <w:rsid w:val="009B50D7"/>
    <w:rsid w:val="009B52E0"/>
    <w:rsid w:val="009B57B8"/>
    <w:rsid w:val="009B6128"/>
    <w:rsid w:val="009B69CE"/>
    <w:rsid w:val="009C0F8A"/>
    <w:rsid w:val="009C2D80"/>
    <w:rsid w:val="009C511A"/>
    <w:rsid w:val="009C51AF"/>
    <w:rsid w:val="009C523E"/>
    <w:rsid w:val="009C5A7E"/>
    <w:rsid w:val="009C6798"/>
    <w:rsid w:val="009C76C0"/>
    <w:rsid w:val="009D5EBF"/>
    <w:rsid w:val="009D5F51"/>
    <w:rsid w:val="009D652D"/>
    <w:rsid w:val="009D7B8B"/>
    <w:rsid w:val="009E2B57"/>
    <w:rsid w:val="009E461E"/>
    <w:rsid w:val="009E47F2"/>
    <w:rsid w:val="009E558A"/>
    <w:rsid w:val="009E6B4E"/>
    <w:rsid w:val="009E6CE5"/>
    <w:rsid w:val="009F0568"/>
    <w:rsid w:val="009F19C7"/>
    <w:rsid w:val="009F1EF3"/>
    <w:rsid w:val="009F2014"/>
    <w:rsid w:val="009F3A75"/>
    <w:rsid w:val="009F3FDD"/>
    <w:rsid w:val="009F5805"/>
    <w:rsid w:val="00A005C6"/>
    <w:rsid w:val="00A0240B"/>
    <w:rsid w:val="00A035D0"/>
    <w:rsid w:val="00A047DB"/>
    <w:rsid w:val="00A05D21"/>
    <w:rsid w:val="00A113BE"/>
    <w:rsid w:val="00A11954"/>
    <w:rsid w:val="00A12E7F"/>
    <w:rsid w:val="00A14181"/>
    <w:rsid w:val="00A14197"/>
    <w:rsid w:val="00A1429E"/>
    <w:rsid w:val="00A15522"/>
    <w:rsid w:val="00A15D61"/>
    <w:rsid w:val="00A16405"/>
    <w:rsid w:val="00A22842"/>
    <w:rsid w:val="00A2449A"/>
    <w:rsid w:val="00A26074"/>
    <w:rsid w:val="00A354A9"/>
    <w:rsid w:val="00A35EE9"/>
    <w:rsid w:val="00A37427"/>
    <w:rsid w:val="00A37633"/>
    <w:rsid w:val="00A41441"/>
    <w:rsid w:val="00A434C5"/>
    <w:rsid w:val="00A43B4F"/>
    <w:rsid w:val="00A44463"/>
    <w:rsid w:val="00A44E18"/>
    <w:rsid w:val="00A458CC"/>
    <w:rsid w:val="00A5027E"/>
    <w:rsid w:val="00A5090B"/>
    <w:rsid w:val="00A51911"/>
    <w:rsid w:val="00A5240C"/>
    <w:rsid w:val="00A54F72"/>
    <w:rsid w:val="00A57C8D"/>
    <w:rsid w:val="00A62E43"/>
    <w:rsid w:val="00A65FC1"/>
    <w:rsid w:val="00A66489"/>
    <w:rsid w:val="00A678DD"/>
    <w:rsid w:val="00A7425C"/>
    <w:rsid w:val="00A752A1"/>
    <w:rsid w:val="00A75458"/>
    <w:rsid w:val="00A768FF"/>
    <w:rsid w:val="00A77D0E"/>
    <w:rsid w:val="00A84E5B"/>
    <w:rsid w:val="00A85D79"/>
    <w:rsid w:val="00A86129"/>
    <w:rsid w:val="00A86620"/>
    <w:rsid w:val="00A9005D"/>
    <w:rsid w:val="00A917A3"/>
    <w:rsid w:val="00A94AF6"/>
    <w:rsid w:val="00AA31C1"/>
    <w:rsid w:val="00AA4F34"/>
    <w:rsid w:val="00AA50F3"/>
    <w:rsid w:val="00AB1867"/>
    <w:rsid w:val="00AB26EF"/>
    <w:rsid w:val="00AB2A6E"/>
    <w:rsid w:val="00AB36F1"/>
    <w:rsid w:val="00AB441C"/>
    <w:rsid w:val="00AB56E0"/>
    <w:rsid w:val="00AB7059"/>
    <w:rsid w:val="00AC1520"/>
    <w:rsid w:val="00AC2068"/>
    <w:rsid w:val="00AC38C0"/>
    <w:rsid w:val="00AC40DB"/>
    <w:rsid w:val="00AC562E"/>
    <w:rsid w:val="00AC5B08"/>
    <w:rsid w:val="00AC6158"/>
    <w:rsid w:val="00AC6C93"/>
    <w:rsid w:val="00AD0A59"/>
    <w:rsid w:val="00AD0C5C"/>
    <w:rsid w:val="00AD1DC0"/>
    <w:rsid w:val="00AD3321"/>
    <w:rsid w:val="00AD416C"/>
    <w:rsid w:val="00AD743B"/>
    <w:rsid w:val="00AE0B1A"/>
    <w:rsid w:val="00AE0E36"/>
    <w:rsid w:val="00AE231E"/>
    <w:rsid w:val="00AE284D"/>
    <w:rsid w:val="00AE4CE4"/>
    <w:rsid w:val="00AE61CB"/>
    <w:rsid w:val="00AE76DD"/>
    <w:rsid w:val="00AE7EB5"/>
    <w:rsid w:val="00AF0B1E"/>
    <w:rsid w:val="00AF0EB3"/>
    <w:rsid w:val="00AF2D4E"/>
    <w:rsid w:val="00AF48AB"/>
    <w:rsid w:val="00B02E08"/>
    <w:rsid w:val="00B045CC"/>
    <w:rsid w:val="00B067E7"/>
    <w:rsid w:val="00B10535"/>
    <w:rsid w:val="00B11996"/>
    <w:rsid w:val="00B13C0C"/>
    <w:rsid w:val="00B154E7"/>
    <w:rsid w:val="00B17745"/>
    <w:rsid w:val="00B208D2"/>
    <w:rsid w:val="00B21851"/>
    <w:rsid w:val="00B21D89"/>
    <w:rsid w:val="00B223ED"/>
    <w:rsid w:val="00B257CE"/>
    <w:rsid w:val="00B2606A"/>
    <w:rsid w:val="00B27CAE"/>
    <w:rsid w:val="00B316C9"/>
    <w:rsid w:val="00B31B8B"/>
    <w:rsid w:val="00B31B97"/>
    <w:rsid w:val="00B35778"/>
    <w:rsid w:val="00B3581C"/>
    <w:rsid w:val="00B35D28"/>
    <w:rsid w:val="00B361CF"/>
    <w:rsid w:val="00B370A0"/>
    <w:rsid w:val="00B42CA7"/>
    <w:rsid w:val="00B43EDF"/>
    <w:rsid w:val="00B44C3A"/>
    <w:rsid w:val="00B451EB"/>
    <w:rsid w:val="00B470F8"/>
    <w:rsid w:val="00B51747"/>
    <w:rsid w:val="00B52D51"/>
    <w:rsid w:val="00B53483"/>
    <w:rsid w:val="00B57E9C"/>
    <w:rsid w:val="00B57FE6"/>
    <w:rsid w:val="00B6068F"/>
    <w:rsid w:val="00B60B8D"/>
    <w:rsid w:val="00B60EBF"/>
    <w:rsid w:val="00B61308"/>
    <w:rsid w:val="00B6205E"/>
    <w:rsid w:val="00B6676C"/>
    <w:rsid w:val="00B70130"/>
    <w:rsid w:val="00B71A07"/>
    <w:rsid w:val="00B73E1F"/>
    <w:rsid w:val="00B74ADC"/>
    <w:rsid w:val="00B74F65"/>
    <w:rsid w:val="00B754F8"/>
    <w:rsid w:val="00B75C91"/>
    <w:rsid w:val="00B80A81"/>
    <w:rsid w:val="00B825F2"/>
    <w:rsid w:val="00B87206"/>
    <w:rsid w:val="00B8749F"/>
    <w:rsid w:val="00B9096B"/>
    <w:rsid w:val="00B90A55"/>
    <w:rsid w:val="00B90EAA"/>
    <w:rsid w:val="00B918A2"/>
    <w:rsid w:val="00B91B98"/>
    <w:rsid w:val="00B93689"/>
    <w:rsid w:val="00B944A5"/>
    <w:rsid w:val="00B95D57"/>
    <w:rsid w:val="00B97D9C"/>
    <w:rsid w:val="00BA083D"/>
    <w:rsid w:val="00BA210B"/>
    <w:rsid w:val="00BA3867"/>
    <w:rsid w:val="00BA525C"/>
    <w:rsid w:val="00BB192F"/>
    <w:rsid w:val="00BB3CC4"/>
    <w:rsid w:val="00BB4D81"/>
    <w:rsid w:val="00BB5E29"/>
    <w:rsid w:val="00BB781F"/>
    <w:rsid w:val="00BC13D1"/>
    <w:rsid w:val="00BC16C3"/>
    <w:rsid w:val="00BC282A"/>
    <w:rsid w:val="00BC285A"/>
    <w:rsid w:val="00BC31B8"/>
    <w:rsid w:val="00BC6263"/>
    <w:rsid w:val="00BC6B90"/>
    <w:rsid w:val="00BC6C5B"/>
    <w:rsid w:val="00BC79B8"/>
    <w:rsid w:val="00BD1E34"/>
    <w:rsid w:val="00BD3175"/>
    <w:rsid w:val="00BD3189"/>
    <w:rsid w:val="00BD4A95"/>
    <w:rsid w:val="00BD4F99"/>
    <w:rsid w:val="00BD61A0"/>
    <w:rsid w:val="00BD652F"/>
    <w:rsid w:val="00BE03C0"/>
    <w:rsid w:val="00BE049D"/>
    <w:rsid w:val="00BE40BC"/>
    <w:rsid w:val="00BE60CA"/>
    <w:rsid w:val="00BF10A5"/>
    <w:rsid w:val="00BF1971"/>
    <w:rsid w:val="00BF2BC6"/>
    <w:rsid w:val="00BF3251"/>
    <w:rsid w:val="00BF37A4"/>
    <w:rsid w:val="00BF408D"/>
    <w:rsid w:val="00BF67FF"/>
    <w:rsid w:val="00C000FD"/>
    <w:rsid w:val="00C070D6"/>
    <w:rsid w:val="00C074AD"/>
    <w:rsid w:val="00C14176"/>
    <w:rsid w:val="00C14F97"/>
    <w:rsid w:val="00C1581F"/>
    <w:rsid w:val="00C16129"/>
    <w:rsid w:val="00C21474"/>
    <w:rsid w:val="00C21557"/>
    <w:rsid w:val="00C24752"/>
    <w:rsid w:val="00C24EEE"/>
    <w:rsid w:val="00C30350"/>
    <w:rsid w:val="00C31B2B"/>
    <w:rsid w:val="00C32A3E"/>
    <w:rsid w:val="00C343DC"/>
    <w:rsid w:val="00C3784F"/>
    <w:rsid w:val="00C37E63"/>
    <w:rsid w:val="00C405D0"/>
    <w:rsid w:val="00C4065C"/>
    <w:rsid w:val="00C459CE"/>
    <w:rsid w:val="00C46861"/>
    <w:rsid w:val="00C50208"/>
    <w:rsid w:val="00C50C19"/>
    <w:rsid w:val="00C50C34"/>
    <w:rsid w:val="00C51F2A"/>
    <w:rsid w:val="00C53998"/>
    <w:rsid w:val="00C539B5"/>
    <w:rsid w:val="00C5563A"/>
    <w:rsid w:val="00C560C7"/>
    <w:rsid w:val="00C631D4"/>
    <w:rsid w:val="00C63349"/>
    <w:rsid w:val="00C63B8A"/>
    <w:rsid w:val="00C649A2"/>
    <w:rsid w:val="00C67A35"/>
    <w:rsid w:val="00C7218C"/>
    <w:rsid w:val="00C73020"/>
    <w:rsid w:val="00C746D1"/>
    <w:rsid w:val="00C753D0"/>
    <w:rsid w:val="00C75DD8"/>
    <w:rsid w:val="00C818C8"/>
    <w:rsid w:val="00C82571"/>
    <w:rsid w:val="00C837A0"/>
    <w:rsid w:val="00C84AD5"/>
    <w:rsid w:val="00C864AD"/>
    <w:rsid w:val="00C8774A"/>
    <w:rsid w:val="00C87EB6"/>
    <w:rsid w:val="00C90474"/>
    <w:rsid w:val="00C90E22"/>
    <w:rsid w:val="00C91C9B"/>
    <w:rsid w:val="00C92989"/>
    <w:rsid w:val="00C937D1"/>
    <w:rsid w:val="00C93A78"/>
    <w:rsid w:val="00C93E91"/>
    <w:rsid w:val="00CA12CC"/>
    <w:rsid w:val="00CA1F08"/>
    <w:rsid w:val="00CA2F1A"/>
    <w:rsid w:val="00CA46C8"/>
    <w:rsid w:val="00CA6F46"/>
    <w:rsid w:val="00CB18B0"/>
    <w:rsid w:val="00CB2B74"/>
    <w:rsid w:val="00CB3E0D"/>
    <w:rsid w:val="00CB402D"/>
    <w:rsid w:val="00CB4F03"/>
    <w:rsid w:val="00CB6B8C"/>
    <w:rsid w:val="00CC000F"/>
    <w:rsid w:val="00CC05BF"/>
    <w:rsid w:val="00CC0EDE"/>
    <w:rsid w:val="00CC1CCF"/>
    <w:rsid w:val="00CC217B"/>
    <w:rsid w:val="00CC266B"/>
    <w:rsid w:val="00CC2EB4"/>
    <w:rsid w:val="00CC378F"/>
    <w:rsid w:val="00CC3E93"/>
    <w:rsid w:val="00CC5841"/>
    <w:rsid w:val="00CC65AD"/>
    <w:rsid w:val="00CD15B2"/>
    <w:rsid w:val="00CD28CF"/>
    <w:rsid w:val="00CD28EE"/>
    <w:rsid w:val="00CD2969"/>
    <w:rsid w:val="00CD2F0B"/>
    <w:rsid w:val="00CD31B8"/>
    <w:rsid w:val="00CD4039"/>
    <w:rsid w:val="00CD579D"/>
    <w:rsid w:val="00CD6434"/>
    <w:rsid w:val="00CD651A"/>
    <w:rsid w:val="00CD76A4"/>
    <w:rsid w:val="00CE1081"/>
    <w:rsid w:val="00CE139D"/>
    <w:rsid w:val="00CE1CAA"/>
    <w:rsid w:val="00CE347F"/>
    <w:rsid w:val="00CE55EA"/>
    <w:rsid w:val="00CE6DD2"/>
    <w:rsid w:val="00CF1147"/>
    <w:rsid w:val="00CF3E58"/>
    <w:rsid w:val="00CF4E51"/>
    <w:rsid w:val="00CF50F1"/>
    <w:rsid w:val="00CF60D3"/>
    <w:rsid w:val="00CF61C6"/>
    <w:rsid w:val="00D01607"/>
    <w:rsid w:val="00D016FF"/>
    <w:rsid w:val="00D03341"/>
    <w:rsid w:val="00D03706"/>
    <w:rsid w:val="00D06BCA"/>
    <w:rsid w:val="00D10715"/>
    <w:rsid w:val="00D1175A"/>
    <w:rsid w:val="00D14894"/>
    <w:rsid w:val="00D16CDE"/>
    <w:rsid w:val="00D172DA"/>
    <w:rsid w:val="00D20D40"/>
    <w:rsid w:val="00D212AA"/>
    <w:rsid w:val="00D21E89"/>
    <w:rsid w:val="00D220D5"/>
    <w:rsid w:val="00D240F6"/>
    <w:rsid w:val="00D26389"/>
    <w:rsid w:val="00D31156"/>
    <w:rsid w:val="00D317E5"/>
    <w:rsid w:val="00D321B0"/>
    <w:rsid w:val="00D37008"/>
    <w:rsid w:val="00D37616"/>
    <w:rsid w:val="00D377EA"/>
    <w:rsid w:val="00D450B4"/>
    <w:rsid w:val="00D46236"/>
    <w:rsid w:val="00D46328"/>
    <w:rsid w:val="00D522B3"/>
    <w:rsid w:val="00D530FA"/>
    <w:rsid w:val="00D5397B"/>
    <w:rsid w:val="00D53B9A"/>
    <w:rsid w:val="00D60A99"/>
    <w:rsid w:val="00D61122"/>
    <w:rsid w:val="00D61DA3"/>
    <w:rsid w:val="00D6303D"/>
    <w:rsid w:val="00D6583B"/>
    <w:rsid w:val="00D66252"/>
    <w:rsid w:val="00D71A83"/>
    <w:rsid w:val="00D73962"/>
    <w:rsid w:val="00D759AA"/>
    <w:rsid w:val="00D75DB8"/>
    <w:rsid w:val="00D767CA"/>
    <w:rsid w:val="00D834AA"/>
    <w:rsid w:val="00D835CB"/>
    <w:rsid w:val="00D84158"/>
    <w:rsid w:val="00D84B11"/>
    <w:rsid w:val="00D90D10"/>
    <w:rsid w:val="00D930D2"/>
    <w:rsid w:val="00D93383"/>
    <w:rsid w:val="00D95824"/>
    <w:rsid w:val="00D964EC"/>
    <w:rsid w:val="00D967F0"/>
    <w:rsid w:val="00DA05D1"/>
    <w:rsid w:val="00DA3B9F"/>
    <w:rsid w:val="00DA46A8"/>
    <w:rsid w:val="00DA534D"/>
    <w:rsid w:val="00DA5E90"/>
    <w:rsid w:val="00DA65E2"/>
    <w:rsid w:val="00DA7E31"/>
    <w:rsid w:val="00DB19BA"/>
    <w:rsid w:val="00DB36DC"/>
    <w:rsid w:val="00DB52A0"/>
    <w:rsid w:val="00DC00CC"/>
    <w:rsid w:val="00DC280D"/>
    <w:rsid w:val="00DC3C7F"/>
    <w:rsid w:val="00DC713F"/>
    <w:rsid w:val="00DC7A0E"/>
    <w:rsid w:val="00DC7EE1"/>
    <w:rsid w:val="00DD20C1"/>
    <w:rsid w:val="00DD53BF"/>
    <w:rsid w:val="00DD5567"/>
    <w:rsid w:val="00DD7E28"/>
    <w:rsid w:val="00DE1149"/>
    <w:rsid w:val="00DE68E7"/>
    <w:rsid w:val="00DE7C0E"/>
    <w:rsid w:val="00DF1F99"/>
    <w:rsid w:val="00DF328C"/>
    <w:rsid w:val="00DF6795"/>
    <w:rsid w:val="00DF73FD"/>
    <w:rsid w:val="00E0259B"/>
    <w:rsid w:val="00E06844"/>
    <w:rsid w:val="00E100B0"/>
    <w:rsid w:val="00E12301"/>
    <w:rsid w:val="00E12D75"/>
    <w:rsid w:val="00E13DE0"/>
    <w:rsid w:val="00E14DDB"/>
    <w:rsid w:val="00E17EB0"/>
    <w:rsid w:val="00E21EE9"/>
    <w:rsid w:val="00E2627C"/>
    <w:rsid w:val="00E27A36"/>
    <w:rsid w:val="00E30854"/>
    <w:rsid w:val="00E3442E"/>
    <w:rsid w:val="00E34983"/>
    <w:rsid w:val="00E35D27"/>
    <w:rsid w:val="00E3603A"/>
    <w:rsid w:val="00E36D03"/>
    <w:rsid w:val="00E4083E"/>
    <w:rsid w:val="00E40F0D"/>
    <w:rsid w:val="00E416CE"/>
    <w:rsid w:val="00E45A4E"/>
    <w:rsid w:val="00E5262B"/>
    <w:rsid w:val="00E531B8"/>
    <w:rsid w:val="00E54A6E"/>
    <w:rsid w:val="00E55C74"/>
    <w:rsid w:val="00E565A3"/>
    <w:rsid w:val="00E56708"/>
    <w:rsid w:val="00E60954"/>
    <w:rsid w:val="00E6104F"/>
    <w:rsid w:val="00E61147"/>
    <w:rsid w:val="00E642D6"/>
    <w:rsid w:val="00E64543"/>
    <w:rsid w:val="00E647D5"/>
    <w:rsid w:val="00E67421"/>
    <w:rsid w:val="00E70D53"/>
    <w:rsid w:val="00E73DF2"/>
    <w:rsid w:val="00E742E0"/>
    <w:rsid w:val="00E74A6E"/>
    <w:rsid w:val="00E752B0"/>
    <w:rsid w:val="00E771C6"/>
    <w:rsid w:val="00E82195"/>
    <w:rsid w:val="00E83637"/>
    <w:rsid w:val="00E83C21"/>
    <w:rsid w:val="00E868CD"/>
    <w:rsid w:val="00E87D54"/>
    <w:rsid w:val="00E9295F"/>
    <w:rsid w:val="00E94B4F"/>
    <w:rsid w:val="00EA100B"/>
    <w:rsid w:val="00EA2FA5"/>
    <w:rsid w:val="00EA7891"/>
    <w:rsid w:val="00EB0179"/>
    <w:rsid w:val="00EB0A66"/>
    <w:rsid w:val="00EB2D7A"/>
    <w:rsid w:val="00EB41ED"/>
    <w:rsid w:val="00EB482A"/>
    <w:rsid w:val="00EB487F"/>
    <w:rsid w:val="00EB7CDB"/>
    <w:rsid w:val="00EC1388"/>
    <w:rsid w:val="00EC528E"/>
    <w:rsid w:val="00ED07C2"/>
    <w:rsid w:val="00ED2DA6"/>
    <w:rsid w:val="00ED3D9F"/>
    <w:rsid w:val="00ED61D0"/>
    <w:rsid w:val="00ED636F"/>
    <w:rsid w:val="00ED63A7"/>
    <w:rsid w:val="00ED6CB3"/>
    <w:rsid w:val="00EE04D2"/>
    <w:rsid w:val="00EE46D4"/>
    <w:rsid w:val="00EE4EE9"/>
    <w:rsid w:val="00EE58C3"/>
    <w:rsid w:val="00EE592A"/>
    <w:rsid w:val="00EE5D18"/>
    <w:rsid w:val="00EE6A05"/>
    <w:rsid w:val="00EF018D"/>
    <w:rsid w:val="00EF392C"/>
    <w:rsid w:val="00EF4FEB"/>
    <w:rsid w:val="00F000BD"/>
    <w:rsid w:val="00F00DE8"/>
    <w:rsid w:val="00F015D6"/>
    <w:rsid w:val="00F031B7"/>
    <w:rsid w:val="00F0457D"/>
    <w:rsid w:val="00F05D30"/>
    <w:rsid w:val="00F0735E"/>
    <w:rsid w:val="00F07FDB"/>
    <w:rsid w:val="00F103C1"/>
    <w:rsid w:val="00F15773"/>
    <w:rsid w:val="00F17FB9"/>
    <w:rsid w:val="00F21887"/>
    <w:rsid w:val="00F224BD"/>
    <w:rsid w:val="00F23BC3"/>
    <w:rsid w:val="00F24D90"/>
    <w:rsid w:val="00F25A0C"/>
    <w:rsid w:val="00F25B4B"/>
    <w:rsid w:val="00F2652D"/>
    <w:rsid w:val="00F31BB6"/>
    <w:rsid w:val="00F32934"/>
    <w:rsid w:val="00F34839"/>
    <w:rsid w:val="00F41548"/>
    <w:rsid w:val="00F41A24"/>
    <w:rsid w:val="00F4559C"/>
    <w:rsid w:val="00F45D16"/>
    <w:rsid w:val="00F47842"/>
    <w:rsid w:val="00F51DE9"/>
    <w:rsid w:val="00F52D71"/>
    <w:rsid w:val="00F55BAF"/>
    <w:rsid w:val="00F61E0F"/>
    <w:rsid w:val="00F634D4"/>
    <w:rsid w:val="00F63510"/>
    <w:rsid w:val="00F65257"/>
    <w:rsid w:val="00F67380"/>
    <w:rsid w:val="00F67D10"/>
    <w:rsid w:val="00F706FA"/>
    <w:rsid w:val="00F708B9"/>
    <w:rsid w:val="00F71913"/>
    <w:rsid w:val="00F7195E"/>
    <w:rsid w:val="00F71D64"/>
    <w:rsid w:val="00F71F8A"/>
    <w:rsid w:val="00F7513B"/>
    <w:rsid w:val="00F76EC2"/>
    <w:rsid w:val="00F8048D"/>
    <w:rsid w:val="00F82823"/>
    <w:rsid w:val="00F82C54"/>
    <w:rsid w:val="00F85239"/>
    <w:rsid w:val="00F919E3"/>
    <w:rsid w:val="00F92A31"/>
    <w:rsid w:val="00F934D8"/>
    <w:rsid w:val="00F9569D"/>
    <w:rsid w:val="00F968E4"/>
    <w:rsid w:val="00FA201F"/>
    <w:rsid w:val="00FA3ABE"/>
    <w:rsid w:val="00FA3D78"/>
    <w:rsid w:val="00FA7C92"/>
    <w:rsid w:val="00FA7E36"/>
    <w:rsid w:val="00FB1E14"/>
    <w:rsid w:val="00FB2125"/>
    <w:rsid w:val="00FB63C2"/>
    <w:rsid w:val="00FB6759"/>
    <w:rsid w:val="00FB6FDD"/>
    <w:rsid w:val="00FC07E2"/>
    <w:rsid w:val="00FC1040"/>
    <w:rsid w:val="00FC147C"/>
    <w:rsid w:val="00FC4F81"/>
    <w:rsid w:val="00FC6B40"/>
    <w:rsid w:val="00FD05F8"/>
    <w:rsid w:val="00FD17EA"/>
    <w:rsid w:val="00FD47FC"/>
    <w:rsid w:val="00FD6881"/>
    <w:rsid w:val="00FE0E84"/>
    <w:rsid w:val="00FE5AB5"/>
    <w:rsid w:val="00FE67DF"/>
    <w:rsid w:val="00FF2928"/>
    <w:rsid w:val="00FF345B"/>
    <w:rsid w:val="00FF38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58A"/>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uiPriority w:val="9"/>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uiPriority w:val="9"/>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Footnote Reference-1,شماره زيرنويس1,شماره زيرنويس2,شماره زيرنويس3,شماره زيرنويس11,شماره زيرنويس21,شماره زيرنويس4,شماره زيرنويس12,شماره زيرنويس22,شماره زيرنوي"/>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link w:val="Char1"/>
    <w:qFormat/>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uiPriority w:val="99"/>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uiPriority w:val="99"/>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2"/>
    <w:qFormat/>
    <w:rsid w:val="00035975"/>
    <w:pPr>
      <w:bidi/>
      <w:spacing w:before="360" w:after="360"/>
      <w:jc w:val="center"/>
    </w:pPr>
    <w:rPr>
      <w:sz w:val="18"/>
      <w:szCs w:val="22"/>
      <w:lang w:bidi="fa-IR"/>
    </w:rPr>
  </w:style>
  <w:style w:type="character" w:customStyle="1" w:styleId="Char2">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3"/>
    <w:qFormat/>
    <w:rsid w:val="009C511A"/>
    <w:pPr>
      <w:bidi/>
      <w:spacing w:before="120" w:after="120"/>
      <w:ind w:left="1588" w:right="567" w:hanging="1021"/>
      <w:jc w:val="both"/>
    </w:pPr>
    <w:rPr>
      <w:b/>
      <w:bCs/>
      <w:i/>
      <w:iCs/>
      <w:sz w:val="16"/>
      <w:szCs w:val="18"/>
      <w:lang w:bidi="fa-IR"/>
    </w:rPr>
  </w:style>
  <w:style w:type="character" w:customStyle="1" w:styleId="Char3">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4"/>
    <w:uiPriority w:val="99"/>
    <w:qFormat/>
    <w:rsid w:val="009C511A"/>
    <w:pPr>
      <w:bidi/>
      <w:ind w:left="567" w:right="567"/>
      <w:jc w:val="lowKashida"/>
    </w:pPr>
    <w:rPr>
      <w:rFonts w:cs="B Mitra"/>
      <w:sz w:val="18"/>
      <w:szCs w:val="22"/>
      <w:lang w:bidi="fa-IR"/>
    </w:rPr>
  </w:style>
  <w:style w:type="character" w:customStyle="1" w:styleId="Char4">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5"/>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5">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customStyle="1" w:styleId="Char6">
    <w:name w:val="متن اصلی Char"/>
    <w:link w:val="af0"/>
    <w:locked/>
    <w:rsid w:val="002634EF"/>
    <w:rPr>
      <w:rFonts w:ascii="Times New Roman" w:eastAsia="Calibri" w:hAnsi="Times New Roman" w:cs="B Nazanin"/>
      <w:sz w:val="28"/>
      <w:szCs w:val="28"/>
    </w:rPr>
  </w:style>
  <w:style w:type="paragraph" w:customStyle="1" w:styleId="af0">
    <w:name w:val="متن اصلی"/>
    <w:basedOn w:val="Normal"/>
    <w:link w:val="Char6"/>
    <w:qFormat/>
    <w:rsid w:val="002634EF"/>
    <w:pPr>
      <w:bidi/>
      <w:spacing w:after="160" w:line="256" w:lineRule="auto"/>
      <w:ind w:firstLine="432"/>
      <w:jc w:val="both"/>
    </w:pPr>
    <w:rPr>
      <w:rFonts w:eastAsia="Calibri" w:cs="B Nazanin"/>
      <w:sz w:val="28"/>
      <w:szCs w:val="28"/>
      <w:lang w:bidi="fa-IR"/>
    </w:rPr>
  </w:style>
  <w:style w:type="character" w:customStyle="1" w:styleId="UnresolvedMention2">
    <w:name w:val="Unresolved Mention2"/>
    <w:basedOn w:val="DefaultParagraphFont"/>
    <w:uiPriority w:val="99"/>
    <w:semiHidden/>
    <w:unhideWhenUsed/>
    <w:rsid w:val="003A035D"/>
    <w:rPr>
      <w:color w:val="605E5C"/>
      <w:shd w:val="clear" w:color="auto" w:fill="E1DFDD"/>
    </w:rPr>
  </w:style>
  <w:style w:type="paragraph" w:customStyle="1" w:styleId="active">
    <w:name w:val="active"/>
    <w:basedOn w:val="Normal"/>
    <w:rsid w:val="00B95D57"/>
    <w:pPr>
      <w:spacing w:before="100" w:beforeAutospacing="1" w:after="100" w:afterAutospacing="1"/>
    </w:pPr>
  </w:style>
  <w:style w:type="numbering" w:customStyle="1" w:styleId="NoList20">
    <w:name w:val="No List20"/>
    <w:next w:val="NoList"/>
    <w:uiPriority w:val="99"/>
    <w:semiHidden/>
    <w:unhideWhenUsed/>
    <w:rsid w:val="00211167"/>
  </w:style>
  <w:style w:type="table" w:customStyle="1" w:styleId="TableGrid19">
    <w:name w:val="Table Grid19"/>
    <w:basedOn w:val="TableNormal"/>
    <w:next w:val="TableGrid"/>
    <w:uiPriority w:val="39"/>
    <w:rsid w:val="00211167"/>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211167"/>
  </w:style>
  <w:style w:type="character" w:customStyle="1" w:styleId="hwtze">
    <w:name w:val="hwtze"/>
    <w:basedOn w:val="DefaultParagraphFont"/>
    <w:rsid w:val="00211167"/>
  </w:style>
  <w:style w:type="character" w:customStyle="1" w:styleId="rynqvb">
    <w:name w:val="rynqvb"/>
    <w:basedOn w:val="DefaultParagraphFont"/>
    <w:rsid w:val="00211167"/>
  </w:style>
  <w:style w:type="numbering" w:customStyle="1" w:styleId="NoList25">
    <w:name w:val="No List25"/>
    <w:next w:val="NoList"/>
    <w:uiPriority w:val="99"/>
    <w:semiHidden/>
    <w:unhideWhenUsed/>
    <w:rsid w:val="00211167"/>
  </w:style>
  <w:style w:type="character" w:customStyle="1" w:styleId="UnresolvedMention3">
    <w:name w:val="Unresolved Mention3"/>
    <w:basedOn w:val="DefaultParagraphFont"/>
    <w:uiPriority w:val="99"/>
    <w:semiHidden/>
    <w:unhideWhenUsed/>
    <w:rsid w:val="00B35778"/>
    <w:rPr>
      <w:color w:val="605E5C"/>
      <w:shd w:val="clear" w:color="auto" w:fill="E1DFDD"/>
    </w:rPr>
  </w:style>
  <w:style w:type="table" w:customStyle="1" w:styleId="TableGrid20">
    <w:name w:val="Table Grid20"/>
    <w:basedOn w:val="TableNormal"/>
    <w:next w:val="TableGrid"/>
    <w:uiPriority w:val="59"/>
    <w:rsid w:val="006B22A3"/>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4D060D"/>
  </w:style>
  <w:style w:type="character" w:customStyle="1" w:styleId="Char1">
    <w:name w:val="متن Char1"/>
    <w:link w:val="a2"/>
    <w:locked/>
    <w:rsid w:val="004D060D"/>
    <w:rPr>
      <w:rFonts w:ascii="Times New Roman" w:eastAsia="Times New Roman" w:hAnsi="Times New Roman" w:cs="Zar"/>
      <w:sz w:val="24"/>
      <w:szCs w:val="28"/>
      <w:lang w:bidi="en-US"/>
    </w:rPr>
  </w:style>
  <w:style w:type="table" w:customStyle="1" w:styleId="TableGrid110">
    <w:name w:val="Table Grid110"/>
    <w:basedOn w:val="TableNormal"/>
    <w:next w:val="TableGrid"/>
    <w:uiPriority w:val="39"/>
    <w:rsid w:val="004D0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4D060D"/>
    <w:pPr>
      <w:spacing w:after="0" w:line="240" w:lineRule="auto"/>
    </w:pPr>
    <w:rPr>
      <w:kern w:val="2"/>
      <w:lang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4D0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4D0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0">
    <w:name w:val="Table Grid140"/>
    <w:basedOn w:val="TableNormal"/>
    <w:next w:val="TableGrid"/>
    <w:uiPriority w:val="39"/>
    <w:rsid w:val="004D060D"/>
    <w:pPr>
      <w:spacing w:after="0" w:line="240" w:lineRule="auto"/>
    </w:pPr>
    <w:rPr>
      <w:rFonts w:ascii="Calibri" w:eastAsia="Calibri" w:hAnsi="Calibri" w:cs="Arial"/>
      <w:lang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4D0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D060D"/>
    <w:rPr>
      <w:color w:val="605E5C"/>
      <w:shd w:val="clear" w:color="auto" w:fill="E1DFDD"/>
    </w:rPr>
  </w:style>
  <w:style w:type="numbering" w:customStyle="1" w:styleId="NoList27">
    <w:name w:val="No List27"/>
    <w:next w:val="NoList"/>
    <w:uiPriority w:val="99"/>
    <w:semiHidden/>
    <w:unhideWhenUsed/>
    <w:rsid w:val="00F52D71"/>
  </w:style>
  <w:style w:type="table" w:customStyle="1" w:styleId="TableGrid111">
    <w:name w:val="Table Grid111"/>
    <w:basedOn w:val="TableNormal"/>
    <w:next w:val="TableGrid"/>
    <w:uiPriority w:val="39"/>
    <w:rsid w:val="00F52D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F52D71"/>
    <w:pPr>
      <w:spacing w:after="0" w:line="240" w:lineRule="auto"/>
    </w:pPr>
    <w:rPr>
      <w:kern w:val="2"/>
      <w:lang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F52D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F52D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F52D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0">
    <w:name w:val="heading3 Char"/>
    <w:link w:val="heading30"/>
    <w:locked/>
    <w:rsid w:val="001A46B2"/>
    <w:rPr>
      <w:rFonts w:ascii="Arial" w:hAnsi="Arial" w:cs="Times New Roman"/>
      <w:color w:val="333333"/>
      <w:sz w:val="24"/>
      <w:szCs w:val="24"/>
      <w:lang w:val="x-none" w:eastAsia="x-none"/>
    </w:rPr>
  </w:style>
  <w:style w:type="paragraph" w:customStyle="1" w:styleId="heading30">
    <w:name w:val="heading3"/>
    <w:basedOn w:val="Normal"/>
    <w:link w:val="heading3Char0"/>
    <w:qFormat/>
    <w:rsid w:val="001A46B2"/>
    <w:pPr>
      <w:spacing w:after="160"/>
      <w:ind w:left="144" w:right="144"/>
      <w:jc w:val="right"/>
    </w:pPr>
    <w:rPr>
      <w:rFonts w:ascii="Arial" w:eastAsiaTheme="minorHAnsi" w:hAnsi="Arial"/>
      <w:color w:val="333333"/>
      <w:lang w:val="x-none" w:eastAsia="x-none"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3718">
      <w:bodyDiv w:val="1"/>
      <w:marLeft w:val="0"/>
      <w:marRight w:val="0"/>
      <w:marTop w:val="0"/>
      <w:marBottom w:val="0"/>
      <w:divBdr>
        <w:top w:val="none" w:sz="0" w:space="0" w:color="auto"/>
        <w:left w:val="none" w:sz="0" w:space="0" w:color="auto"/>
        <w:bottom w:val="none" w:sz="0" w:space="0" w:color="auto"/>
        <w:right w:val="none" w:sz="0" w:space="0" w:color="auto"/>
      </w:divBdr>
    </w:div>
    <w:div w:id="53822397">
      <w:bodyDiv w:val="1"/>
      <w:marLeft w:val="0"/>
      <w:marRight w:val="0"/>
      <w:marTop w:val="0"/>
      <w:marBottom w:val="0"/>
      <w:divBdr>
        <w:top w:val="none" w:sz="0" w:space="0" w:color="auto"/>
        <w:left w:val="none" w:sz="0" w:space="0" w:color="auto"/>
        <w:bottom w:val="none" w:sz="0" w:space="0" w:color="auto"/>
        <w:right w:val="none" w:sz="0" w:space="0" w:color="auto"/>
      </w:divBdr>
    </w:div>
    <w:div w:id="72550491">
      <w:bodyDiv w:val="1"/>
      <w:marLeft w:val="0"/>
      <w:marRight w:val="0"/>
      <w:marTop w:val="0"/>
      <w:marBottom w:val="0"/>
      <w:divBdr>
        <w:top w:val="none" w:sz="0" w:space="0" w:color="auto"/>
        <w:left w:val="none" w:sz="0" w:space="0" w:color="auto"/>
        <w:bottom w:val="none" w:sz="0" w:space="0" w:color="auto"/>
        <w:right w:val="none" w:sz="0" w:space="0" w:color="auto"/>
      </w:divBdr>
    </w:div>
    <w:div w:id="131481583">
      <w:bodyDiv w:val="1"/>
      <w:marLeft w:val="0"/>
      <w:marRight w:val="0"/>
      <w:marTop w:val="0"/>
      <w:marBottom w:val="0"/>
      <w:divBdr>
        <w:top w:val="none" w:sz="0" w:space="0" w:color="auto"/>
        <w:left w:val="none" w:sz="0" w:space="0" w:color="auto"/>
        <w:bottom w:val="none" w:sz="0" w:space="0" w:color="auto"/>
        <w:right w:val="none" w:sz="0" w:space="0" w:color="auto"/>
      </w:divBdr>
    </w:div>
    <w:div w:id="180440412">
      <w:bodyDiv w:val="1"/>
      <w:marLeft w:val="0"/>
      <w:marRight w:val="0"/>
      <w:marTop w:val="0"/>
      <w:marBottom w:val="0"/>
      <w:divBdr>
        <w:top w:val="none" w:sz="0" w:space="0" w:color="auto"/>
        <w:left w:val="none" w:sz="0" w:space="0" w:color="auto"/>
        <w:bottom w:val="none" w:sz="0" w:space="0" w:color="auto"/>
        <w:right w:val="none" w:sz="0" w:space="0" w:color="auto"/>
      </w:divBdr>
    </w:div>
    <w:div w:id="234629776">
      <w:bodyDiv w:val="1"/>
      <w:marLeft w:val="0"/>
      <w:marRight w:val="0"/>
      <w:marTop w:val="0"/>
      <w:marBottom w:val="0"/>
      <w:divBdr>
        <w:top w:val="none" w:sz="0" w:space="0" w:color="auto"/>
        <w:left w:val="none" w:sz="0" w:space="0" w:color="auto"/>
        <w:bottom w:val="none" w:sz="0" w:space="0" w:color="auto"/>
        <w:right w:val="none" w:sz="0" w:space="0" w:color="auto"/>
      </w:divBdr>
    </w:div>
    <w:div w:id="423691426">
      <w:bodyDiv w:val="1"/>
      <w:marLeft w:val="0"/>
      <w:marRight w:val="0"/>
      <w:marTop w:val="0"/>
      <w:marBottom w:val="0"/>
      <w:divBdr>
        <w:top w:val="none" w:sz="0" w:space="0" w:color="auto"/>
        <w:left w:val="none" w:sz="0" w:space="0" w:color="auto"/>
        <w:bottom w:val="none" w:sz="0" w:space="0" w:color="auto"/>
        <w:right w:val="none" w:sz="0" w:space="0" w:color="auto"/>
      </w:divBdr>
    </w:div>
    <w:div w:id="521360665">
      <w:bodyDiv w:val="1"/>
      <w:marLeft w:val="0"/>
      <w:marRight w:val="0"/>
      <w:marTop w:val="0"/>
      <w:marBottom w:val="0"/>
      <w:divBdr>
        <w:top w:val="none" w:sz="0" w:space="0" w:color="auto"/>
        <w:left w:val="none" w:sz="0" w:space="0" w:color="auto"/>
        <w:bottom w:val="none" w:sz="0" w:space="0" w:color="auto"/>
        <w:right w:val="none" w:sz="0" w:space="0" w:color="auto"/>
      </w:divBdr>
    </w:div>
    <w:div w:id="539517363">
      <w:bodyDiv w:val="1"/>
      <w:marLeft w:val="0"/>
      <w:marRight w:val="0"/>
      <w:marTop w:val="0"/>
      <w:marBottom w:val="0"/>
      <w:divBdr>
        <w:top w:val="none" w:sz="0" w:space="0" w:color="auto"/>
        <w:left w:val="none" w:sz="0" w:space="0" w:color="auto"/>
        <w:bottom w:val="none" w:sz="0" w:space="0" w:color="auto"/>
        <w:right w:val="none" w:sz="0" w:space="0" w:color="auto"/>
      </w:divBdr>
    </w:div>
    <w:div w:id="543517666">
      <w:bodyDiv w:val="1"/>
      <w:marLeft w:val="0"/>
      <w:marRight w:val="0"/>
      <w:marTop w:val="0"/>
      <w:marBottom w:val="0"/>
      <w:divBdr>
        <w:top w:val="none" w:sz="0" w:space="0" w:color="auto"/>
        <w:left w:val="none" w:sz="0" w:space="0" w:color="auto"/>
        <w:bottom w:val="none" w:sz="0" w:space="0" w:color="auto"/>
        <w:right w:val="none" w:sz="0" w:space="0" w:color="auto"/>
      </w:divBdr>
    </w:div>
    <w:div w:id="564031166">
      <w:bodyDiv w:val="1"/>
      <w:marLeft w:val="0"/>
      <w:marRight w:val="0"/>
      <w:marTop w:val="0"/>
      <w:marBottom w:val="0"/>
      <w:divBdr>
        <w:top w:val="none" w:sz="0" w:space="0" w:color="auto"/>
        <w:left w:val="none" w:sz="0" w:space="0" w:color="auto"/>
        <w:bottom w:val="none" w:sz="0" w:space="0" w:color="auto"/>
        <w:right w:val="none" w:sz="0" w:space="0" w:color="auto"/>
      </w:divBdr>
    </w:div>
    <w:div w:id="568998025">
      <w:bodyDiv w:val="1"/>
      <w:marLeft w:val="0"/>
      <w:marRight w:val="0"/>
      <w:marTop w:val="0"/>
      <w:marBottom w:val="0"/>
      <w:divBdr>
        <w:top w:val="none" w:sz="0" w:space="0" w:color="auto"/>
        <w:left w:val="none" w:sz="0" w:space="0" w:color="auto"/>
        <w:bottom w:val="none" w:sz="0" w:space="0" w:color="auto"/>
        <w:right w:val="none" w:sz="0" w:space="0" w:color="auto"/>
      </w:divBdr>
    </w:div>
    <w:div w:id="569464123">
      <w:bodyDiv w:val="1"/>
      <w:marLeft w:val="0"/>
      <w:marRight w:val="0"/>
      <w:marTop w:val="0"/>
      <w:marBottom w:val="0"/>
      <w:divBdr>
        <w:top w:val="none" w:sz="0" w:space="0" w:color="auto"/>
        <w:left w:val="none" w:sz="0" w:space="0" w:color="auto"/>
        <w:bottom w:val="none" w:sz="0" w:space="0" w:color="auto"/>
        <w:right w:val="none" w:sz="0" w:space="0" w:color="auto"/>
      </w:divBdr>
    </w:div>
    <w:div w:id="597103981">
      <w:bodyDiv w:val="1"/>
      <w:marLeft w:val="0"/>
      <w:marRight w:val="0"/>
      <w:marTop w:val="0"/>
      <w:marBottom w:val="0"/>
      <w:divBdr>
        <w:top w:val="none" w:sz="0" w:space="0" w:color="auto"/>
        <w:left w:val="none" w:sz="0" w:space="0" w:color="auto"/>
        <w:bottom w:val="none" w:sz="0" w:space="0" w:color="auto"/>
        <w:right w:val="none" w:sz="0" w:space="0" w:color="auto"/>
      </w:divBdr>
    </w:div>
    <w:div w:id="650989292">
      <w:bodyDiv w:val="1"/>
      <w:marLeft w:val="0"/>
      <w:marRight w:val="0"/>
      <w:marTop w:val="0"/>
      <w:marBottom w:val="0"/>
      <w:divBdr>
        <w:top w:val="none" w:sz="0" w:space="0" w:color="auto"/>
        <w:left w:val="none" w:sz="0" w:space="0" w:color="auto"/>
        <w:bottom w:val="none" w:sz="0" w:space="0" w:color="auto"/>
        <w:right w:val="none" w:sz="0" w:space="0" w:color="auto"/>
      </w:divBdr>
    </w:div>
    <w:div w:id="685715105">
      <w:bodyDiv w:val="1"/>
      <w:marLeft w:val="0"/>
      <w:marRight w:val="0"/>
      <w:marTop w:val="0"/>
      <w:marBottom w:val="0"/>
      <w:divBdr>
        <w:top w:val="none" w:sz="0" w:space="0" w:color="auto"/>
        <w:left w:val="none" w:sz="0" w:space="0" w:color="auto"/>
        <w:bottom w:val="none" w:sz="0" w:space="0" w:color="auto"/>
        <w:right w:val="none" w:sz="0" w:space="0" w:color="auto"/>
      </w:divBdr>
    </w:div>
    <w:div w:id="736589345">
      <w:bodyDiv w:val="1"/>
      <w:marLeft w:val="0"/>
      <w:marRight w:val="0"/>
      <w:marTop w:val="0"/>
      <w:marBottom w:val="0"/>
      <w:divBdr>
        <w:top w:val="none" w:sz="0" w:space="0" w:color="auto"/>
        <w:left w:val="none" w:sz="0" w:space="0" w:color="auto"/>
        <w:bottom w:val="none" w:sz="0" w:space="0" w:color="auto"/>
        <w:right w:val="none" w:sz="0" w:space="0" w:color="auto"/>
      </w:divBdr>
    </w:div>
    <w:div w:id="745763916">
      <w:bodyDiv w:val="1"/>
      <w:marLeft w:val="0"/>
      <w:marRight w:val="0"/>
      <w:marTop w:val="0"/>
      <w:marBottom w:val="0"/>
      <w:divBdr>
        <w:top w:val="none" w:sz="0" w:space="0" w:color="auto"/>
        <w:left w:val="none" w:sz="0" w:space="0" w:color="auto"/>
        <w:bottom w:val="none" w:sz="0" w:space="0" w:color="auto"/>
        <w:right w:val="none" w:sz="0" w:space="0" w:color="auto"/>
      </w:divBdr>
    </w:div>
    <w:div w:id="768307788">
      <w:bodyDiv w:val="1"/>
      <w:marLeft w:val="0"/>
      <w:marRight w:val="0"/>
      <w:marTop w:val="0"/>
      <w:marBottom w:val="0"/>
      <w:divBdr>
        <w:top w:val="none" w:sz="0" w:space="0" w:color="auto"/>
        <w:left w:val="none" w:sz="0" w:space="0" w:color="auto"/>
        <w:bottom w:val="none" w:sz="0" w:space="0" w:color="auto"/>
        <w:right w:val="none" w:sz="0" w:space="0" w:color="auto"/>
      </w:divBdr>
    </w:div>
    <w:div w:id="818620600">
      <w:bodyDiv w:val="1"/>
      <w:marLeft w:val="0"/>
      <w:marRight w:val="0"/>
      <w:marTop w:val="0"/>
      <w:marBottom w:val="0"/>
      <w:divBdr>
        <w:top w:val="none" w:sz="0" w:space="0" w:color="auto"/>
        <w:left w:val="none" w:sz="0" w:space="0" w:color="auto"/>
        <w:bottom w:val="none" w:sz="0" w:space="0" w:color="auto"/>
        <w:right w:val="none" w:sz="0" w:space="0" w:color="auto"/>
      </w:divBdr>
    </w:div>
    <w:div w:id="845553670">
      <w:bodyDiv w:val="1"/>
      <w:marLeft w:val="0"/>
      <w:marRight w:val="0"/>
      <w:marTop w:val="0"/>
      <w:marBottom w:val="0"/>
      <w:divBdr>
        <w:top w:val="none" w:sz="0" w:space="0" w:color="auto"/>
        <w:left w:val="none" w:sz="0" w:space="0" w:color="auto"/>
        <w:bottom w:val="none" w:sz="0" w:space="0" w:color="auto"/>
        <w:right w:val="none" w:sz="0" w:space="0" w:color="auto"/>
      </w:divBdr>
    </w:div>
    <w:div w:id="848758845">
      <w:bodyDiv w:val="1"/>
      <w:marLeft w:val="0"/>
      <w:marRight w:val="0"/>
      <w:marTop w:val="0"/>
      <w:marBottom w:val="0"/>
      <w:divBdr>
        <w:top w:val="none" w:sz="0" w:space="0" w:color="auto"/>
        <w:left w:val="none" w:sz="0" w:space="0" w:color="auto"/>
        <w:bottom w:val="none" w:sz="0" w:space="0" w:color="auto"/>
        <w:right w:val="none" w:sz="0" w:space="0" w:color="auto"/>
      </w:divBdr>
    </w:div>
    <w:div w:id="927496029">
      <w:bodyDiv w:val="1"/>
      <w:marLeft w:val="0"/>
      <w:marRight w:val="0"/>
      <w:marTop w:val="0"/>
      <w:marBottom w:val="0"/>
      <w:divBdr>
        <w:top w:val="none" w:sz="0" w:space="0" w:color="auto"/>
        <w:left w:val="none" w:sz="0" w:space="0" w:color="auto"/>
        <w:bottom w:val="none" w:sz="0" w:space="0" w:color="auto"/>
        <w:right w:val="none" w:sz="0" w:space="0" w:color="auto"/>
      </w:divBdr>
    </w:div>
    <w:div w:id="928539265">
      <w:bodyDiv w:val="1"/>
      <w:marLeft w:val="0"/>
      <w:marRight w:val="0"/>
      <w:marTop w:val="0"/>
      <w:marBottom w:val="0"/>
      <w:divBdr>
        <w:top w:val="none" w:sz="0" w:space="0" w:color="auto"/>
        <w:left w:val="none" w:sz="0" w:space="0" w:color="auto"/>
        <w:bottom w:val="none" w:sz="0" w:space="0" w:color="auto"/>
        <w:right w:val="none" w:sz="0" w:space="0" w:color="auto"/>
      </w:divBdr>
    </w:div>
    <w:div w:id="949048674">
      <w:bodyDiv w:val="1"/>
      <w:marLeft w:val="0"/>
      <w:marRight w:val="0"/>
      <w:marTop w:val="0"/>
      <w:marBottom w:val="0"/>
      <w:divBdr>
        <w:top w:val="none" w:sz="0" w:space="0" w:color="auto"/>
        <w:left w:val="none" w:sz="0" w:space="0" w:color="auto"/>
        <w:bottom w:val="none" w:sz="0" w:space="0" w:color="auto"/>
        <w:right w:val="none" w:sz="0" w:space="0" w:color="auto"/>
      </w:divBdr>
    </w:div>
    <w:div w:id="954600667">
      <w:bodyDiv w:val="1"/>
      <w:marLeft w:val="0"/>
      <w:marRight w:val="0"/>
      <w:marTop w:val="0"/>
      <w:marBottom w:val="0"/>
      <w:divBdr>
        <w:top w:val="none" w:sz="0" w:space="0" w:color="auto"/>
        <w:left w:val="none" w:sz="0" w:space="0" w:color="auto"/>
        <w:bottom w:val="none" w:sz="0" w:space="0" w:color="auto"/>
        <w:right w:val="none" w:sz="0" w:space="0" w:color="auto"/>
      </w:divBdr>
      <w:divsChild>
        <w:div w:id="1730690244">
          <w:marLeft w:val="0"/>
          <w:marRight w:val="0"/>
          <w:marTop w:val="0"/>
          <w:marBottom w:val="0"/>
          <w:divBdr>
            <w:top w:val="none" w:sz="0" w:space="0" w:color="auto"/>
            <w:left w:val="none" w:sz="0" w:space="0" w:color="auto"/>
            <w:bottom w:val="none" w:sz="0" w:space="0" w:color="auto"/>
            <w:right w:val="none" w:sz="0" w:space="0" w:color="auto"/>
          </w:divBdr>
        </w:div>
      </w:divsChild>
    </w:div>
    <w:div w:id="961762379">
      <w:bodyDiv w:val="1"/>
      <w:marLeft w:val="0"/>
      <w:marRight w:val="0"/>
      <w:marTop w:val="0"/>
      <w:marBottom w:val="0"/>
      <w:divBdr>
        <w:top w:val="none" w:sz="0" w:space="0" w:color="auto"/>
        <w:left w:val="none" w:sz="0" w:space="0" w:color="auto"/>
        <w:bottom w:val="none" w:sz="0" w:space="0" w:color="auto"/>
        <w:right w:val="none" w:sz="0" w:space="0" w:color="auto"/>
      </w:divBdr>
    </w:div>
    <w:div w:id="966471351">
      <w:bodyDiv w:val="1"/>
      <w:marLeft w:val="0"/>
      <w:marRight w:val="0"/>
      <w:marTop w:val="0"/>
      <w:marBottom w:val="0"/>
      <w:divBdr>
        <w:top w:val="none" w:sz="0" w:space="0" w:color="auto"/>
        <w:left w:val="none" w:sz="0" w:space="0" w:color="auto"/>
        <w:bottom w:val="none" w:sz="0" w:space="0" w:color="auto"/>
        <w:right w:val="none" w:sz="0" w:space="0" w:color="auto"/>
      </w:divBdr>
    </w:div>
    <w:div w:id="967050444">
      <w:bodyDiv w:val="1"/>
      <w:marLeft w:val="0"/>
      <w:marRight w:val="0"/>
      <w:marTop w:val="0"/>
      <w:marBottom w:val="0"/>
      <w:divBdr>
        <w:top w:val="none" w:sz="0" w:space="0" w:color="auto"/>
        <w:left w:val="none" w:sz="0" w:space="0" w:color="auto"/>
        <w:bottom w:val="none" w:sz="0" w:space="0" w:color="auto"/>
        <w:right w:val="none" w:sz="0" w:space="0" w:color="auto"/>
      </w:divBdr>
    </w:div>
    <w:div w:id="1099915256">
      <w:bodyDiv w:val="1"/>
      <w:marLeft w:val="0"/>
      <w:marRight w:val="0"/>
      <w:marTop w:val="0"/>
      <w:marBottom w:val="0"/>
      <w:divBdr>
        <w:top w:val="none" w:sz="0" w:space="0" w:color="auto"/>
        <w:left w:val="none" w:sz="0" w:space="0" w:color="auto"/>
        <w:bottom w:val="none" w:sz="0" w:space="0" w:color="auto"/>
        <w:right w:val="none" w:sz="0" w:space="0" w:color="auto"/>
      </w:divBdr>
    </w:div>
    <w:div w:id="1155610938">
      <w:bodyDiv w:val="1"/>
      <w:marLeft w:val="0"/>
      <w:marRight w:val="0"/>
      <w:marTop w:val="0"/>
      <w:marBottom w:val="0"/>
      <w:divBdr>
        <w:top w:val="none" w:sz="0" w:space="0" w:color="auto"/>
        <w:left w:val="none" w:sz="0" w:space="0" w:color="auto"/>
        <w:bottom w:val="none" w:sz="0" w:space="0" w:color="auto"/>
        <w:right w:val="none" w:sz="0" w:space="0" w:color="auto"/>
      </w:divBdr>
    </w:div>
    <w:div w:id="1176650030">
      <w:bodyDiv w:val="1"/>
      <w:marLeft w:val="0"/>
      <w:marRight w:val="0"/>
      <w:marTop w:val="0"/>
      <w:marBottom w:val="0"/>
      <w:divBdr>
        <w:top w:val="none" w:sz="0" w:space="0" w:color="auto"/>
        <w:left w:val="none" w:sz="0" w:space="0" w:color="auto"/>
        <w:bottom w:val="none" w:sz="0" w:space="0" w:color="auto"/>
        <w:right w:val="none" w:sz="0" w:space="0" w:color="auto"/>
      </w:divBdr>
    </w:div>
    <w:div w:id="1196774408">
      <w:bodyDiv w:val="1"/>
      <w:marLeft w:val="0"/>
      <w:marRight w:val="0"/>
      <w:marTop w:val="0"/>
      <w:marBottom w:val="0"/>
      <w:divBdr>
        <w:top w:val="none" w:sz="0" w:space="0" w:color="auto"/>
        <w:left w:val="none" w:sz="0" w:space="0" w:color="auto"/>
        <w:bottom w:val="none" w:sz="0" w:space="0" w:color="auto"/>
        <w:right w:val="none" w:sz="0" w:space="0" w:color="auto"/>
      </w:divBdr>
    </w:div>
    <w:div w:id="1248811171">
      <w:bodyDiv w:val="1"/>
      <w:marLeft w:val="0"/>
      <w:marRight w:val="0"/>
      <w:marTop w:val="0"/>
      <w:marBottom w:val="0"/>
      <w:divBdr>
        <w:top w:val="none" w:sz="0" w:space="0" w:color="auto"/>
        <w:left w:val="none" w:sz="0" w:space="0" w:color="auto"/>
        <w:bottom w:val="none" w:sz="0" w:space="0" w:color="auto"/>
        <w:right w:val="none" w:sz="0" w:space="0" w:color="auto"/>
      </w:divBdr>
    </w:div>
    <w:div w:id="1309245094">
      <w:bodyDiv w:val="1"/>
      <w:marLeft w:val="0"/>
      <w:marRight w:val="0"/>
      <w:marTop w:val="0"/>
      <w:marBottom w:val="0"/>
      <w:divBdr>
        <w:top w:val="none" w:sz="0" w:space="0" w:color="auto"/>
        <w:left w:val="none" w:sz="0" w:space="0" w:color="auto"/>
        <w:bottom w:val="none" w:sz="0" w:space="0" w:color="auto"/>
        <w:right w:val="none" w:sz="0" w:space="0" w:color="auto"/>
      </w:divBdr>
    </w:div>
    <w:div w:id="1330016626">
      <w:bodyDiv w:val="1"/>
      <w:marLeft w:val="0"/>
      <w:marRight w:val="0"/>
      <w:marTop w:val="0"/>
      <w:marBottom w:val="0"/>
      <w:divBdr>
        <w:top w:val="none" w:sz="0" w:space="0" w:color="auto"/>
        <w:left w:val="none" w:sz="0" w:space="0" w:color="auto"/>
        <w:bottom w:val="none" w:sz="0" w:space="0" w:color="auto"/>
        <w:right w:val="none" w:sz="0" w:space="0" w:color="auto"/>
      </w:divBdr>
    </w:div>
    <w:div w:id="1495537184">
      <w:bodyDiv w:val="1"/>
      <w:marLeft w:val="0"/>
      <w:marRight w:val="0"/>
      <w:marTop w:val="0"/>
      <w:marBottom w:val="0"/>
      <w:divBdr>
        <w:top w:val="none" w:sz="0" w:space="0" w:color="auto"/>
        <w:left w:val="none" w:sz="0" w:space="0" w:color="auto"/>
        <w:bottom w:val="none" w:sz="0" w:space="0" w:color="auto"/>
        <w:right w:val="none" w:sz="0" w:space="0" w:color="auto"/>
      </w:divBdr>
    </w:div>
    <w:div w:id="1514687827">
      <w:bodyDiv w:val="1"/>
      <w:marLeft w:val="0"/>
      <w:marRight w:val="0"/>
      <w:marTop w:val="0"/>
      <w:marBottom w:val="0"/>
      <w:divBdr>
        <w:top w:val="none" w:sz="0" w:space="0" w:color="auto"/>
        <w:left w:val="none" w:sz="0" w:space="0" w:color="auto"/>
        <w:bottom w:val="none" w:sz="0" w:space="0" w:color="auto"/>
        <w:right w:val="none" w:sz="0" w:space="0" w:color="auto"/>
      </w:divBdr>
    </w:div>
    <w:div w:id="1580015000">
      <w:bodyDiv w:val="1"/>
      <w:marLeft w:val="0"/>
      <w:marRight w:val="0"/>
      <w:marTop w:val="0"/>
      <w:marBottom w:val="0"/>
      <w:divBdr>
        <w:top w:val="none" w:sz="0" w:space="0" w:color="auto"/>
        <w:left w:val="none" w:sz="0" w:space="0" w:color="auto"/>
        <w:bottom w:val="none" w:sz="0" w:space="0" w:color="auto"/>
        <w:right w:val="none" w:sz="0" w:space="0" w:color="auto"/>
      </w:divBdr>
    </w:div>
    <w:div w:id="1770007118">
      <w:bodyDiv w:val="1"/>
      <w:marLeft w:val="0"/>
      <w:marRight w:val="0"/>
      <w:marTop w:val="0"/>
      <w:marBottom w:val="0"/>
      <w:divBdr>
        <w:top w:val="none" w:sz="0" w:space="0" w:color="auto"/>
        <w:left w:val="none" w:sz="0" w:space="0" w:color="auto"/>
        <w:bottom w:val="none" w:sz="0" w:space="0" w:color="auto"/>
        <w:right w:val="none" w:sz="0" w:space="0" w:color="auto"/>
      </w:divBdr>
    </w:div>
    <w:div w:id="1792553895">
      <w:bodyDiv w:val="1"/>
      <w:marLeft w:val="0"/>
      <w:marRight w:val="0"/>
      <w:marTop w:val="0"/>
      <w:marBottom w:val="0"/>
      <w:divBdr>
        <w:top w:val="none" w:sz="0" w:space="0" w:color="auto"/>
        <w:left w:val="none" w:sz="0" w:space="0" w:color="auto"/>
        <w:bottom w:val="none" w:sz="0" w:space="0" w:color="auto"/>
        <w:right w:val="none" w:sz="0" w:space="0" w:color="auto"/>
      </w:divBdr>
    </w:div>
    <w:div w:id="1794901918">
      <w:bodyDiv w:val="1"/>
      <w:marLeft w:val="0"/>
      <w:marRight w:val="0"/>
      <w:marTop w:val="0"/>
      <w:marBottom w:val="0"/>
      <w:divBdr>
        <w:top w:val="none" w:sz="0" w:space="0" w:color="auto"/>
        <w:left w:val="none" w:sz="0" w:space="0" w:color="auto"/>
        <w:bottom w:val="none" w:sz="0" w:space="0" w:color="auto"/>
        <w:right w:val="none" w:sz="0" w:space="0" w:color="auto"/>
      </w:divBdr>
    </w:div>
    <w:div w:id="1852983456">
      <w:bodyDiv w:val="1"/>
      <w:marLeft w:val="0"/>
      <w:marRight w:val="0"/>
      <w:marTop w:val="0"/>
      <w:marBottom w:val="0"/>
      <w:divBdr>
        <w:top w:val="none" w:sz="0" w:space="0" w:color="auto"/>
        <w:left w:val="none" w:sz="0" w:space="0" w:color="auto"/>
        <w:bottom w:val="none" w:sz="0" w:space="0" w:color="auto"/>
        <w:right w:val="none" w:sz="0" w:space="0" w:color="auto"/>
      </w:divBdr>
    </w:div>
    <w:div w:id="1860965743">
      <w:bodyDiv w:val="1"/>
      <w:marLeft w:val="0"/>
      <w:marRight w:val="0"/>
      <w:marTop w:val="0"/>
      <w:marBottom w:val="0"/>
      <w:divBdr>
        <w:top w:val="none" w:sz="0" w:space="0" w:color="auto"/>
        <w:left w:val="none" w:sz="0" w:space="0" w:color="auto"/>
        <w:bottom w:val="none" w:sz="0" w:space="0" w:color="auto"/>
        <w:right w:val="none" w:sz="0" w:space="0" w:color="auto"/>
      </w:divBdr>
    </w:div>
    <w:div w:id="1916932408">
      <w:bodyDiv w:val="1"/>
      <w:marLeft w:val="0"/>
      <w:marRight w:val="0"/>
      <w:marTop w:val="0"/>
      <w:marBottom w:val="0"/>
      <w:divBdr>
        <w:top w:val="none" w:sz="0" w:space="0" w:color="auto"/>
        <w:left w:val="none" w:sz="0" w:space="0" w:color="auto"/>
        <w:bottom w:val="none" w:sz="0" w:space="0" w:color="auto"/>
        <w:right w:val="none" w:sz="0" w:space="0" w:color="auto"/>
      </w:divBdr>
    </w:div>
    <w:div w:id="2051950005">
      <w:bodyDiv w:val="1"/>
      <w:marLeft w:val="0"/>
      <w:marRight w:val="0"/>
      <w:marTop w:val="0"/>
      <w:marBottom w:val="0"/>
      <w:divBdr>
        <w:top w:val="none" w:sz="0" w:space="0" w:color="auto"/>
        <w:left w:val="none" w:sz="0" w:space="0" w:color="auto"/>
        <w:bottom w:val="none" w:sz="0" w:space="0" w:color="auto"/>
        <w:right w:val="none" w:sz="0" w:space="0" w:color="auto"/>
      </w:divBdr>
    </w:div>
    <w:div w:id="2073262568">
      <w:bodyDiv w:val="1"/>
      <w:marLeft w:val="0"/>
      <w:marRight w:val="0"/>
      <w:marTop w:val="0"/>
      <w:marBottom w:val="0"/>
      <w:divBdr>
        <w:top w:val="none" w:sz="0" w:space="0" w:color="auto"/>
        <w:left w:val="none" w:sz="0" w:space="0" w:color="auto"/>
        <w:bottom w:val="none" w:sz="0" w:space="0" w:color="auto"/>
        <w:right w:val="none" w:sz="0" w:space="0" w:color="auto"/>
      </w:divBdr>
    </w:div>
    <w:div w:id="2090883861">
      <w:bodyDiv w:val="1"/>
      <w:marLeft w:val="0"/>
      <w:marRight w:val="0"/>
      <w:marTop w:val="0"/>
      <w:marBottom w:val="0"/>
      <w:divBdr>
        <w:top w:val="none" w:sz="0" w:space="0" w:color="auto"/>
        <w:left w:val="none" w:sz="0" w:space="0" w:color="auto"/>
        <w:bottom w:val="none" w:sz="0" w:space="0" w:color="auto"/>
        <w:right w:val="none" w:sz="0" w:space="0" w:color="auto"/>
      </w:divBdr>
    </w:div>
    <w:div w:id="2122526688">
      <w:bodyDiv w:val="1"/>
      <w:marLeft w:val="0"/>
      <w:marRight w:val="0"/>
      <w:marTop w:val="0"/>
      <w:marBottom w:val="0"/>
      <w:divBdr>
        <w:top w:val="none" w:sz="0" w:space="0" w:color="auto"/>
        <w:left w:val="none" w:sz="0" w:space="0" w:color="auto"/>
        <w:bottom w:val="none" w:sz="0" w:space="0" w:color="auto"/>
        <w:right w:val="none" w:sz="0" w:space="0" w:color="auto"/>
      </w:divBdr>
    </w:div>
    <w:div w:id="2134901782">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 w:id="213694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emf"/><Relationship Id="rId42" Type="http://schemas.openxmlformats.org/officeDocument/2006/relationships/hyperlink" Target="https://doi.org/10.1016/j.jbusvent.2021.106092" TargetMode="External"/><Relationship Id="rId47" Type="http://schemas.openxmlformats.org/officeDocument/2006/relationships/hyperlink" Target="https://doi.org/10.1080/09669582.2012.685174" TargetMode="External"/><Relationship Id="rId63" Type="http://schemas.openxmlformats.org/officeDocument/2006/relationships/hyperlink" Target="https://doi.org/10.1016/j.jum.2019.06.002" TargetMode="External"/><Relationship Id="rId68" Type="http://schemas.openxmlformats.org/officeDocument/2006/relationships/hyperlink" Target="https://doi.org/10.1108/14626000910977116" TargetMode="External"/><Relationship Id="rId84" Type="http://schemas.openxmlformats.org/officeDocument/2006/relationships/hyperlink" Target="https://doi.org/10.1002/bse.2000" TargetMode="External"/><Relationship Id="rId89" Type="http://schemas.openxmlformats.org/officeDocument/2006/relationships/hyperlink" Target="https://doi.org/10.1080/14766825.2017.1415254" TargetMode="External"/><Relationship Id="rId112" Type="http://schemas.openxmlformats.org/officeDocument/2006/relationships/header" Target="header1.xml"/><Relationship Id="rId16" Type="http://schemas.openxmlformats.org/officeDocument/2006/relationships/image" Target="media/image9.emf"/><Relationship Id="rId107" Type="http://schemas.openxmlformats.org/officeDocument/2006/relationships/hyperlink" Target="https://doi.org/10.1080/23311975.2023.2180845" TargetMode="External"/><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emf"/><Relationship Id="rId53" Type="http://schemas.openxmlformats.org/officeDocument/2006/relationships/hyperlink" Target="https://doi.org/10.3390/land12020498" TargetMode="External"/><Relationship Id="rId58" Type="http://schemas.openxmlformats.org/officeDocument/2006/relationships/hyperlink" Target="https://doi.org/10.1016/j.jhtm.2020.02.003" TargetMode="External"/><Relationship Id="rId74" Type="http://schemas.openxmlformats.org/officeDocument/2006/relationships/hyperlink" Target="https://doi.org/10.1002/bse.1826" TargetMode="External"/><Relationship Id="rId79" Type="http://schemas.openxmlformats.org/officeDocument/2006/relationships/hyperlink" Target="https://doi.org/10.1016/j.jrurstud.2019.04.001" TargetMode="External"/><Relationship Id="rId102" Type="http://schemas.openxmlformats.org/officeDocument/2006/relationships/hyperlink" Target="https://doi.org/10.1016/j.jbusres.2020.06.015" TargetMode="External"/><Relationship Id="rId5" Type="http://schemas.openxmlformats.org/officeDocument/2006/relationships/webSettings" Target="webSettings.xml"/><Relationship Id="rId90" Type="http://schemas.openxmlformats.org/officeDocument/2006/relationships/hyperlink" Target="https://doi.org/10.1016/j.jrurstud.2023.01.010" TargetMode="External"/><Relationship Id="rId95" Type="http://schemas.openxmlformats.org/officeDocument/2006/relationships/hyperlink" Target="https://doi.org/10.1016/j.tourman.2005.06.002" TargetMode="External"/><Relationship Id="rId22" Type="http://schemas.openxmlformats.org/officeDocument/2006/relationships/image" Target="media/image15.emf"/><Relationship Id="rId27" Type="http://schemas.openxmlformats.org/officeDocument/2006/relationships/image" Target="media/image20.emf"/><Relationship Id="rId43" Type="http://schemas.openxmlformats.org/officeDocument/2006/relationships/hyperlink" Target="https://doi.org/10.3390/su142214944" TargetMode="External"/><Relationship Id="rId48" Type="http://schemas.openxmlformats.org/officeDocument/2006/relationships/hyperlink" Target="https://doi.org/10.1002/bse.1887" TargetMode="External"/><Relationship Id="rId64" Type="http://schemas.openxmlformats.org/officeDocument/2006/relationships/hyperlink" Target="https://doi.org/10.1007/s10479-024-06445-z" TargetMode="External"/><Relationship Id="rId69" Type="http://schemas.openxmlformats.org/officeDocument/2006/relationships/hyperlink" Target="https://doi.org/10.1016/j.jhtm.2020.02.009" TargetMode="External"/><Relationship Id="rId113" Type="http://schemas.openxmlformats.org/officeDocument/2006/relationships/header" Target="header2.xml"/><Relationship Id="rId80" Type="http://schemas.openxmlformats.org/officeDocument/2006/relationships/hyperlink" Target="https://doi.org/10.1080/02614367.2021.1935681" TargetMode="External"/><Relationship Id="rId85" Type="http://schemas.openxmlformats.org/officeDocument/2006/relationships/hyperlink" Target="https://www.emerald.com/insight/content/doi/10.1108/jsbed-03-2020-0071/full/html?utm_source=chatgpt.com" TargetMode="Externa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emf"/><Relationship Id="rId38" Type="http://schemas.openxmlformats.org/officeDocument/2006/relationships/image" Target="media/image31.emf"/><Relationship Id="rId59" Type="http://schemas.openxmlformats.org/officeDocument/2006/relationships/hyperlink" Target="https://doi.org/10.1111/joms.12214" TargetMode="External"/><Relationship Id="rId103" Type="http://schemas.openxmlformats.org/officeDocument/2006/relationships/hyperlink" Target="https://doi.org/10.1108/WHATT-12-2024-0298" TargetMode="External"/><Relationship Id="rId108" Type="http://schemas.openxmlformats.org/officeDocument/2006/relationships/hyperlink" Target="https://doi.org/10.31933/dijemss.v5i4.2486" TargetMode="External"/><Relationship Id="rId54" Type="http://schemas.openxmlformats.org/officeDocument/2006/relationships/hyperlink" Target="https://doi.org/10.3390/land12020498" TargetMode="External"/><Relationship Id="rId70" Type="http://schemas.openxmlformats.org/officeDocument/2006/relationships/hyperlink" Target="https://doi.org/10.1080/09669582.2020.1803334" TargetMode="External"/><Relationship Id="rId75" Type="http://schemas.openxmlformats.org/officeDocument/2006/relationships/hyperlink" Target="https://doi.org/10.1016/j.tourman.2019.04.002" TargetMode="External"/><Relationship Id="rId91" Type="http://schemas.openxmlformats.org/officeDocument/2006/relationships/hyperlink" Target="https://doi.org/10.1108/978-1-80262-681-020221002" TargetMode="External"/><Relationship Id="rId96" Type="http://schemas.openxmlformats.org/officeDocument/2006/relationships/hyperlink" Target="https://doi.org/10.1177/1465750322109300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image" Target="media/image29.png"/><Relationship Id="rId49" Type="http://schemas.openxmlformats.org/officeDocument/2006/relationships/hyperlink" Target="https://doi.org/10.1080/13683500.2017.1297223" TargetMode="External"/><Relationship Id="rId57" Type="http://schemas.openxmlformats.org/officeDocument/2006/relationships/hyperlink" Target="https://doi.org/10.1080/1743873X.2015.1082569" TargetMode="External"/><Relationship Id="rId106" Type="http://schemas.openxmlformats.org/officeDocument/2006/relationships/hyperlink" Target="http://www.e-unwto.org/doi/pdf/10.18111/9789284419029" TargetMode="External"/><Relationship Id="rId114" Type="http://schemas.openxmlformats.org/officeDocument/2006/relationships/header" Target="header3.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hyperlink" Target="https://doi.org/10.1016/j.ocecoaman.2019.01.003" TargetMode="External"/><Relationship Id="rId52" Type="http://schemas.openxmlformats.org/officeDocument/2006/relationships/hyperlink" Target="https://doi.org/10.3390/joitmc6040162" TargetMode="External"/><Relationship Id="rId60" Type="http://schemas.openxmlformats.org/officeDocument/2006/relationships/hyperlink" Target="https://doi.org/10.1016/j.landusepol.2018.11.050" TargetMode="External"/><Relationship Id="rId65" Type="http://schemas.openxmlformats.org/officeDocument/2006/relationships/hyperlink" Target="https://doi.org/10.3727/216929721X16105303036517" TargetMode="External"/><Relationship Id="rId73" Type="http://schemas.openxmlformats.org/officeDocument/2006/relationships/hyperlink" Target="https://doi.org/10.1177/1042258719885368" TargetMode="External"/><Relationship Id="rId78" Type="http://schemas.openxmlformats.org/officeDocument/2006/relationships/hyperlink" Target="https://doi.org/10.3390/su10020444" TargetMode="External"/><Relationship Id="rId81" Type="http://schemas.openxmlformats.org/officeDocument/2006/relationships/hyperlink" Target="https://doi.org/10.1002/bse.2396" TargetMode="External"/><Relationship Id="rId86" Type="http://schemas.openxmlformats.org/officeDocument/2006/relationships/hyperlink" Target="https://www.tandfonline.com/doi/abs/10.1080/09669582.2020.1817046?utm_source=chatgpt.com" TargetMode="External"/><Relationship Id="rId94" Type="http://schemas.openxmlformats.org/officeDocument/2006/relationships/hyperlink" Target="https://core.ac.uk/download/pdf/574446202.pdf" TargetMode="External"/><Relationship Id="rId99" Type="http://schemas.openxmlformats.org/officeDocument/2006/relationships/hyperlink" Target="https://doi.org/10.1177/14657503221093007" TargetMode="External"/><Relationship Id="rId101" Type="http://schemas.openxmlformats.org/officeDocument/2006/relationships/hyperlink" Target="https://doi.org/10.1002/jtr.2355"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dor.isc.ac/dor/20.1001.1.23222131.1402.12.43.6.4" TargetMode="External"/><Relationship Id="rId109" Type="http://schemas.openxmlformats.org/officeDocument/2006/relationships/hyperlink" Target="https://www.taylorfrancis.com/chapters/edit/10.4324/9780203859742-27/tourism-creativity-space-julie-wilson" TargetMode="External"/><Relationship Id="rId34" Type="http://schemas.openxmlformats.org/officeDocument/2006/relationships/image" Target="media/image27.emf"/><Relationship Id="rId50" Type="http://schemas.openxmlformats.org/officeDocument/2006/relationships/hyperlink" Target="https://doi.org/10.1080/09669582.2017.1251689" TargetMode="External"/><Relationship Id="rId55" Type="http://schemas.openxmlformats.org/officeDocument/2006/relationships/hyperlink" Target="https://doi.org/10.1080/09614524.2018.1474680" TargetMode="External"/><Relationship Id="rId76" Type="http://schemas.openxmlformats.org/officeDocument/2006/relationships/hyperlink" Target="https://doi.org/10.1016/j.tourman.2019.04.016" TargetMode="External"/><Relationship Id="rId97" Type="http://schemas.openxmlformats.org/officeDocument/2006/relationships/hyperlink" Target="https://doi.org/10.1016/j.cities.2018.01.004" TargetMode="External"/><Relationship Id="rId104" Type="http://schemas.openxmlformats.org/officeDocument/2006/relationships/hyperlink" Target="https://dor.isc.ac/dor/20.1001.1.23222131.1400.10.36.3.3" TargetMode="External"/><Relationship Id="rId7" Type="http://schemas.openxmlformats.org/officeDocument/2006/relationships/endnotes" Target="endnotes.xml"/><Relationship Id="rId71" Type="http://schemas.openxmlformats.org/officeDocument/2006/relationships/hyperlink" Target="https://www.jstor.org/stable/25148779" TargetMode="External"/><Relationship Id="rId92" Type="http://schemas.openxmlformats.org/officeDocument/2006/relationships/hyperlink" Target="https://doi.org/10.1079/9781789243536.0007" TargetMode="Externa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hyperlink" Target="https://dor.isc.ac/dor/20.1001.1.23222131.1400.10.36.3.3" TargetMode="External"/><Relationship Id="rId45" Type="http://schemas.openxmlformats.org/officeDocument/2006/relationships/hyperlink" Target="https://doi.org/10.1108/JSBED-01-2023-0003" TargetMode="External"/><Relationship Id="rId66" Type="http://schemas.openxmlformats.org/officeDocument/2006/relationships/hyperlink" Target="https://doi.org/10.1080/09669582.2020.1865387" TargetMode="External"/><Relationship Id="rId87" Type="http://schemas.openxmlformats.org/officeDocument/2006/relationships/hyperlink" Target="https://doi.org/10.1080/09669582.2020.1817046" TargetMode="External"/><Relationship Id="rId110" Type="http://schemas.openxmlformats.org/officeDocument/2006/relationships/hyperlink" Target="https://doi.org/10.1080/14616688.2022.2060564" TargetMode="External"/><Relationship Id="rId115" Type="http://schemas.openxmlformats.org/officeDocument/2006/relationships/fontTable" Target="fontTable.xml"/><Relationship Id="rId61" Type="http://schemas.openxmlformats.org/officeDocument/2006/relationships/hyperlink" Target="https://doi.org/10.1016/j.jum.2019.06.112" TargetMode="External"/><Relationship Id="rId82" Type="http://schemas.openxmlformats.org/officeDocument/2006/relationships/hyperlink" Target="https://doi.org/10.1111/joms.12214" TargetMode="Externa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hyperlink" Target="https://doi.org/10.1146/annurev-environ-101718-033141" TargetMode="External"/><Relationship Id="rId77" Type="http://schemas.openxmlformats.org/officeDocument/2006/relationships/hyperlink" Target="https://dor.isc.ac/dor/20.1001.1.23222131.1402.12.43.6.4" TargetMode="External"/><Relationship Id="rId100" Type="http://schemas.openxmlformats.org/officeDocument/2006/relationships/hyperlink" Target="https://doi.org/10.1002/bse.682" TargetMode="External"/><Relationship Id="rId105" Type="http://schemas.openxmlformats.org/officeDocument/2006/relationships/hyperlink" Target="https://unesdoc.unesco.org/ark:/48223/pf0000159811" TargetMode="External"/><Relationship Id="rId8" Type="http://schemas.openxmlformats.org/officeDocument/2006/relationships/image" Target="media/image1.png"/><Relationship Id="rId51" Type="http://schemas.openxmlformats.org/officeDocument/2006/relationships/hyperlink" Target="https://doi.org/10.1080/21568316.2012.722034" TargetMode="External"/><Relationship Id="rId72" Type="http://schemas.openxmlformats.org/officeDocument/2006/relationships/hyperlink" Target="https://doi.org/10.1108/JSBED-07-2016-0117" TargetMode="External"/><Relationship Id="rId93" Type="http://schemas.openxmlformats.org/officeDocument/2006/relationships/hyperlink" Target="https://research.tilburguniversity.edu/en/publications/d98cddfcfdac-48dc-8b76-9bd561712556" TargetMode="External"/><Relationship Id="rId98" Type="http://schemas.openxmlformats.org/officeDocument/2006/relationships/hyperlink" Target="https://doi.org/10.1108/17506181011053294" TargetMode="External"/><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hyperlink" Target="https://doi.org/10.1108/IJEBR-01-2019-0135" TargetMode="External"/><Relationship Id="rId67" Type="http://schemas.openxmlformats.org/officeDocument/2006/relationships/hyperlink" Target="https://doi.org/10.1007/s12525-015-0196-8" TargetMode="External"/><Relationship Id="rId116"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hyperlink" Target="https://doi.org/10.30574/wjarr.2024.21.1.2668" TargetMode="External"/><Relationship Id="rId62" Type="http://schemas.openxmlformats.org/officeDocument/2006/relationships/hyperlink" Target="https://doi.org/10.3390/ijerph20043241" TargetMode="External"/><Relationship Id="rId83" Type="http://schemas.openxmlformats.org/officeDocument/2006/relationships/hyperlink" Target="https://doi.org/10.1002/bse.2000" TargetMode="External"/><Relationship Id="rId88" Type="http://schemas.openxmlformats.org/officeDocument/2006/relationships/hyperlink" Target="https://doi.org/10.1080/13683500.2017.1367763" TargetMode="External"/><Relationship Id="rId111" Type="http://schemas.openxmlformats.org/officeDocument/2006/relationships/hyperlink" Target="https://doi.org/10.1080/1331677X.2014.9958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7D79B-A10C-40BA-9F24-518B29CAD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31</Pages>
  <Words>15649</Words>
  <Characters>89200</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Paper title</vt:lpstr>
    </vt:vector>
  </TitlesOfParts>
  <Manager>Editor-in-Chief</Manager>
  <Company>University Name</Company>
  <LinksUpToDate>false</LinksUpToDate>
  <CharactersWithSpaces>104640</CharactersWithSpaces>
  <SharedDoc>false</SharedDoc>
  <HyperlinkBase>URL of paper abstract</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Keywords of paper</dc:subject>
  <dc:creator>Author Name 1;Author Name 2;Auhtor Name 3</dc:creator>
  <cp:keywords>Paper keywords</cp:keywords>
  <dc:description>Paper keywords</dc:description>
  <cp:lastModifiedBy>PC8</cp:lastModifiedBy>
  <cp:revision>8</cp:revision>
  <cp:lastPrinted>2024-02-23T05:12:00Z</cp:lastPrinted>
  <dcterms:created xsi:type="dcterms:W3CDTF">2025-11-27T20:50:00Z</dcterms:created>
  <dcterms:modified xsi:type="dcterms:W3CDTF">2025-11-28T17:24:00Z</dcterms:modified>
  <cp:category>Paper</cp:category>
  <cp:contentStatus>Final</cp:contentStatus>
</cp:coreProperties>
</file>